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13D8" w14:textId="77777777" w:rsidR="00106319" w:rsidRDefault="00686A49">
      <w:pPr>
        <w:pStyle w:val="Title"/>
      </w:pPr>
      <w:r>
        <w:t>Daytona State College</w:t>
      </w:r>
    </w:p>
    <w:p w14:paraId="569242BF" w14:textId="77777777" w:rsidR="00106319" w:rsidRDefault="00686A49">
      <w:pPr>
        <w:pStyle w:val="Heading1"/>
      </w:pPr>
      <w:r>
        <w:t>Radiography Program</w:t>
      </w:r>
    </w:p>
    <w:p w14:paraId="44178E33" w14:textId="77777777" w:rsidR="00106319" w:rsidRDefault="00686A49">
      <w:pPr>
        <w:pStyle w:val="Heading1"/>
      </w:pPr>
      <w:r>
        <w:t>Sample Student Schedules and Program of Study</w:t>
      </w:r>
    </w:p>
    <w:p w14:paraId="56B71B2F" w14:textId="77777777" w:rsidR="00106319" w:rsidRDefault="00686A49">
      <w:r>
        <w:t>This document outlines sample schedules for Spring and Summer start cohorts and provides a structured program of study for the Associate in Science degree in Radiography.</w:t>
      </w:r>
    </w:p>
    <w:p w14:paraId="499AC00D" w14:textId="77777777" w:rsidR="00106319" w:rsidRPr="00686A49" w:rsidRDefault="00686A49">
      <w:pPr>
        <w:pStyle w:val="Heading2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Spring Start Cohort – Sample Schedule</w:t>
      </w:r>
    </w:p>
    <w:p w14:paraId="50C694BA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Spring Semester A</w:t>
      </w:r>
    </w:p>
    <w:p w14:paraId="6D4493E3" w14:textId="77777777" w:rsidR="00106319" w:rsidRDefault="00686A49">
      <w:r>
        <w:t>Class: Mon/Wed/Fri; Lab/Class: Tue/Thu 8:00 AM–3:00 PM; Lab: Wed</w:t>
      </w:r>
    </w:p>
    <w:p w14:paraId="7AEA5004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Spring Semester B</w:t>
      </w:r>
    </w:p>
    <w:p w14:paraId="0A0CA0AB" w14:textId="77777777" w:rsidR="00106319" w:rsidRDefault="00686A49">
      <w:r>
        <w:t>Class: Mon/Wed/Fri; Clinical: Tue/Thu 8:00 AM–3:00 PM; Lab: Wed</w:t>
      </w:r>
    </w:p>
    <w:p w14:paraId="217C734D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Summer Semester</w:t>
      </w:r>
    </w:p>
    <w:p w14:paraId="3E6006C6" w14:textId="77777777" w:rsidR="00106319" w:rsidRDefault="00686A49">
      <w:r>
        <w:t>Class: Tue/Thu; Clinical: Mon/Wed (8:00 AM–3:00 PM or 3:00 PM–10:00 PM); Lab: Fri</w:t>
      </w:r>
    </w:p>
    <w:p w14:paraId="04F09D72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Fall Semester</w:t>
      </w:r>
    </w:p>
    <w:p w14:paraId="1DD4C4C8" w14:textId="77777777" w:rsidR="00106319" w:rsidRDefault="00686A49">
      <w:r>
        <w:t>Class: Tue; Clinical: Mon/Wed (8:00 AM–3:00 PM or 3:00 PM–10:00 PM); Lab: Fri</w:t>
      </w:r>
    </w:p>
    <w:p w14:paraId="068DE023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Second Year – Spring Semester</w:t>
      </w:r>
    </w:p>
    <w:p w14:paraId="0BDC4A07" w14:textId="77777777" w:rsidR="00106319" w:rsidRDefault="00686A49">
      <w:r>
        <w:t>Class: Tue; Clinical: Fri/Sat 8:00 AM–3:00 PM or Mon/Wed 8:00 AM–3:00 PM; Lab: Thu</w:t>
      </w:r>
    </w:p>
    <w:p w14:paraId="1D10A192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Second Year – Summer Semester</w:t>
      </w:r>
    </w:p>
    <w:p w14:paraId="22132C44" w14:textId="77777777" w:rsidR="00106319" w:rsidRDefault="00686A49">
      <w:r>
        <w:t>Class: Tue; Clinical: Mon/Wed 8:00 AM–4:00 PM (Special Rotations); Lab: Thu</w:t>
      </w:r>
    </w:p>
    <w:p w14:paraId="5495F874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Second Year – Fall Semester</w:t>
      </w:r>
    </w:p>
    <w:p w14:paraId="18696C7C" w14:textId="77777777" w:rsidR="00106319" w:rsidRDefault="00686A49">
      <w:r>
        <w:t>Class: Tue; Clinical: Mon/Wed 8:00 AM–4:00 PM; Lab: Thu</w:t>
      </w:r>
    </w:p>
    <w:p w14:paraId="1F738B91" w14:textId="77777777" w:rsidR="00106319" w:rsidRPr="00686A49" w:rsidRDefault="00686A49">
      <w:pPr>
        <w:pStyle w:val="Heading2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Summer Start Cohort – Sample Schedule</w:t>
      </w:r>
    </w:p>
    <w:p w14:paraId="2EBE0E32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Summer Semester A</w:t>
      </w:r>
    </w:p>
    <w:p w14:paraId="4C3369CF" w14:textId="77777777" w:rsidR="00106319" w:rsidRDefault="00686A49">
      <w:r>
        <w:t>Class: Mon/Wed/Fri; Lab/Class: Tue/Thu 8:00 AM–3:00 PM; Lab: Wed</w:t>
      </w:r>
    </w:p>
    <w:p w14:paraId="6B6EF546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Summer Semester B</w:t>
      </w:r>
    </w:p>
    <w:p w14:paraId="1AC47EC9" w14:textId="77777777" w:rsidR="00106319" w:rsidRDefault="00686A49">
      <w:r>
        <w:t>Class: Mon/Wed/Fri; Clinical: Tue/Thu 8:00 AM–3:00 PM; Lab: Wed</w:t>
      </w:r>
    </w:p>
    <w:p w14:paraId="7F409E56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First Year – Fall Semester</w:t>
      </w:r>
    </w:p>
    <w:p w14:paraId="6D0747B8" w14:textId="77777777" w:rsidR="00106319" w:rsidRDefault="00686A49">
      <w:r>
        <w:t>Class: Mon/Wed; Clinical: Tue/Thu (8:00 AM–3:00 PM or 3:00 PM–10:00 PM); Lab: Fri</w:t>
      </w:r>
    </w:p>
    <w:p w14:paraId="4B574F0F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lastRenderedPageBreak/>
        <w:t>First Year – Spring Semester</w:t>
      </w:r>
    </w:p>
    <w:p w14:paraId="6F80DDF8" w14:textId="77777777" w:rsidR="00106319" w:rsidRDefault="00686A49">
      <w:r>
        <w:t>Class: Tue; Clinical: Mon/Wed (8:00 AM–3:00 PM or 3:00 PM–10:00 PM); Lab: Thu</w:t>
      </w:r>
    </w:p>
    <w:p w14:paraId="3DD06609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Second Year – Summer Semester</w:t>
      </w:r>
    </w:p>
    <w:p w14:paraId="7EE73351" w14:textId="77777777" w:rsidR="00106319" w:rsidRDefault="00686A49">
      <w:r>
        <w:t>Class: Tue; Clinical: Fri/Sat 8:00 AM–3:00 PM or Mon/Wed 8:00 AM–3:00 PM; Lab: Thu</w:t>
      </w:r>
    </w:p>
    <w:p w14:paraId="06A8B8A5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Second Year – Fall Semester</w:t>
      </w:r>
    </w:p>
    <w:p w14:paraId="11C03C21" w14:textId="77777777" w:rsidR="00106319" w:rsidRDefault="00686A49">
      <w:r>
        <w:t>Class: Tue; Clinical: Mon/Wed 8:00 AM–4:00 PM (Special Rotations); Lab: Thu</w:t>
      </w:r>
    </w:p>
    <w:p w14:paraId="16CF7B95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Second Year – Spring Semester</w:t>
      </w:r>
    </w:p>
    <w:p w14:paraId="30C4C272" w14:textId="77777777" w:rsidR="00106319" w:rsidRDefault="00686A49">
      <w:r>
        <w:t>Class: Tue; Clinical: Mon/Wed/Fri 8:00 AM–4:00 PM; Lab: Thu</w:t>
      </w:r>
    </w:p>
    <w:p w14:paraId="0764558D" w14:textId="77777777" w:rsidR="00106319" w:rsidRPr="00686A49" w:rsidRDefault="00686A49">
      <w:pPr>
        <w:pStyle w:val="Heading2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Sample Program of Study</w:t>
      </w:r>
    </w:p>
    <w:p w14:paraId="2F32B64D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Prerequisite Courses</w:t>
      </w:r>
    </w:p>
    <w:p w14:paraId="478864AA" w14:textId="77777777" w:rsidR="00106319" w:rsidRDefault="00686A49">
      <w:pPr>
        <w:pStyle w:val="ListBullet"/>
      </w:pPr>
      <w:r>
        <w:t>ENC1101 – Introduction to Composition (3 credits)</w:t>
      </w:r>
    </w:p>
    <w:p w14:paraId="568AAC8B" w14:textId="77777777" w:rsidR="00106319" w:rsidRDefault="00686A49">
      <w:pPr>
        <w:pStyle w:val="ListBullet"/>
      </w:pPr>
      <w:r>
        <w:t>MAC1105 – College Algebra (3 credits)</w:t>
      </w:r>
    </w:p>
    <w:p w14:paraId="210A21B8" w14:textId="77777777" w:rsidR="00106319" w:rsidRDefault="00686A49">
      <w:pPr>
        <w:pStyle w:val="ListBullet"/>
      </w:pPr>
      <w:r>
        <w:t>BSC1085C – Human Anatomy and Physiology I with Lab (4 credits)</w:t>
      </w:r>
    </w:p>
    <w:p w14:paraId="1CBC65CA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Year 1</w:t>
      </w:r>
    </w:p>
    <w:p w14:paraId="0299B6FA" w14:textId="77777777" w:rsidR="00106319" w:rsidRPr="00686A49" w:rsidRDefault="00686A49">
      <w:pPr>
        <w:pStyle w:val="Heading4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Semester 1</w:t>
      </w:r>
    </w:p>
    <w:p w14:paraId="5E0D37F6" w14:textId="77777777" w:rsidR="00106319" w:rsidRDefault="00686A49">
      <w:pPr>
        <w:pStyle w:val="ListBullet"/>
      </w:pPr>
      <w:r>
        <w:t>RTE1000 – Fundamentals of Radiologic Technology (1)</w:t>
      </w:r>
    </w:p>
    <w:p w14:paraId="3C28B97A" w14:textId="77777777" w:rsidR="00106319" w:rsidRDefault="00686A49">
      <w:pPr>
        <w:pStyle w:val="ListBullet"/>
      </w:pPr>
      <w:r>
        <w:t>RTE1111 – Patient Care in Radiography (2)</w:t>
      </w:r>
    </w:p>
    <w:p w14:paraId="01605763" w14:textId="77777777" w:rsidR="00106319" w:rsidRDefault="00686A49">
      <w:pPr>
        <w:pStyle w:val="ListBullet"/>
      </w:pPr>
      <w:r>
        <w:t>RTE1111L – Patient Care in Radiography Lab (1)</w:t>
      </w:r>
    </w:p>
    <w:p w14:paraId="6805312D" w14:textId="77777777" w:rsidR="00106319" w:rsidRDefault="00686A49">
      <w:pPr>
        <w:pStyle w:val="ListBullet"/>
      </w:pPr>
      <w:r>
        <w:t>RTE1804L – Radiographic Clinical Education I (1)</w:t>
      </w:r>
    </w:p>
    <w:p w14:paraId="2A3C7EBD" w14:textId="77777777" w:rsidR="00106319" w:rsidRDefault="00686A49">
      <w:pPr>
        <w:pStyle w:val="ListBullet"/>
      </w:pPr>
      <w:r>
        <w:t>RTE1503C – Radiographic Procedures I &amp; Lab (5)</w:t>
      </w:r>
    </w:p>
    <w:p w14:paraId="6DD6F379" w14:textId="77777777" w:rsidR="00106319" w:rsidRDefault="00686A49">
      <w:pPr>
        <w:pStyle w:val="ListBullet"/>
      </w:pPr>
      <w:r>
        <w:t>RTE1001 – Medical Terminology for Radiographers (1)</w:t>
      </w:r>
    </w:p>
    <w:p w14:paraId="6A47487D" w14:textId="77777777" w:rsidR="00106319" w:rsidRPr="00686A49" w:rsidRDefault="00686A49">
      <w:pPr>
        <w:pStyle w:val="Heading4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Semester 2</w:t>
      </w:r>
    </w:p>
    <w:p w14:paraId="4BB4D407" w14:textId="77777777" w:rsidR="00106319" w:rsidRDefault="00686A49">
      <w:pPr>
        <w:pStyle w:val="ListBullet"/>
      </w:pPr>
      <w:r>
        <w:t>RTE1418 – Radiographic Exposures &amp; Processing (2)</w:t>
      </w:r>
    </w:p>
    <w:p w14:paraId="7336EA9B" w14:textId="77777777" w:rsidR="00106319" w:rsidRDefault="00686A49">
      <w:pPr>
        <w:pStyle w:val="ListBullet"/>
      </w:pPr>
      <w:r>
        <w:t>RTE1513C – Radiographic Procedures II &amp; Lab (5)</w:t>
      </w:r>
    </w:p>
    <w:p w14:paraId="1CD322E3" w14:textId="77777777" w:rsidR="00106319" w:rsidRDefault="00686A49">
      <w:pPr>
        <w:pStyle w:val="ListBullet"/>
      </w:pPr>
      <w:r>
        <w:t>RTE1814L – Radiographic Clinical Education II (2)</w:t>
      </w:r>
    </w:p>
    <w:p w14:paraId="6AEE2B90" w14:textId="77777777" w:rsidR="00106319" w:rsidRDefault="00686A49">
      <w:pPr>
        <w:pStyle w:val="ListBullet"/>
      </w:pPr>
      <w:r>
        <w:t>Social Sciences Core (AMH2010, AMH2020, or POS2041) – 3 credits</w:t>
      </w:r>
    </w:p>
    <w:p w14:paraId="4E0A2FFE" w14:textId="77777777" w:rsidR="00106319" w:rsidRPr="00686A49" w:rsidRDefault="00686A49">
      <w:pPr>
        <w:pStyle w:val="Heading4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Semester 3</w:t>
      </w:r>
    </w:p>
    <w:p w14:paraId="77E006B3" w14:textId="77777777" w:rsidR="00106319" w:rsidRDefault="00686A49">
      <w:pPr>
        <w:pStyle w:val="ListBullet"/>
      </w:pPr>
      <w:r>
        <w:t>RTE1523C – Radiographic Procedures III &amp; Lab (5)</w:t>
      </w:r>
    </w:p>
    <w:p w14:paraId="686E02A7" w14:textId="77777777" w:rsidR="00106319" w:rsidRDefault="00686A49">
      <w:pPr>
        <w:pStyle w:val="ListBullet"/>
      </w:pPr>
      <w:r>
        <w:t>RTE1824L – Radiographic Clinical Education III (3)</w:t>
      </w:r>
    </w:p>
    <w:p w14:paraId="5F68A3CC" w14:textId="77777777" w:rsidR="00106319" w:rsidRDefault="00686A49">
      <w:pPr>
        <w:pStyle w:val="ListBullet"/>
      </w:pPr>
      <w:r>
        <w:t>RTE1457C – Radiographic Exposures II &amp; Lab (2)</w:t>
      </w:r>
    </w:p>
    <w:p w14:paraId="4C60AEDD" w14:textId="77777777" w:rsidR="00106319" w:rsidRDefault="00686A49">
      <w:pPr>
        <w:pStyle w:val="ListBullet"/>
      </w:pPr>
      <w:r>
        <w:t>Humanities Core – 3 credits</w:t>
      </w:r>
    </w:p>
    <w:p w14:paraId="34212163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Year 2</w:t>
      </w:r>
    </w:p>
    <w:p w14:paraId="760AA947" w14:textId="77777777" w:rsidR="00106319" w:rsidRPr="00686A49" w:rsidRDefault="00686A49">
      <w:pPr>
        <w:pStyle w:val="Heading4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Semester 4</w:t>
      </w:r>
    </w:p>
    <w:p w14:paraId="120D1297" w14:textId="77777777" w:rsidR="00106319" w:rsidRDefault="00686A49">
      <w:pPr>
        <w:pStyle w:val="ListBullet"/>
      </w:pPr>
      <w:r>
        <w:t>RTE2613 – Radiation Physics I (2)</w:t>
      </w:r>
    </w:p>
    <w:p w14:paraId="1A8EDFD5" w14:textId="77777777" w:rsidR="00106319" w:rsidRDefault="00686A49">
      <w:pPr>
        <w:pStyle w:val="ListBullet"/>
      </w:pPr>
      <w:r>
        <w:lastRenderedPageBreak/>
        <w:t>RTE2834L – Radiographic Clinical Education IV (3)</w:t>
      </w:r>
    </w:p>
    <w:p w14:paraId="762DB1F6" w14:textId="77777777" w:rsidR="00106319" w:rsidRDefault="00686A49">
      <w:pPr>
        <w:pStyle w:val="ListBullet"/>
      </w:pPr>
      <w:r>
        <w:t>RTE2563C – Selected Radiographic Special Procedures I (5)</w:t>
      </w:r>
    </w:p>
    <w:p w14:paraId="5211246D" w14:textId="77777777" w:rsidR="00106319" w:rsidRPr="00686A49" w:rsidRDefault="00686A49">
      <w:pPr>
        <w:pStyle w:val="Heading4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Semester 5</w:t>
      </w:r>
    </w:p>
    <w:p w14:paraId="76AF3F63" w14:textId="77777777" w:rsidR="00106319" w:rsidRDefault="00686A49">
      <w:pPr>
        <w:pStyle w:val="ListBullet"/>
      </w:pPr>
      <w:r>
        <w:t>RTE2623 – Radiation Physics II (2)</w:t>
      </w:r>
    </w:p>
    <w:p w14:paraId="3C1FB858" w14:textId="77777777" w:rsidR="00106319" w:rsidRDefault="00686A49">
      <w:pPr>
        <w:pStyle w:val="ListBullet"/>
      </w:pPr>
      <w:r>
        <w:t>RTE2844L – Radiographic Clinical Education V (3)</w:t>
      </w:r>
    </w:p>
    <w:p w14:paraId="27EFD9B8" w14:textId="77777777" w:rsidR="00106319" w:rsidRDefault="00686A49">
      <w:pPr>
        <w:pStyle w:val="ListBullet"/>
      </w:pPr>
      <w:r>
        <w:t>RTE2573C – Selected Radiographic Special Procedures II (4)</w:t>
      </w:r>
    </w:p>
    <w:p w14:paraId="378021D7" w14:textId="77777777" w:rsidR="00106319" w:rsidRDefault="00686A49">
      <w:pPr>
        <w:pStyle w:val="ListBullet"/>
      </w:pPr>
      <w:r>
        <w:t>PSY1012 – General Psychology (3)</w:t>
      </w:r>
    </w:p>
    <w:p w14:paraId="499EFF36" w14:textId="77777777" w:rsidR="00106319" w:rsidRPr="00686A49" w:rsidRDefault="00686A49">
      <w:pPr>
        <w:pStyle w:val="Heading4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Semester 6</w:t>
      </w:r>
    </w:p>
    <w:p w14:paraId="73B186BE" w14:textId="77777777" w:rsidR="00106319" w:rsidRDefault="00686A49">
      <w:pPr>
        <w:pStyle w:val="ListBullet"/>
      </w:pPr>
      <w:r>
        <w:t>RTE2385 – Radiation Biology &amp; Protection (2)</w:t>
      </w:r>
    </w:p>
    <w:p w14:paraId="7C8B15D7" w14:textId="77777777" w:rsidR="00106319" w:rsidRDefault="00686A49">
      <w:pPr>
        <w:pStyle w:val="ListBullet"/>
      </w:pPr>
      <w:r>
        <w:t>RTE2782 – Radiographic Pathology (2)</w:t>
      </w:r>
    </w:p>
    <w:p w14:paraId="7ED1CBD1" w14:textId="77777777" w:rsidR="00106319" w:rsidRDefault="00686A49">
      <w:pPr>
        <w:pStyle w:val="ListBullet"/>
      </w:pPr>
      <w:r>
        <w:t>RTE2854L – Radiographic Clinical Education VI (3)</w:t>
      </w:r>
    </w:p>
    <w:p w14:paraId="518514B9" w14:textId="77777777" w:rsidR="00106319" w:rsidRDefault="00686A49">
      <w:pPr>
        <w:pStyle w:val="ListBullet"/>
      </w:pPr>
      <w:r>
        <w:t>RTE2061 – Radiography Seminar (2)</w:t>
      </w:r>
    </w:p>
    <w:p w14:paraId="7978EA86" w14:textId="77777777" w:rsidR="00106319" w:rsidRPr="00686A49" w:rsidRDefault="00686A49">
      <w:pPr>
        <w:pStyle w:val="Heading3"/>
        <w:rPr>
          <w:color w:val="244061" w:themeColor="accent1" w:themeShade="80"/>
        </w:rPr>
      </w:pPr>
      <w:r w:rsidRPr="00686A49">
        <w:rPr>
          <w:color w:val="244061" w:themeColor="accent1" w:themeShade="80"/>
        </w:rPr>
        <w:t>Total Program Credits</w:t>
      </w:r>
    </w:p>
    <w:p w14:paraId="2ECA1768" w14:textId="77777777" w:rsidR="00106319" w:rsidRDefault="00686A49">
      <w:r>
        <w:t>Total Program Credits: 77</w:t>
      </w:r>
    </w:p>
    <w:p w14:paraId="19F0CD05" w14:textId="77777777" w:rsidR="00106319" w:rsidRDefault="00686A49">
      <w:r>
        <w:t>Note: Course sequence may vary. Refer to the current College Catalog for prerequisite details.</w:t>
      </w:r>
    </w:p>
    <w:sectPr w:rsidR="001063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597663">
    <w:abstractNumId w:val="8"/>
  </w:num>
  <w:num w:numId="2" w16cid:durableId="1986205096">
    <w:abstractNumId w:val="6"/>
  </w:num>
  <w:num w:numId="3" w16cid:durableId="1510832438">
    <w:abstractNumId w:val="5"/>
  </w:num>
  <w:num w:numId="4" w16cid:durableId="776413008">
    <w:abstractNumId w:val="4"/>
  </w:num>
  <w:num w:numId="5" w16cid:durableId="1681200497">
    <w:abstractNumId w:val="7"/>
  </w:num>
  <w:num w:numId="6" w16cid:durableId="25759105">
    <w:abstractNumId w:val="3"/>
  </w:num>
  <w:num w:numId="7" w16cid:durableId="1072584671">
    <w:abstractNumId w:val="2"/>
  </w:num>
  <w:num w:numId="8" w16cid:durableId="1171683519">
    <w:abstractNumId w:val="1"/>
  </w:num>
  <w:num w:numId="9" w16cid:durableId="63349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319"/>
    <w:rsid w:val="0015074B"/>
    <w:rsid w:val="0029639D"/>
    <w:rsid w:val="00326F90"/>
    <w:rsid w:val="005853F6"/>
    <w:rsid w:val="00686A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A9F51"/>
  <w14:defaultImageDpi w14:val="300"/>
  <w15:docId w15:val="{EF3ECFB0-D929-4D10-88A3-FAB1011E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2841</Characters>
  <Application>Microsoft Office Word</Application>
  <DocSecurity>0</DocSecurity>
  <Lines>78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2</cp:revision>
  <dcterms:created xsi:type="dcterms:W3CDTF">2026-03-03T15:44:00Z</dcterms:created>
  <dcterms:modified xsi:type="dcterms:W3CDTF">2026-03-03T15:44:00Z</dcterms:modified>
  <cp:category/>
</cp:coreProperties>
</file>