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32C8" w14:textId="77777777" w:rsidR="004B0ED8" w:rsidRDefault="004B0ED8">
      <w:pPr>
        <w:pStyle w:val="BodyText"/>
        <w:spacing w:before="1"/>
        <w:ind w:left="0"/>
        <w:rPr>
          <w:rFonts w:ascii="Times New Roman"/>
          <w:sz w:val="17"/>
        </w:rPr>
      </w:pPr>
    </w:p>
    <w:p w14:paraId="4DD432C9" w14:textId="77777777" w:rsidR="004B0ED8" w:rsidRDefault="009B3B4F">
      <w:pPr>
        <w:pStyle w:val="BodyText"/>
        <w:spacing w:before="0"/>
        <w:ind w:left="1480"/>
        <w:rPr>
          <w:rFonts w:ascii="Times New Roman"/>
          <w:sz w:val="20"/>
        </w:rPr>
      </w:pPr>
      <w:r>
        <w:rPr>
          <w:rFonts w:ascii="Times New Roman"/>
          <w:noProof/>
          <w:sz w:val="20"/>
        </w:rPr>
        <w:drawing>
          <wp:inline distT="0" distB="0" distL="0" distR="0" wp14:anchorId="4DD44249" wp14:editId="4DD4424A">
            <wp:extent cx="5193599" cy="1244346"/>
            <wp:effectExtent l="0" t="0" r="0" b="0"/>
            <wp:docPr id="3" name="Image 3" descr="logo, Daytona State Colle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Daytona State College"/>
                    <pic:cNvPicPr/>
                  </pic:nvPicPr>
                  <pic:blipFill>
                    <a:blip r:embed="rId7" cstate="print"/>
                    <a:stretch>
                      <a:fillRect/>
                    </a:stretch>
                  </pic:blipFill>
                  <pic:spPr>
                    <a:xfrm>
                      <a:off x="0" y="0"/>
                      <a:ext cx="5193599" cy="1244346"/>
                    </a:xfrm>
                    <a:prstGeom prst="rect">
                      <a:avLst/>
                    </a:prstGeom>
                  </pic:spPr>
                </pic:pic>
              </a:graphicData>
            </a:graphic>
          </wp:inline>
        </w:drawing>
      </w:r>
    </w:p>
    <w:p w14:paraId="4DD432CA" w14:textId="77777777" w:rsidR="004B0ED8" w:rsidRDefault="004B0ED8">
      <w:pPr>
        <w:pStyle w:val="BodyText"/>
        <w:ind w:left="0"/>
        <w:rPr>
          <w:rFonts w:ascii="Times New Roman"/>
        </w:rPr>
      </w:pPr>
    </w:p>
    <w:p w14:paraId="4DD432CB" w14:textId="77777777" w:rsidR="004B0ED8" w:rsidRDefault="009B3B4F">
      <w:pPr>
        <w:spacing w:line="259" w:lineRule="auto"/>
        <w:ind w:left="360" w:right="1080"/>
        <w:jc w:val="both"/>
        <w:rPr>
          <w:i/>
        </w:rPr>
      </w:pPr>
      <w:r>
        <w:rPr>
          <w:i/>
        </w:rPr>
        <w:t>Daytona State College, a comprehensive public college, provides access to a range of flexible programs from</w:t>
      </w:r>
      <w:r>
        <w:rPr>
          <w:i/>
        </w:rPr>
        <w:t xml:space="preserve"> community enrichment to the baccalaureate degree, emphasizing student success, embracing excellence and diversity, as well as fostering innovation to enhance teaching and learning.</w:t>
      </w:r>
    </w:p>
    <w:p w14:paraId="4DD432CC" w14:textId="77777777" w:rsidR="004B0ED8" w:rsidRDefault="009B3B4F">
      <w:pPr>
        <w:pStyle w:val="Title"/>
      </w:pPr>
      <w:r>
        <w:rPr>
          <w:spacing w:val="-14"/>
        </w:rPr>
        <w:t>Radiography</w:t>
      </w:r>
      <w:r>
        <w:rPr>
          <w:spacing w:val="-9"/>
        </w:rPr>
        <w:t xml:space="preserve"> </w:t>
      </w:r>
      <w:r>
        <w:rPr>
          <w:spacing w:val="-14"/>
        </w:rPr>
        <w:t>Program</w:t>
      </w:r>
      <w:r>
        <w:rPr>
          <w:spacing w:val="-11"/>
        </w:rPr>
        <w:t xml:space="preserve"> </w:t>
      </w:r>
      <w:r>
        <w:rPr>
          <w:spacing w:val="-14"/>
        </w:rPr>
        <w:t>2026-</w:t>
      </w:r>
      <w:r>
        <w:rPr>
          <w:spacing w:val="-9"/>
        </w:rPr>
        <w:t xml:space="preserve"> </w:t>
      </w:r>
      <w:r>
        <w:rPr>
          <w:spacing w:val="-14"/>
        </w:rPr>
        <w:t>2027</w:t>
      </w:r>
    </w:p>
    <w:p w14:paraId="4DD432CD" w14:textId="77777777" w:rsidR="004B0ED8" w:rsidRDefault="009B3B4F">
      <w:pPr>
        <w:pStyle w:val="BodyText"/>
        <w:spacing w:before="1"/>
        <w:jc w:val="both"/>
      </w:pPr>
      <w:r>
        <w:rPr>
          <w:color w:val="5A5A5A"/>
          <w:spacing w:val="12"/>
        </w:rPr>
        <w:t>Program</w:t>
      </w:r>
      <w:r>
        <w:rPr>
          <w:color w:val="5A5A5A"/>
          <w:spacing w:val="36"/>
        </w:rPr>
        <w:t xml:space="preserve"> </w:t>
      </w:r>
      <w:r>
        <w:rPr>
          <w:color w:val="5A5A5A"/>
          <w:spacing w:val="12"/>
        </w:rPr>
        <w:t>Policies</w:t>
      </w:r>
      <w:r>
        <w:rPr>
          <w:color w:val="5A5A5A"/>
          <w:spacing w:val="36"/>
        </w:rPr>
        <w:t xml:space="preserve"> </w:t>
      </w:r>
      <w:r>
        <w:rPr>
          <w:color w:val="5A5A5A"/>
        </w:rPr>
        <w:t>and</w:t>
      </w:r>
      <w:r>
        <w:rPr>
          <w:color w:val="5A5A5A"/>
          <w:spacing w:val="35"/>
        </w:rPr>
        <w:t xml:space="preserve"> </w:t>
      </w:r>
      <w:r>
        <w:rPr>
          <w:color w:val="5A5A5A"/>
          <w:spacing w:val="12"/>
        </w:rPr>
        <w:t>Procedure</w:t>
      </w:r>
      <w:r>
        <w:rPr>
          <w:color w:val="5A5A5A"/>
          <w:spacing w:val="36"/>
        </w:rPr>
        <w:t xml:space="preserve"> </w:t>
      </w:r>
      <w:r>
        <w:rPr>
          <w:color w:val="5A5A5A"/>
          <w:spacing w:val="10"/>
        </w:rPr>
        <w:t>Handbook</w:t>
      </w:r>
    </w:p>
    <w:p w14:paraId="4DD432CE" w14:textId="77777777" w:rsidR="004B0ED8" w:rsidRDefault="004B0ED8">
      <w:pPr>
        <w:pStyle w:val="BodyText"/>
        <w:jc w:val="both"/>
        <w:sectPr w:rsidR="004B0ED8">
          <w:headerReference w:type="default" r:id="rId8"/>
          <w:footerReference w:type="default" r:id="rId9"/>
          <w:type w:val="continuous"/>
          <w:pgSz w:w="12240" w:h="15840"/>
          <w:pgMar w:top="1340" w:right="0" w:bottom="1360" w:left="720" w:header="763" w:footer="1180" w:gutter="0"/>
          <w:pgNumType w:start="1"/>
          <w:cols w:space="720"/>
        </w:sectPr>
      </w:pPr>
    </w:p>
    <w:p w14:paraId="4DD432CF" w14:textId="77777777" w:rsidR="004B0ED8" w:rsidRDefault="009B3B4F">
      <w:pPr>
        <w:pStyle w:val="Heading1"/>
      </w:pPr>
      <w:bookmarkStart w:id="0" w:name="_bookmark0"/>
      <w:bookmarkEnd w:id="0"/>
      <w:r>
        <w:rPr>
          <w:color w:val="2E5395"/>
        </w:rPr>
        <w:lastRenderedPageBreak/>
        <w:t>Table</w:t>
      </w:r>
      <w:r>
        <w:rPr>
          <w:color w:val="2E5395"/>
          <w:spacing w:val="-4"/>
        </w:rPr>
        <w:t xml:space="preserve"> </w:t>
      </w:r>
      <w:r>
        <w:rPr>
          <w:color w:val="2E5395"/>
        </w:rPr>
        <w:t>of</w:t>
      </w:r>
      <w:r>
        <w:rPr>
          <w:color w:val="2E5395"/>
          <w:spacing w:val="-6"/>
        </w:rPr>
        <w:t xml:space="preserve"> </w:t>
      </w:r>
      <w:r>
        <w:rPr>
          <w:color w:val="2E5395"/>
          <w:spacing w:val="-2"/>
        </w:rPr>
        <w:t>Contents</w:t>
      </w:r>
    </w:p>
    <w:p w14:paraId="4DD432D0" w14:textId="77777777" w:rsidR="004B0ED8" w:rsidRDefault="004B0ED8">
      <w:pPr>
        <w:pStyle w:val="Heading1"/>
        <w:sectPr w:rsidR="004B0ED8">
          <w:pgSz w:w="12240" w:h="15840"/>
          <w:pgMar w:top="1340" w:right="0" w:bottom="1603" w:left="720" w:header="763" w:footer="1180" w:gutter="0"/>
          <w:cols w:space="720"/>
        </w:sectPr>
      </w:pPr>
    </w:p>
    <w:sdt>
      <w:sdtPr>
        <w:id w:val="-1894109778"/>
        <w:docPartObj>
          <w:docPartGallery w:val="Table of Contents"/>
          <w:docPartUnique/>
        </w:docPartObj>
      </w:sdtPr>
      <w:sdtEndPr/>
      <w:sdtContent>
        <w:p w14:paraId="4DD432D1" w14:textId="77777777" w:rsidR="004B0ED8" w:rsidRDefault="009B3B4F">
          <w:pPr>
            <w:pStyle w:val="TOC1"/>
            <w:tabs>
              <w:tab w:val="right" w:leader="dot" w:pos="10433"/>
            </w:tabs>
            <w:spacing w:before="31"/>
          </w:pPr>
          <w:hyperlink w:anchor="_bookmark0" w:history="1">
            <w:r>
              <w:t>Table</w:t>
            </w:r>
            <w:r>
              <w:rPr>
                <w:spacing w:val="-2"/>
              </w:rPr>
              <w:t xml:space="preserve"> </w:t>
            </w:r>
            <w:r>
              <w:t xml:space="preserve">of </w:t>
            </w:r>
            <w:r>
              <w:rPr>
                <w:spacing w:val="-2"/>
              </w:rPr>
              <w:t>Contents</w:t>
            </w:r>
            <w:r>
              <w:tab/>
            </w:r>
            <w:r>
              <w:rPr>
                <w:spacing w:val="-10"/>
              </w:rPr>
              <w:t>2</w:t>
            </w:r>
          </w:hyperlink>
        </w:p>
        <w:p w14:paraId="4DD432D2" w14:textId="77777777" w:rsidR="004B0ED8" w:rsidRDefault="009B3B4F">
          <w:pPr>
            <w:pStyle w:val="TOC1"/>
            <w:tabs>
              <w:tab w:val="right" w:leader="dot" w:pos="10433"/>
            </w:tabs>
          </w:pPr>
          <w:hyperlink w:anchor="_bookmark1" w:history="1">
            <w:r>
              <w:rPr>
                <w:spacing w:val="-2"/>
              </w:rPr>
              <w:t>Welcome</w:t>
            </w:r>
            <w:r>
              <w:tab/>
            </w:r>
            <w:r>
              <w:rPr>
                <w:spacing w:val="-10"/>
              </w:rPr>
              <w:t>5</w:t>
            </w:r>
          </w:hyperlink>
        </w:p>
        <w:p w14:paraId="4DD432D3" w14:textId="77777777" w:rsidR="004B0ED8" w:rsidRDefault="009B3B4F">
          <w:pPr>
            <w:pStyle w:val="TOC1"/>
            <w:tabs>
              <w:tab w:val="right" w:leader="dot" w:pos="10433"/>
            </w:tabs>
          </w:pPr>
          <w:hyperlink w:anchor="_bookmark2" w:history="1">
            <w:r>
              <w:t>History</w:t>
            </w:r>
            <w:r>
              <w:rPr>
                <w:spacing w:val="-6"/>
              </w:rPr>
              <w:t xml:space="preserve"> </w:t>
            </w:r>
            <w:r>
              <w:t>of</w:t>
            </w:r>
            <w:r>
              <w:rPr>
                <w:spacing w:val="-5"/>
              </w:rPr>
              <w:t xml:space="preserve"> </w:t>
            </w:r>
            <w:r>
              <w:t>the</w:t>
            </w:r>
            <w:r>
              <w:rPr>
                <w:spacing w:val="-5"/>
              </w:rPr>
              <w:t xml:space="preserve"> </w:t>
            </w:r>
            <w:r>
              <w:t>Radiologic</w:t>
            </w:r>
            <w:r>
              <w:rPr>
                <w:spacing w:val="-5"/>
              </w:rPr>
              <w:t xml:space="preserve"> </w:t>
            </w:r>
            <w:r>
              <w:t>Technology</w:t>
            </w:r>
            <w:r>
              <w:rPr>
                <w:spacing w:val="-5"/>
              </w:rPr>
              <w:t xml:space="preserve"> </w:t>
            </w:r>
            <w:r>
              <w:rPr>
                <w:spacing w:val="-2"/>
              </w:rPr>
              <w:t>Program</w:t>
            </w:r>
            <w:r>
              <w:tab/>
            </w:r>
            <w:r>
              <w:rPr>
                <w:spacing w:val="-10"/>
              </w:rPr>
              <w:t>5</w:t>
            </w:r>
          </w:hyperlink>
        </w:p>
        <w:p w14:paraId="4DD432D4" w14:textId="77777777" w:rsidR="004B0ED8" w:rsidRDefault="009B3B4F">
          <w:pPr>
            <w:pStyle w:val="TOC1"/>
            <w:tabs>
              <w:tab w:val="right" w:leader="dot" w:pos="10433"/>
            </w:tabs>
            <w:spacing w:before="123"/>
          </w:pPr>
          <w:hyperlink w:anchor="_bookmark3" w:history="1">
            <w:r>
              <w:t>Program</w:t>
            </w:r>
            <w:r>
              <w:rPr>
                <w:spacing w:val="-5"/>
              </w:rPr>
              <w:t xml:space="preserve"> </w:t>
            </w:r>
            <w:r>
              <w:t>Mission</w:t>
            </w:r>
            <w:r>
              <w:rPr>
                <w:spacing w:val="-4"/>
              </w:rPr>
              <w:t xml:space="preserve"> </w:t>
            </w:r>
            <w:r>
              <w:rPr>
                <w:spacing w:val="-2"/>
              </w:rPr>
              <w:t>Statement</w:t>
            </w:r>
            <w:r>
              <w:tab/>
            </w:r>
            <w:r>
              <w:rPr>
                <w:spacing w:val="-10"/>
              </w:rPr>
              <w:t>6</w:t>
            </w:r>
          </w:hyperlink>
        </w:p>
        <w:p w14:paraId="4DD432D5" w14:textId="77777777" w:rsidR="004B0ED8" w:rsidRDefault="009B3B4F">
          <w:pPr>
            <w:pStyle w:val="TOC1"/>
            <w:tabs>
              <w:tab w:val="right" w:leader="dot" w:pos="10433"/>
            </w:tabs>
          </w:pPr>
          <w:hyperlink w:anchor="_bookmark4" w:history="1">
            <w:r>
              <w:t>Program</w:t>
            </w:r>
            <w:r>
              <w:rPr>
                <w:spacing w:val="-6"/>
              </w:rPr>
              <w:t xml:space="preserve"> </w:t>
            </w:r>
            <w:r>
              <w:rPr>
                <w:spacing w:val="-2"/>
              </w:rPr>
              <w:t>Goals</w:t>
            </w:r>
            <w:r>
              <w:tab/>
            </w:r>
            <w:r>
              <w:rPr>
                <w:spacing w:val="-10"/>
              </w:rPr>
              <w:t>6</w:t>
            </w:r>
          </w:hyperlink>
        </w:p>
        <w:p w14:paraId="4DD432D6" w14:textId="77777777" w:rsidR="004B0ED8" w:rsidRDefault="009B3B4F">
          <w:pPr>
            <w:pStyle w:val="TOC1"/>
            <w:tabs>
              <w:tab w:val="right" w:leader="dot" w:pos="10433"/>
            </w:tabs>
            <w:spacing w:before="123"/>
          </w:pPr>
          <w:hyperlink w:anchor="_bookmark5" w:history="1">
            <w:r>
              <w:t>Assessment</w:t>
            </w:r>
            <w:r>
              <w:rPr>
                <w:spacing w:val="-10"/>
              </w:rPr>
              <w:t xml:space="preserve"> </w:t>
            </w:r>
            <w:r>
              <w:rPr>
                <w:spacing w:val="-2"/>
              </w:rPr>
              <w:t>Goals</w:t>
            </w:r>
            <w:r>
              <w:tab/>
            </w:r>
            <w:r>
              <w:rPr>
                <w:spacing w:val="-10"/>
              </w:rPr>
              <w:t>6</w:t>
            </w:r>
          </w:hyperlink>
        </w:p>
        <w:p w14:paraId="4DD432D7" w14:textId="77777777" w:rsidR="004B0ED8" w:rsidRDefault="009B3B4F">
          <w:pPr>
            <w:pStyle w:val="TOC1"/>
            <w:tabs>
              <w:tab w:val="right" w:leader="dot" w:pos="10433"/>
            </w:tabs>
          </w:pPr>
          <w:hyperlink w:anchor="_bookmark6" w:history="1">
            <w:r>
              <w:t>Program</w:t>
            </w:r>
            <w:r>
              <w:rPr>
                <w:spacing w:val="-8"/>
              </w:rPr>
              <w:t xml:space="preserve"> </w:t>
            </w:r>
            <w:r>
              <w:t>Effectiveness</w:t>
            </w:r>
            <w:r>
              <w:rPr>
                <w:spacing w:val="-8"/>
              </w:rPr>
              <w:t xml:space="preserve"> </w:t>
            </w:r>
            <w:r>
              <w:rPr>
                <w:spacing w:val="-4"/>
              </w:rPr>
              <w:t>Data</w:t>
            </w:r>
            <w:r>
              <w:tab/>
            </w:r>
            <w:r>
              <w:rPr>
                <w:spacing w:val="-10"/>
              </w:rPr>
              <w:t>7</w:t>
            </w:r>
          </w:hyperlink>
        </w:p>
        <w:p w14:paraId="4DD432D8" w14:textId="77777777" w:rsidR="004B0ED8" w:rsidRDefault="009B3B4F">
          <w:pPr>
            <w:pStyle w:val="TOC1"/>
            <w:tabs>
              <w:tab w:val="right" w:leader="dot" w:pos="10433"/>
            </w:tabs>
            <w:spacing w:before="123"/>
          </w:pPr>
          <w:hyperlink w:anchor="_bookmark7" w:history="1">
            <w:r>
              <w:rPr>
                <w:spacing w:val="-2"/>
              </w:rPr>
              <w:t>Accreditation</w:t>
            </w:r>
            <w:r>
              <w:tab/>
            </w:r>
            <w:r>
              <w:rPr>
                <w:spacing w:val="-10"/>
              </w:rPr>
              <w:t>9</w:t>
            </w:r>
          </w:hyperlink>
        </w:p>
        <w:p w14:paraId="4DD432D9" w14:textId="77777777" w:rsidR="004B0ED8" w:rsidRDefault="009B3B4F">
          <w:pPr>
            <w:pStyle w:val="TOC1"/>
            <w:tabs>
              <w:tab w:val="right" w:leader="dot" w:pos="10433"/>
            </w:tabs>
            <w:spacing w:before="121"/>
          </w:pPr>
          <w:hyperlink w:anchor="_bookmark8" w:history="1">
            <w:r>
              <w:t>Admission</w:t>
            </w:r>
            <w:r>
              <w:rPr>
                <w:spacing w:val="-9"/>
              </w:rPr>
              <w:t xml:space="preserve"> </w:t>
            </w:r>
            <w:r>
              <w:t>Committee</w:t>
            </w:r>
            <w:r>
              <w:rPr>
                <w:spacing w:val="-7"/>
              </w:rPr>
              <w:t xml:space="preserve"> </w:t>
            </w:r>
            <w:r>
              <w:t>Policy,</w:t>
            </w:r>
            <w:r>
              <w:rPr>
                <w:spacing w:val="-5"/>
              </w:rPr>
              <w:t xml:space="preserve"> </w:t>
            </w:r>
            <w:r>
              <w:t>Equal</w:t>
            </w:r>
            <w:r>
              <w:rPr>
                <w:spacing w:val="-5"/>
              </w:rPr>
              <w:t xml:space="preserve"> </w:t>
            </w:r>
            <w:r>
              <w:rPr>
                <w:spacing w:val="-2"/>
              </w:rPr>
              <w:t>Opportunity</w:t>
            </w:r>
            <w:r>
              <w:tab/>
            </w:r>
            <w:r>
              <w:rPr>
                <w:spacing w:val="-10"/>
              </w:rPr>
              <w:t>9</w:t>
            </w:r>
          </w:hyperlink>
        </w:p>
        <w:p w14:paraId="4DD432DA" w14:textId="77777777" w:rsidR="004B0ED8" w:rsidRDefault="009B3B4F">
          <w:pPr>
            <w:pStyle w:val="TOC1"/>
            <w:tabs>
              <w:tab w:val="right" w:leader="dot" w:pos="10433"/>
            </w:tabs>
          </w:pPr>
          <w:hyperlink w:anchor="_bookmark9" w:history="1">
            <w:r>
              <w:t>International</w:t>
            </w:r>
            <w:r>
              <w:rPr>
                <w:spacing w:val="-9"/>
              </w:rPr>
              <w:t xml:space="preserve"> </w:t>
            </w:r>
            <w:r>
              <w:rPr>
                <w:spacing w:val="-2"/>
              </w:rPr>
              <w:t>Students</w:t>
            </w:r>
            <w:r>
              <w:tab/>
            </w:r>
            <w:r>
              <w:rPr>
                <w:spacing w:val="-10"/>
              </w:rPr>
              <w:t>9</w:t>
            </w:r>
          </w:hyperlink>
        </w:p>
        <w:p w14:paraId="4DD432DB" w14:textId="77777777" w:rsidR="004B0ED8" w:rsidRDefault="009B3B4F">
          <w:pPr>
            <w:pStyle w:val="TOC1"/>
            <w:tabs>
              <w:tab w:val="right" w:leader="dot" w:pos="10434"/>
            </w:tabs>
            <w:spacing w:before="123"/>
          </w:pPr>
          <w:hyperlink w:anchor="_bookmark10" w:history="1">
            <w:r>
              <w:t>Advanced</w:t>
            </w:r>
            <w:r>
              <w:rPr>
                <w:spacing w:val="-9"/>
              </w:rPr>
              <w:t xml:space="preserve"> </w:t>
            </w:r>
            <w:r>
              <w:rPr>
                <w:spacing w:val="-2"/>
              </w:rPr>
              <w:t>Placement</w:t>
            </w:r>
            <w:r>
              <w:tab/>
            </w:r>
            <w:r>
              <w:rPr>
                <w:spacing w:val="-5"/>
              </w:rPr>
              <w:t>10</w:t>
            </w:r>
          </w:hyperlink>
        </w:p>
        <w:p w14:paraId="4DD432DC" w14:textId="77777777" w:rsidR="004B0ED8" w:rsidRDefault="009B3B4F">
          <w:pPr>
            <w:pStyle w:val="TOC1"/>
            <w:tabs>
              <w:tab w:val="right" w:leader="dot" w:pos="10434"/>
            </w:tabs>
          </w:pPr>
          <w:hyperlink w:anchor="_bookmark11" w:history="1">
            <w:r>
              <w:t xml:space="preserve">Early </w:t>
            </w:r>
            <w:r>
              <w:rPr>
                <w:spacing w:val="-2"/>
              </w:rPr>
              <w:t>Release</w:t>
            </w:r>
            <w:r>
              <w:tab/>
            </w:r>
            <w:r>
              <w:rPr>
                <w:spacing w:val="-5"/>
              </w:rPr>
              <w:t>10</w:t>
            </w:r>
          </w:hyperlink>
        </w:p>
        <w:p w14:paraId="4DD432DD" w14:textId="77777777" w:rsidR="004B0ED8" w:rsidRDefault="009B3B4F">
          <w:pPr>
            <w:pStyle w:val="TOC1"/>
            <w:tabs>
              <w:tab w:val="right" w:leader="dot" w:pos="10434"/>
            </w:tabs>
            <w:spacing w:before="123"/>
          </w:pPr>
          <w:hyperlink w:anchor="_bookmark12" w:history="1">
            <w:r>
              <w:t>Organizational</w:t>
            </w:r>
            <w:r>
              <w:rPr>
                <w:spacing w:val="-9"/>
              </w:rPr>
              <w:t xml:space="preserve"> </w:t>
            </w:r>
            <w:r>
              <w:rPr>
                <w:spacing w:val="-2"/>
              </w:rPr>
              <w:t>Chart</w:t>
            </w:r>
            <w:r>
              <w:tab/>
            </w:r>
            <w:r>
              <w:rPr>
                <w:spacing w:val="-5"/>
              </w:rPr>
              <w:t>10</w:t>
            </w:r>
          </w:hyperlink>
        </w:p>
        <w:p w14:paraId="4DD432DE" w14:textId="77777777" w:rsidR="004B0ED8" w:rsidRDefault="009B3B4F">
          <w:pPr>
            <w:pStyle w:val="TOC1"/>
            <w:tabs>
              <w:tab w:val="right" w:leader="dot" w:pos="10434"/>
            </w:tabs>
          </w:pPr>
          <w:hyperlink w:anchor="_bookmark13" w:history="1">
            <w:r>
              <w:t>Institutional</w:t>
            </w:r>
            <w:r>
              <w:rPr>
                <w:spacing w:val="-8"/>
              </w:rPr>
              <w:t xml:space="preserve"> </w:t>
            </w:r>
            <w:r>
              <w:t>Academic</w:t>
            </w:r>
            <w:r>
              <w:rPr>
                <w:spacing w:val="-8"/>
              </w:rPr>
              <w:t xml:space="preserve"> </w:t>
            </w:r>
            <w:r>
              <w:t>Integrity</w:t>
            </w:r>
            <w:r>
              <w:rPr>
                <w:spacing w:val="-7"/>
              </w:rPr>
              <w:t xml:space="preserve"> </w:t>
            </w:r>
            <w:r>
              <w:rPr>
                <w:spacing w:val="-4"/>
              </w:rPr>
              <w:t>Code</w:t>
            </w:r>
            <w:r>
              <w:tab/>
            </w:r>
            <w:r>
              <w:rPr>
                <w:spacing w:val="-5"/>
              </w:rPr>
              <w:t>11</w:t>
            </w:r>
          </w:hyperlink>
        </w:p>
        <w:p w14:paraId="4DD432DF" w14:textId="77777777" w:rsidR="004B0ED8" w:rsidRDefault="009B3B4F">
          <w:pPr>
            <w:pStyle w:val="TOC1"/>
            <w:tabs>
              <w:tab w:val="right" w:leader="dot" w:pos="10434"/>
            </w:tabs>
            <w:spacing w:before="122"/>
          </w:pPr>
          <w:hyperlink w:anchor="_bookmark14" w:history="1">
            <w:r>
              <w:t>Corrective</w:t>
            </w:r>
            <w:r>
              <w:rPr>
                <w:spacing w:val="-6"/>
              </w:rPr>
              <w:t xml:space="preserve"> </w:t>
            </w:r>
            <w:r>
              <w:rPr>
                <w:spacing w:val="-2"/>
              </w:rPr>
              <w:t>Action</w:t>
            </w:r>
            <w:r>
              <w:tab/>
            </w:r>
            <w:r>
              <w:rPr>
                <w:spacing w:val="-5"/>
              </w:rPr>
              <w:t>14</w:t>
            </w:r>
          </w:hyperlink>
        </w:p>
        <w:p w14:paraId="4DD432E0" w14:textId="77777777" w:rsidR="004B0ED8" w:rsidRDefault="009B3B4F">
          <w:pPr>
            <w:pStyle w:val="TOC1"/>
            <w:tabs>
              <w:tab w:val="right" w:leader="dot" w:pos="10434"/>
            </w:tabs>
            <w:spacing w:before="121"/>
          </w:pPr>
          <w:hyperlink w:anchor="_bookmark15" w:history="1">
            <w:r>
              <w:t>Daytona</w:t>
            </w:r>
            <w:r>
              <w:rPr>
                <w:spacing w:val="-7"/>
              </w:rPr>
              <w:t xml:space="preserve"> </w:t>
            </w:r>
            <w:r>
              <w:t>State</w:t>
            </w:r>
            <w:r>
              <w:rPr>
                <w:spacing w:val="-7"/>
              </w:rPr>
              <w:t xml:space="preserve"> </w:t>
            </w:r>
            <w:r>
              <w:t>Radiologic</w:t>
            </w:r>
            <w:r>
              <w:rPr>
                <w:spacing w:val="-7"/>
              </w:rPr>
              <w:t xml:space="preserve"> </w:t>
            </w:r>
            <w:r>
              <w:t>Technology</w:t>
            </w:r>
            <w:r>
              <w:rPr>
                <w:spacing w:val="-4"/>
              </w:rPr>
              <w:t xml:space="preserve"> </w:t>
            </w:r>
            <w:r>
              <w:t>Education</w:t>
            </w:r>
            <w:r>
              <w:rPr>
                <w:spacing w:val="-8"/>
              </w:rPr>
              <w:t xml:space="preserve"> </w:t>
            </w:r>
            <w:r>
              <w:t>Corrective</w:t>
            </w:r>
            <w:r>
              <w:rPr>
                <w:spacing w:val="-6"/>
              </w:rPr>
              <w:t xml:space="preserve"> </w:t>
            </w:r>
            <w:r>
              <w:rPr>
                <w:spacing w:val="-2"/>
              </w:rPr>
              <w:t>Action/Counseling</w:t>
            </w:r>
            <w:r>
              <w:tab/>
            </w:r>
            <w:r>
              <w:rPr>
                <w:spacing w:val="-5"/>
              </w:rPr>
              <w:t>16</w:t>
            </w:r>
          </w:hyperlink>
        </w:p>
        <w:p w14:paraId="4DD432E1" w14:textId="77777777" w:rsidR="004B0ED8" w:rsidRDefault="009B3B4F">
          <w:pPr>
            <w:pStyle w:val="TOC1"/>
            <w:tabs>
              <w:tab w:val="right" w:leader="dot" w:pos="10434"/>
            </w:tabs>
          </w:pPr>
          <w:hyperlink w:anchor="_bookmark16" w:history="1">
            <w:r>
              <w:t>Corrective</w:t>
            </w:r>
            <w:r>
              <w:rPr>
                <w:spacing w:val="-7"/>
              </w:rPr>
              <w:t xml:space="preserve"> </w:t>
            </w:r>
            <w:r>
              <w:t>Action</w:t>
            </w:r>
            <w:r>
              <w:rPr>
                <w:spacing w:val="-6"/>
              </w:rPr>
              <w:t xml:space="preserve"> </w:t>
            </w:r>
            <w:r>
              <w:rPr>
                <w:spacing w:val="-2"/>
              </w:rPr>
              <w:t>Taken</w:t>
            </w:r>
            <w:r>
              <w:tab/>
            </w:r>
            <w:r>
              <w:rPr>
                <w:spacing w:val="-5"/>
              </w:rPr>
              <w:t>16</w:t>
            </w:r>
          </w:hyperlink>
        </w:p>
        <w:p w14:paraId="4DD432E2" w14:textId="77777777" w:rsidR="004B0ED8" w:rsidRDefault="009B3B4F">
          <w:pPr>
            <w:pStyle w:val="TOC1"/>
            <w:tabs>
              <w:tab w:val="right" w:leader="dot" w:pos="10434"/>
            </w:tabs>
            <w:spacing w:before="123"/>
          </w:pPr>
          <w:hyperlink w:anchor="_bookmark17" w:history="1">
            <w:r>
              <w:t>Confidentiality</w:t>
            </w:r>
            <w:r>
              <w:rPr>
                <w:spacing w:val="-8"/>
              </w:rPr>
              <w:t xml:space="preserve"> </w:t>
            </w:r>
            <w:r>
              <w:t>of</w:t>
            </w:r>
            <w:r>
              <w:rPr>
                <w:spacing w:val="-7"/>
              </w:rPr>
              <w:t xml:space="preserve"> </w:t>
            </w:r>
            <w:r>
              <w:t>Student</w:t>
            </w:r>
            <w:r>
              <w:rPr>
                <w:spacing w:val="-10"/>
              </w:rPr>
              <w:t xml:space="preserve"> </w:t>
            </w:r>
            <w:r>
              <w:t>Radiographer</w:t>
            </w:r>
            <w:r>
              <w:rPr>
                <w:spacing w:val="-6"/>
              </w:rPr>
              <w:t xml:space="preserve"> </w:t>
            </w:r>
            <w:r>
              <w:rPr>
                <w:spacing w:val="-2"/>
              </w:rPr>
              <w:t>Records</w:t>
            </w:r>
            <w:r>
              <w:tab/>
            </w:r>
            <w:r>
              <w:rPr>
                <w:spacing w:val="-5"/>
              </w:rPr>
              <w:t>17</w:t>
            </w:r>
          </w:hyperlink>
        </w:p>
        <w:p w14:paraId="4DD432E3" w14:textId="77777777" w:rsidR="004B0ED8" w:rsidRDefault="009B3B4F">
          <w:pPr>
            <w:pStyle w:val="TOC1"/>
            <w:tabs>
              <w:tab w:val="right" w:leader="dot" w:pos="10434"/>
            </w:tabs>
          </w:pPr>
          <w:hyperlink w:anchor="_bookmark18" w:history="1">
            <w:r>
              <w:t>Student</w:t>
            </w:r>
            <w:r>
              <w:rPr>
                <w:spacing w:val="-4"/>
              </w:rPr>
              <w:t xml:space="preserve"> </w:t>
            </w:r>
            <w:r>
              <w:t>Policies,</w:t>
            </w:r>
            <w:r>
              <w:rPr>
                <w:spacing w:val="-4"/>
              </w:rPr>
              <w:t xml:space="preserve"> </w:t>
            </w:r>
            <w:r>
              <w:t>Rights,</w:t>
            </w:r>
            <w:r>
              <w:rPr>
                <w:spacing w:val="-6"/>
              </w:rPr>
              <w:t xml:space="preserve"> </w:t>
            </w:r>
            <w:r>
              <w:t>and</w:t>
            </w:r>
            <w:r>
              <w:rPr>
                <w:spacing w:val="-4"/>
              </w:rPr>
              <w:t xml:space="preserve"> </w:t>
            </w:r>
            <w:r>
              <w:rPr>
                <w:spacing w:val="-2"/>
              </w:rPr>
              <w:t>Responsibilities</w:t>
            </w:r>
            <w:r>
              <w:tab/>
            </w:r>
            <w:r>
              <w:rPr>
                <w:spacing w:val="-5"/>
              </w:rPr>
              <w:t>17</w:t>
            </w:r>
          </w:hyperlink>
        </w:p>
        <w:p w14:paraId="4DD432E4" w14:textId="77777777" w:rsidR="004B0ED8" w:rsidRDefault="009B3B4F">
          <w:pPr>
            <w:pStyle w:val="TOC1"/>
            <w:tabs>
              <w:tab w:val="right" w:leader="dot" w:pos="10434"/>
            </w:tabs>
            <w:spacing w:before="123"/>
          </w:pPr>
          <w:hyperlink w:anchor="_bookmark19" w:history="1">
            <w:r>
              <w:t>Radiography</w:t>
            </w:r>
            <w:r>
              <w:rPr>
                <w:spacing w:val="-9"/>
              </w:rPr>
              <w:t xml:space="preserve"> </w:t>
            </w:r>
            <w:r>
              <w:t>Program</w:t>
            </w:r>
            <w:r>
              <w:rPr>
                <w:spacing w:val="-8"/>
              </w:rPr>
              <w:t xml:space="preserve"> </w:t>
            </w:r>
            <w:r>
              <w:rPr>
                <w:spacing w:val="-2"/>
              </w:rPr>
              <w:t>Curriculum</w:t>
            </w:r>
            <w:r>
              <w:tab/>
            </w:r>
            <w:r>
              <w:rPr>
                <w:spacing w:val="-5"/>
              </w:rPr>
              <w:t>18</w:t>
            </w:r>
          </w:hyperlink>
        </w:p>
        <w:p w14:paraId="4DD432E5" w14:textId="77777777" w:rsidR="004B0ED8" w:rsidRDefault="009B3B4F">
          <w:pPr>
            <w:pStyle w:val="TOC1"/>
            <w:tabs>
              <w:tab w:val="right" w:leader="dot" w:pos="10434"/>
            </w:tabs>
          </w:pPr>
          <w:hyperlink w:anchor="_bookmark20" w:history="1">
            <w:r>
              <w:t>Graduation</w:t>
            </w:r>
            <w:r>
              <w:rPr>
                <w:spacing w:val="-10"/>
              </w:rPr>
              <w:t xml:space="preserve"> </w:t>
            </w:r>
            <w:r>
              <w:rPr>
                <w:spacing w:val="-2"/>
              </w:rPr>
              <w:t>Requirements</w:t>
            </w:r>
            <w:r>
              <w:tab/>
            </w:r>
            <w:r>
              <w:rPr>
                <w:spacing w:val="-5"/>
              </w:rPr>
              <w:t>18</w:t>
            </w:r>
          </w:hyperlink>
        </w:p>
        <w:p w14:paraId="4DD432E6" w14:textId="77777777" w:rsidR="004B0ED8" w:rsidRDefault="009B3B4F">
          <w:pPr>
            <w:pStyle w:val="TOC1"/>
            <w:tabs>
              <w:tab w:val="right" w:leader="dot" w:pos="10434"/>
            </w:tabs>
            <w:spacing w:before="123"/>
          </w:pPr>
          <w:hyperlink w:anchor="_bookmark21" w:history="1">
            <w:r>
              <w:t>Grading</w:t>
            </w:r>
            <w:r>
              <w:rPr>
                <w:spacing w:val="-6"/>
              </w:rPr>
              <w:t xml:space="preserve"> </w:t>
            </w:r>
            <w:r>
              <w:t>Policies</w:t>
            </w:r>
            <w:r>
              <w:rPr>
                <w:spacing w:val="-5"/>
              </w:rPr>
              <w:t xml:space="preserve"> </w:t>
            </w:r>
            <w:r>
              <w:t>and</w:t>
            </w:r>
            <w:r>
              <w:rPr>
                <w:spacing w:val="-7"/>
              </w:rPr>
              <w:t xml:space="preserve"> </w:t>
            </w:r>
            <w:r>
              <w:rPr>
                <w:spacing w:val="-2"/>
              </w:rPr>
              <w:t>Procedure</w:t>
            </w:r>
            <w:r>
              <w:tab/>
            </w:r>
            <w:r>
              <w:rPr>
                <w:spacing w:val="-5"/>
              </w:rPr>
              <w:t>19</w:t>
            </w:r>
          </w:hyperlink>
        </w:p>
        <w:p w14:paraId="4DD432E7" w14:textId="77777777" w:rsidR="004B0ED8" w:rsidRDefault="009B3B4F">
          <w:pPr>
            <w:pStyle w:val="TOC1"/>
            <w:tabs>
              <w:tab w:val="right" w:leader="dot" w:pos="10434"/>
            </w:tabs>
          </w:pPr>
          <w:hyperlink w:anchor="_bookmark22" w:history="1">
            <w:r>
              <w:t>Cognitive</w:t>
            </w:r>
            <w:r>
              <w:rPr>
                <w:spacing w:val="-5"/>
              </w:rPr>
              <w:t xml:space="preserve"> </w:t>
            </w:r>
            <w:r>
              <w:rPr>
                <w:spacing w:val="-2"/>
              </w:rPr>
              <w:t>Evaluation</w:t>
            </w:r>
            <w:r>
              <w:tab/>
            </w:r>
            <w:r>
              <w:rPr>
                <w:spacing w:val="-5"/>
              </w:rPr>
              <w:t>20</w:t>
            </w:r>
          </w:hyperlink>
        </w:p>
        <w:p w14:paraId="4DD432E8" w14:textId="77777777" w:rsidR="004B0ED8" w:rsidRDefault="009B3B4F">
          <w:pPr>
            <w:pStyle w:val="TOC1"/>
            <w:tabs>
              <w:tab w:val="right" w:leader="dot" w:pos="10434"/>
            </w:tabs>
          </w:pPr>
          <w:hyperlink w:anchor="_bookmark23" w:history="1">
            <w:r>
              <w:rPr>
                <w:spacing w:val="-2"/>
              </w:rPr>
              <w:t>Assignments</w:t>
            </w:r>
            <w:r>
              <w:tab/>
            </w:r>
            <w:r>
              <w:rPr>
                <w:spacing w:val="-5"/>
              </w:rPr>
              <w:t>21</w:t>
            </w:r>
          </w:hyperlink>
        </w:p>
        <w:p w14:paraId="4DD432E9" w14:textId="77777777" w:rsidR="004B0ED8" w:rsidRDefault="009B3B4F">
          <w:pPr>
            <w:pStyle w:val="TOC1"/>
            <w:tabs>
              <w:tab w:val="right" w:leader="dot" w:pos="10434"/>
            </w:tabs>
            <w:spacing w:before="123"/>
          </w:pPr>
          <w:hyperlink w:anchor="_bookmark24" w:history="1">
            <w:r>
              <w:t>Make-Up</w:t>
            </w:r>
            <w:r>
              <w:rPr>
                <w:spacing w:val="-4"/>
              </w:rPr>
              <w:t xml:space="preserve"> </w:t>
            </w:r>
            <w:r>
              <w:rPr>
                <w:spacing w:val="-2"/>
              </w:rPr>
              <w:t>Examinations</w:t>
            </w:r>
            <w:r>
              <w:tab/>
            </w:r>
            <w:r>
              <w:rPr>
                <w:spacing w:val="-5"/>
              </w:rPr>
              <w:t>21</w:t>
            </w:r>
          </w:hyperlink>
        </w:p>
        <w:p w14:paraId="4DD432EA" w14:textId="77777777" w:rsidR="004B0ED8" w:rsidRDefault="009B3B4F">
          <w:pPr>
            <w:pStyle w:val="TOC1"/>
            <w:tabs>
              <w:tab w:val="right" w:leader="dot" w:pos="10434"/>
            </w:tabs>
          </w:pPr>
          <w:hyperlink w:anchor="_bookmark25" w:history="1">
            <w:r>
              <w:t>Retake</w:t>
            </w:r>
            <w:r>
              <w:rPr>
                <w:spacing w:val="-3"/>
              </w:rPr>
              <w:t xml:space="preserve"> </w:t>
            </w:r>
            <w:r>
              <w:rPr>
                <w:spacing w:val="-2"/>
              </w:rPr>
              <w:t>Examinations</w:t>
            </w:r>
            <w:r>
              <w:tab/>
            </w:r>
            <w:r>
              <w:rPr>
                <w:spacing w:val="-5"/>
              </w:rPr>
              <w:t>21</w:t>
            </w:r>
          </w:hyperlink>
        </w:p>
        <w:p w14:paraId="4DD432EB" w14:textId="77777777" w:rsidR="004B0ED8" w:rsidRDefault="009B3B4F">
          <w:pPr>
            <w:pStyle w:val="TOC1"/>
            <w:tabs>
              <w:tab w:val="right" w:leader="dot" w:pos="10434"/>
            </w:tabs>
            <w:spacing w:before="123"/>
          </w:pPr>
          <w:hyperlink w:anchor="_bookmark26" w:history="1">
            <w:r>
              <w:t>Academic</w:t>
            </w:r>
            <w:r>
              <w:rPr>
                <w:spacing w:val="-7"/>
              </w:rPr>
              <w:t xml:space="preserve"> </w:t>
            </w:r>
            <w:r>
              <w:rPr>
                <w:spacing w:val="-2"/>
              </w:rPr>
              <w:t>Dishonesty/Cheating</w:t>
            </w:r>
            <w:r>
              <w:tab/>
            </w:r>
            <w:r>
              <w:rPr>
                <w:spacing w:val="-5"/>
              </w:rPr>
              <w:t>21</w:t>
            </w:r>
          </w:hyperlink>
        </w:p>
        <w:p w14:paraId="4DD432EC" w14:textId="77777777" w:rsidR="004B0ED8" w:rsidRDefault="009B3B4F">
          <w:pPr>
            <w:pStyle w:val="TOC1"/>
            <w:tabs>
              <w:tab w:val="right" w:leader="dot" w:pos="10434"/>
            </w:tabs>
            <w:spacing w:before="121"/>
          </w:pPr>
          <w:hyperlink w:anchor="_bookmark27" w:history="1">
            <w:r>
              <w:rPr>
                <w:spacing w:val="-2"/>
              </w:rPr>
              <w:t>Plagiarism</w:t>
            </w:r>
            <w:r>
              <w:tab/>
            </w:r>
            <w:r>
              <w:rPr>
                <w:spacing w:val="-5"/>
              </w:rPr>
              <w:t>21</w:t>
            </w:r>
          </w:hyperlink>
        </w:p>
        <w:p w14:paraId="4DD432ED" w14:textId="77777777" w:rsidR="004B0ED8" w:rsidRDefault="009B3B4F">
          <w:pPr>
            <w:pStyle w:val="TOC1"/>
            <w:tabs>
              <w:tab w:val="right" w:leader="dot" w:pos="10434"/>
            </w:tabs>
          </w:pPr>
          <w:hyperlink w:anchor="_bookmark28" w:history="1">
            <w:r>
              <w:t>Probation</w:t>
            </w:r>
            <w:r>
              <w:rPr>
                <w:spacing w:val="-6"/>
              </w:rPr>
              <w:t xml:space="preserve"> </w:t>
            </w:r>
            <w:r>
              <w:t>and</w:t>
            </w:r>
            <w:r>
              <w:rPr>
                <w:spacing w:val="-7"/>
              </w:rPr>
              <w:t xml:space="preserve"> </w:t>
            </w:r>
            <w:r>
              <w:rPr>
                <w:spacing w:val="-2"/>
              </w:rPr>
              <w:t>Dismissal</w:t>
            </w:r>
            <w:r>
              <w:tab/>
            </w:r>
            <w:r>
              <w:rPr>
                <w:spacing w:val="-5"/>
              </w:rPr>
              <w:t>21</w:t>
            </w:r>
          </w:hyperlink>
        </w:p>
        <w:p w14:paraId="4DD432EE" w14:textId="77777777" w:rsidR="004B0ED8" w:rsidRDefault="009B3B4F">
          <w:pPr>
            <w:pStyle w:val="TOC1"/>
            <w:tabs>
              <w:tab w:val="right" w:leader="dot" w:pos="10434"/>
            </w:tabs>
            <w:spacing w:before="123"/>
          </w:pPr>
          <w:hyperlink w:anchor="_bookmark29" w:history="1">
            <w:r>
              <w:t>Due</w:t>
            </w:r>
            <w:r>
              <w:rPr>
                <w:spacing w:val="-5"/>
              </w:rPr>
              <w:t xml:space="preserve"> </w:t>
            </w:r>
            <w:r>
              <w:rPr>
                <w:spacing w:val="-2"/>
              </w:rPr>
              <w:t>Process</w:t>
            </w:r>
            <w:r>
              <w:tab/>
            </w:r>
            <w:r>
              <w:rPr>
                <w:spacing w:val="-5"/>
              </w:rPr>
              <w:t>21</w:t>
            </w:r>
          </w:hyperlink>
        </w:p>
        <w:p w14:paraId="4DD432EF" w14:textId="77777777" w:rsidR="004B0ED8" w:rsidRDefault="009B3B4F">
          <w:pPr>
            <w:pStyle w:val="TOC1"/>
            <w:tabs>
              <w:tab w:val="right" w:leader="dot" w:pos="10434"/>
            </w:tabs>
          </w:pPr>
          <w:hyperlink w:anchor="_bookmark30" w:history="1">
            <w:r>
              <w:rPr>
                <w:spacing w:val="-2"/>
              </w:rPr>
              <w:t>Attendance</w:t>
            </w:r>
            <w:r>
              <w:tab/>
            </w:r>
            <w:r>
              <w:rPr>
                <w:spacing w:val="-5"/>
              </w:rPr>
              <w:t>22</w:t>
            </w:r>
          </w:hyperlink>
        </w:p>
        <w:p w14:paraId="4DD432F0" w14:textId="77777777" w:rsidR="004B0ED8" w:rsidRDefault="009B3B4F">
          <w:pPr>
            <w:pStyle w:val="TOC1"/>
            <w:tabs>
              <w:tab w:val="right" w:leader="dot" w:pos="10434"/>
            </w:tabs>
            <w:spacing w:before="122" w:after="20"/>
          </w:pPr>
          <w:hyperlink w:anchor="_bookmark31" w:history="1">
            <w:r>
              <w:t>Clinical</w:t>
            </w:r>
            <w:r>
              <w:rPr>
                <w:spacing w:val="-5"/>
              </w:rPr>
              <w:t xml:space="preserve"> </w:t>
            </w:r>
            <w:r>
              <w:t>Laboratory</w:t>
            </w:r>
            <w:r>
              <w:rPr>
                <w:spacing w:val="-5"/>
              </w:rPr>
              <w:t xml:space="preserve"> </w:t>
            </w:r>
            <w:r>
              <w:rPr>
                <w:spacing w:val="-2"/>
              </w:rPr>
              <w:t>Participation</w:t>
            </w:r>
            <w:r>
              <w:tab/>
            </w:r>
            <w:r>
              <w:rPr>
                <w:spacing w:val="-5"/>
              </w:rPr>
              <w:t>25</w:t>
            </w:r>
          </w:hyperlink>
        </w:p>
        <w:p w14:paraId="4DD432F1" w14:textId="77777777" w:rsidR="004B0ED8" w:rsidRDefault="009B3B4F">
          <w:pPr>
            <w:pStyle w:val="TOC1"/>
            <w:tabs>
              <w:tab w:val="right" w:leader="dot" w:pos="10434"/>
            </w:tabs>
            <w:spacing w:before="90"/>
          </w:pPr>
          <w:hyperlink w:anchor="_bookmark32" w:history="1">
            <w:r>
              <w:t>Dress</w:t>
            </w:r>
            <w:r>
              <w:rPr>
                <w:spacing w:val="-6"/>
              </w:rPr>
              <w:t xml:space="preserve"> </w:t>
            </w:r>
            <w:r>
              <w:t>Code</w:t>
            </w:r>
            <w:r>
              <w:rPr>
                <w:spacing w:val="-5"/>
              </w:rPr>
              <w:t xml:space="preserve"> </w:t>
            </w:r>
            <w:r>
              <w:rPr>
                <w:spacing w:val="-2"/>
              </w:rPr>
              <w:t>Policy</w:t>
            </w:r>
            <w:r>
              <w:tab/>
            </w:r>
            <w:r>
              <w:rPr>
                <w:spacing w:val="-5"/>
              </w:rPr>
              <w:t>25</w:t>
            </w:r>
          </w:hyperlink>
        </w:p>
        <w:p w14:paraId="4DD432F2" w14:textId="77777777" w:rsidR="004B0ED8" w:rsidRDefault="009B3B4F">
          <w:pPr>
            <w:pStyle w:val="TOC1"/>
            <w:tabs>
              <w:tab w:val="right" w:leader="dot" w:pos="10434"/>
            </w:tabs>
          </w:pPr>
          <w:hyperlink w:anchor="_bookmark33" w:history="1">
            <w:r>
              <w:rPr>
                <w:spacing w:val="-2"/>
              </w:rPr>
              <w:t>Eating</w:t>
            </w:r>
            <w:r>
              <w:tab/>
            </w:r>
            <w:r>
              <w:rPr>
                <w:spacing w:val="-5"/>
              </w:rPr>
              <w:t>27</w:t>
            </w:r>
          </w:hyperlink>
        </w:p>
        <w:p w14:paraId="4DD432F3" w14:textId="77777777" w:rsidR="004B0ED8" w:rsidRDefault="009B3B4F">
          <w:pPr>
            <w:pStyle w:val="TOC1"/>
            <w:tabs>
              <w:tab w:val="right" w:leader="dot" w:pos="10434"/>
            </w:tabs>
            <w:spacing w:before="123"/>
          </w:pPr>
          <w:hyperlink w:anchor="_bookmark34" w:history="1">
            <w:r>
              <w:rPr>
                <w:spacing w:val="-2"/>
              </w:rPr>
              <w:t>Technology</w:t>
            </w:r>
            <w:r>
              <w:tab/>
            </w:r>
            <w:r>
              <w:rPr>
                <w:spacing w:val="-5"/>
              </w:rPr>
              <w:t>27</w:t>
            </w:r>
          </w:hyperlink>
        </w:p>
        <w:p w14:paraId="4DD432F4" w14:textId="77777777" w:rsidR="004B0ED8" w:rsidRDefault="009B3B4F">
          <w:pPr>
            <w:pStyle w:val="TOC1"/>
            <w:tabs>
              <w:tab w:val="right" w:leader="dot" w:pos="10434"/>
            </w:tabs>
          </w:pPr>
          <w:hyperlink w:anchor="_bookmark35" w:history="1">
            <w:r>
              <w:rPr>
                <w:spacing w:val="-2"/>
              </w:rPr>
              <w:t>Transportation</w:t>
            </w:r>
            <w:r>
              <w:tab/>
            </w:r>
            <w:r>
              <w:rPr>
                <w:spacing w:val="-5"/>
              </w:rPr>
              <w:t>27</w:t>
            </w:r>
          </w:hyperlink>
        </w:p>
        <w:p w14:paraId="4DD432F5" w14:textId="77777777" w:rsidR="004B0ED8" w:rsidRDefault="009B3B4F">
          <w:pPr>
            <w:pStyle w:val="TOC1"/>
            <w:tabs>
              <w:tab w:val="right" w:leader="dot" w:pos="10434"/>
            </w:tabs>
            <w:spacing w:before="123"/>
          </w:pPr>
          <w:hyperlink w:anchor="_bookmark36" w:history="1">
            <w:r>
              <w:t>Professional</w:t>
            </w:r>
            <w:r>
              <w:rPr>
                <w:spacing w:val="-8"/>
              </w:rPr>
              <w:t xml:space="preserve"> </w:t>
            </w:r>
            <w:r>
              <w:t>Liability</w:t>
            </w:r>
            <w:r>
              <w:rPr>
                <w:spacing w:val="-7"/>
              </w:rPr>
              <w:t xml:space="preserve"> </w:t>
            </w:r>
            <w:r>
              <w:rPr>
                <w:spacing w:val="-2"/>
              </w:rPr>
              <w:t>Insurance</w:t>
            </w:r>
            <w:r>
              <w:tab/>
            </w:r>
            <w:r>
              <w:rPr>
                <w:spacing w:val="-5"/>
              </w:rPr>
              <w:t>27</w:t>
            </w:r>
          </w:hyperlink>
        </w:p>
        <w:p w14:paraId="4DD432F6" w14:textId="77777777" w:rsidR="004B0ED8" w:rsidRDefault="009B3B4F">
          <w:pPr>
            <w:pStyle w:val="TOC1"/>
            <w:tabs>
              <w:tab w:val="right" w:leader="dot" w:pos="10434"/>
            </w:tabs>
          </w:pPr>
          <w:hyperlink w:anchor="_bookmark37" w:history="1">
            <w:r>
              <w:t>Health</w:t>
            </w:r>
            <w:r>
              <w:rPr>
                <w:spacing w:val="-4"/>
              </w:rPr>
              <w:t xml:space="preserve"> </w:t>
            </w:r>
            <w:r>
              <w:t>and</w:t>
            </w:r>
            <w:r>
              <w:rPr>
                <w:spacing w:val="-3"/>
              </w:rPr>
              <w:t xml:space="preserve"> </w:t>
            </w:r>
            <w:r>
              <w:t>Safety</w:t>
            </w:r>
            <w:r>
              <w:rPr>
                <w:spacing w:val="-3"/>
              </w:rPr>
              <w:t xml:space="preserve"> </w:t>
            </w:r>
            <w:r>
              <w:rPr>
                <w:spacing w:val="-2"/>
              </w:rPr>
              <w:t>Requirements</w:t>
            </w:r>
            <w:r>
              <w:tab/>
            </w:r>
            <w:r>
              <w:rPr>
                <w:spacing w:val="-5"/>
              </w:rPr>
              <w:t>27</w:t>
            </w:r>
          </w:hyperlink>
        </w:p>
        <w:p w14:paraId="4DD432F7" w14:textId="77777777" w:rsidR="004B0ED8" w:rsidRDefault="009B3B4F">
          <w:pPr>
            <w:pStyle w:val="TOC1"/>
            <w:tabs>
              <w:tab w:val="right" w:leader="dot" w:pos="10434"/>
            </w:tabs>
            <w:spacing w:before="123"/>
          </w:pPr>
          <w:hyperlink w:anchor="_bookmark38" w:history="1">
            <w:r>
              <w:t>Campus</w:t>
            </w:r>
            <w:r>
              <w:rPr>
                <w:spacing w:val="-2"/>
              </w:rPr>
              <w:t xml:space="preserve"> Safety</w:t>
            </w:r>
            <w:r>
              <w:tab/>
            </w:r>
            <w:r>
              <w:rPr>
                <w:spacing w:val="-5"/>
              </w:rPr>
              <w:t>32</w:t>
            </w:r>
          </w:hyperlink>
        </w:p>
        <w:p w14:paraId="4DD432F8" w14:textId="77777777" w:rsidR="004B0ED8" w:rsidRDefault="009B3B4F">
          <w:pPr>
            <w:pStyle w:val="TOC1"/>
            <w:tabs>
              <w:tab w:val="right" w:leader="dot" w:pos="10434"/>
            </w:tabs>
          </w:pPr>
          <w:hyperlink w:anchor="_bookmark39" w:history="1">
            <w:r>
              <w:t>Videotaping/Audiotaping</w:t>
            </w:r>
            <w:r>
              <w:rPr>
                <w:spacing w:val="-7"/>
              </w:rPr>
              <w:t xml:space="preserve"> </w:t>
            </w:r>
            <w:r>
              <w:t>and</w:t>
            </w:r>
            <w:r>
              <w:rPr>
                <w:spacing w:val="-7"/>
              </w:rPr>
              <w:t xml:space="preserve"> </w:t>
            </w:r>
            <w:r>
              <w:t>Digital</w:t>
            </w:r>
            <w:r>
              <w:rPr>
                <w:spacing w:val="-8"/>
              </w:rPr>
              <w:t xml:space="preserve"> </w:t>
            </w:r>
            <w:r>
              <w:rPr>
                <w:spacing w:val="-2"/>
              </w:rPr>
              <w:t>Photography</w:t>
            </w:r>
            <w:r>
              <w:tab/>
            </w:r>
            <w:r>
              <w:rPr>
                <w:spacing w:val="-5"/>
              </w:rPr>
              <w:t>33</w:t>
            </w:r>
          </w:hyperlink>
        </w:p>
        <w:p w14:paraId="4DD432F9" w14:textId="77777777" w:rsidR="004B0ED8" w:rsidRDefault="009B3B4F">
          <w:pPr>
            <w:pStyle w:val="TOC1"/>
            <w:tabs>
              <w:tab w:val="right" w:leader="dot" w:pos="10434"/>
            </w:tabs>
          </w:pPr>
          <w:hyperlink w:anchor="_bookmark40" w:history="1">
            <w:r>
              <w:t>Social</w:t>
            </w:r>
            <w:r>
              <w:rPr>
                <w:spacing w:val="-4"/>
              </w:rPr>
              <w:t xml:space="preserve"> </w:t>
            </w:r>
            <w:r>
              <w:t>Media</w:t>
            </w:r>
            <w:r>
              <w:rPr>
                <w:spacing w:val="-3"/>
              </w:rPr>
              <w:t xml:space="preserve"> </w:t>
            </w:r>
            <w:r>
              <w:rPr>
                <w:spacing w:val="-2"/>
              </w:rPr>
              <w:t>Policy</w:t>
            </w:r>
            <w:r>
              <w:tab/>
            </w:r>
            <w:r>
              <w:rPr>
                <w:spacing w:val="-5"/>
              </w:rPr>
              <w:t>33</w:t>
            </w:r>
          </w:hyperlink>
        </w:p>
        <w:p w14:paraId="4DD432FA" w14:textId="77777777" w:rsidR="004B0ED8" w:rsidRDefault="009B3B4F">
          <w:pPr>
            <w:pStyle w:val="TOC1"/>
            <w:tabs>
              <w:tab w:val="right" w:leader="dot" w:pos="10434"/>
            </w:tabs>
            <w:spacing w:before="124"/>
          </w:pPr>
          <w:hyperlink w:anchor="_bookmark41" w:history="1">
            <w:r>
              <w:t>Student</w:t>
            </w:r>
            <w:r>
              <w:rPr>
                <w:spacing w:val="-4"/>
              </w:rPr>
              <w:t xml:space="preserve"> </w:t>
            </w:r>
            <w:r>
              <w:rPr>
                <w:spacing w:val="-2"/>
              </w:rPr>
              <w:t>Records</w:t>
            </w:r>
            <w:r>
              <w:tab/>
            </w:r>
            <w:r>
              <w:rPr>
                <w:spacing w:val="-5"/>
              </w:rPr>
              <w:t>33</w:t>
            </w:r>
          </w:hyperlink>
        </w:p>
        <w:p w14:paraId="4DD432FB" w14:textId="77777777" w:rsidR="004B0ED8" w:rsidRDefault="009B3B4F">
          <w:pPr>
            <w:pStyle w:val="TOC1"/>
            <w:tabs>
              <w:tab w:val="right" w:leader="dot" w:pos="10434"/>
            </w:tabs>
          </w:pPr>
          <w:hyperlink w:anchor="_bookmark42" w:history="1">
            <w:r>
              <w:rPr>
                <w:spacing w:val="-2"/>
              </w:rPr>
              <w:t>Confidentiality</w:t>
            </w:r>
            <w:r>
              <w:tab/>
            </w:r>
            <w:r>
              <w:rPr>
                <w:spacing w:val="-5"/>
              </w:rPr>
              <w:t>33</w:t>
            </w:r>
          </w:hyperlink>
        </w:p>
        <w:p w14:paraId="4DD432FC" w14:textId="77777777" w:rsidR="004B0ED8" w:rsidRDefault="009B3B4F">
          <w:pPr>
            <w:pStyle w:val="TOC1"/>
            <w:tabs>
              <w:tab w:val="right" w:leader="dot" w:pos="10434"/>
            </w:tabs>
            <w:spacing w:before="123"/>
          </w:pPr>
          <w:hyperlink w:anchor="_bookmark43" w:history="1">
            <w:r>
              <w:t>Employment</w:t>
            </w:r>
            <w:r>
              <w:rPr>
                <w:spacing w:val="-5"/>
              </w:rPr>
              <w:t xml:space="preserve"> </w:t>
            </w:r>
            <w:r>
              <w:t>as</w:t>
            </w:r>
            <w:r>
              <w:rPr>
                <w:spacing w:val="-3"/>
              </w:rPr>
              <w:t xml:space="preserve"> </w:t>
            </w:r>
            <w:r>
              <w:t>a</w:t>
            </w:r>
            <w:r>
              <w:rPr>
                <w:spacing w:val="-3"/>
              </w:rPr>
              <w:t xml:space="preserve"> </w:t>
            </w:r>
            <w:r>
              <w:rPr>
                <w:spacing w:val="-2"/>
              </w:rPr>
              <w:t>Radiographer</w:t>
            </w:r>
            <w:r>
              <w:tab/>
            </w:r>
            <w:r>
              <w:rPr>
                <w:spacing w:val="-5"/>
              </w:rPr>
              <w:t>33</w:t>
            </w:r>
          </w:hyperlink>
        </w:p>
        <w:p w14:paraId="4DD432FD" w14:textId="77777777" w:rsidR="004B0ED8" w:rsidRDefault="009B3B4F">
          <w:pPr>
            <w:pStyle w:val="TOC1"/>
            <w:tabs>
              <w:tab w:val="right" w:leader="dot" w:pos="10434"/>
            </w:tabs>
          </w:pPr>
          <w:hyperlink w:anchor="_bookmark44" w:history="1">
            <w:r>
              <w:rPr>
                <w:spacing w:val="-2"/>
              </w:rPr>
              <w:t>Complaints</w:t>
            </w:r>
            <w:r>
              <w:tab/>
            </w:r>
            <w:r>
              <w:rPr>
                <w:spacing w:val="-5"/>
              </w:rPr>
              <w:t>33</w:t>
            </w:r>
          </w:hyperlink>
        </w:p>
        <w:p w14:paraId="4DD432FE" w14:textId="77777777" w:rsidR="004B0ED8" w:rsidRDefault="009B3B4F">
          <w:pPr>
            <w:pStyle w:val="TOC1"/>
            <w:tabs>
              <w:tab w:val="right" w:leader="dot" w:pos="10434"/>
            </w:tabs>
          </w:pPr>
          <w:hyperlink w:anchor="_bookmark45" w:history="1">
            <w:r>
              <w:t>Clinical</w:t>
            </w:r>
            <w:r>
              <w:rPr>
                <w:spacing w:val="-5"/>
              </w:rPr>
              <w:t xml:space="preserve"> </w:t>
            </w:r>
            <w:r>
              <w:t>Education</w:t>
            </w:r>
            <w:r>
              <w:rPr>
                <w:spacing w:val="-4"/>
              </w:rPr>
              <w:t xml:space="preserve"> </w:t>
            </w:r>
            <w:r>
              <w:t>Policies</w:t>
            </w:r>
            <w:r>
              <w:rPr>
                <w:spacing w:val="-3"/>
              </w:rPr>
              <w:t xml:space="preserve"> </w:t>
            </w:r>
            <w:r>
              <w:t>and</w:t>
            </w:r>
            <w:r>
              <w:rPr>
                <w:spacing w:val="-4"/>
              </w:rPr>
              <w:t xml:space="preserve"> </w:t>
            </w:r>
            <w:r>
              <w:rPr>
                <w:spacing w:val="-2"/>
              </w:rPr>
              <w:t>Procedures</w:t>
            </w:r>
            <w:r>
              <w:tab/>
            </w:r>
            <w:r>
              <w:rPr>
                <w:spacing w:val="-5"/>
              </w:rPr>
              <w:t>34</w:t>
            </w:r>
          </w:hyperlink>
        </w:p>
        <w:p w14:paraId="4DD432FF" w14:textId="77777777" w:rsidR="004B0ED8" w:rsidRDefault="009B3B4F">
          <w:pPr>
            <w:pStyle w:val="TOC1"/>
            <w:tabs>
              <w:tab w:val="right" w:leader="dot" w:pos="10434"/>
            </w:tabs>
            <w:spacing w:before="123"/>
          </w:pPr>
          <w:hyperlink w:anchor="_bookmark46" w:history="1">
            <w:r>
              <w:t>Clinical</w:t>
            </w:r>
            <w:r>
              <w:rPr>
                <w:spacing w:val="-6"/>
              </w:rPr>
              <w:t xml:space="preserve"> </w:t>
            </w:r>
            <w:r>
              <w:t>Competency</w:t>
            </w:r>
            <w:r>
              <w:rPr>
                <w:spacing w:val="-6"/>
              </w:rPr>
              <w:t xml:space="preserve"> </w:t>
            </w:r>
            <w:r>
              <w:t>Explanation</w:t>
            </w:r>
            <w:r>
              <w:rPr>
                <w:spacing w:val="-6"/>
              </w:rPr>
              <w:t xml:space="preserve"> </w:t>
            </w:r>
            <w:r>
              <w:t>and</w:t>
            </w:r>
            <w:r>
              <w:rPr>
                <w:spacing w:val="-6"/>
              </w:rPr>
              <w:t xml:space="preserve"> </w:t>
            </w:r>
            <w:r>
              <w:rPr>
                <w:spacing w:val="-2"/>
              </w:rPr>
              <w:t>Instructions</w:t>
            </w:r>
            <w:r>
              <w:tab/>
            </w:r>
            <w:r>
              <w:rPr>
                <w:spacing w:val="-5"/>
              </w:rPr>
              <w:t>34</w:t>
            </w:r>
          </w:hyperlink>
        </w:p>
        <w:p w14:paraId="4DD43300" w14:textId="77777777" w:rsidR="004B0ED8" w:rsidRDefault="009B3B4F">
          <w:pPr>
            <w:pStyle w:val="TOC2"/>
            <w:tabs>
              <w:tab w:val="right" w:leader="dot" w:pos="10434"/>
            </w:tabs>
          </w:pPr>
          <w:hyperlink w:anchor="_bookmark47" w:history="1">
            <w:r>
              <w:t>Performance</w:t>
            </w:r>
            <w:r>
              <w:rPr>
                <w:spacing w:val="-9"/>
              </w:rPr>
              <w:t xml:space="preserve"> </w:t>
            </w:r>
            <w:r>
              <w:t>Outcome</w:t>
            </w:r>
            <w:r>
              <w:rPr>
                <w:spacing w:val="-6"/>
              </w:rPr>
              <w:t xml:space="preserve"> </w:t>
            </w:r>
            <w:r>
              <w:rPr>
                <w:spacing w:val="-2"/>
              </w:rPr>
              <w:t>Evaluation</w:t>
            </w:r>
            <w:r>
              <w:tab/>
            </w:r>
            <w:r>
              <w:rPr>
                <w:spacing w:val="-5"/>
              </w:rPr>
              <w:t>37</w:t>
            </w:r>
          </w:hyperlink>
        </w:p>
        <w:p w14:paraId="4DD43301" w14:textId="77777777" w:rsidR="004B0ED8" w:rsidRDefault="009B3B4F">
          <w:pPr>
            <w:pStyle w:val="TOC2"/>
            <w:tabs>
              <w:tab w:val="right" w:leader="dot" w:pos="10434"/>
            </w:tabs>
            <w:spacing w:before="123"/>
          </w:pPr>
          <w:hyperlink w:anchor="_bookmark48" w:history="1">
            <w:r>
              <w:t>Image</w:t>
            </w:r>
            <w:r>
              <w:rPr>
                <w:spacing w:val="-3"/>
              </w:rPr>
              <w:t xml:space="preserve"> </w:t>
            </w:r>
            <w:r>
              <w:rPr>
                <w:spacing w:val="-2"/>
              </w:rPr>
              <w:t>Evaluation</w:t>
            </w:r>
            <w:r>
              <w:tab/>
            </w:r>
            <w:r>
              <w:rPr>
                <w:spacing w:val="-5"/>
              </w:rPr>
              <w:t>37</w:t>
            </w:r>
          </w:hyperlink>
        </w:p>
        <w:p w14:paraId="4DD43302" w14:textId="77777777" w:rsidR="004B0ED8" w:rsidRDefault="009B3B4F">
          <w:pPr>
            <w:pStyle w:val="TOC1"/>
            <w:tabs>
              <w:tab w:val="right" w:leader="dot" w:pos="10434"/>
            </w:tabs>
          </w:pPr>
          <w:hyperlink w:anchor="_bookmark49" w:history="1">
            <w:r>
              <w:t>Competency</w:t>
            </w:r>
            <w:r>
              <w:rPr>
                <w:spacing w:val="-8"/>
              </w:rPr>
              <w:t xml:space="preserve"> </w:t>
            </w:r>
            <w:r>
              <w:rPr>
                <w:spacing w:val="-2"/>
              </w:rPr>
              <w:t>Simulation</w:t>
            </w:r>
            <w:r>
              <w:tab/>
            </w:r>
            <w:r>
              <w:rPr>
                <w:spacing w:val="-5"/>
              </w:rPr>
              <w:t>38</w:t>
            </w:r>
          </w:hyperlink>
        </w:p>
        <w:p w14:paraId="4DD43303" w14:textId="77777777" w:rsidR="004B0ED8" w:rsidRDefault="009B3B4F">
          <w:pPr>
            <w:pStyle w:val="TOC1"/>
            <w:tabs>
              <w:tab w:val="right" w:leader="dot" w:pos="10434"/>
            </w:tabs>
            <w:spacing w:before="123"/>
          </w:pPr>
          <w:hyperlink w:anchor="_bookmark50" w:history="1">
            <w:r>
              <w:t>Projection</w:t>
            </w:r>
            <w:r>
              <w:rPr>
                <w:spacing w:val="-7"/>
              </w:rPr>
              <w:t xml:space="preserve"> </w:t>
            </w:r>
            <w:r>
              <w:rPr>
                <w:spacing w:val="-2"/>
              </w:rPr>
              <w:t>Analysis</w:t>
            </w:r>
            <w:r>
              <w:tab/>
            </w:r>
            <w:r>
              <w:rPr>
                <w:spacing w:val="-5"/>
              </w:rPr>
              <w:t>39</w:t>
            </w:r>
          </w:hyperlink>
        </w:p>
        <w:p w14:paraId="4DD43304" w14:textId="77777777" w:rsidR="004B0ED8" w:rsidRDefault="009B3B4F">
          <w:pPr>
            <w:pStyle w:val="TOC2"/>
            <w:tabs>
              <w:tab w:val="right" w:leader="dot" w:pos="10434"/>
            </w:tabs>
          </w:pPr>
          <w:hyperlink w:anchor="_bookmark51" w:history="1">
            <w:r>
              <w:t>Clinical</w:t>
            </w:r>
            <w:r>
              <w:rPr>
                <w:spacing w:val="-6"/>
              </w:rPr>
              <w:t xml:space="preserve"> </w:t>
            </w:r>
            <w:r>
              <w:t>Grading</w:t>
            </w:r>
            <w:r>
              <w:rPr>
                <w:spacing w:val="-5"/>
              </w:rPr>
              <w:t xml:space="preserve"> </w:t>
            </w:r>
            <w:r>
              <w:rPr>
                <w:spacing w:val="-2"/>
              </w:rPr>
              <w:t>Policy</w:t>
            </w:r>
            <w:r>
              <w:tab/>
            </w:r>
            <w:r>
              <w:rPr>
                <w:spacing w:val="-5"/>
              </w:rPr>
              <w:t>40</w:t>
            </w:r>
          </w:hyperlink>
        </w:p>
        <w:p w14:paraId="4DD43305" w14:textId="77777777" w:rsidR="004B0ED8" w:rsidRDefault="009B3B4F">
          <w:pPr>
            <w:pStyle w:val="TOC2"/>
            <w:tabs>
              <w:tab w:val="right" w:leader="dot" w:pos="10434"/>
            </w:tabs>
          </w:pPr>
          <w:hyperlink w:anchor="_bookmark52" w:history="1">
            <w:r>
              <w:t>Affective</w:t>
            </w:r>
            <w:r>
              <w:rPr>
                <w:spacing w:val="-5"/>
              </w:rPr>
              <w:t xml:space="preserve"> </w:t>
            </w:r>
            <w:r>
              <w:t>Behavioral</w:t>
            </w:r>
            <w:r>
              <w:rPr>
                <w:spacing w:val="-5"/>
              </w:rPr>
              <w:t xml:space="preserve"> </w:t>
            </w:r>
            <w:r>
              <w:rPr>
                <w:spacing w:val="-2"/>
              </w:rPr>
              <w:t>Objectives</w:t>
            </w:r>
            <w:r>
              <w:tab/>
            </w:r>
            <w:r>
              <w:rPr>
                <w:spacing w:val="-5"/>
              </w:rPr>
              <w:t>40</w:t>
            </w:r>
          </w:hyperlink>
        </w:p>
        <w:p w14:paraId="4DD43306" w14:textId="77777777" w:rsidR="004B0ED8" w:rsidRDefault="009B3B4F">
          <w:pPr>
            <w:pStyle w:val="TOC1"/>
            <w:tabs>
              <w:tab w:val="right" w:leader="dot" w:pos="10434"/>
            </w:tabs>
            <w:spacing w:before="123"/>
          </w:pPr>
          <w:hyperlink w:anchor="_bookmark53" w:history="1">
            <w:r>
              <w:t>Professional</w:t>
            </w:r>
            <w:r>
              <w:rPr>
                <w:spacing w:val="-9"/>
              </w:rPr>
              <w:t xml:space="preserve"> </w:t>
            </w:r>
            <w:r>
              <w:t>Development</w:t>
            </w:r>
            <w:r>
              <w:rPr>
                <w:spacing w:val="-9"/>
              </w:rPr>
              <w:t xml:space="preserve"> </w:t>
            </w:r>
            <w:r>
              <w:t>Assessment</w:t>
            </w:r>
            <w:r>
              <w:rPr>
                <w:spacing w:val="-10"/>
              </w:rPr>
              <w:t xml:space="preserve"> </w:t>
            </w:r>
            <w:r>
              <w:t>(Affective</w:t>
            </w:r>
            <w:r>
              <w:rPr>
                <w:spacing w:val="-8"/>
              </w:rPr>
              <w:t xml:space="preserve"> </w:t>
            </w:r>
            <w:r>
              <w:rPr>
                <w:spacing w:val="-2"/>
              </w:rPr>
              <w:t>Evaluation)</w:t>
            </w:r>
            <w:r>
              <w:tab/>
            </w:r>
            <w:r>
              <w:rPr>
                <w:spacing w:val="-5"/>
              </w:rPr>
              <w:t>41</w:t>
            </w:r>
          </w:hyperlink>
        </w:p>
        <w:p w14:paraId="4DD43307" w14:textId="77777777" w:rsidR="004B0ED8" w:rsidRDefault="009B3B4F">
          <w:pPr>
            <w:pStyle w:val="TOC1"/>
            <w:tabs>
              <w:tab w:val="right" w:leader="dot" w:pos="10434"/>
            </w:tabs>
          </w:pPr>
          <w:hyperlink w:anchor="_bookmark54" w:history="1">
            <w:r>
              <w:t>Psychomotor</w:t>
            </w:r>
            <w:r>
              <w:rPr>
                <w:spacing w:val="-12"/>
              </w:rPr>
              <w:t xml:space="preserve"> </w:t>
            </w:r>
            <w:r>
              <w:t>Evaluation</w:t>
            </w:r>
            <w:r>
              <w:rPr>
                <w:spacing w:val="-12"/>
              </w:rPr>
              <w:t xml:space="preserve"> </w:t>
            </w:r>
            <w:r>
              <w:rPr>
                <w:spacing w:val="-2"/>
              </w:rPr>
              <w:t>Clinical</w:t>
            </w:r>
            <w:r>
              <w:tab/>
            </w:r>
            <w:r>
              <w:rPr>
                <w:spacing w:val="-5"/>
              </w:rPr>
              <w:t>44</w:t>
            </w:r>
          </w:hyperlink>
        </w:p>
        <w:p w14:paraId="4DD43308" w14:textId="77777777" w:rsidR="004B0ED8" w:rsidRDefault="009B3B4F">
          <w:pPr>
            <w:pStyle w:val="TOC1"/>
            <w:tabs>
              <w:tab w:val="right" w:leader="dot" w:pos="10434"/>
            </w:tabs>
            <w:spacing w:before="123"/>
          </w:pPr>
          <w:hyperlink w:anchor="_bookmark55" w:history="1">
            <w:r>
              <w:t>Student</w:t>
            </w:r>
            <w:r>
              <w:rPr>
                <w:spacing w:val="-8"/>
              </w:rPr>
              <w:t xml:space="preserve"> </w:t>
            </w:r>
            <w:r>
              <w:t>Supervision</w:t>
            </w:r>
            <w:r>
              <w:rPr>
                <w:spacing w:val="-5"/>
              </w:rPr>
              <w:t xml:space="preserve"> </w:t>
            </w:r>
            <w:r>
              <w:rPr>
                <w:spacing w:val="-2"/>
              </w:rPr>
              <w:t>Standards</w:t>
            </w:r>
            <w:r>
              <w:tab/>
            </w:r>
            <w:r>
              <w:rPr>
                <w:spacing w:val="-5"/>
              </w:rPr>
              <w:t>45</w:t>
            </w:r>
          </w:hyperlink>
        </w:p>
        <w:p w14:paraId="4DD43309" w14:textId="77777777" w:rsidR="004B0ED8" w:rsidRDefault="009B3B4F">
          <w:pPr>
            <w:pStyle w:val="TOC1"/>
            <w:tabs>
              <w:tab w:val="right" w:leader="dot" w:pos="10434"/>
            </w:tabs>
          </w:pPr>
          <w:hyperlink w:anchor="_bookmark56" w:history="1">
            <w:r>
              <w:t>Technologist</w:t>
            </w:r>
            <w:r>
              <w:rPr>
                <w:spacing w:val="-8"/>
              </w:rPr>
              <w:t xml:space="preserve"> </w:t>
            </w:r>
            <w:r>
              <w:rPr>
                <w:spacing w:val="-2"/>
              </w:rPr>
              <w:t>Evaluation</w:t>
            </w:r>
            <w:r>
              <w:tab/>
            </w:r>
            <w:r>
              <w:rPr>
                <w:spacing w:val="-5"/>
              </w:rPr>
              <w:t>46</w:t>
            </w:r>
          </w:hyperlink>
        </w:p>
        <w:p w14:paraId="4DD4330A" w14:textId="77777777" w:rsidR="004B0ED8" w:rsidRDefault="009B3B4F">
          <w:pPr>
            <w:pStyle w:val="TOC1"/>
            <w:tabs>
              <w:tab w:val="right" w:leader="dot" w:pos="10434"/>
            </w:tabs>
            <w:spacing w:before="123"/>
          </w:pPr>
          <w:hyperlink w:anchor="_bookmark57" w:history="1">
            <w:r>
              <w:t>Clinical</w:t>
            </w:r>
            <w:r>
              <w:rPr>
                <w:spacing w:val="-5"/>
              </w:rPr>
              <w:t xml:space="preserve"> </w:t>
            </w:r>
            <w:r>
              <w:t>Experience</w:t>
            </w:r>
            <w:r>
              <w:rPr>
                <w:spacing w:val="-5"/>
              </w:rPr>
              <w:t xml:space="preserve"> </w:t>
            </w:r>
            <w:r>
              <w:t>Documentation</w:t>
            </w:r>
            <w:r>
              <w:rPr>
                <w:spacing w:val="-4"/>
              </w:rPr>
              <w:t xml:space="preserve"> Form</w:t>
            </w:r>
            <w:r>
              <w:tab/>
            </w:r>
            <w:r>
              <w:rPr>
                <w:spacing w:val="-5"/>
              </w:rPr>
              <w:t>47</w:t>
            </w:r>
          </w:hyperlink>
        </w:p>
        <w:p w14:paraId="4DD4330B" w14:textId="77777777" w:rsidR="004B0ED8" w:rsidRDefault="009B3B4F">
          <w:pPr>
            <w:pStyle w:val="TOC1"/>
            <w:tabs>
              <w:tab w:val="right" w:leader="dot" w:pos="10434"/>
            </w:tabs>
          </w:pPr>
          <w:hyperlink w:anchor="_bookmark58" w:history="1">
            <w:r>
              <w:t>Clinical</w:t>
            </w:r>
            <w:r>
              <w:rPr>
                <w:spacing w:val="-4"/>
              </w:rPr>
              <w:t xml:space="preserve"> </w:t>
            </w:r>
            <w:r>
              <w:t>Update</w:t>
            </w:r>
            <w:r>
              <w:rPr>
                <w:spacing w:val="-3"/>
              </w:rPr>
              <w:t xml:space="preserve"> </w:t>
            </w:r>
            <w:r>
              <w:rPr>
                <w:spacing w:val="-4"/>
              </w:rPr>
              <w:t>Form</w:t>
            </w:r>
            <w:r>
              <w:tab/>
            </w:r>
            <w:r>
              <w:rPr>
                <w:spacing w:val="-5"/>
              </w:rPr>
              <w:t>48</w:t>
            </w:r>
          </w:hyperlink>
        </w:p>
        <w:p w14:paraId="4DD4330C" w14:textId="77777777" w:rsidR="004B0ED8" w:rsidRDefault="009B3B4F">
          <w:pPr>
            <w:pStyle w:val="TOC1"/>
            <w:tabs>
              <w:tab w:val="right" w:leader="dot" w:pos="10434"/>
            </w:tabs>
            <w:spacing w:before="121"/>
          </w:pPr>
          <w:hyperlink w:anchor="_bookmark59" w:history="1">
            <w:r>
              <w:t>Clinical</w:t>
            </w:r>
            <w:r>
              <w:rPr>
                <w:spacing w:val="-3"/>
              </w:rPr>
              <w:t xml:space="preserve"> </w:t>
            </w:r>
            <w:r>
              <w:rPr>
                <w:spacing w:val="-2"/>
              </w:rPr>
              <w:t>Placements</w:t>
            </w:r>
            <w:r>
              <w:tab/>
            </w:r>
            <w:r>
              <w:rPr>
                <w:spacing w:val="-5"/>
              </w:rPr>
              <w:t>51</w:t>
            </w:r>
          </w:hyperlink>
        </w:p>
        <w:p w14:paraId="4DD4330D" w14:textId="77777777" w:rsidR="004B0ED8" w:rsidRDefault="009B3B4F">
          <w:pPr>
            <w:pStyle w:val="TOC1"/>
            <w:tabs>
              <w:tab w:val="right" w:leader="dot" w:pos="10434"/>
            </w:tabs>
            <w:spacing w:before="122"/>
          </w:pPr>
          <w:hyperlink w:anchor="_bookmark60" w:history="1">
            <w:r>
              <w:t>Student</w:t>
            </w:r>
            <w:r>
              <w:rPr>
                <w:spacing w:val="-3"/>
              </w:rPr>
              <w:t xml:space="preserve"> </w:t>
            </w:r>
            <w:r>
              <w:t>Clinical</w:t>
            </w:r>
            <w:r>
              <w:rPr>
                <w:spacing w:val="-4"/>
              </w:rPr>
              <w:t xml:space="preserve"> </w:t>
            </w:r>
            <w:r>
              <w:t>Code</w:t>
            </w:r>
            <w:r>
              <w:rPr>
                <w:spacing w:val="-4"/>
              </w:rPr>
              <w:t xml:space="preserve"> </w:t>
            </w:r>
            <w:r>
              <w:t>of</w:t>
            </w:r>
            <w:r>
              <w:rPr>
                <w:spacing w:val="-2"/>
              </w:rPr>
              <w:t xml:space="preserve"> Conduct</w:t>
            </w:r>
            <w:r>
              <w:tab/>
            </w:r>
            <w:r>
              <w:rPr>
                <w:spacing w:val="-5"/>
              </w:rPr>
              <w:t>51</w:t>
            </w:r>
          </w:hyperlink>
        </w:p>
        <w:p w14:paraId="4DD4330E" w14:textId="77777777" w:rsidR="004B0ED8" w:rsidRDefault="009B3B4F">
          <w:pPr>
            <w:pStyle w:val="TOC1"/>
            <w:tabs>
              <w:tab w:val="right" w:leader="dot" w:pos="10434"/>
            </w:tabs>
            <w:spacing w:before="121"/>
          </w:pPr>
          <w:hyperlink w:anchor="_bookmark61" w:history="1">
            <w:r>
              <w:t>Basic</w:t>
            </w:r>
            <w:r>
              <w:rPr>
                <w:spacing w:val="-5"/>
              </w:rPr>
              <w:t xml:space="preserve"> </w:t>
            </w:r>
            <w:r>
              <w:t>Responsibilities</w:t>
            </w:r>
            <w:r>
              <w:rPr>
                <w:spacing w:val="-4"/>
              </w:rPr>
              <w:t xml:space="preserve"> </w:t>
            </w:r>
            <w:r>
              <w:t>of</w:t>
            </w:r>
            <w:r>
              <w:rPr>
                <w:spacing w:val="-7"/>
              </w:rPr>
              <w:t xml:space="preserve"> </w:t>
            </w:r>
            <w:r>
              <w:t>Student</w:t>
            </w:r>
            <w:r>
              <w:rPr>
                <w:spacing w:val="-4"/>
              </w:rPr>
              <w:t xml:space="preserve"> </w:t>
            </w:r>
            <w:r>
              <w:rPr>
                <w:spacing w:val="-2"/>
              </w:rPr>
              <w:t>Radiographers</w:t>
            </w:r>
            <w:r>
              <w:tab/>
            </w:r>
            <w:r>
              <w:rPr>
                <w:spacing w:val="-5"/>
              </w:rPr>
              <w:t>52</w:t>
            </w:r>
          </w:hyperlink>
        </w:p>
        <w:p w14:paraId="4DD4330F" w14:textId="77777777" w:rsidR="004B0ED8" w:rsidRDefault="009B3B4F">
          <w:pPr>
            <w:pStyle w:val="TOC1"/>
            <w:tabs>
              <w:tab w:val="right" w:leader="dot" w:pos="10434"/>
            </w:tabs>
            <w:spacing w:before="122"/>
          </w:pPr>
          <w:hyperlink w:anchor="_bookmark62" w:history="1">
            <w:r>
              <w:t>Step-by-Step</w:t>
            </w:r>
            <w:r>
              <w:rPr>
                <w:spacing w:val="-8"/>
              </w:rPr>
              <w:t xml:space="preserve"> </w:t>
            </w:r>
            <w:r>
              <w:t>Procedure</w:t>
            </w:r>
            <w:r>
              <w:rPr>
                <w:spacing w:val="-6"/>
              </w:rPr>
              <w:t xml:space="preserve"> </w:t>
            </w:r>
            <w:r>
              <w:t>for</w:t>
            </w:r>
            <w:r>
              <w:rPr>
                <w:spacing w:val="-8"/>
              </w:rPr>
              <w:t xml:space="preserve"> </w:t>
            </w:r>
            <w:r>
              <w:t>Radiologic</w:t>
            </w:r>
            <w:r>
              <w:rPr>
                <w:spacing w:val="-4"/>
              </w:rPr>
              <w:t xml:space="preserve"> </w:t>
            </w:r>
            <w:r>
              <w:rPr>
                <w:spacing w:val="-2"/>
              </w:rPr>
              <w:t>Technology</w:t>
            </w:r>
            <w:r>
              <w:tab/>
            </w:r>
            <w:r>
              <w:rPr>
                <w:spacing w:val="-5"/>
              </w:rPr>
              <w:t>53</w:t>
            </w:r>
          </w:hyperlink>
        </w:p>
        <w:p w14:paraId="4DD43310" w14:textId="77777777" w:rsidR="004B0ED8" w:rsidRDefault="009B3B4F">
          <w:pPr>
            <w:pStyle w:val="TOC1"/>
            <w:tabs>
              <w:tab w:val="right" w:leader="dot" w:pos="10434"/>
            </w:tabs>
            <w:spacing w:before="121"/>
          </w:pPr>
          <w:hyperlink w:anchor="_bookmark63" w:history="1">
            <w:r>
              <w:t>Portable</w:t>
            </w:r>
            <w:r>
              <w:rPr>
                <w:spacing w:val="-6"/>
              </w:rPr>
              <w:t xml:space="preserve"> </w:t>
            </w:r>
            <w:r>
              <w:t>(Mobile)</w:t>
            </w:r>
            <w:r>
              <w:rPr>
                <w:spacing w:val="-6"/>
              </w:rPr>
              <w:t xml:space="preserve"> </w:t>
            </w:r>
            <w:r>
              <w:rPr>
                <w:spacing w:val="-2"/>
              </w:rPr>
              <w:t>Radiography</w:t>
            </w:r>
            <w:r>
              <w:tab/>
            </w:r>
            <w:r>
              <w:rPr>
                <w:spacing w:val="-5"/>
              </w:rPr>
              <w:t>54</w:t>
            </w:r>
          </w:hyperlink>
        </w:p>
        <w:p w14:paraId="4DD43311" w14:textId="77777777" w:rsidR="004B0ED8" w:rsidRDefault="009B3B4F">
          <w:pPr>
            <w:pStyle w:val="TOC1"/>
            <w:tabs>
              <w:tab w:val="right" w:leader="dot" w:pos="10434"/>
            </w:tabs>
            <w:spacing w:before="122" w:after="51"/>
          </w:pPr>
          <w:hyperlink w:anchor="_bookmark64" w:history="1">
            <w:r>
              <w:t>Daily</w:t>
            </w:r>
            <w:r>
              <w:rPr>
                <w:spacing w:val="-6"/>
              </w:rPr>
              <w:t xml:space="preserve"> </w:t>
            </w:r>
            <w:r>
              <w:t>Items</w:t>
            </w:r>
            <w:r>
              <w:rPr>
                <w:spacing w:val="-3"/>
              </w:rPr>
              <w:t xml:space="preserve"> </w:t>
            </w:r>
            <w:r>
              <w:t>for</w:t>
            </w:r>
            <w:r>
              <w:rPr>
                <w:spacing w:val="-3"/>
              </w:rPr>
              <w:t xml:space="preserve"> </w:t>
            </w:r>
            <w:r>
              <w:t>Clinical</w:t>
            </w:r>
            <w:r>
              <w:rPr>
                <w:spacing w:val="-6"/>
              </w:rPr>
              <w:t xml:space="preserve"> </w:t>
            </w:r>
            <w:r>
              <w:rPr>
                <w:spacing w:val="-5"/>
              </w:rPr>
              <w:t>Use</w:t>
            </w:r>
            <w:r>
              <w:tab/>
            </w:r>
            <w:r>
              <w:rPr>
                <w:spacing w:val="-5"/>
              </w:rPr>
              <w:t>55</w:t>
            </w:r>
          </w:hyperlink>
        </w:p>
        <w:p w14:paraId="4DD43312" w14:textId="77777777" w:rsidR="004B0ED8" w:rsidRDefault="009B3B4F">
          <w:pPr>
            <w:pStyle w:val="TOC1"/>
            <w:tabs>
              <w:tab w:val="right" w:leader="dot" w:pos="10434"/>
            </w:tabs>
            <w:spacing w:before="90"/>
          </w:pPr>
          <w:hyperlink w:anchor="_bookmark65" w:history="1">
            <w:r>
              <w:t>Clinical</w:t>
            </w:r>
            <w:r>
              <w:rPr>
                <w:spacing w:val="-6"/>
              </w:rPr>
              <w:t xml:space="preserve"> </w:t>
            </w:r>
            <w:r>
              <w:t>Time</w:t>
            </w:r>
            <w:r>
              <w:rPr>
                <w:spacing w:val="-3"/>
              </w:rPr>
              <w:t xml:space="preserve"> </w:t>
            </w:r>
            <w:r>
              <w:t>Study</w:t>
            </w:r>
            <w:r>
              <w:rPr>
                <w:spacing w:val="-4"/>
              </w:rPr>
              <w:t xml:space="preserve"> Aids</w:t>
            </w:r>
            <w:r>
              <w:tab/>
            </w:r>
            <w:r>
              <w:rPr>
                <w:spacing w:val="-5"/>
              </w:rPr>
              <w:t>55</w:t>
            </w:r>
          </w:hyperlink>
        </w:p>
        <w:p w14:paraId="4DD43313" w14:textId="77777777" w:rsidR="004B0ED8" w:rsidRDefault="009B3B4F">
          <w:pPr>
            <w:pStyle w:val="TOC1"/>
            <w:tabs>
              <w:tab w:val="right" w:leader="dot" w:pos="10434"/>
            </w:tabs>
          </w:pPr>
          <w:hyperlink w:anchor="_bookmark66" w:history="1">
            <w:r>
              <w:t>Professional</w:t>
            </w:r>
            <w:r>
              <w:rPr>
                <w:spacing w:val="-7"/>
              </w:rPr>
              <w:t xml:space="preserve"> </w:t>
            </w:r>
            <w:r>
              <w:rPr>
                <w:spacing w:val="-2"/>
              </w:rPr>
              <w:t>Behavior</w:t>
            </w:r>
            <w:r>
              <w:tab/>
            </w:r>
            <w:r>
              <w:rPr>
                <w:spacing w:val="-5"/>
              </w:rPr>
              <w:t>55</w:t>
            </w:r>
          </w:hyperlink>
        </w:p>
        <w:p w14:paraId="4DD43314" w14:textId="77777777" w:rsidR="004B0ED8" w:rsidRDefault="009B3B4F">
          <w:pPr>
            <w:pStyle w:val="TOC1"/>
            <w:tabs>
              <w:tab w:val="right" w:leader="dot" w:pos="10434"/>
            </w:tabs>
            <w:spacing w:before="123"/>
          </w:pPr>
          <w:hyperlink w:anchor="_bookmark67" w:history="1">
            <w:r>
              <w:t>Suspension/Dismissal</w:t>
            </w:r>
            <w:r>
              <w:rPr>
                <w:spacing w:val="-10"/>
              </w:rPr>
              <w:t xml:space="preserve"> </w:t>
            </w:r>
            <w:r>
              <w:t>from</w:t>
            </w:r>
            <w:r>
              <w:rPr>
                <w:spacing w:val="-11"/>
              </w:rPr>
              <w:t xml:space="preserve"> </w:t>
            </w:r>
            <w:r>
              <w:t>Clinical</w:t>
            </w:r>
            <w:r>
              <w:rPr>
                <w:spacing w:val="-9"/>
              </w:rPr>
              <w:t xml:space="preserve"> </w:t>
            </w:r>
            <w:r>
              <w:rPr>
                <w:spacing w:val="-2"/>
              </w:rPr>
              <w:t>Rotation</w:t>
            </w:r>
            <w:r>
              <w:tab/>
            </w:r>
            <w:r>
              <w:rPr>
                <w:spacing w:val="-5"/>
              </w:rPr>
              <w:t>56</w:t>
            </w:r>
          </w:hyperlink>
        </w:p>
        <w:p w14:paraId="4DD43315" w14:textId="77777777" w:rsidR="004B0ED8" w:rsidRDefault="009B3B4F">
          <w:pPr>
            <w:pStyle w:val="TOC1"/>
            <w:tabs>
              <w:tab w:val="right" w:leader="dot" w:pos="10434"/>
            </w:tabs>
          </w:pPr>
          <w:hyperlink w:anchor="_bookmark68" w:history="1">
            <w:r>
              <w:t>Radiation</w:t>
            </w:r>
            <w:r>
              <w:rPr>
                <w:spacing w:val="-9"/>
              </w:rPr>
              <w:t xml:space="preserve"> </w:t>
            </w:r>
            <w:r>
              <w:t>Protection</w:t>
            </w:r>
            <w:r>
              <w:rPr>
                <w:spacing w:val="-9"/>
              </w:rPr>
              <w:t xml:space="preserve"> </w:t>
            </w:r>
            <w:r>
              <w:t>(ALARA)</w:t>
            </w:r>
            <w:r>
              <w:rPr>
                <w:spacing w:val="-5"/>
              </w:rPr>
              <w:t xml:space="preserve"> </w:t>
            </w:r>
            <w:r>
              <w:rPr>
                <w:spacing w:val="-2"/>
              </w:rPr>
              <w:t>Policy</w:t>
            </w:r>
            <w:r>
              <w:tab/>
            </w:r>
            <w:r>
              <w:rPr>
                <w:spacing w:val="-5"/>
              </w:rPr>
              <w:t>56</w:t>
            </w:r>
          </w:hyperlink>
        </w:p>
        <w:p w14:paraId="4DD43316" w14:textId="77777777" w:rsidR="004B0ED8" w:rsidRDefault="009B3B4F">
          <w:pPr>
            <w:pStyle w:val="TOC1"/>
            <w:tabs>
              <w:tab w:val="right" w:leader="dot" w:pos="10434"/>
            </w:tabs>
            <w:spacing w:before="123"/>
          </w:pPr>
          <w:hyperlink w:anchor="_bookmark69" w:history="1">
            <w:r>
              <w:t>Basic</w:t>
            </w:r>
            <w:r>
              <w:rPr>
                <w:spacing w:val="-5"/>
              </w:rPr>
              <w:t xml:space="preserve"> </w:t>
            </w:r>
            <w:r>
              <w:t>Radiation</w:t>
            </w:r>
            <w:r>
              <w:rPr>
                <w:spacing w:val="-7"/>
              </w:rPr>
              <w:t xml:space="preserve"> </w:t>
            </w:r>
            <w:r>
              <w:t>Protection</w:t>
            </w:r>
            <w:r>
              <w:rPr>
                <w:spacing w:val="-6"/>
              </w:rPr>
              <w:t xml:space="preserve"> </w:t>
            </w:r>
            <w:r>
              <w:rPr>
                <w:spacing w:val="-2"/>
              </w:rPr>
              <w:t>Policy</w:t>
            </w:r>
            <w:r>
              <w:tab/>
            </w:r>
            <w:r>
              <w:rPr>
                <w:spacing w:val="-5"/>
              </w:rPr>
              <w:t>57</w:t>
            </w:r>
          </w:hyperlink>
        </w:p>
        <w:p w14:paraId="4DD43317" w14:textId="77777777" w:rsidR="004B0ED8" w:rsidRDefault="009B3B4F">
          <w:pPr>
            <w:pStyle w:val="TOC1"/>
            <w:tabs>
              <w:tab w:val="right" w:leader="dot" w:pos="10434"/>
            </w:tabs>
          </w:pPr>
          <w:hyperlink w:anchor="_bookmark70" w:history="1">
            <w:r>
              <w:t>Radiation</w:t>
            </w:r>
            <w:r>
              <w:rPr>
                <w:spacing w:val="-10"/>
              </w:rPr>
              <w:t xml:space="preserve"> </w:t>
            </w:r>
            <w:r>
              <w:t>Protections</w:t>
            </w:r>
            <w:r>
              <w:rPr>
                <w:spacing w:val="-10"/>
              </w:rPr>
              <w:t xml:space="preserve"> </w:t>
            </w:r>
            <w:r>
              <w:t>Guidelines</w:t>
            </w:r>
            <w:r>
              <w:rPr>
                <w:spacing w:val="-7"/>
              </w:rPr>
              <w:t xml:space="preserve"> </w:t>
            </w:r>
            <w:r>
              <w:t>(Florida</w:t>
            </w:r>
            <w:r>
              <w:rPr>
                <w:spacing w:val="-7"/>
              </w:rPr>
              <w:t xml:space="preserve"> </w:t>
            </w:r>
            <w:r>
              <w:t>Administrative</w:t>
            </w:r>
            <w:r>
              <w:rPr>
                <w:spacing w:val="-8"/>
              </w:rPr>
              <w:t xml:space="preserve"> </w:t>
            </w:r>
            <w:r>
              <w:t>Code)</w:t>
            </w:r>
            <w:r>
              <w:rPr>
                <w:spacing w:val="-9"/>
              </w:rPr>
              <w:t xml:space="preserve"> </w:t>
            </w:r>
            <w:r>
              <w:t>NRC</w:t>
            </w:r>
            <w:r>
              <w:rPr>
                <w:spacing w:val="-7"/>
              </w:rPr>
              <w:t xml:space="preserve"> </w:t>
            </w:r>
            <w:r>
              <w:t>Regulatory</w:t>
            </w:r>
            <w:r>
              <w:rPr>
                <w:spacing w:val="-7"/>
              </w:rPr>
              <w:t xml:space="preserve"> </w:t>
            </w:r>
            <w:r>
              <w:t>Guide</w:t>
            </w:r>
            <w:r>
              <w:rPr>
                <w:spacing w:val="-7"/>
              </w:rPr>
              <w:t xml:space="preserve"> </w:t>
            </w:r>
            <w:r>
              <w:rPr>
                <w:spacing w:val="-4"/>
              </w:rPr>
              <w:t>8.13</w:t>
            </w:r>
            <w:r>
              <w:tab/>
            </w:r>
            <w:r>
              <w:rPr>
                <w:spacing w:val="-5"/>
              </w:rPr>
              <w:t>61</w:t>
            </w:r>
          </w:hyperlink>
        </w:p>
        <w:p w14:paraId="4DD43318" w14:textId="77777777" w:rsidR="004B0ED8" w:rsidRDefault="009B3B4F">
          <w:pPr>
            <w:pStyle w:val="TOC1"/>
            <w:tabs>
              <w:tab w:val="right" w:leader="dot" w:pos="10434"/>
            </w:tabs>
            <w:spacing w:before="123"/>
          </w:pPr>
          <w:hyperlink w:anchor="_bookmark71" w:history="1">
            <w:r>
              <w:t>Pregnancy</w:t>
            </w:r>
            <w:r>
              <w:rPr>
                <w:spacing w:val="-9"/>
              </w:rPr>
              <w:t xml:space="preserve"> </w:t>
            </w:r>
            <w:r>
              <w:rPr>
                <w:spacing w:val="-2"/>
              </w:rPr>
              <w:t>Guidelines</w:t>
            </w:r>
            <w:r>
              <w:tab/>
            </w:r>
            <w:r>
              <w:rPr>
                <w:spacing w:val="-5"/>
              </w:rPr>
              <w:t>62</w:t>
            </w:r>
          </w:hyperlink>
        </w:p>
        <w:p w14:paraId="4DD43319" w14:textId="77777777" w:rsidR="004B0ED8" w:rsidRDefault="009B3B4F">
          <w:pPr>
            <w:pStyle w:val="TOC1"/>
            <w:tabs>
              <w:tab w:val="right" w:leader="dot" w:pos="10434"/>
            </w:tabs>
          </w:pPr>
          <w:hyperlink w:anchor="_bookmark72" w:history="1">
            <w:r>
              <w:t>Declaration</w:t>
            </w:r>
            <w:r>
              <w:rPr>
                <w:spacing w:val="-9"/>
              </w:rPr>
              <w:t xml:space="preserve"> </w:t>
            </w:r>
            <w:r>
              <w:t>of</w:t>
            </w:r>
            <w:r>
              <w:rPr>
                <w:spacing w:val="-5"/>
              </w:rPr>
              <w:t xml:space="preserve"> </w:t>
            </w:r>
            <w:r>
              <w:t>Pregnancy</w:t>
            </w:r>
            <w:r>
              <w:rPr>
                <w:spacing w:val="-1"/>
              </w:rPr>
              <w:t xml:space="preserve"> </w:t>
            </w:r>
            <w:r>
              <w:t>–</w:t>
            </w:r>
            <w:r>
              <w:rPr>
                <w:spacing w:val="-7"/>
              </w:rPr>
              <w:t xml:space="preserve"> </w:t>
            </w:r>
            <w:r>
              <w:t>Student</w:t>
            </w:r>
            <w:r>
              <w:rPr>
                <w:spacing w:val="-3"/>
              </w:rPr>
              <w:t xml:space="preserve"> </w:t>
            </w:r>
            <w:r>
              <w:t>Option</w:t>
            </w:r>
            <w:r>
              <w:rPr>
                <w:spacing w:val="-4"/>
              </w:rPr>
              <w:t xml:space="preserve"> </w:t>
            </w:r>
            <w:r>
              <w:rPr>
                <w:spacing w:val="-2"/>
              </w:rPr>
              <w:t>Document</w:t>
            </w:r>
            <w:r>
              <w:tab/>
            </w:r>
            <w:r>
              <w:rPr>
                <w:spacing w:val="-5"/>
              </w:rPr>
              <w:t>63</w:t>
            </w:r>
          </w:hyperlink>
        </w:p>
        <w:p w14:paraId="4DD4331A" w14:textId="77777777" w:rsidR="004B0ED8" w:rsidRDefault="009B3B4F">
          <w:pPr>
            <w:pStyle w:val="TOC1"/>
            <w:tabs>
              <w:tab w:val="right" w:leader="dot" w:pos="10434"/>
            </w:tabs>
          </w:pPr>
          <w:hyperlink w:anchor="_bookmark73" w:history="1">
            <w:r>
              <w:t>Leave</w:t>
            </w:r>
            <w:r>
              <w:rPr>
                <w:spacing w:val="-8"/>
              </w:rPr>
              <w:t xml:space="preserve"> </w:t>
            </w:r>
            <w:r>
              <w:t>of</w:t>
            </w:r>
            <w:r>
              <w:rPr>
                <w:spacing w:val="-3"/>
              </w:rPr>
              <w:t xml:space="preserve"> </w:t>
            </w:r>
            <w:r>
              <w:t>Absence</w:t>
            </w:r>
            <w:r>
              <w:rPr>
                <w:spacing w:val="-2"/>
              </w:rPr>
              <w:t xml:space="preserve"> Guidelines</w:t>
            </w:r>
            <w:r>
              <w:tab/>
            </w:r>
            <w:r>
              <w:rPr>
                <w:spacing w:val="-5"/>
              </w:rPr>
              <w:t>64</w:t>
            </w:r>
          </w:hyperlink>
        </w:p>
        <w:p w14:paraId="4DD4331B" w14:textId="77777777" w:rsidR="004B0ED8" w:rsidRDefault="009B3B4F">
          <w:pPr>
            <w:pStyle w:val="TOC1"/>
            <w:tabs>
              <w:tab w:val="right" w:leader="dot" w:pos="10434"/>
            </w:tabs>
            <w:spacing w:before="124"/>
          </w:pPr>
          <w:hyperlink w:anchor="_bookmark74" w:history="1">
            <w:r>
              <w:t>Regulatory</w:t>
            </w:r>
            <w:r>
              <w:rPr>
                <w:spacing w:val="-9"/>
              </w:rPr>
              <w:t xml:space="preserve"> </w:t>
            </w:r>
            <w:r>
              <w:t>Guide</w:t>
            </w:r>
            <w:r>
              <w:rPr>
                <w:spacing w:val="-7"/>
              </w:rPr>
              <w:t xml:space="preserve"> </w:t>
            </w:r>
            <w:r>
              <w:rPr>
                <w:spacing w:val="-4"/>
              </w:rPr>
              <w:t>8.13</w:t>
            </w:r>
            <w:r>
              <w:tab/>
            </w:r>
            <w:r>
              <w:rPr>
                <w:spacing w:val="-5"/>
              </w:rPr>
              <w:t>64</w:t>
            </w:r>
          </w:hyperlink>
        </w:p>
        <w:p w14:paraId="4DD4331C" w14:textId="77777777" w:rsidR="004B0ED8" w:rsidRDefault="009B3B4F">
          <w:pPr>
            <w:pStyle w:val="TOC1"/>
            <w:tabs>
              <w:tab w:val="right" w:leader="dot" w:pos="10434"/>
            </w:tabs>
          </w:pPr>
          <w:hyperlink w:anchor="_bookmark75" w:history="1">
            <w:proofErr w:type="gramStart"/>
            <w:r>
              <w:t>Form</w:t>
            </w:r>
            <w:proofErr w:type="gramEnd"/>
            <w:r>
              <w:rPr>
                <w:spacing w:val="-5"/>
              </w:rPr>
              <w:t xml:space="preserve"> </w:t>
            </w:r>
            <w:r>
              <w:t>Letter</w:t>
            </w:r>
            <w:r>
              <w:rPr>
                <w:spacing w:val="-5"/>
              </w:rPr>
              <w:t xml:space="preserve"> </w:t>
            </w:r>
            <w:r>
              <w:t>for</w:t>
            </w:r>
            <w:r>
              <w:rPr>
                <w:spacing w:val="-6"/>
              </w:rPr>
              <w:t xml:space="preserve"> </w:t>
            </w:r>
            <w:r>
              <w:t>Declaring</w:t>
            </w:r>
            <w:r>
              <w:rPr>
                <w:spacing w:val="-5"/>
              </w:rPr>
              <w:t xml:space="preserve"> </w:t>
            </w:r>
            <w:r>
              <w:rPr>
                <w:spacing w:val="-2"/>
              </w:rPr>
              <w:t>Pregnancy</w:t>
            </w:r>
            <w:r>
              <w:tab/>
            </w:r>
            <w:r>
              <w:rPr>
                <w:spacing w:val="-5"/>
              </w:rPr>
              <w:t>71</w:t>
            </w:r>
          </w:hyperlink>
        </w:p>
        <w:p w14:paraId="4DD4331D" w14:textId="77777777" w:rsidR="004B0ED8" w:rsidRDefault="009B3B4F">
          <w:pPr>
            <w:pStyle w:val="TOC1"/>
            <w:tabs>
              <w:tab w:val="right" w:leader="dot" w:pos="10434"/>
            </w:tabs>
            <w:spacing w:before="123"/>
          </w:pPr>
          <w:hyperlink w:anchor="_bookmark76" w:history="1">
            <w:r>
              <w:t>Policy</w:t>
            </w:r>
            <w:r>
              <w:rPr>
                <w:spacing w:val="-3"/>
              </w:rPr>
              <w:t xml:space="preserve"> </w:t>
            </w:r>
            <w:r>
              <w:t>for</w:t>
            </w:r>
            <w:r>
              <w:rPr>
                <w:spacing w:val="-4"/>
              </w:rPr>
              <w:t xml:space="preserve"> </w:t>
            </w:r>
            <w:r>
              <w:t>Pre-MRI</w:t>
            </w:r>
            <w:r>
              <w:rPr>
                <w:spacing w:val="-2"/>
              </w:rPr>
              <w:t xml:space="preserve"> Screening</w:t>
            </w:r>
            <w:r>
              <w:tab/>
            </w:r>
            <w:r>
              <w:rPr>
                <w:spacing w:val="-5"/>
              </w:rPr>
              <w:t>72</w:t>
            </w:r>
          </w:hyperlink>
        </w:p>
        <w:p w14:paraId="4DD4331E" w14:textId="77777777" w:rsidR="004B0ED8" w:rsidRDefault="009B3B4F">
          <w:pPr>
            <w:pStyle w:val="TOC1"/>
            <w:tabs>
              <w:tab w:val="right" w:leader="dot" w:pos="10434"/>
            </w:tabs>
          </w:pPr>
          <w:hyperlink w:anchor="_bookmark77" w:history="1">
            <w:r>
              <w:t>MRI</w:t>
            </w:r>
            <w:r>
              <w:rPr>
                <w:spacing w:val="-10"/>
              </w:rPr>
              <w:t xml:space="preserve"> </w:t>
            </w:r>
            <w:r>
              <w:t>Pre-Procedure</w:t>
            </w:r>
            <w:r>
              <w:rPr>
                <w:spacing w:val="-7"/>
              </w:rPr>
              <w:t xml:space="preserve"> </w:t>
            </w:r>
            <w:r>
              <w:t>Screening</w:t>
            </w:r>
            <w:r>
              <w:rPr>
                <w:spacing w:val="-8"/>
              </w:rPr>
              <w:t xml:space="preserve"> </w:t>
            </w:r>
            <w:r>
              <w:rPr>
                <w:spacing w:val="-4"/>
              </w:rPr>
              <w:t>Form</w:t>
            </w:r>
            <w:r>
              <w:tab/>
            </w:r>
            <w:r>
              <w:rPr>
                <w:spacing w:val="-5"/>
              </w:rPr>
              <w:t>73</w:t>
            </w:r>
          </w:hyperlink>
        </w:p>
        <w:p w14:paraId="4DD4331F" w14:textId="77777777" w:rsidR="004B0ED8" w:rsidRDefault="009B3B4F">
          <w:pPr>
            <w:pStyle w:val="TOC1"/>
            <w:tabs>
              <w:tab w:val="right" w:leader="dot" w:pos="10434"/>
            </w:tabs>
          </w:pPr>
          <w:hyperlink w:anchor="_bookmark78" w:history="1">
            <w:r>
              <w:t>Student</w:t>
            </w:r>
            <w:r>
              <w:rPr>
                <w:spacing w:val="-6"/>
              </w:rPr>
              <w:t xml:space="preserve"> </w:t>
            </w:r>
            <w:r>
              <w:t>Guide</w:t>
            </w:r>
            <w:r>
              <w:rPr>
                <w:spacing w:val="-5"/>
              </w:rPr>
              <w:t xml:space="preserve"> </w:t>
            </w:r>
            <w:r>
              <w:t>to</w:t>
            </w:r>
            <w:r>
              <w:rPr>
                <w:spacing w:val="-5"/>
              </w:rPr>
              <w:t xml:space="preserve"> </w:t>
            </w:r>
            <w:r>
              <w:t>Safety,</w:t>
            </w:r>
            <w:r>
              <w:rPr>
                <w:spacing w:val="-5"/>
              </w:rPr>
              <w:t xml:space="preserve"> </w:t>
            </w:r>
            <w:r>
              <w:t>Effectiveness,</w:t>
            </w:r>
            <w:r>
              <w:rPr>
                <w:spacing w:val="-5"/>
              </w:rPr>
              <w:t xml:space="preserve"> </w:t>
            </w:r>
            <w:r>
              <w:t>and</w:t>
            </w:r>
            <w:r>
              <w:rPr>
                <w:spacing w:val="-7"/>
              </w:rPr>
              <w:t xml:space="preserve"> </w:t>
            </w:r>
            <w:r>
              <w:rPr>
                <w:spacing w:val="-2"/>
              </w:rPr>
              <w:t>Etiquette</w:t>
            </w:r>
            <w:r>
              <w:tab/>
            </w:r>
            <w:r>
              <w:rPr>
                <w:spacing w:val="-5"/>
              </w:rPr>
              <w:t>74</w:t>
            </w:r>
          </w:hyperlink>
        </w:p>
        <w:p w14:paraId="4DD43320" w14:textId="77777777" w:rsidR="004B0ED8" w:rsidRDefault="009B3B4F">
          <w:pPr>
            <w:pStyle w:val="TOC1"/>
            <w:tabs>
              <w:tab w:val="right" w:leader="dot" w:pos="10434"/>
            </w:tabs>
            <w:spacing w:before="123"/>
          </w:pPr>
          <w:hyperlink w:anchor="_bookmark79" w:history="1">
            <w:r>
              <w:t>Tuition</w:t>
            </w:r>
            <w:r>
              <w:rPr>
                <w:spacing w:val="-7"/>
              </w:rPr>
              <w:t xml:space="preserve"> </w:t>
            </w:r>
            <w:r>
              <w:t>and</w:t>
            </w:r>
            <w:r>
              <w:rPr>
                <w:spacing w:val="-5"/>
              </w:rPr>
              <w:t xml:space="preserve"> </w:t>
            </w:r>
            <w:r>
              <w:rPr>
                <w:spacing w:val="-4"/>
              </w:rPr>
              <w:t>Fees</w:t>
            </w:r>
            <w:r>
              <w:tab/>
            </w:r>
            <w:r>
              <w:rPr>
                <w:spacing w:val="-5"/>
              </w:rPr>
              <w:t>76</w:t>
            </w:r>
          </w:hyperlink>
        </w:p>
        <w:p w14:paraId="4DD43321" w14:textId="77777777" w:rsidR="004B0ED8" w:rsidRDefault="009B3B4F">
          <w:pPr>
            <w:pStyle w:val="TOC1"/>
            <w:tabs>
              <w:tab w:val="right" w:leader="dot" w:pos="10434"/>
            </w:tabs>
          </w:pPr>
          <w:hyperlink w:anchor="_bookmark80" w:history="1">
            <w:r>
              <w:t>Active</w:t>
            </w:r>
            <w:r>
              <w:rPr>
                <w:spacing w:val="-5"/>
              </w:rPr>
              <w:t xml:space="preserve"> </w:t>
            </w:r>
            <w:r>
              <w:t>Clinical</w:t>
            </w:r>
            <w:r>
              <w:rPr>
                <w:spacing w:val="-4"/>
              </w:rPr>
              <w:t xml:space="preserve"> </w:t>
            </w:r>
            <w:r>
              <w:t>Affiliation</w:t>
            </w:r>
            <w:r>
              <w:rPr>
                <w:spacing w:val="-4"/>
              </w:rPr>
              <w:t xml:space="preserve"> </w:t>
            </w:r>
            <w:r>
              <w:rPr>
                <w:spacing w:val="-2"/>
              </w:rPr>
              <w:t>Sites</w:t>
            </w:r>
            <w:r>
              <w:tab/>
            </w:r>
            <w:r>
              <w:rPr>
                <w:spacing w:val="-5"/>
              </w:rPr>
              <w:t>80</w:t>
            </w:r>
          </w:hyperlink>
        </w:p>
        <w:p w14:paraId="4DD43322" w14:textId="77777777" w:rsidR="004B0ED8" w:rsidRDefault="009B3B4F">
          <w:pPr>
            <w:pStyle w:val="TOC1"/>
            <w:tabs>
              <w:tab w:val="right" w:leader="dot" w:pos="10434"/>
            </w:tabs>
            <w:spacing w:before="123"/>
          </w:pPr>
          <w:hyperlink w:anchor="_bookmark81" w:history="1">
            <w:r>
              <w:t>Medical</w:t>
            </w:r>
            <w:r>
              <w:rPr>
                <w:spacing w:val="-5"/>
              </w:rPr>
              <w:t xml:space="preserve"> </w:t>
            </w:r>
            <w:r>
              <w:t>Condition</w:t>
            </w:r>
            <w:r>
              <w:rPr>
                <w:spacing w:val="-6"/>
              </w:rPr>
              <w:t xml:space="preserve"> </w:t>
            </w:r>
            <w:r>
              <w:t>Disclosure</w:t>
            </w:r>
            <w:r>
              <w:rPr>
                <w:spacing w:val="-5"/>
              </w:rPr>
              <w:t xml:space="preserve"> </w:t>
            </w:r>
            <w:r>
              <w:t>and</w:t>
            </w:r>
            <w:r>
              <w:rPr>
                <w:spacing w:val="-5"/>
              </w:rPr>
              <w:t xml:space="preserve"> </w:t>
            </w:r>
            <w:r>
              <w:rPr>
                <w:spacing w:val="-2"/>
              </w:rPr>
              <w:t>Release</w:t>
            </w:r>
            <w:r>
              <w:tab/>
            </w:r>
            <w:r>
              <w:rPr>
                <w:spacing w:val="-5"/>
              </w:rPr>
              <w:t>81</w:t>
            </w:r>
          </w:hyperlink>
        </w:p>
        <w:p w14:paraId="4DD43323" w14:textId="77777777" w:rsidR="004B0ED8" w:rsidRDefault="009B3B4F">
          <w:pPr>
            <w:pStyle w:val="TOC1"/>
            <w:tabs>
              <w:tab w:val="right" w:leader="dot" w:pos="10434"/>
            </w:tabs>
          </w:pPr>
          <w:hyperlink w:anchor="_bookmark82" w:history="1">
            <w:r>
              <w:t>Release</w:t>
            </w:r>
            <w:r>
              <w:rPr>
                <w:spacing w:val="-7"/>
              </w:rPr>
              <w:t xml:space="preserve"> </w:t>
            </w:r>
            <w:r>
              <w:t>of</w:t>
            </w:r>
            <w:r>
              <w:rPr>
                <w:spacing w:val="-5"/>
              </w:rPr>
              <w:t xml:space="preserve"> </w:t>
            </w:r>
            <w:r>
              <w:t>Information</w:t>
            </w:r>
            <w:r>
              <w:rPr>
                <w:spacing w:val="-6"/>
              </w:rPr>
              <w:t xml:space="preserve"> </w:t>
            </w:r>
            <w:r>
              <w:t>from</w:t>
            </w:r>
            <w:r>
              <w:rPr>
                <w:spacing w:val="-6"/>
              </w:rPr>
              <w:t xml:space="preserve"> </w:t>
            </w:r>
            <w:r>
              <w:rPr>
                <w:spacing w:val="-2"/>
              </w:rPr>
              <w:t>Physician</w:t>
            </w:r>
            <w:r>
              <w:tab/>
            </w:r>
            <w:r>
              <w:rPr>
                <w:spacing w:val="-5"/>
              </w:rPr>
              <w:t>82</w:t>
            </w:r>
          </w:hyperlink>
        </w:p>
        <w:p w14:paraId="4DD43324" w14:textId="77777777" w:rsidR="004B0ED8" w:rsidRDefault="009B3B4F">
          <w:pPr>
            <w:pStyle w:val="TOC1"/>
            <w:tabs>
              <w:tab w:val="right" w:leader="dot" w:pos="10434"/>
            </w:tabs>
            <w:spacing w:before="123"/>
          </w:pPr>
          <w:hyperlink w:anchor="_bookmark83" w:history="1">
            <w:r>
              <w:t>Information</w:t>
            </w:r>
            <w:r>
              <w:rPr>
                <w:spacing w:val="-10"/>
              </w:rPr>
              <w:t xml:space="preserve"> </w:t>
            </w:r>
            <w:r>
              <w:t>Release</w:t>
            </w:r>
            <w:r>
              <w:rPr>
                <w:spacing w:val="-4"/>
              </w:rPr>
              <w:t xml:space="preserve"> Form</w:t>
            </w:r>
            <w:r>
              <w:tab/>
            </w:r>
            <w:r>
              <w:rPr>
                <w:spacing w:val="-5"/>
              </w:rPr>
              <w:t>83</w:t>
            </w:r>
          </w:hyperlink>
        </w:p>
        <w:p w14:paraId="4DD43325" w14:textId="77777777" w:rsidR="004B0ED8" w:rsidRDefault="009B3B4F">
          <w:pPr>
            <w:pStyle w:val="TOC1"/>
            <w:tabs>
              <w:tab w:val="right" w:leader="dot" w:pos="10434"/>
            </w:tabs>
          </w:pPr>
          <w:hyperlink w:anchor="_bookmark84" w:history="1">
            <w:r>
              <w:t>Statement</w:t>
            </w:r>
            <w:r>
              <w:rPr>
                <w:spacing w:val="-3"/>
              </w:rPr>
              <w:t xml:space="preserve"> </w:t>
            </w:r>
            <w:r>
              <w:t>of</w:t>
            </w:r>
            <w:r>
              <w:rPr>
                <w:spacing w:val="-2"/>
              </w:rPr>
              <w:t xml:space="preserve"> Understanding</w:t>
            </w:r>
            <w:r>
              <w:tab/>
            </w:r>
            <w:r>
              <w:rPr>
                <w:spacing w:val="-5"/>
              </w:rPr>
              <w:t>84</w:t>
            </w:r>
          </w:hyperlink>
        </w:p>
        <w:p w14:paraId="4DD43326" w14:textId="77777777" w:rsidR="004B0ED8" w:rsidRDefault="009B3B4F">
          <w:pPr>
            <w:pStyle w:val="TOC1"/>
            <w:tabs>
              <w:tab w:val="right" w:leader="dot" w:pos="10434"/>
            </w:tabs>
          </w:pPr>
          <w:hyperlink w:anchor="_bookmark85" w:history="1">
            <w:r>
              <w:t>Statement</w:t>
            </w:r>
            <w:r>
              <w:rPr>
                <w:spacing w:val="-3"/>
              </w:rPr>
              <w:t xml:space="preserve"> </w:t>
            </w:r>
            <w:r>
              <w:t>of</w:t>
            </w:r>
            <w:r>
              <w:rPr>
                <w:spacing w:val="-2"/>
              </w:rPr>
              <w:t xml:space="preserve"> Confidentiality</w:t>
            </w:r>
            <w:r>
              <w:tab/>
            </w:r>
            <w:r>
              <w:rPr>
                <w:spacing w:val="-5"/>
              </w:rPr>
              <w:t>85</w:t>
            </w:r>
          </w:hyperlink>
        </w:p>
        <w:p w14:paraId="4DD43327" w14:textId="77777777" w:rsidR="004B0ED8" w:rsidRDefault="009B3B4F">
          <w:pPr>
            <w:pStyle w:val="TOC1"/>
            <w:tabs>
              <w:tab w:val="right" w:leader="dot" w:pos="10434"/>
            </w:tabs>
            <w:spacing w:before="123"/>
          </w:pPr>
          <w:hyperlink w:anchor="_bookmark86" w:history="1">
            <w:r>
              <w:t>Learning</w:t>
            </w:r>
            <w:r>
              <w:rPr>
                <w:spacing w:val="-10"/>
              </w:rPr>
              <w:t xml:space="preserve"> </w:t>
            </w:r>
            <w:r>
              <w:rPr>
                <w:spacing w:val="-2"/>
              </w:rPr>
              <w:t>Contract</w:t>
            </w:r>
            <w:r>
              <w:tab/>
            </w:r>
            <w:r>
              <w:rPr>
                <w:spacing w:val="-5"/>
              </w:rPr>
              <w:t>86</w:t>
            </w:r>
          </w:hyperlink>
        </w:p>
        <w:p w14:paraId="4DD43328" w14:textId="77777777" w:rsidR="004B0ED8" w:rsidRDefault="009B3B4F">
          <w:pPr>
            <w:pStyle w:val="TOC1"/>
            <w:tabs>
              <w:tab w:val="right" w:leader="dot" w:pos="10434"/>
            </w:tabs>
          </w:pPr>
          <w:hyperlink w:anchor="_bookmark87" w:history="1">
            <w:r>
              <w:t>Student</w:t>
            </w:r>
            <w:r>
              <w:rPr>
                <w:spacing w:val="-8"/>
              </w:rPr>
              <w:t xml:space="preserve"> </w:t>
            </w:r>
            <w:r>
              <w:t>Supervision</w:t>
            </w:r>
            <w:r>
              <w:rPr>
                <w:spacing w:val="-5"/>
              </w:rPr>
              <w:t xml:space="preserve"> </w:t>
            </w:r>
            <w:r>
              <w:rPr>
                <w:spacing w:val="-2"/>
              </w:rPr>
              <w:t>Standards</w:t>
            </w:r>
            <w:r>
              <w:tab/>
            </w:r>
            <w:r>
              <w:rPr>
                <w:spacing w:val="-5"/>
              </w:rPr>
              <w:t>87</w:t>
            </w:r>
          </w:hyperlink>
        </w:p>
        <w:p w14:paraId="4DD43329" w14:textId="77777777" w:rsidR="004B0ED8" w:rsidRDefault="009B3B4F">
          <w:pPr>
            <w:pStyle w:val="TOC1"/>
            <w:tabs>
              <w:tab w:val="right" w:leader="dot" w:pos="10434"/>
            </w:tabs>
            <w:spacing w:before="123"/>
          </w:pPr>
          <w:hyperlink w:anchor="_bookmark88" w:history="1">
            <w:r>
              <w:rPr>
                <w:spacing w:val="-2"/>
              </w:rPr>
              <w:t>Acknowledgement</w:t>
            </w:r>
            <w:r>
              <w:tab/>
            </w:r>
            <w:r>
              <w:rPr>
                <w:spacing w:val="-5"/>
              </w:rPr>
              <w:t>88</w:t>
            </w:r>
          </w:hyperlink>
        </w:p>
        <w:p w14:paraId="4DD4332A" w14:textId="77777777" w:rsidR="004B0ED8" w:rsidRDefault="009B3B4F">
          <w:pPr>
            <w:pStyle w:val="TOC1"/>
            <w:tabs>
              <w:tab w:val="right" w:leader="dot" w:pos="10434"/>
            </w:tabs>
          </w:pPr>
          <w:hyperlink w:anchor="_bookmark89" w:history="1">
            <w:r>
              <w:t>Previous</w:t>
            </w:r>
            <w:r>
              <w:rPr>
                <w:spacing w:val="-8"/>
              </w:rPr>
              <w:t xml:space="preserve"> </w:t>
            </w:r>
            <w:r>
              <w:t>Radiation</w:t>
            </w:r>
            <w:r>
              <w:rPr>
                <w:spacing w:val="-6"/>
              </w:rPr>
              <w:t xml:space="preserve"> </w:t>
            </w:r>
            <w:r>
              <w:t>Exposure</w:t>
            </w:r>
            <w:r>
              <w:rPr>
                <w:spacing w:val="-5"/>
              </w:rPr>
              <w:t xml:space="preserve"> </w:t>
            </w:r>
            <w:r>
              <w:rPr>
                <w:spacing w:val="-2"/>
              </w:rPr>
              <w:t>History</w:t>
            </w:r>
            <w:r>
              <w:tab/>
            </w:r>
            <w:r>
              <w:rPr>
                <w:spacing w:val="-5"/>
              </w:rPr>
              <w:t>89</w:t>
            </w:r>
          </w:hyperlink>
        </w:p>
        <w:p w14:paraId="4DD4332B" w14:textId="77777777" w:rsidR="004B0ED8" w:rsidRDefault="009B3B4F">
          <w:pPr>
            <w:pStyle w:val="TOC1"/>
            <w:tabs>
              <w:tab w:val="right" w:leader="dot" w:pos="10434"/>
            </w:tabs>
            <w:spacing w:before="123"/>
          </w:pPr>
          <w:hyperlink w:anchor="_bookmark90" w:history="1">
            <w:r>
              <w:rPr>
                <w:rFonts w:ascii="Calibri Light"/>
              </w:rPr>
              <w:t>Radiation</w:t>
            </w:r>
            <w:r>
              <w:rPr>
                <w:rFonts w:ascii="Calibri Light"/>
                <w:spacing w:val="-4"/>
              </w:rPr>
              <w:t xml:space="preserve"> </w:t>
            </w:r>
            <w:r>
              <w:rPr>
                <w:rFonts w:ascii="Calibri Light"/>
              </w:rPr>
              <w:t>Protection</w:t>
            </w:r>
            <w:r>
              <w:rPr>
                <w:rFonts w:ascii="Calibri Light"/>
                <w:spacing w:val="-6"/>
              </w:rPr>
              <w:t xml:space="preserve"> </w:t>
            </w:r>
            <w:r>
              <w:rPr>
                <w:rFonts w:ascii="Calibri Light"/>
              </w:rPr>
              <w:t>Policy</w:t>
            </w:r>
            <w:r>
              <w:rPr>
                <w:rFonts w:ascii="Calibri Light"/>
                <w:spacing w:val="-8"/>
              </w:rPr>
              <w:t xml:space="preserve"> </w:t>
            </w:r>
            <w:r>
              <w:rPr>
                <w:rFonts w:ascii="Calibri Light"/>
                <w:spacing w:val="-2"/>
              </w:rPr>
              <w:t>Acknowledgement</w:t>
            </w:r>
            <w:r>
              <w:rPr>
                <w:rFonts w:ascii="Calibri Light"/>
              </w:rPr>
              <w:tab/>
            </w:r>
            <w:r>
              <w:rPr>
                <w:spacing w:val="-5"/>
              </w:rPr>
              <w:t>90</w:t>
            </w:r>
          </w:hyperlink>
        </w:p>
      </w:sdtContent>
    </w:sdt>
    <w:p w14:paraId="4DD4332C" w14:textId="77777777" w:rsidR="004B0ED8" w:rsidRDefault="004B0ED8">
      <w:pPr>
        <w:pStyle w:val="TOC1"/>
        <w:sectPr w:rsidR="004B0ED8">
          <w:type w:val="continuous"/>
          <w:pgSz w:w="12240" w:h="15840"/>
          <w:pgMar w:top="1349" w:right="0" w:bottom="1603" w:left="720" w:header="763" w:footer="1180" w:gutter="0"/>
          <w:cols w:space="720"/>
        </w:sectPr>
      </w:pPr>
    </w:p>
    <w:p w14:paraId="4DD4332D" w14:textId="77777777" w:rsidR="004B0ED8" w:rsidRDefault="009B3B4F">
      <w:pPr>
        <w:pStyle w:val="Heading1"/>
      </w:pPr>
      <w:bookmarkStart w:id="1" w:name="_bookmark1"/>
      <w:bookmarkEnd w:id="1"/>
      <w:r>
        <w:rPr>
          <w:color w:val="2E5395"/>
          <w:spacing w:val="-2"/>
        </w:rPr>
        <w:lastRenderedPageBreak/>
        <w:t>Welcome</w:t>
      </w:r>
    </w:p>
    <w:p w14:paraId="4DD4332E" w14:textId="77777777" w:rsidR="004B0ED8" w:rsidRDefault="009B3B4F">
      <w:pPr>
        <w:pStyle w:val="BodyText"/>
        <w:spacing w:before="31" w:line="259" w:lineRule="auto"/>
        <w:ind w:right="1095"/>
      </w:pPr>
      <w:r>
        <w:t>Welcome</w:t>
      </w:r>
      <w:r>
        <w:rPr>
          <w:spacing w:val="-2"/>
        </w:rPr>
        <w:t xml:space="preserve"> </w:t>
      </w:r>
      <w:r>
        <w:t>to</w:t>
      </w:r>
      <w:r>
        <w:rPr>
          <w:spacing w:val="-3"/>
        </w:rPr>
        <w:t xml:space="preserve"> </w:t>
      </w:r>
      <w:r>
        <w:t>Daytona</w:t>
      </w:r>
      <w:r>
        <w:rPr>
          <w:spacing w:val="-5"/>
        </w:rPr>
        <w:t xml:space="preserve"> </w:t>
      </w:r>
      <w:r>
        <w:t>State</w:t>
      </w:r>
      <w:r>
        <w:rPr>
          <w:spacing w:val="-4"/>
        </w:rPr>
        <w:t xml:space="preserve"> </w:t>
      </w:r>
      <w:r>
        <w:t>College</w:t>
      </w:r>
      <w:r>
        <w:rPr>
          <w:spacing w:val="-4"/>
        </w:rPr>
        <w:t xml:space="preserve"> </w:t>
      </w:r>
      <w:r>
        <w:t>and</w:t>
      </w:r>
      <w:r>
        <w:rPr>
          <w:spacing w:val="-4"/>
        </w:rPr>
        <w:t xml:space="preserve"> </w:t>
      </w:r>
      <w:r>
        <w:t>the</w:t>
      </w:r>
      <w:r>
        <w:rPr>
          <w:spacing w:val="-4"/>
        </w:rPr>
        <w:t xml:space="preserve"> </w:t>
      </w:r>
      <w:r>
        <w:t>Radiography</w:t>
      </w:r>
      <w:r>
        <w:rPr>
          <w:spacing w:val="-2"/>
        </w:rPr>
        <w:t xml:space="preserve"> </w:t>
      </w:r>
      <w:r>
        <w:t>Program!</w:t>
      </w:r>
      <w:r>
        <w:rPr>
          <w:spacing w:val="-4"/>
        </w:rPr>
        <w:t xml:space="preserve"> </w:t>
      </w:r>
      <w:r>
        <w:t>We</w:t>
      </w:r>
      <w:r>
        <w:rPr>
          <w:spacing w:val="-2"/>
        </w:rPr>
        <w:t xml:space="preserve"> </w:t>
      </w:r>
      <w:r>
        <w:t>are</w:t>
      </w:r>
      <w:r>
        <w:rPr>
          <w:spacing w:val="-2"/>
        </w:rPr>
        <w:t xml:space="preserve"> </w:t>
      </w:r>
      <w:r>
        <w:t>extremely</w:t>
      </w:r>
      <w:r>
        <w:rPr>
          <w:spacing w:val="-2"/>
        </w:rPr>
        <w:t xml:space="preserve"> </w:t>
      </w:r>
      <w:r>
        <w:t>proud</w:t>
      </w:r>
      <w:r>
        <w:rPr>
          <w:spacing w:val="-5"/>
        </w:rPr>
        <w:t xml:space="preserve"> </w:t>
      </w:r>
      <w:r>
        <w:t>of</w:t>
      </w:r>
      <w:r>
        <w:rPr>
          <w:spacing w:val="-4"/>
        </w:rPr>
        <w:t xml:space="preserve"> </w:t>
      </w:r>
      <w:r>
        <w:t>our</w:t>
      </w:r>
      <w:r>
        <w:rPr>
          <w:spacing w:val="-2"/>
        </w:rPr>
        <w:t xml:space="preserve"> </w:t>
      </w:r>
      <w:r>
        <w:t>program</w:t>
      </w:r>
      <w:r>
        <w:rPr>
          <w:spacing w:val="-4"/>
        </w:rPr>
        <w:t xml:space="preserve"> </w:t>
      </w:r>
      <w:r>
        <w:t>and our profession. We are pleased you have chosen to pursue your education in Radiologic Sciences here. Each student radiographer plays</w:t>
      </w:r>
      <w:r>
        <w:rPr>
          <w:spacing w:val="-1"/>
        </w:rPr>
        <w:t xml:space="preserve"> </w:t>
      </w:r>
      <w:r>
        <w:t>a vital role in</w:t>
      </w:r>
      <w:r>
        <w:rPr>
          <w:spacing w:val="-1"/>
        </w:rPr>
        <w:t xml:space="preserve"> </w:t>
      </w:r>
      <w:r>
        <w:t>our commitment</w:t>
      </w:r>
      <w:r>
        <w:rPr>
          <w:spacing w:val="-1"/>
        </w:rPr>
        <w:t xml:space="preserve"> </w:t>
      </w:r>
      <w:r>
        <w:t>to the health care needs of</w:t>
      </w:r>
      <w:r>
        <w:rPr>
          <w:spacing w:val="-1"/>
        </w:rPr>
        <w:t xml:space="preserve"> </w:t>
      </w:r>
      <w:r>
        <w:t>our community.</w:t>
      </w:r>
      <w:r>
        <w:rPr>
          <w:spacing w:val="-1"/>
        </w:rPr>
        <w:t xml:space="preserve"> </w:t>
      </w:r>
      <w:r>
        <w:t>You</w:t>
      </w:r>
      <w:r>
        <w:rPr>
          <w:spacing w:val="-2"/>
        </w:rPr>
        <w:t xml:space="preserve"> </w:t>
      </w:r>
      <w:r>
        <w:t>will be instructed on all aspects of quality patient care, skills required to produce diagnostic images and quality improvement methodology. You will be guided in the professional sphere of this discipline by working directly with health care professionals and patients.</w:t>
      </w:r>
    </w:p>
    <w:p w14:paraId="4DD4332F" w14:textId="77777777" w:rsidR="004B0ED8" w:rsidRDefault="009B3B4F">
      <w:pPr>
        <w:pStyle w:val="BodyText"/>
        <w:spacing w:before="158" w:line="259" w:lineRule="auto"/>
        <w:ind w:right="1095"/>
      </w:pPr>
      <w:r>
        <w:t>This policy manual is developed to acquaint you with the policies of the Radiography Program and the Professional</w:t>
      </w:r>
      <w:r>
        <w:rPr>
          <w:spacing w:val="-2"/>
        </w:rPr>
        <w:t xml:space="preserve"> </w:t>
      </w:r>
      <w:r>
        <w:t>Curriculum.</w:t>
      </w:r>
      <w:r>
        <w:rPr>
          <w:spacing w:val="-5"/>
        </w:rPr>
        <w:t xml:space="preserve"> </w:t>
      </w:r>
      <w:r>
        <w:t>It</w:t>
      </w:r>
      <w:r>
        <w:rPr>
          <w:spacing w:val="-4"/>
        </w:rPr>
        <w:t xml:space="preserve"> </w:t>
      </w:r>
      <w:r>
        <w:t>is</w:t>
      </w:r>
      <w:r>
        <w:rPr>
          <w:spacing w:val="-2"/>
        </w:rPr>
        <w:t xml:space="preserve"> </w:t>
      </w:r>
      <w:r>
        <w:t>not</w:t>
      </w:r>
      <w:r>
        <w:rPr>
          <w:spacing w:val="-2"/>
        </w:rPr>
        <w:t xml:space="preserve"> </w:t>
      </w:r>
      <w:r>
        <w:t>intended</w:t>
      </w:r>
      <w:r>
        <w:rPr>
          <w:spacing w:val="-2"/>
        </w:rPr>
        <w:t xml:space="preserve"> </w:t>
      </w:r>
      <w:r>
        <w:t>to</w:t>
      </w:r>
      <w:r>
        <w:rPr>
          <w:spacing w:val="-1"/>
        </w:rPr>
        <w:t xml:space="preserve"> </w:t>
      </w:r>
      <w:r>
        <w:t>answer</w:t>
      </w:r>
      <w:r>
        <w:rPr>
          <w:spacing w:val="-5"/>
        </w:rPr>
        <w:t xml:space="preserve"> </w:t>
      </w:r>
      <w:r>
        <w:t>all</w:t>
      </w:r>
      <w:r>
        <w:rPr>
          <w:spacing w:val="-3"/>
        </w:rPr>
        <w:t xml:space="preserve"> </w:t>
      </w:r>
      <w:r>
        <w:t>your</w:t>
      </w:r>
      <w:r>
        <w:rPr>
          <w:spacing w:val="-5"/>
        </w:rPr>
        <w:t xml:space="preserve"> </w:t>
      </w:r>
      <w:r>
        <w:t>questions</w:t>
      </w:r>
      <w:r>
        <w:rPr>
          <w:spacing w:val="-4"/>
        </w:rPr>
        <w:t xml:space="preserve"> </w:t>
      </w:r>
      <w:r>
        <w:t>or</w:t>
      </w:r>
      <w:r>
        <w:rPr>
          <w:spacing w:val="-2"/>
        </w:rPr>
        <w:t xml:space="preserve"> </w:t>
      </w:r>
      <w:r>
        <w:t>cover</w:t>
      </w:r>
      <w:r>
        <w:rPr>
          <w:spacing w:val="-2"/>
        </w:rPr>
        <w:t xml:space="preserve"> </w:t>
      </w:r>
      <w:r>
        <w:t>every</w:t>
      </w:r>
      <w:r>
        <w:rPr>
          <w:spacing w:val="-2"/>
        </w:rPr>
        <w:t xml:space="preserve"> </w:t>
      </w:r>
      <w:r>
        <w:t>possible</w:t>
      </w:r>
      <w:r>
        <w:rPr>
          <w:spacing w:val="-2"/>
        </w:rPr>
        <w:t xml:space="preserve"> </w:t>
      </w:r>
      <w:r>
        <w:t>situation.</w:t>
      </w:r>
      <w:r>
        <w:rPr>
          <w:spacing w:val="-5"/>
        </w:rPr>
        <w:t xml:space="preserve"> </w:t>
      </w:r>
      <w:r>
        <w:t>Please read through this document prior to the orientation classes. The faculty will review information in this manual during the orientation period, answer questions and refer to this manual for policy and/or procedure issues.</w:t>
      </w:r>
    </w:p>
    <w:p w14:paraId="4DD43330" w14:textId="77777777" w:rsidR="004B0ED8" w:rsidRDefault="009B3B4F">
      <w:pPr>
        <w:pStyle w:val="BodyText"/>
        <w:spacing w:before="161" w:line="259" w:lineRule="auto"/>
        <w:ind w:right="1095"/>
      </w:pPr>
      <w:r>
        <w:t>The Radiography Program under applicable rules of the Administrative Procedures Act may change any of the announcements,</w:t>
      </w:r>
      <w:r>
        <w:rPr>
          <w:spacing w:val="-5"/>
        </w:rPr>
        <w:t xml:space="preserve"> </w:t>
      </w:r>
      <w:r>
        <w:t>information,</w:t>
      </w:r>
      <w:r>
        <w:rPr>
          <w:spacing w:val="-3"/>
        </w:rPr>
        <w:t xml:space="preserve"> </w:t>
      </w:r>
      <w:r>
        <w:t>policies,</w:t>
      </w:r>
      <w:r>
        <w:rPr>
          <w:spacing w:val="-3"/>
        </w:rPr>
        <w:t xml:space="preserve"> </w:t>
      </w:r>
      <w:r>
        <w:t>rules,</w:t>
      </w:r>
      <w:r>
        <w:rPr>
          <w:spacing w:val="-2"/>
        </w:rPr>
        <w:t xml:space="preserve"> </w:t>
      </w:r>
      <w:r>
        <w:t>regulations</w:t>
      </w:r>
      <w:r>
        <w:rPr>
          <w:spacing w:val="-3"/>
        </w:rPr>
        <w:t xml:space="preserve"> </w:t>
      </w:r>
      <w:r>
        <w:t>and/or</w:t>
      </w:r>
      <w:r>
        <w:rPr>
          <w:spacing w:val="-3"/>
        </w:rPr>
        <w:t xml:space="preserve"> </w:t>
      </w:r>
      <w:r>
        <w:t>procedures</w:t>
      </w:r>
      <w:r>
        <w:rPr>
          <w:spacing w:val="-3"/>
        </w:rPr>
        <w:t xml:space="preserve"> </w:t>
      </w:r>
      <w:r>
        <w:t>set</w:t>
      </w:r>
      <w:r>
        <w:rPr>
          <w:spacing w:val="-5"/>
        </w:rPr>
        <w:t xml:space="preserve"> </w:t>
      </w:r>
      <w:r>
        <w:t>forth</w:t>
      </w:r>
      <w:r>
        <w:rPr>
          <w:spacing w:val="-3"/>
        </w:rPr>
        <w:t xml:space="preserve"> </w:t>
      </w:r>
      <w:r>
        <w:t>in</w:t>
      </w:r>
      <w:r>
        <w:rPr>
          <w:spacing w:val="-5"/>
        </w:rPr>
        <w:t xml:space="preserve"> </w:t>
      </w:r>
      <w:r>
        <w:t>this</w:t>
      </w:r>
      <w:r>
        <w:rPr>
          <w:spacing w:val="-6"/>
        </w:rPr>
        <w:t xml:space="preserve"> </w:t>
      </w:r>
      <w:r>
        <w:t>manual.</w:t>
      </w:r>
      <w:r>
        <w:rPr>
          <w:spacing w:val="-4"/>
        </w:rPr>
        <w:t xml:space="preserve"> </w:t>
      </w:r>
      <w:r>
        <w:t>The</w:t>
      </w:r>
      <w:r>
        <w:rPr>
          <w:spacing w:val="-5"/>
        </w:rPr>
        <w:t xml:space="preserve"> </w:t>
      </w:r>
      <w:r>
        <w:t xml:space="preserve">manual is published annually and cannot always reflect new and/or modified policies/procedures. Statements in this manual may be regarded </w:t>
      </w:r>
      <w:proofErr w:type="gramStart"/>
      <w:r>
        <w:t>in</w:t>
      </w:r>
      <w:r>
        <w:rPr>
          <w:spacing w:val="-1"/>
        </w:rPr>
        <w:t xml:space="preserve"> </w:t>
      </w:r>
      <w:r>
        <w:t>the nature of binding</w:t>
      </w:r>
      <w:proofErr w:type="gramEnd"/>
      <w:r>
        <w:t xml:space="preserve"> obligations on the institution and student. All revisions will</w:t>
      </w:r>
      <w:r>
        <w:rPr>
          <w:spacing w:val="-2"/>
        </w:rPr>
        <w:t xml:space="preserve"> </w:t>
      </w:r>
      <w:r>
        <w:t xml:space="preserve">be provided </w:t>
      </w:r>
      <w:proofErr w:type="gramStart"/>
      <w:r>
        <w:t>to</w:t>
      </w:r>
      <w:proofErr w:type="gramEnd"/>
      <w:r>
        <w:t xml:space="preserve"> the students.</w:t>
      </w:r>
    </w:p>
    <w:p w14:paraId="4DD43331" w14:textId="77777777" w:rsidR="004B0ED8" w:rsidRDefault="009B3B4F">
      <w:pPr>
        <w:pStyle w:val="BodyText"/>
        <w:spacing w:before="157" w:line="259" w:lineRule="auto"/>
        <w:ind w:right="1095"/>
      </w:pPr>
      <w:r>
        <w:t>Student</w:t>
      </w:r>
      <w:r>
        <w:rPr>
          <w:spacing w:val="-2"/>
        </w:rPr>
        <w:t xml:space="preserve"> </w:t>
      </w:r>
      <w:r>
        <w:t>radiographers</w:t>
      </w:r>
      <w:r>
        <w:rPr>
          <w:spacing w:val="-5"/>
        </w:rPr>
        <w:t xml:space="preserve"> </w:t>
      </w:r>
      <w:r>
        <w:t>will</w:t>
      </w:r>
      <w:r>
        <w:rPr>
          <w:spacing w:val="-4"/>
        </w:rPr>
        <w:t xml:space="preserve"> </w:t>
      </w:r>
      <w:r>
        <w:t>be</w:t>
      </w:r>
      <w:r>
        <w:rPr>
          <w:spacing w:val="-2"/>
        </w:rPr>
        <w:t xml:space="preserve"> </w:t>
      </w:r>
      <w:r>
        <w:t>accountable</w:t>
      </w:r>
      <w:r>
        <w:rPr>
          <w:spacing w:val="-2"/>
        </w:rPr>
        <w:t xml:space="preserve"> </w:t>
      </w:r>
      <w:r>
        <w:t>for</w:t>
      </w:r>
      <w:r>
        <w:rPr>
          <w:spacing w:val="-4"/>
        </w:rPr>
        <w:t xml:space="preserve"> </w:t>
      </w:r>
      <w:r>
        <w:t>the</w:t>
      </w:r>
      <w:r>
        <w:rPr>
          <w:spacing w:val="-2"/>
        </w:rPr>
        <w:t xml:space="preserve"> </w:t>
      </w:r>
      <w:r>
        <w:t>requirements,</w:t>
      </w:r>
      <w:r>
        <w:rPr>
          <w:spacing w:val="-1"/>
        </w:rPr>
        <w:t xml:space="preserve"> </w:t>
      </w:r>
      <w:r>
        <w:t>policies</w:t>
      </w:r>
      <w:r>
        <w:rPr>
          <w:spacing w:val="-4"/>
        </w:rPr>
        <w:t xml:space="preserve"> </w:t>
      </w:r>
      <w:r>
        <w:t>and</w:t>
      </w:r>
      <w:r>
        <w:rPr>
          <w:spacing w:val="-3"/>
        </w:rPr>
        <w:t xml:space="preserve"> </w:t>
      </w:r>
      <w:r>
        <w:t>procedures</w:t>
      </w:r>
      <w:r>
        <w:rPr>
          <w:spacing w:val="-2"/>
        </w:rPr>
        <w:t xml:space="preserve"> </w:t>
      </w:r>
      <w:r>
        <w:t>defined</w:t>
      </w:r>
      <w:r>
        <w:rPr>
          <w:spacing w:val="-2"/>
        </w:rPr>
        <w:t xml:space="preserve"> </w:t>
      </w:r>
      <w:r>
        <w:t>in</w:t>
      </w:r>
      <w:r>
        <w:rPr>
          <w:spacing w:val="-3"/>
        </w:rPr>
        <w:t xml:space="preserve"> </w:t>
      </w:r>
      <w:r>
        <w:t>this</w:t>
      </w:r>
      <w:r>
        <w:rPr>
          <w:spacing w:val="-5"/>
        </w:rPr>
        <w:t xml:space="preserve"> </w:t>
      </w:r>
      <w:r>
        <w:t>manual and any revisions provided throughout the 24-month program. Additional information or clarification of any policy or procedure may be obtained from program faculty.</w:t>
      </w:r>
    </w:p>
    <w:p w14:paraId="4DD43332" w14:textId="77777777" w:rsidR="004B0ED8" w:rsidRDefault="009B3B4F">
      <w:pPr>
        <w:spacing w:before="160" w:line="259" w:lineRule="auto"/>
        <w:ind w:left="360" w:right="1095"/>
        <w:rPr>
          <w:i/>
        </w:rPr>
      </w:pPr>
      <w:r>
        <w:rPr>
          <w:i/>
        </w:rPr>
        <w:t xml:space="preserve">Note: Student radiographers should contact Student Disability Services if they require course adaptations or </w:t>
      </w:r>
      <w:proofErr w:type="gramStart"/>
      <w:r>
        <w:rPr>
          <w:i/>
        </w:rPr>
        <w:t>accommodations</w:t>
      </w:r>
      <w:proofErr w:type="gramEnd"/>
      <w:r>
        <w:rPr>
          <w:i/>
        </w:rPr>
        <w:t xml:space="preserve"> at DSC because of a disability. If the student has emergency medical information or requires special</w:t>
      </w:r>
      <w:r>
        <w:rPr>
          <w:i/>
          <w:spacing w:val="-2"/>
        </w:rPr>
        <w:t xml:space="preserve"> </w:t>
      </w:r>
      <w:r>
        <w:rPr>
          <w:i/>
        </w:rPr>
        <w:t>arrangements</w:t>
      </w:r>
      <w:r>
        <w:rPr>
          <w:i/>
          <w:spacing w:val="-4"/>
        </w:rPr>
        <w:t xml:space="preserve"> </w:t>
      </w:r>
      <w:r>
        <w:rPr>
          <w:i/>
        </w:rPr>
        <w:t>in</w:t>
      </w:r>
      <w:r>
        <w:rPr>
          <w:i/>
          <w:spacing w:val="-2"/>
        </w:rPr>
        <w:t xml:space="preserve"> </w:t>
      </w:r>
      <w:r>
        <w:rPr>
          <w:i/>
        </w:rPr>
        <w:t>case</w:t>
      </w:r>
      <w:r>
        <w:rPr>
          <w:i/>
          <w:spacing w:val="-1"/>
        </w:rPr>
        <w:t xml:space="preserve"> </w:t>
      </w:r>
      <w:r>
        <w:rPr>
          <w:i/>
        </w:rPr>
        <w:t>the</w:t>
      </w:r>
      <w:r>
        <w:rPr>
          <w:i/>
          <w:spacing w:val="-2"/>
        </w:rPr>
        <w:t xml:space="preserve"> </w:t>
      </w:r>
      <w:r>
        <w:rPr>
          <w:i/>
        </w:rPr>
        <w:t>building</w:t>
      </w:r>
      <w:r>
        <w:rPr>
          <w:i/>
          <w:spacing w:val="-3"/>
        </w:rPr>
        <w:t xml:space="preserve"> </w:t>
      </w:r>
      <w:r>
        <w:rPr>
          <w:i/>
        </w:rPr>
        <w:t>at</w:t>
      </w:r>
      <w:r>
        <w:rPr>
          <w:i/>
          <w:spacing w:val="-4"/>
        </w:rPr>
        <w:t xml:space="preserve"> </w:t>
      </w:r>
      <w:r>
        <w:rPr>
          <w:i/>
        </w:rPr>
        <w:t>DSC</w:t>
      </w:r>
      <w:r>
        <w:rPr>
          <w:i/>
          <w:spacing w:val="-2"/>
        </w:rPr>
        <w:t xml:space="preserve"> </w:t>
      </w:r>
      <w:r>
        <w:rPr>
          <w:i/>
        </w:rPr>
        <w:t>must</w:t>
      </w:r>
      <w:r>
        <w:rPr>
          <w:i/>
          <w:spacing w:val="-4"/>
        </w:rPr>
        <w:t xml:space="preserve"> </w:t>
      </w:r>
      <w:r>
        <w:rPr>
          <w:i/>
        </w:rPr>
        <w:t>be</w:t>
      </w:r>
      <w:r>
        <w:rPr>
          <w:i/>
          <w:spacing w:val="-2"/>
        </w:rPr>
        <w:t xml:space="preserve"> </w:t>
      </w:r>
      <w:r>
        <w:rPr>
          <w:i/>
        </w:rPr>
        <w:t>evacuated,</w:t>
      </w:r>
      <w:r>
        <w:rPr>
          <w:i/>
          <w:spacing w:val="-2"/>
        </w:rPr>
        <w:t xml:space="preserve"> </w:t>
      </w:r>
      <w:r>
        <w:rPr>
          <w:i/>
        </w:rPr>
        <w:t>please</w:t>
      </w:r>
      <w:r>
        <w:rPr>
          <w:i/>
          <w:spacing w:val="-2"/>
        </w:rPr>
        <w:t xml:space="preserve"> </w:t>
      </w:r>
      <w:r>
        <w:rPr>
          <w:i/>
        </w:rPr>
        <w:t>make</w:t>
      </w:r>
      <w:r>
        <w:rPr>
          <w:i/>
          <w:spacing w:val="-2"/>
        </w:rPr>
        <w:t xml:space="preserve"> </w:t>
      </w:r>
      <w:r>
        <w:rPr>
          <w:i/>
        </w:rPr>
        <w:t>an</w:t>
      </w:r>
      <w:r>
        <w:rPr>
          <w:i/>
          <w:spacing w:val="-3"/>
        </w:rPr>
        <w:t xml:space="preserve"> </w:t>
      </w:r>
      <w:r>
        <w:rPr>
          <w:i/>
        </w:rPr>
        <w:t>appointment</w:t>
      </w:r>
      <w:r>
        <w:rPr>
          <w:i/>
          <w:spacing w:val="-5"/>
        </w:rPr>
        <w:t xml:space="preserve"> </w:t>
      </w:r>
      <w:r>
        <w:rPr>
          <w:i/>
        </w:rPr>
        <w:t>with</w:t>
      </w:r>
      <w:r>
        <w:rPr>
          <w:i/>
          <w:spacing w:val="-4"/>
        </w:rPr>
        <w:t xml:space="preserve"> </w:t>
      </w:r>
      <w:r>
        <w:rPr>
          <w:i/>
        </w:rPr>
        <w:t>Student Disability Services.</w:t>
      </w:r>
    </w:p>
    <w:p w14:paraId="4DD43333" w14:textId="77777777" w:rsidR="004B0ED8" w:rsidRDefault="009B3B4F">
      <w:pPr>
        <w:pStyle w:val="Heading1"/>
        <w:spacing w:before="240"/>
      </w:pPr>
      <w:bookmarkStart w:id="2" w:name="_bookmark2"/>
      <w:bookmarkEnd w:id="2"/>
      <w:r>
        <w:rPr>
          <w:color w:val="2E5395"/>
        </w:rPr>
        <w:t>History</w:t>
      </w:r>
      <w:r>
        <w:rPr>
          <w:color w:val="2E5395"/>
          <w:spacing w:val="-11"/>
        </w:rPr>
        <w:t xml:space="preserve"> </w:t>
      </w:r>
      <w:r>
        <w:rPr>
          <w:color w:val="2E5395"/>
        </w:rPr>
        <w:t>of</w:t>
      </w:r>
      <w:r>
        <w:rPr>
          <w:color w:val="2E5395"/>
          <w:spacing w:val="-11"/>
        </w:rPr>
        <w:t xml:space="preserve"> </w:t>
      </w:r>
      <w:r>
        <w:rPr>
          <w:color w:val="2E5395"/>
        </w:rPr>
        <w:t>the</w:t>
      </w:r>
      <w:r>
        <w:rPr>
          <w:color w:val="2E5395"/>
          <w:spacing w:val="-10"/>
        </w:rPr>
        <w:t xml:space="preserve"> </w:t>
      </w:r>
      <w:r>
        <w:rPr>
          <w:color w:val="2E5395"/>
        </w:rPr>
        <w:t>Radiologic</w:t>
      </w:r>
      <w:r>
        <w:rPr>
          <w:color w:val="2E5395"/>
          <w:spacing w:val="-8"/>
        </w:rPr>
        <w:t xml:space="preserve"> </w:t>
      </w:r>
      <w:r>
        <w:rPr>
          <w:color w:val="2E5395"/>
        </w:rPr>
        <w:t>Technology</w:t>
      </w:r>
      <w:r>
        <w:rPr>
          <w:color w:val="2E5395"/>
          <w:spacing w:val="-10"/>
        </w:rPr>
        <w:t xml:space="preserve"> </w:t>
      </w:r>
      <w:r>
        <w:rPr>
          <w:color w:val="2E5395"/>
          <w:spacing w:val="-2"/>
        </w:rPr>
        <w:t>Program</w:t>
      </w:r>
    </w:p>
    <w:p w14:paraId="4DD43334" w14:textId="77777777" w:rsidR="004B0ED8" w:rsidRDefault="009B3B4F">
      <w:pPr>
        <w:pStyle w:val="BodyText"/>
        <w:spacing w:before="31" w:line="259" w:lineRule="auto"/>
        <w:ind w:right="1095"/>
      </w:pPr>
      <w:r>
        <w:t>In the early 1960s, the faculty of Daytona State College (DSC) and the Halifax Health Medical Center Radiology Department expressed</w:t>
      </w:r>
      <w:r>
        <w:rPr>
          <w:spacing w:val="-2"/>
        </w:rPr>
        <w:t xml:space="preserve"> </w:t>
      </w:r>
      <w:r>
        <w:t>an interest in developing a Radiologic</w:t>
      </w:r>
      <w:r>
        <w:rPr>
          <w:spacing w:val="-1"/>
        </w:rPr>
        <w:t xml:space="preserve"> </w:t>
      </w:r>
      <w:r>
        <w:t>Technology Program because of the recognition of the ever-increasing needs and opportunities in this allied health profession. The existing certificate programs, number, and quality of entrants into the profession had been a disappointment, and there was a desire for combining</w:t>
      </w:r>
      <w:r>
        <w:rPr>
          <w:spacing w:val="-3"/>
        </w:rPr>
        <w:t xml:space="preserve"> </w:t>
      </w:r>
      <w:r>
        <w:t>an</w:t>
      </w:r>
      <w:r>
        <w:rPr>
          <w:spacing w:val="-2"/>
        </w:rPr>
        <w:t xml:space="preserve"> </w:t>
      </w:r>
      <w:r>
        <w:t>advanced</w:t>
      </w:r>
      <w:r>
        <w:rPr>
          <w:spacing w:val="-5"/>
        </w:rPr>
        <w:t xml:space="preserve"> </w:t>
      </w:r>
      <w:r>
        <w:t>educational</w:t>
      </w:r>
      <w:r>
        <w:rPr>
          <w:spacing w:val="-5"/>
        </w:rPr>
        <w:t xml:space="preserve"> </w:t>
      </w:r>
      <w:r>
        <w:t>opportunity</w:t>
      </w:r>
      <w:r>
        <w:rPr>
          <w:spacing w:val="-4"/>
        </w:rPr>
        <w:t xml:space="preserve"> </w:t>
      </w:r>
      <w:r>
        <w:t>to</w:t>
      </w:r>
      <w:r>
        <w:rPr>
          <w:spacing w:val="-3"/>
        </w:rPr>
        <w:t xml:space="preserve"> </w:t>
      </w:r>
      <w:r>
        <w:t>allow</w:t>
      </w:r>
      <w:r>
        <w:rPr>
          <w:spacing w:val="-1"/>
        </w:rPr>
        <w:t xml:space="preserve"> </w:t>
      </w:r>
      <w:r>
        <w:t>for</w:t>
      </w:r>
      <w:r>
        <w:rPr>
          <w:spacing w:val="-2"/>
        </w:rPr>
        <w:t xml:space="preserve"> </w:t>
      </w:r>
      <w:r>
        <w:t>upward</w:t>
      </w:r>
      <w:r>
        <w:rPr>
          <w:spacing w:val="-5"/>
        </w:rPr>
        <w:t xml:space="preserve"> </w:t>
      </w:r>
      <w:r>
        <w:t>mobility</w:t>
      </w:r>
      <w:r>
        <w:rPr>
          <w:spacing w:val="-2"/>
        </w:rPr>
        <w:t xml:space="preserve"> </w:t>
      </w:r>
      <w:r>
        <w:t>and</w:t>
      </w:r>
      <w:r>
        <w:rPr>
          <w:spacing w:val="-3"/>
        </w:rPr>
        <w:t xml:space="preserve"> </w:t>
      </w:r>
      <w:r>
        <w:t>continued</w:t>
      </w:r>
      <w:r>
        <w:rPr>
          <w:spacing w:val="-5"/>
        </w:rPr>
        <w:t xml:space="preserve"> </w:t>
      </w:r>
      <w:r>
        <w:t>education</w:t>
      </w:r>
      <w:r>
        <w:rPr>
          <w:spacing w:val="-3"/>
        </w:rPr>
        <w:t xml:space="preserve"> </w:t>
      </w:r>
      <w:r>
        <w:t>toward</w:t>
      </w:r>
      <w:r>
        <w:rPr>
          <w:spacing w:val="-4"/>
        </w:rPr>
        <w:t xml:space="preserve"> </w:t>
      </w:r>
      <w:r>
        <w:t>a degree in Radiologic Technology or a related discipline.</w:t>
      </w:r>
    </w:p>
    <w:p w14:paraId="4DD43335" w14:textId="77777777" w:rsidR="004B0ED8" w:rsidRDefault="009B3B4F">
      <w:pPr>
        <w:pStyle w:val="BodyText"/>
        <w:spacing w:before="158" w:line="259" w:lineRule="auto"/>
        <w:ind w:right="1376"/>
      </w:pPr>
      <w:r>
        <w:t>It was felt that the combined academic and</w:t>
      </w:r>
      <w:r>
        <w:rPr>
          <w:spacing w:val="-2"/>
        </w:rPr>
        <w:t xml:space="preserve"> </w:t>
      </w:r>
      <w:r>
        <w:t>clinical education</w:t>
      </w:r>
      <w:r>
        <w:rPr>
          <w:spacing w:val="-1"/>
        </w:rPr>
        <w:t xml:space="preserve"> </w:t>
      </w:r>
      <w:r>
        <w:t>would upgrade the level of the radiographer as well as supply an ever growing and continuing need for Registered Technologists in Radiography. A quality hospital-based educational program including general education courses at the college level would seem to provide</w:t>
      </w:r>
      <w:r>
        <w:rPr>
          <w:spacing w:val="-5"/>
        </w:rPr>
        <w:t xml:space="preserve"> </w:t>
      </w:r>
      <w:r>
        <w:t>an</w:t>
      </w:r>
      <w:r>
        <w:rPr>
          <w:spacing w:val="-3"/>
        </w:rPr>
        <w:t xml:space="preserve"> </w:t>
      </w:r>
      <w:r>
        <w:t>ideal</w:t>
      </w:r>
      <w:r>
        <w:rPr>
          <w:spacing w:val="-5"/>
        </w:rPr>
        <w:t xml:space="preserve"> </w:t>
      </w:r>
      <w:r>
        <w:t>educational</w:t>
      </w:r>
      <w:r>
        <w:rPr>
          <w:spacing w:val="-3"/>
        </w:rPr>
        <w:t xml:space="preserve"> </w:t>
      </w:r>
      <w:r>
        <w:t>opportunity</w:t>
      </w:r>
      <w:r>
        <w:rPr>
          <w:spacing w:val="-5"/>
        </w:rPr>
        <w:t xml:space="preserve"> </w:t>
      </w:r>
      <w:r>
        <w:t>to</w:t>
      </w:r>
      <w:r>
        <w:rPr>
          <w:spacing w:val="-4"/>
        </w:rPr>
        <w:t xml:space="preserve"> </w:t>
      </w:r>
      <w:r>
        <w:t>better</w:t>
      </w:r>
      <w:r>
        <w:rPr>
          <w:spacing w:val="-3"/>
        </w:rPr>
        <w:t xml:space="preserve"> </w:t>
      </w:r>
      <w:r>
        <w:t>prepare</w:t>
      </w:r>
      <w:r>
        <w:rPr>
          <w:spacing w:val="-3"/>
        </w:rPr>
        <w:t xml:space="preserve"> </w:t>
      </w:r>
      <w:r>
        <w:t>individuals</w:t>
      </w:r>
      <w:r>
        <w:rPr>
          <w:spacing w:val="-3"/>
        </w:rPr>
        <w:t xml:space="preserve"> </w:t>
      </w:r>
      <w:r>
        <w:t>for</w:t>
      </w:r>
      <w:r>
        <w:rPr>
          <w:spacing w:val="-5"/>
        </w:rPr>
        <w:t xml:space="preserve"> </w:t>
      </w:r>
      <w:r>
        <w:t>this</w:t>
      </w:r>
      <w:r>
        <w:rPr>
          <w:spacing w:val="-3"/>
        </w:rPr>
        <w:t xml:space="preserve"> </w:t>
      </w:r>
      <w:r>
        <w:t>health</w:t>
      </w:r>
      <w:r>
        <w:rPr>
          <w:spacing w:val="-3"/>
        </w:rPr>
        <w:t xml:space="preserve"> </w:t>
      </w:r>
      <w:r>
        <w:t>profession.</w:t>
      </w:r>
      <w:r>
        <w:rPr>
          <w:spacing w:val="-3"/>
        </w:rPr>
        <w:t xml:space="preserve"> </w:t>
      </w:r>
      <w:r>
        <w:t>This</w:t>
      </w:r>
      <w:r>
        <w:rPr>
          <w:spacing w:val="-3"/>
        </w:rPr>
        <w:t xml:space="preserve"> </w:t>
      </w:r>
      <w:r>
        <w:t>became the objective of the Program.</w:t>
      </w:r>
    </w:p>
    <w:p w14:paraId="4DD43336" w14:textId="77777777" w:rsidR="004B0ED8" w:rsidRDefault="009B3B4F">
      <w:pPr>
        <w:pStyle w:val="BodyText"/>
        <w:spacing w:before="159" w:line="259" w:lineRule="auto"/>
        <w:ind w:right="1092"/>
      </w:pPr>
      <w:r>
        <w:t>After</w:t>
      </w:r>
      <w:r>
        <w:rPr>
          <w:spacing w:val="-3"/>
        </w:rPr>
        <w:t xml:space="preserve"> </w:t>
      </w:r>
      <w:r>
        <w:t>thorough</w:t>
      </w:r>
      <w:r>
        <w:rPr>
          <w:spacing w:val="-4"/>
        </w:rPr>
        <w:t xml:space="preserve"> </w:t>
      </w:r>
      <w:r>
        <w:t>investigation,</w:t>
      </w:r>
      <w:r>
        <w:rPr>
          <w:spacing w:val="-3"/>
        </w:rPr>
        <w:t xml:space="preserve"> </w:t>
      </w:r>
      <w:r>
        <w:t>a</w:t>
      </w:r>
      <w:r>
        <w:rPr>
          <w:spacing w:val="-3"/>
        </w:rPr>
        <w:t xml:space="preserve"> </w:t>
      </w:r>
      <w:r>
        <w:t>proposal</w:t>
      </w:r>
      <w:r>
        <w:rPr>
          <w:spacing w:val="-3"/>
        </w:rPr>
        <w:t xml:space="preserve"> </w:t>
      </w:r>
      <w:r>
        <w:t>for</w:t>
      </w:r>
      <w:r>
        <w:rPr>
          <w:spacing w:val="-3"/>
        </w:rPr>
        <w:t xml:space="preserve"> </w:t>
      </w:r>
      <w:r>
        <w:t>a</w:t>
      </w:r>
      <w:r>
        <w:rPr>
          <w:spacing w:val="-3"/>
        </w:rPr>
        <w:t xml:space="preserve"> </w:t>
      </w:r>
      <w:r>
        <w:t>hospital-based</w:t>
      </w:r>
      <w:r>
        <w:rPr>
          <w:spacing w:val="-3"/>
        </w:rPr>
        <w:t xml:space="preserve"> </w:t>
      </w:r>
      <w:r>
        <w:t>program</w:t>
      </w:r>
      <w:r>
        <w:rPr>
          <w:spacing w:val="-2"/>
        </w:rPr>
        <w:t xml:space="preserve"> </w:t>
      </w:r>
      <w:r>
        <w:t>in</w:t>
      </w:r>
      <w:r>
        <w:rPr>
          <w:spacing w:val="-3"/>
        </w:rPr>
        <w:t xml:space="preserve"> </w:t>
      </w:r>
      <w:r>
        <w:t>Radiologic</w:t>
      </w:r>
      <w:r>
        <w:rPr>
          <w:spacing w:val="-3"/>
        </w:rPr>
        <w:t xml:space="preserve"> </w:t>
      </w:r>
      <w:r>
        <w:t>Technology</w:t>
      </w:r>
      <w:r>
        <w:rPr>
          <w:spacing w:val="-3"/>
        </w:rPr>
        <w:t xml:space="preserve"> </w:t>
      </w:r>
      <w:r>
        <w:t>including</w:t>
      </w:r>
      <w:r>
        <w:rPr>
          <w:spacing w:val="-4"/>
        </w:rPr>
        <w:t xml:space="preserve"> </w:t>
      </w:r>
      <w:r>
        <w:t>general education courses was submitted. This proposal was submitted to the Committee on Technologist Training of the American College of Radiology and the American Medical Association’s Council on Hospitals and Education. This program was so impressive that it has remained a prototype model for hospital-based programs requiring</w:t>
      </w:r>
    </w:p>
    <w:p w14:paraId="4DD43337"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338" w14:textId="77777777" w:rsidR="004B0ED8" w:rsidRDefault="009B3B4F">
      <w:pPr>
        <w:pStyle w:val="BodyText"/>
        <w:spacing w:before="90" w:line="259" w:lineRule="auto"/>
        <w:ind w:right="1095"/>
      </w:pPr>
      <w:proofErr w:type="gramStart"/>
      <w:r>
        <w:lastRenderedPageBreak/>
        <w:t>general</w:t>
      </w:r>
      <w:proofErr w:type="gramEnd"/>
      <w:r>
        <w:rPr>
          <w:spacing w:val="-2"/>
        </w:rPr>
        <w:t xml:space="preserve"> </w:t>
      </w:r>
      <w:r>
        <w:t>education</w:t>
      </w:r>
      <w:r>
        <w:rPr>
          <w:spacing w:val="-3"/>
        </w:rPr>
        <w:t xml:space="preserve"> </w:t>
      </w:r>
      <w:r>
        <w:t>courses</w:t>
      </w:r>
      <w:r>
        <w:rPr>
          <w:spacing w:val="-4"/>
        </w:rPr>
        <w:t xml:space="preserve"> </w:t>
      </w:r>
      <w:proofErr w:type="gramStart"/>
      <w:r>
        <w:t>taken</w:t>
      </w:r>
      <w:proofErr w:type="gramEnd"/>
      <w:r>
        <w:rPr>
          <w:spacing w:val="-3"/>
        </w:rPr>
        <w:t xml:space="preserve"> </w:t>
      </w:r>
      <w:r>
        <w:t>at</w:t>
      </w:r>
      <w:r>
        <w:rPr>
          <w:spacing w:val="-2"/>
        </w:rPr>
        <w:t xml:space="preserve"> </w:t>
      </w:r>
      <w:r>
        <w:t>community</w:t>
      </w:r>
      <w:r>
        <w:rPr>
          <w:spacing w:val="-2"/>
        </w:rPr>
        <w:t xml:space="preserve"> </w:t>
      </w:r>
      <w:r>
        <w:t>colleges.</w:t>
      </w:r>
      <w:r>
        <w:rPr>
          <w:spacing w:val="-2"/>
        </w:rPr>
        <w:t xml:space="preserve"> </w:t>
      </w:r>
      <w:r>
        <w:t>This</w:t>
      </w:r>
      <w:r>
        <w:rPr>
          <w:spacing w:val="-2"/>
        </w:rPr>
        <w:t xml:space="preserve"> </w:t>
      </w:r>
      <w:r>
        <w:t>program</w:t>
      </w:r>
      <w:r>
        <w:rPr>
          <w:spacing w:val="-4"/>
        </w:rPr>
        <w:t xml:space="preserve"> </w:t>
      </w:r>
      <w:r>
        <w:t>was</w:t>
      </w:r>
      <w:r>
        <w:rPr>
          <w:spacing w:val="-5"/>
        </w:rPr>
        <w:t xml:space="preserve"> </w:t>
      </w:r>
      <w:r>
        <w:t>approved</w:t>
      </w:r>
      <w:r>
        <w:rPr>
          <w:spacing w:val="-2"/>
        </w:rPr>
        <w:t xml:space="preserve"> </w:t>
      </w:r>
      <w:r>
        <w:t>on</w:t>
      </w:r>
      <w:r>
        <w:rPr>
          <w:spacing w:val="-6"/>
        </w:rPr>
        <w:t xml:space="preserve"> </w:t>
      </w:r>
      <w:r>
        <w:t>August</w:t>
      </w:r>
      <w:r>
        <w:rPr>
          <w:spacing w:val="-1"/>
        </w:rPr>
        <w:t xml:space="preserve"> </w:t>
      </w:r>
      <w:r>
        <w:t>19,</w:t>
      </w:r>
      <w:r>
        <w:rPr>
          <w:spacing w:val="-4"/>
        </w:rPr>
        <w:t xml:space="preserve"> </w:t>
      </w:r>
      <w:r>
        <w:t>1965,</w:t>
      </w:r>
      <w:r>
        <w:rPr>
          <w:spacing w:val="-5"/>
        </w:rPr>
        <w:t xml:space="preserve"> </w:t>
      </w:r>
      <w:r>
        <w:t>for</w:t>
      </w:r>
      <w:r>
        <w:rPr>
          <w:spacing w:val="-2"/>
        </w:rPr>
        <w:t xml:space="preserve"> </w:t>
      </w:r>
      <w:r>
        <w:t>a total of 30 students divided over a 3-year period.</w:t>
      </w:r>
    </w:p>
    <w:p w14:paraId="4DD43339" w14:textId="77777777" w:rsidR="004B0ED8" w:rsidRDefault="009B3B4F">
      <w:pPr>
        <w:pStyle w:val="BodyText"/>
        <w:spacing w:before="159" w:line="259" w:lineRule="auto"/>
        <w:ind w:right="1095"/>
      </w:pPr>
      <w:r>
        <w:t>In</w:t>
      </w:r>
      <w:r>
        <w:rPr>
          <w:spacing w:val="-4"/>
        </w:rPr>
        <w:t xml:space="preserve"> </w:t>
      </w:r>
      <w:r>
        <w:t>June</w:t>
      </w:r>
      <w:r>
        <w:rPr>
          <w:spacing w:val="-2"/>
        </w:rPr>
        <w:t xml:space="preserve"> </w:t>
      </w:r>
      <w:r>
        <w:t>1990,</w:t>
      </w:r>
      <w:r>
        <w:rPr>
          <w:spacing w:val="-5"/>
        </w:rPr>
        <w:t xml:space="preserve"> </w:t>
      </w:r>
      <w:r>
        <w:t>an</w:t>
      </w:r>
      <w:r>
        <w:rPr>
          <w:spacing w:val="-5"/>
        </w:rPr>
        <w:t xml:space="preserve"> </w:t>
      </w:r>
      <w:r>
        <w:t>official</w:t>
      </w:r>
      <w:r>
        <w:rPr>
          <w:spacing w:val="-3"/>
        </w:rPr>
        <w:t xml:space="preserve"> </w:t>
      </w:r>
      <w:r>
        <w:t>affiliation</w:t>
      </w:r>
      <w:r>
        <w:rPr>
          <w:spacing w:val="-3"/>
        </w:rPr>
        <w:t xml:space="preserve"> </w:t>
      </w:r>
      <w:r>
        <w:t>agreement</w:t>
      </w:r>
      <w:r>
        <w:rPr>
          <w:spacing w:val="-4"/>
        </w:rPr>
        <w:t xml:space="preserve"> </w:t>
      </w:r>
      <w:r>
        <w:t>was</w:t>
      </w:r>
      <w:r>
        <w:rPr>
          <w:spacing w:val="-2"/>
        </w:rPr>
        <w:t xml:space="preserve"> </w:t>
      </w:r>
      <w:r>
        <w:t>signed</w:t>
      </w:r>
      <w:r>
        <w:rPr>
          <w:spacing w:val="-2"/>
        </w:rPr>
        <w:t xml:space="preserve"> </w:t>
      </w:r>
      <w:r>
        <w:t>with</w:t>
      </w:r>
      <w:r>
        <w:rPr>
          <w:spacing w:val="-5"/>
        </w:rPr>
        <w:t xml:space="preserve"> </w:t>
      </w:r>
      <w:r>
        <w:t>Daytona</w:t>
      </w:r>
      <w:r>
        <w:rPr>
          <w:spacing w:val="-5"/>
        </w:rPr>
        <w:t xml:space="preserve"> </w:t>
      </w:r>
      <w:r>
        <w:t>State</w:t>
      </w:r>
      <w:r>
        <w:rPr>
          <w:spacing w:val="-2"/>
        </w:rPr>
        <w:t xml:space="preserve"> </w:t>
      </w:r>
      <w:r>
        <w:t>College</w:t>
      </w:r>
      <w:r>
        <w:rPr>
          <w:spacing w:val="-2"/>
        </w:rPr>
        <w:t xml:space="preserve"> </w:t>
      </w:r>
      <w:r>
        <w:t>allowing</w:t>
      </w:r>
      <w:r>
        <w:rPr>
          <w:spacing w:val="-4"/>
        </w:rPr>
        <w:t xml:space="preserve"> </w:t>
      </w:r>
      <w:proofErr w:type="gramStart"/>
      <w:r>
        <w:t>graduates</w:t>
      </w:r>
      <w:r>
        <w:rPr>
          <w:spacing w:val="-2"/>
        </w:rPr>
        <w:t xml:space="preserve"> </w:t>
      </w:r>
      <w:r>
        <w:t>the opportunity</w:t>
      </w:r>
      <w:proofErr w:type="gramEnd"/>
      <w:r>
        <w:t xml:space="preserve"> to receive an </w:t>
      </w:r>
      <w:proofErr w:type="gramStart"/>
      <w:r>
        <w:t>Associate in Science Degree</w:t>
      </w:r>
      <w:proofErr w:type="gramEnd"/>
      <w:r>
        <w:t xml:space="preserve"> in Radiography.</w:t>
      </w:r>
    </w:p>
    <w:p w14:paraId="4DD4333A" w14:textId="77777777" w:rsidR="004B0ED8" w:rsidRDefault="009B3B4F">
      <w:pPr>
        <w:pStyle w:val="BodyText"/>
        <w:spacing w:before="159" w:line="259" w:lineRule="auto"/>
        <w:ind w:right="1095"/>
      </w:pPr>
      <w:r>
        <w:t>The</w:t>
      </w:r>
      <w:r>
        <w:rPr>
          <w:spacing w:val="-2"/>
        </w:rPr>
        <w:t xml:space="preserve"> </w:t>
      </w:r>
      <w:r>
        <w:t>program</w:t>
      </w:r>
      <w:r>
        <w:rPr>
          <w:spacing w:val="-1"/>
        </w:rPr>
        <w:t xml:space="preserve"> </w:t>
      </w:r>
      <w:r>
        <w:t>became</w:t>
      </w:r>
      <w:r>
        <w:rPr>
          <w:spacing w:val="-2"/>
        </w:rPr>
        <w:t xml:space="preserve"> </w:t>
      </w:r>
      <w:r>
        <w:t>a</w:t>
      </w:r>
      <w:r>
        <w:rPr>
          <w:spacing w:val="-5"/>
        </w:rPr>
        <w:t xml:space="preserve"> </w:t>
      </w:r>
      <w:r>
        <w:t>24-month</w:t>
      </w:r>
      <w:r>
        <w:rPr>
          <w:spacing w:val="-1"/>
        </w:rPr>
        <w:t xml:space="preserve"> </w:t>
      </w:r>
      <w:r>
        <w:t>hospital-based</w:t>
      </w:r>
      <w:r>
        <w:rPr>
          <w:spacing w:val="-2"/>
        </w:rPr>
        <w:t xml:space="preserve"> </w:t>
      </w:r>
      <w:r>
        <w:t>program</w:t>
      </w:r>
      <w:r>
        <w:rPr>
          <w:spacing w:val="-4"/>
        </w:rPr>
        <w:t xml:space="preserve"> </w:t>
      </w:r>
      <w:r>
        <w:t>with</w:t>
      </w:r>
      <w:r>
        <w:rPr>
          <w:spacing w:val="-2"/>
        </w:rPr>
        <w:t xml:space="preserve"> </w:t>
      </w:r>
      <w:r>
        <w:t>the</w:t>
      </w:r>
      <w:r>
        <w:rPr>
          <w:spacing w:val="-2"/>
        </w:rPr>
        <w:t xml:space="preserve"> </w:t>
      </w:r>
      <w:r>
        <w:t>class</w:t>
      </w:r>
      <w:r>
        <w:rPr>
          <w:spacing w:val="-5"/>
        </w:rPr>
        <w:t xml:space="preserve"> </w:t>
      </w:r>
      <w:r>
        <w:t>that</w:t>
      </w:r>
      <w:r>
        <w:rPr>
          <w:spacing w:val="-4"/>
        </w:rPr>
        <w:t xml:space="preserve"> </w:t>
      </w:r>
      <w:r>
        <w:t>started</w:t>
      </w:r>
      <w:r>
        <w:rPr>
          <w:spacing w:val="-3"/>
        </w:rPr>
        <w:t xml:space="preserve"> </w:t>
      </w:r>
      <w:r>
        <w:t>in</w:t>
      </w:r>
      <w:r>
        <w:rPr>
          <w:spacing w:val="-2"/>
        </w:rPr>
        <w:t xml:space="preserve"> </w:t>
      </w:r>
      <w:r>
        <w:t>January</w:t>
      </w:r>
      <w:r>
        <w:rPr>
          <w:spacing w:val="-4"/>
        </w:rPr>
        <w:t xml:space="preserve"> </w:t>
      </w:r>
      <w:r>
        <w:t>2016</w:t>
      </w:r>
      <w:r>
        <w:rPr>
          <w:spacing w:val="-4"/>
        </w:rPr>
        <w:t xml:space="preserve"> </w:t>
      </w:r>
      <w:r>
        <w:t>and</w:t>
      </w:r>
      <w:r>
        <w:rPr>
          <w:spacing w:val="-4"/>
        </w:rPr>
        <w:t xml:space="preserve"> </w:t>
      </w:r>
      <w:r>
        <w:t>then became a college-based program with the class that started in May of 2021.</w:t>
      </w:r>
    </w:p>
    <w:p w14:paraId="4DD4333B" w14:textId="77777777" w:rsidR="004B0ED8" w:rsidRDefault="009B3B4F">
      <w:pPr>
        <w:pStyle w:val="Heading1"/>
        <w:spacing w:before="242"/>
      </w:pPr>
      <w:bookmarkStart w:id="3" w:name="_bookmark3"/>
      <w:bookmarkEnd w:id="3"/>
      <w:r>
        <w:rPr>
          <w:color w:val="2E5395"/>
        </w:rPr>
        <w:t>Program</w:t>
      </w:r>
      <w:r>
        <w:rPr>
          <w:color w:val="2E5395"/>
          <w:spacing w:val="-13"/>
        </w:rPr>
        <w:t xml:space="preserve"> </w:t>
      </w:r>
      <w:r>
        <w:rPr>
          <w:color w:val="2E5395"/>
        </w:rPr>
        <w:t>Mission</w:t>
      </w:r>
      <w:r>
        <w:rPr>
          <w:color w:val="2E5395"/>
          <w:spacing w:val="-14"/>
        </w:rPr>
        <w:t xml:space="preserve"> </w:t>
      </w:r>
      <w:r>
        <w:rPr>
          <w:color w:val="2E5395"/>
          <w:spacing w:val="-2"/>
        </w:rPr>
        <w:t>Statement</w:t>
      </w:r>
    </w:p>
    <w:p w14:paraId="4DD4333C" w14:textId="77777777" w:rsidR="004B0ED8" w:rsidRDefault="009B3B4F">
      <w:pPr>
        <w:pStyle w:val="BodyText"/>
        <w:spacing w:before="31" w:line="259" w:lineRule="auto"/>
        <w:ind w:right="1095"/>
      </w:pPr>
      <w:r>
        <w:t>To</w:t>
      </w:r>
      <w:r>
        <w:rPr>
          <w:spacing w:val="-2"/>
        </w:rPr>
        <w:t xml:space="preserve"> </w:t>
      </w:r>
      <w:r>
        <w:t>provide</w:t>
      </w:r>
      <w:r>
        <w:rPr>
          <w:spacing w:val="-3"/>
        </w:rPr>
        <w:t xml:space="preserve"> </w:t>
      </w:r>
      <w:r>
        <w:t>a</w:t>
      </w:r>
      <w:r>
        <w:rPr>
          <w:spacing w:val="-5"/>
        </w:rPr>
        <w:t xml:space="preserve"> </w:t>
      </w:r>
      <w:r>
        <w:t>multi-skilled,</w:t>
      </w:r>
      <w:r>
        <w:rPr>
          <w:spacing w:val="-3"/>
        </w:rPr>
        <w:t xml:space="preserve"> </w:t>
      </w:r>
      <w:r>
        <w:t>comprehensive</w:t>
      </w:r>
      <w:r>
        <w:rPr>
          <w:spacing w:val="-3"/>
        </w:rPr>
        <w:t xml:space="preserve"> </w:t>
      </w:r>
      <w:r>
        <w:t>education</w:t>
      </w:r>
      <w:r>
        <w:rPr>
          <w:spacing w:val="-7"/>
        </w:rPr>
        <w:t xml:space="preserve"> </w:t>
      </w:r>
      <w:r>
        <w:t>for</w:t>
      </w:r>
      <w:r>
        <w:rPr>
          <w:spacing w:val="-3"/>
        </w:rPr>
        <w:t xml:space="preserve"> </w:t>
      </w:r>
      <w:r>
        <w:t>students</w:t>
      </w:r>
      <w:r>
        <w:rPr>
          <w:spacing w:val="-2"/>
        </w:rPr>
        <w:t xml:space="preserve"> </w:t>
      </w:r>
      <w:r>
        <w:t>in</w:t>
      </w:r>
      <w:r>
        <w:rPr>
          <w:spacing w:val="-5"/>
        </w:rPr>
        <w:t xml:space="preserve"> </w:t>
      </w:r>
      <w:r>
        <w:t>the</w:t>
      </w:r>
      <w:r>
        <w:rPr>
          <w:spacing w:val="-3"/>
        </w:rPr>
        <w:t xml:space="preserve"> </w:t>
      </w:r>
      <w:r>
        <w:t>Radiologic</w:t>
      </w:r>
      <w:r>
        <w:rPr>
          <w:spacing w:val="-3"/>
        </w:rPr>
        <w:t xml:space="preserve"> </w:t>
      </w:r>
      <w:r>
        <w:t>sciences.</w:t>
      </w:r>
      <w:r>
        <w:rPr>
          <w:spacing w:val="-3"/>
        </w:rPr>
        <w:t xml:space="preserve"> </w:t>
      </w:r>
      <w:r>
        <w:t>The</w:t>
      </w:r>
      <w:r>
        <w:rPr>
          <w:spacing w:val="-5"/>
        </w:rPr>
        <w:t xml:space="preserve"> </w:t>
      </w:r>
      <w:r>
        <w:t>Program</w:t>
      </w:r>
      <w:r>
        <w:rPr>
          <w:spacing w:val="-4"/>
        </w:rPr>
        <w:t xml:space="preserve"> </w:t>
      </w:r>
      <w:r>
        <w:t>will promote standards to meet stated outcomes for service-oriented professionals that are entry level into the profession and promote multi-competency and lifelong learning.</w:t>
      </w:r>
    </w:p>
    <w:p w14:paraId="4DD4333D" w14:textId="77777777" w:rsidR="004B0ED8" w:rsidRDefault="009B3B4F">
      <w:pPr>
        <w:pStyle w:val="Heading1"/>
        <w:spacing w:before="238"/>
      </w:pPr>
      <w:bookmarkStart w:id="4" w:name="_bookmark4"/>
      <w:bookmarkEnd w:id="4"/>
      <w:r>
        <w:rPr>
          <w:color w:val="2E5395"/>
        </w:rPr>
        <w:t>Program</w:t>
      </w:r>
      <w:r>
        <w:rPr>
          <w:color w:val="2E5395"/>
          <w:spacing w:val="-12"/>
        </w:rPr>
        <w:t xml:space="preserve"> </w:t>
      </w:r>
      <w:r>
        <w:rPr>
          <w:color w:val="2E5395"/>
          <w:spacing w:val="-4"/>
        </w:rPr>
        <w:t>Goals</w:t>
      </w:r>
    </w:p>
    <w:p w14:paraId="4DD4333E" w14:textId="77777777" w:rsidR="004B0ED8" w:rsidRDefault="009B3B4F">
      <w:pPr>
        <w:pStyle w:val="BodyText"/>
        <w:spacing w:before="31"/>
      </w:pPr>
      <w:r>
        <w:t>To</w:t>
      </w:r>
      <w:r>
        <w:rPr>
          <w:spacing w:val="-5"/>
        </w:rPr>
        <w:t xml:space="preserve"> </w:t>
      </w:r>
      <w:r>
        <w:t>provide</w:t>
      </w:r>
      <w:r>
        <w:rPr>
          <w:spacing w:val="-4"/>
        </w:rPr>
        <w:t xml:space="preserve"> </w:t>
      </w:r>
      <w:r>
        <w:t>the</w:t>
      </w:r>
      <w:r>
        <w:rPr>
          <w:spacing w:val="-5"/>
        </w:rPr>
        <w:t xml:space="preserve"> </w:t>
      </w:r>
      <w:r>
        <w:t>health</w:t>
      </w:r>
      <w:r>
        <w:rPr>
          <w:spacing w:val="-6"/>
        </w:rPr>
        <w:t xml:space="preserve"> </w:t>
      </w:r>
      <w:r>
        <w:t>care</w:t>
      </w:r>
      <w:r>
        <w:rPr>
          <w:spacing w:val="-6"/>
        </w:rPr>
        <w:t xml:space="preserve"> </w:t>
      </w:r>
      <w:r>
        <w:t>community</w:t>
      </w:r>
      <w:r>
        <w:rPr>
          <w:spacing w:val="-5"/>
        </w:rPr>
        <w:t xml:space="preserve"> </w:t>
      </w:r>
      <w:r>
        <w:t>with</w:t>
      </w:r>
      <w:r>
        <w:rPr>
          <w:spacing w:val="-4"/>
        </w:rPr>
        <w:t xml:space="preserve"> </w:t>
      </w:r>
      <w:r>
        <w:t>graduates</w:t>
      </w:r>
      <w:r>
        <w:rPr>
          <w:spacing w:val="-5"/>
        </w:rPr>
        <w:t xml:space="preserve"> </w:t>
      </w:r>
      <w:r>
        <w:t>who</w:t>
      </w:r>
      <w:r>
        <w:rPr>
          <w:spacing w:val="-3"/>
        </w:rPr>
        <w:t xml:space="preserve"> </w:t>
      </w:r>
      <w:r>
        <w:rPr>
          <w:spacing w:val="-2"/>
        </w:rPr>
        <w:t>possess:</w:t>
      </w:r>
    </w:p>
    <w:p w14:paraId="4DD4333F" w14:textId="77777777" w:rsidR="004B0ED8" w:rsidRDefault="009B3B4F">
      <w:pPr>
        <w:pStyle w:val="ListParagraph"/>
        <w:numPr>
          <w:ilvl w:val="0"/>
          <w:numId w:val="51"/>
        </w:numPr>
        <w:tabs>
          <w:tab w:val="left" w:pos="1080"/>
        </w:tabs>
        <w:spacing w:before="183"/>
      </w:pPr>
      <w:r>
        <w:t>Ability</w:t>
      </w:r>
      <w:r>
        <w:rPr>
          <w:spacing w:val="-6"/>
        </w:rPr>
        <w:t xml:space="preserve"> </w:t>
      </w:r>
      <w:r>
        <w:t>to</w:t>
      </w:r>
      <w:r>
        <w:rPr>
          <w:spacing w:val="-3"/>
        </w:rPr>
        <w:t xml:space="preserve"> </w:t>
      </w:r>
      <w:r>
        <w:t>assume</w:t>
      </w:r>
      <w:r>
        <w:rPr>
          <w:spacing w:val="-6"/>
        </w:rPr>
        <w:t xml:space="preserve"> </w:t>
      </w:r>
      <w:r>
        <w:t>their</w:t>
      </w:r>
      <w:r>
        <w:rPr>
          <w:spacing w:val="-4"/>
        </w:rPr>
        <w:t xml:space="preserve"> </w:t>
      </w:r>
      <w:r>
        <w:t>role</w:t>
      </w:r>
      <w:r>
        <w:rPr>
          <w:spacing w:val="-6"/>
        </w:rPr>
        <w:t xml:space="preserve"> </w:t>
      </w:r>
      <w:r>
        <w:t>as</w:t>
      </w:r>
      <w:r>
        <w:rPr>
          <w:spacing w:val="-4"/>
        </w:rPr>
        <w:t xml:space="preserve"> </w:t>
      </w:r>
      <w:r>
        <w:t>an</w:t>
      </w:r>
      <w:r>
        <w:rPr>
          <w:spacing w:val="-5"/>
        </w:rPr>
        <w:t xml:space="preserve"> </w:t>
      </w:r>
      <w:r>
        <w:t>entry-level</w:t>
      </w:r>
      <w:r>
        <w:rPr>
          <w:spacing w:val="-7"/>
        </w:rPr>
        <w:t xml:space="preserve"> </w:t>
      </w:r>
      <w:r>
        <w:t>radiographer</w:t>
      </w:r>
      <w:r>
        <w:rPr>
          <w:spacing w:val="-3"/>
        </w:rPr>
        <w:t xml:space="preserve"> </w:t>
      </w:r>
      <w:r>
        <w:t>in</w:t>
      </w:r>
      <w:r>
        <w:rPr>
          <w:spacing w:val="-6"/>
        </w:rPr>
        <w:t xml:space="preserve"> </w:t>
      </w:r>
      <w:r>
        <w:t>providing</w:t>
      </w:r>
      <w:r>
        <w:rPr>
          <w:spacing w:val="-5"/>
        </w:rPr>
        <w:t xml:space="preserve"> </w:t>
      </w:r>
      <w:r>
        <w:t>quality</w:t>
      </w:r>
      <w:r>
        <w:rPr>
          <w:spacing w:val="-3"/>
        </w:rPr>
        <w:t xml:space="preserve"> </w:t>
      </w:r>
      <w:r>
        <w:t>patient</w:t>
      </w:r>
      <w:r>
        <w:rPr>
          <w:spacing w:val="-3"/>
        </w:rPr>
        <w:t xml:space="preserve"> </w:t>
      </w:r>
      <w:r>
        <w:rPr>
          <w:spacing w:val="-4"/>
        </w:rPr>
        <w:t>care</w:t>
      </w:r>
    </w:p>
    <w:p w14:paraId="4DD43340" w14:textId="77777777" w:rsidR="004B0ED8" w:rsidRDefault="009B3B4F">
      <w:pPr>
        <w:pStyle w:val="ListParagraph"/>
        <w:numPr>
          <w:ilvl w:val="0"/>
          <w:numId w:val="51"/>
        </w:numPr>
        <w:tabs>
          <w:tab w:val="left" w:pos="1080"/>
        </w:tabs>
        <w:spacing w:before="19"/>
      </w:pPr>
      <w:r>
        <w:t>Critical</w:t>
      </w:r>
      <w:r>
        <w:rPr>
          <w:spacing w:val="-7"/>
        </w:rPr>
        <w:t xml:space="preserve"> </w:t>
      </w:r>
      <w:r>
        <w:t>thinking</w:t>
      </w:r>
      <w:r>
        <w:rPr>
          <w:spacing w:val="-4"/>
        </w:rPr>
        <w:t xml:space="preserve"> </w:t>
      </w:r>
      <w:r>
        <w:t>and</w:t>
      </w:r>
      <w:r>
        <w:rPr>
          <w:spacing w:val="-5"/>
        </w:rPr>
        <w:t xml:space="preserve"> </w:t>
      </w:r>
      <w:r>
        <w:t>problem-solving</w:t>
      </w:r>
      <w:r>
        <w:rPr>
          <w:spacing w:val="-5"/>
        </w:rPr>
        <w:t xml:space="preserve"> </w:t>
      </w:r>
      <w:r>
        <w:t>skills</w:t>
      </w:r>
      <w:r>
        <w:rPr>
          <w:spacing w:val="-6"/>
        </w:rPr>
        <w:t xml:space="preserve"> </w:t>
      </w:r>
      <w:r>
        <w:t>to</w:t>
      </w:r>
      <w:r>
        <w:rPr>
          <w:spacing w:val="-2"/>
        </w:rPr>
        <w:t xml:space="preserve"> </w:t>
      </w:r>
      <w:r>
        <w:t>practice</w:t>
      </w:r>
      <w:r>
        <w:rPr>
          <w:spacing w:val="-5"/>
        </w:rPr>
        <w:t xml:space="preserve"> </w:t>
      </w:r>
      <w:r>
        <w:t>as</w:t>
      </w:r>
      <w:r>
        <w:rPr>
          <w:spacing w:val="-3"/>
        </w:rPr>
        <w:t xml:space="preserve"> </w:t>
      </w:r>
      <w:r>
        <w:t>competent</w:t>
      </w:r>
      <w:r>
        <w:rPr>
          <w:spacing w:val="-5"/>
        </w:rPr>
        <w:t xml:space="preserve"> </w:t>
      </w:r>
      <w:r>
        <w:rPr>
          <w:spacing w:val="-2"/>
        </w:rPr>
        <w:t>radiographers</w:t>
      </w:r>
    </w:p>
    <w:p w14:paraId="4DD43341" w14:textId="77777777" w:rsidR="004B0ED8" w:rsidRDefault="009B3B4F">
      <w:pPr>
        <w:pStyle w:val="ListParagraph"/>
        <w:numPr>
          <w:ilvl w:val="0"/>
          <w:numId w:val="51"/>
        </w:numPr>
        <w:tabs>
          <w:tab w:val="left" w:pos="1080"/>
        </w:tabs>
        <w:spacing w:line="259" w:lineRule="auto"/>
        <w:ind w:right="1360"/>
      </w:pPr>
      <w:r>
        <w:t>Professional</w:t>
      </w:r>
      <w:r>
        <w:rPr>
          <w:spacing w:val="-2"/>
        </w:rPr>
        <w:t xml:space="preserve"> </w:t>
      </w:r>
      <w:r>
        <w:t>values</w:t>
      </w:r>
      <w:r>
        <w:rPr>
          <w:spacing w:val="-1"/>
        </w:rPr>
        <w:t xml:space="preserve"> </w:t>
      </w:r>
      <w:r>
        <w:t>and</w:t>
      </w:r>
      <w:r>
        <w:rPr>
          <w:spacing w:val="-3"/>
        </w:rPr>
        <w:t xml:space="preserve"> </w:t>
      </w:r>
      <w:r>
        <w:t>attributes</w:t>
      </w:r>
      <w:r>
        <w:rPr>
          <w:spacing w:val="-2"/>
        </w:rPr>
        <w:t xml:space="preserve"> </w:t>
      </w:r>
      <w:r>
        <w:t>to</w:t>
      </w:r>
      <w:r>
        <w:rPr>
          <w:spacing w:val="-3"/>
        </w:rPr>
        <w:t xml:space="preserve"> </w:t>
      </w:r>
      <w:proofErr w:type="gramStart"/>
      <w:r>
        <w:t>maintain</w:t>
      </w:r>
      <w:proofErr w:type="gramEnd"/>
      <w:r>
        <w:rPr>
          <w:spacing w:val="-3"/>
        </w:rPr>
        <w:t xml:space="preserve"> </w:t>
      </w:r>
      <w:r>
        <w:t>a</w:t>
      </w:r>
      <w:r>
        <w:rPr>
          <w:spacing w:val="-2"/>
        </w:rPr>
        <w:t xml:space="preserve"> </w:t>
      </w:r>
      <w:r>
        <w:t>high</w:t>
      </w:r>
      <w:r>
        <w:rPr>
          <w:spacing w:val="-3"/>
        </w:rPr>
        <w:t xml:space="preserve"> </w:t>
      </w:r>
      <w:r>
        <w:t>standard</w:t>
      </w:r>
      <w:r>
        <w:rPr>
          <w:spacing w:val="-4"/>
        </w:rPr>
        <w:t xml:space="preserve"> </w:t>
      </w:r>
      <w:r>
        <w:t>of</w:t>
      </w:r>
      <w:r>
        <w:rPr>
          <w:spacing w:val="-4"/>
        </w:rPr>
        <w:t xml:space="preserve"> </w:t>
      </w:r>
      <w:r>
        <w:t>ethical</w:t>
      </w:r>
      <w:r>
        <w:rPr>
          <w:spacing w:val="-5"/>
        </w:rPr>
        <w:t xml:space="preserve"> </w:t>
      </w:r>
      <w:r>
        <w:t>conduct</w:t>
      </w:r>
      <w:r>
        <w:rPr>
          <w:spacing w:val="-4"/>
        </w:rPr>
        <w:t xml:space="preserve"> </w:t>
      </w:r>
      <w:r>
        <w:t>with</w:t>
      </w:r>
      <w:r>
        <w:rPr>
          <w:spacing w:val="-2"/>
        </w:rPr>
        <w:t xml:space="preserve"> </w:t>
      </w:r>
      <w:r>
        <w:t>patients,</w:t>
      </w:r>
      <w:r>
        <w:rPr>
          <w:spacing w:val="-1"/>
        </w:rPr>
        <w:t xml:space="preserve"> </w:t>
      </w:r>
      <w:r>
        <w:t>peers, employers, and other members of the health care team</w:t>
      </w:r>
    </w:p>
    <w:p w14:paraId="4DD43342" w14:textId="77777777" w:rsidR="004B0ED8" w:rsidRDefault="009B3B4F">
      <w:pPr>
        <w:pStyle w:val="ListParagraph"/>
        <w:numPr>
          <w:ilvl w:val="0"/>
          <w:numId w:val="51"/>
        </w:numPr>
        <w:tabs>
          <w:tab w:val="left" w:pos="1080"/>
        </w:tabs>
        <w:spacing w:before="1"/>
      </w:pPr>
      <w:r>
        <w:t>Motivation</w:t>
      </w:r>
      <w:r>
        <w:rPr>
          <w:spacing w:val="-10"/>
        </w:rPr>
        <w:t xml:space="preserve"> </w:t>
      </w:r>
      <w:r>
        <w:t>to</w:t>
      </w:r>
      <w:r>
        <w:rPr>
          <w:spacing w:val="-6"/>
        </w:rPr>
        <w:t xml:space="preserve"> </w:t>
      </w:r>
      <w:r>
        <w:t>continue</w:t>
      </w:r>
      <w:r>
        <w:rPr>
          <w:spacing w:val="-6"/>
        </w:rPr>
        <w:t xml:space="preserve"> </w:t>
      </w:r>
      <w:r>
        <w:t>their</w:t>
      </w:r>
      <w:r>
        <w:rPr>
          <w:spacing w:val="-5"/>
        </w:rPr>
        <w:t xml:space="preserve"> </w:t>
      </w:r>
      <w:r>
        <w:t>professional</w:t>
      </w:r>
      <w:r>
        <w:rPr>
          <w:spacing w:val="-5"/>
        </w:rPr>
        <w:t xml:space="preserve"> </w:t>
      </w:r>
      <w:r>
        <w:t>growth</w:t>
      </w:r>
      <w:r>
        <w:rPr>
          <w:spacing w:val="-5"/>
        </w:rPr>
        <w:t xml:space="preserve"> </w:t>
      </w:r>
      <w:r>
        <w:t>and</w:t>
      </w:r>
      <w:r>
        <w:rPr>
          <w:spacing w:val="-7"/>
        </w:rPr>
        <w:t xml:space="preserve"> </w:t>
      </w:r>
      <w:r>
        <w:rPr>
          <w:spacing w:val="-2"/>
        </w:rPr>
        <w:t>development</w:t>
      </w:r>
    </w:p>
    <w:p w14:paraId="4DD43343" w14:textId="77777777" w:rsidR="004B0ED8" w:rsidRDefault="009B3B4F">
      <w:pPr>
        <w:pStyle w:val="Heading1"/>
        <w:spacing w:before="261"/>
      </w:pPr>
      <w:bookmarkStart w:id="5" w:name="_bookmark5"/>
      <w:bookmarkEnd w:id="5"/>
      <w:r>
        <w:rPr>
          <w:color w:val="2E5395"/>
        </w:rPr>
        <w:t>Assessment</w:t>
      </w:r>
      <w:r>
        <w:rPr>
          <w:color w:val="2E5395"/>
          <w:spacing w:val="-15"/>
        </w:rPr>
        <w:t xml:space="preserve"> </w:t>
      </w:r>
      <w:r>
        <w:rPr>
          <w:color w:val="2E5395"/>
          <w:spacing w:val="-4"/>
        </w:rPr>
        <w:t>Goals</w:t>
      </w:r>
    </w:p>
    <w:p w14:paraId="4DD43344" w14:textId="77777777" w:rsidR="004B0ED8" w:rsidRDefault="009B3B4F">
      <w:pPr>
        <w:pStyle w:val="BodyText"/>
        <w:spacing w:before="31"/>
      </w:pPr>
      <w:r>
        <w:t>To</w:t>
      </w:r>
      <w:r>
        <w:rPr>
          <w:spacing w:val="-5"/>
        </w:rPr>
        <w:t xml:space="preserve"> </w:t>
      </w:r>
      <w:r>
        <w:t>support</w:t>
      </w:r>
      <w:r>
        <w:rPr>
          <w:spacing w:val="-4"/>
        </w:rPr>
        <w:t xml:space="preserve"> </w:t>
      </w:r>
      <w:r>
        <w:t>the</w:t>
      </w:r>
      <w:r>
        <w:rPr>
          <w:spacing w:val="-4"/>
        </w:rPr>
        <w:t xml:space="preserve"> </w:t>
      </w:r>
      <w:r>
        <w:t>achievement</w:t>
      </w:r>
      <w:r>
        <w:rPr>
          <w:spacing w:val="-3"/>
        </w:rPr>
        <w:t xml:space="preserve"> </w:t>
      </w:r>
      <w:r>
        <w:t>of</w:t>
      </w:r>
      <w:r>
        <w:rPr>
          <w:spacing w:val="-7"/>
        </w:rPr>
        <w:t xml:space="preserve"> </w:t>
      </w:r>
      <w:r>
        <w:t>overall</w:t>
      </w:r>
      <w:r>
        <w:rPr>
          <w:spacing w:val="-5"/>
        </w:rPr>
        <w:t xml:space="preserve"> </w:t>
      </w:r>
      <w:r>
        <w:t>program</w:t>
      </w:r>
      <w:r>
        <w:rPr>
          <w:spacing w:val="-4"/>
        </w:rPr>
        <w:t xml:space="preserve"> </w:t>
      </w:r>
      <w:r>
        <w:t>mission</w:t>
      </w:r>
      <w:r>
        <w:rPr>
          <w:spacing w:val="-5"/>
        </w:rPr>
        <w:t xml:space="preserve"> </w:t>
      </w:r>
      <w:r>
        <w:t>and</w:t>
      </w:r>
      <w:r>
        <w:rPr>
          <w:spacing w:val="-5"/>
        </w:rPr>
        <w:t xml:space="preserve"> </w:t>
      </w:r>
      <w:r>
        <w:rPr>
          <w:spacing w:val="-2"/>
        </w:rPr>
        <w:t>goals:</w:t>
      </w:r>
    </w:p>
    <w:p w14:paraId="4DD43345" w14:textId="77777777" w:rsidR="004B0ED8" w:rsidRDefault="009B3B4F">
      <w:pPr>
        <w:spacing w:before="183"/>
        <w:ind w:left="360"/>
        <w:rPr>
          <w:rFonts w:ascii="Calibri Light"/>
          <w:sz w:val="26"/>
        </w:rPr>
      </w:pPr>
      <w:r>
        <w:rPr>
          <w:rFonts w:ascii="Calibri Light"/>
          <w:color w:val="2E5395"/>
          <w:sz w:val="26"/>
        </w:rPr>
        <w:t>Goal</w:t>
      </w:r>
      <w:r>
        <w:rPr>
          <w:rFonts w:ascii="Calibri Light"/>
          <w:color w:val="2E5395"/>
          <w:spacing w:val="-6"/>
          <w:sz w:val="26"/>
        </w:rPr>
        <w:t xml:space="preserve"> </w:t>
      </w:r>
      <w:r>
        <w:rPr>
          <w:rFonts w:ascii="Calibri Light"/>
          <w:color w:val="2E5395"/>
          <w:spacing w:val="-10"/>
          <w:sz w:val="26"/>
        </w:rPr>
        <w:t>1</w:t>
      </w:r>
    </w:p>
    <w:p w14:paraId="4DD43346" w14:textId="77777777" w:rsidR="004B0ED8" w:rsidRDefault="009B3B4F">
      <w:pPr>
        <w:pStyle w:val="BodyText"/>
        <w:spacing w:before="23"/>
      </w:pPr>
      <w:r>
        <w:t>Students</w:t>
      </w:r>
      <w:r>
        <w:rPr>
          <w:spacing w:val="-7"/>
        </w:rPr>
        <w:t xml:space="preserve"> </w:t>
      </w:r>
      <w:r>
        <w:t>will</w:t>
      </w:r>
      <w:r>
        <w:rPr>
          <w:spacing w:val="-4"/>
        </w:rPr>
        <w:t xml:space="preserve"> </w:t>
      </w:r>
      <w:r>
        <w:t>be</w:t>
      </w:r>
      <w:r>
        <w:rPr>
          <w:spacing w:val="-5"/>
        </w:rPr>
        <w:t xml:space="preserve"> </w:t>
      </w:r>
      <w:r>
        <w:t>clinically</w:t>
      </w:r>
      <w:r>
        <w:rPr>
          <w:spacing w:val="-4"/>
        </w:rPr>
        <w:t xml:space="preserve"> </w:t>
      </w:r>
      <w:r>
        <w:t>competent</w:t>
      </w:r>
      <w:r>
        <w:rPr>
          <w:spacing w:val="-8"/>
        </w:rPr>
        <w:t xml:space="preserve"> </w:t>
      </w:r>
      <w:r>
        <w:t>to</w:t>
      </w:r>
      <w:r>
        <w:rPr>
          <w:spacing w:val="-3"/>
        </w:rPr>
        <w:t xml:space="preserve"> </w:t>
      </w:r>
      <w:r>
        <w:t>perform</w:t>
      </w:r>
      <w:r>
        <w:rPr>
          <w:spacing w:val="-4"/>
        </w:rPr>
        <w:t xml:space="preserve"> </w:t>
      </w:r>
      <w:r>
        <w:t>diagnostic</w:t>
      </w:r>
      <w:r>
        <w:rPr>
          <w:spacing w:val="-6"/>
        </w:rPr>
        <w:t xml:space="preserve"> </w:t>
      </w:r>
      <w:r>
        <w:t>exams</w:t>
      </w:r>
      <w:r>
        <w:rPr>
          <w:spacing w:val="-7"/>
        </w:rPr>
        <w:t xml:space="preserve"> </w:t>
      </w:r>
      <w:r>
        <w:t>under</w:t>
      </w:r>
      <w:r>
        <w:rPr>
          <w:spacing w:val="-5"/>
        </w:rPr>
        <w:t xml:space="preserve"> </w:t>
      </w:r>
      <w:r>
        <w:t>the</w:t>
      </w:r>
      <w:r>
        <w:rPr>
          <w:spacing w:val="-6"/>
        </w:rPr>
        <w:t xml:space="preserve"> </w:t>
      </w:r>
      <w:r>
        <w:t>proper</w:t>
      </w:r>
      <w:r>
        <w:rPr>
          <w:spacing w:val="-4"/>
        </w:rPr>
        <w:t xml:space="preserve"> </w:t>
      </w:r>
      <w:r>
        <w:rPr>
          <w:spacing w:val="-2"/>
        </w:rPr>
        <w:t>supervision.</w:t>
      </w:r>
    </w:p>
    <w:p w14:paraId="4DD43347" w14:textId="77777777" w:rsidR="004B0ED8" w:rsidRDefault="009B3B4F">
      <w:pPr>
        <w:spacing w:before="180"/>
        <w:ind w:left="360"/>
        <w:rPr>
          <w:rFonts w:ascii="Calibri Light"/>
          <w:sz w:val="24"/>
        </w:rPr>
      </w:pPr>
      <w:r>
        <w:rPr>
          <w:rFonts w:ascii="Calibri Light"/>
          <w:color w:val="1F3762"/>
          <w:sz w:val="24"/>
        </w:rPr>
        <w:t>Student</w:t>
      </w:r>
      <w:r>
        <w:rPr>
          <w:rFonts w:ascii="Calibri Light"/>
          <w:color w:val="1F3762"/>
          <w:spacing w:val="-4"/>
          <w:sz w:val="24"/>
        </w:rPr>
        <w:t xml:space="preserve"> </w:t>
      </w:r>
      <w:r>
        <w:rPr>
          <w:rFonts w:ascii="Calibri Light"/>
          <w:color w:val="1F3762"/>
          <w:sz w:val="24"/>
        </w:rPr>
        <w:t>Learning</w:t>
      </w:r>
      <w:r>
        <w:rPr>
          <w:rFonts w:ascii="Calibri Light"/>
          <w:color w:val="1F3762"/>
          <w:spacing w:val="-3"/>
          <w:sz w:val="24"/>
        </w:rPr>
        <w:t xml:space="preserve"> </w:t>
      </w:r>
      <w:r>
        <w:rPr>
          <w:rFonts w:ascii="Calibri Light"/>
          <w:color w:val="1F3762"/>
          <w:spacing w:val="-2"/>
          <w:sz w:val="24"/>
        </w:rPr>
        <w:t>Outcomes</w:t>
      </w:r>
    </w:p>
    <w:p w14:paraId="4DD43348" w14:textId="77777777" w:rsidR="004B0ED8" w:rsidRDefault="009B3B4F">
      <w:pPr>
        <w:pStyle w:val="ListParagraph"/>
        <w:numPr>
          <w:ilvl w:val="0"/>
          <w:numId w:val="50"/>
        </w:numPr>
        <w:tabs>
          <w:tab w:val="left" w:pos="1078"/>
        </w:tabs>
        <w:spacing w:before="24"/>
        <w:ind w:left="1078" w:hanging="358"/>
      </w:pPr>
      <w:r>
        <w:t>Students</w:t>
      </w:r>
      <w:r>
        <w:rPr>
          <w:spacing w:val="-9"/>
        </w:rPr>
        <w:t xml:space="preserve"> </w:t>
      </w:r>
      <w:r>
        <w:t>will</w:t>
      </w:r>
      <w:r>
        <w:rPr>
          <w:spacing w:val="-7"/>
        </w:rPr>
        <w:t xml:space="preserve"> </w:t>
      </w:r>
      <w:r>
        <w:t>apply</w:t>
      </w:r>
      <w:r>
        <w:rPr>
          <w:spacing w:val="-7"/>
        </w:rPr>
        <w:t xml:space="preserve"> </w:t>
      </w:r>
      <w:r>
        <w:t>positioning</w:t>
      </w:r>
      <w:r>
        <w:rPr>
          <w:spacing w:val="-7"/>
        </w:rPr>
        <w:t xml:space="preserve"> </w:t>
      </w:r>
      <w:r>
        <w:rPr>
          <w:spacing w:val="-2"/>
        </w:rPr>
        <w:t>skills.</w:t>
      </w:r>
    </w:p>
    <w:p w14:paraId="4DD43349" w14:textId="77777777" w:rsidR="004B0ED8" w:rsidRDefault="009B3B4F">
      <w:pPr>
        <w:pStyle w:val="ListParagraph"/>
        <w:numPr>
          <w:ilvl w:val="0"/>
          <w:numId w:val="50"/>
        </w:numPr>
        <w:tabs>
          <w:tab w:val="left" w:pos="1078"/>
        </w:tabs>
        <w:ind w:left="1078" w:hanging="358"/>
      </w:pPr>
      <w:r>
        <w:t>Students</w:t>
      </w:r>
      <w:r>
        <w:rPr>
          <w:spacing w:val="-6"/>
        </w:rPr>
        <w:t xml:space="preserve"> </w:t>
      </w:r>
      <w:r>
        <w:t>will</w:t>
      </w:r>
      <w:r>
        <w:rPr>
          <w:spacing w:val="-5"/>
        </w:rPr>
        <w:t xml:space="preserve"> </w:t>
      </w:r>
      <w:r>
        <w:t>possess</w:t>
      </w:r>
      <w:r>
        <w:rPr>
          <w:spacing w:val="-4"/>
        </w:rPr>
        <w:t xml:space="preserve"> </w:t>
      </w:r>
      <w:r>
        <w:t>knowledge</w:t>
      </w:r>
      <w:r>
        <w:rPr>
          <w:spacing w:val="-5"/>
        </w:rPr>
        <w:t xml:space="preserve"> </w:t>
      </w:r>
      <w:r>
        <w:t>of</w:t>
      </w:r>
      <w:r>
        <w:rPr>
          <w:spacing w:val="-8"/>
        </w:rPr>
        <w:t xml:space="preserve"> </w:t>
      </w:r>
      <w:r>
        <w:t>routine</w:t>
      </w:r>
      <w:r>
        <w:rPr>
          <w:spacing w:val="-5"/>
        </w:rPr>
        <w:t xml:space="preserve"> </w:t>
      </w:r>
      <w:r>
        <w:rPr>
          <w:spacing w:val="-2"/>
        </w:rPr>
        <w:t>procedures.</w:t>
      </w:r>
    </w:p>
    <w:p w14:paraId="4DD4334A" w14:textId="77777777" w:rsidR="004B0ED8" w:rsidRDefault="009B3B4F">
      <w:pPr>
        <w:pStyle w:val="ListParagraph"/>
        <w:numPr>
          <w:ilvl w:val="0"/>
          <w:numId w:val="50"/>
        </w:numPr>
        <w:tabs>
          <w:tab w:val="left" w:pos="1078"/>
        </w:tabs>
        <w:ind w:left="1078" w:hanging="358"/>
      </w:pPr>
      <w:proofErr w:type="gramStart"/>
      <w:r>
        <w:t>Student</w:t>
      </w:r>
      <w:proofErr w:type="gramEnd"/>
      <w:r>
        <w:rPr>
          <w:spacing w:val="-6"/>
        </w:rPr>
        <w:t xml:space="preserve"> </w:t>
      </w:r>
      <w:r>
        <w:t>will</w:t>
      </w:r>
      <w:r>
        <w:rPr>
          <w:spacing w:val="-6"/>
        </w:rPr>
        <w:t xml:space="preserve"> </w:t>
      </w:r>
      <w:r>
        <w:t>evaluate</w:t>
      </w:r>
      <w:r>
        <w:rPr>
          <w:spacing w:val="-4"/>
        </w:rPr>
        <w:t xml:space="preserve"> </w:t>
      </w:r>
      <w:r>
        <w:t>and</w:t>
      </w:r>
      <w:r>
        <w:rPr>
          <w:spacing w:val="-5"/>
        </w:rPr>
        <w:t xml:space="preserve"> </w:t>
      </w:r>
      <w:r>
        <w:t>adjust</w:t>
      </w:r>
      <w:r>
        <w:rPr>
          <w:spacing w:val="-3"/>
        </w:rPr>
        <w:t xml:space="preserve"> </w:t>
      </w:r>
      <w:r>
        <w:t>technical</w:t>
      </w:r>
      <w:r>
        <w:rPr>
          <w:spacing w:val="-7"/>
        </w:rPr>
        <w:t xml:space="preserve"> </w:t>
      </w:r>
      <w:r>
        <w:t>factors</w:t>
      </w:r>
      <w:r>
        <w:rPr>
          <w:spacing w:val="-4"/>
        </w:rPr>
        <w:t xml:space="preserve"> </w:t>
      </w:r>
      <w:r>
        <w:t>based</w:t>
      </w:r>
      <w:r>
        <w:rPr>
          <w:spacing w:val="-4"/>
        </w:rPr>
        <w:t xml:space="preserve"> </w:t>
      </w:r>
      <w:r>
        <w:t>on</w:t>
      </w:r>
      <w:r>
        <w:rPr>
          <w:spacing w:val="-5"/>
        </w:rPr>
        <w:t xml:space="preserve"> </w:t>
      </w:r>
      <w:r>
        <w:t>exposure</w:t>
      </w:r>
      <w:r>
        <w:rPr>
          <w:spacing w:val="-6"/>
        </w:rPr>
        <w:t xml:space="preserve"> </w:t>
      </w:r>
      <w:r>
        <w:t>indicator</w:t>
      </w:r>
      <w:r>
        <w:rPr>
          <w:spacing w:val="-5"/>
        </w:rPr>
        <w:t xml:space="preserve"> </w:t>
      </w:r>
      <w:r>
        <w:rPr>
          <w:spacing w:val="-2"/>
        </w:rPr>
        <w:t>values.</w:t>
      </w:r>
    </w:p>
    <w:p w14:paraId="4DD4334B" w14:textId="77777777" w:rsidR="004B0ED8" w:rsidRDefault="009B3B4F">
      <w:pPr>
        <w:pStyle w:val="ListParagraph"/>
        <w:numPr>
          <w:ilvl w:val="0"/>
          <w:numId w:val="50"/>
        </w:numPr>
        <w:tabs>
          <w:tab w:val="left" w:pos="1078"/>
        </w:tabs>
        <w:spacing w:before="19"/>
        <w:ind w:left="1078" w:hanging="358"/>
      </w:pPr>
      <w:r>
        <w:t>Students</w:t>
      </w:r>
      <w:r>
        <w:rPr>
          <w:spacing w:val="-5"/>
        </w:rPr>
        <w:t xml:space="preserve"> </w:t>
      </w:r>
      <w:r>
        <w:t>will</w:t>
      </w:r>
      <w:r>
        <w:rPr>
          <w:spacing w:val="-4"/>
        </w:rPr>
        <w:t xml:space="preserve"> </w:t>
      </w:r>
      <w:r>
        <w:t>practice</w:t>
      </w:r>
      <w:r>
        <w:rPr>
          <w:spacing w:val="-6"/>
        </w:rPr>
        <w:t xml:space="preserve"> </w:t>
      </w:r>
      <w:r>
        <w:t>radiation</w:t>
      </w:r>
      <w:r>
        <w:rPr>
          <w:spacing w:val="-4"/>
        </w:rPr>
        <w:t xml:space="preserve"> </w:t>
      </w:r>
      <w:r>
        <w:rPr>
          <w:spacing w:val="-2"/>
        </w:rPr>
        <w:t>protection.</w:t>
      </w:r>
    </w:p>
    <w:p w14:paraId="4DD4334C" w14:textId="77777777" w:rsidR="004B0ED8" w:rsidRDefault="009B3B4F">
      <w:pPr>
        <w:spacing w:before="186"/>
        <w:ind w:left="360"/>
        <w:rPr>
          <w:rFonts w:ascii="Calibri Light"/>
          <w:sz w:val="26"/>
        </w:rPr>
      </w:pPr>
      <w:r>
        <w:rPr>
          <w:rFonts w:ascii="Calibri Light"/>
          <w:color w:val="2E5395"/>
          <w:sz w:val="26"/>
        </w:rPr>
        <w:t>Goal</w:t>
      </w:r>
      <w:r>
        <w:rPr>
          <w:rFonts w:ascii="Calibri Light"/>
          <w:color w:val="2E5395"/>
          <w:spacing w:val="-6"/>
          <w:sz w:val="26"/>
        </w:rPr>
        <w:t xml:space="preserve"> </w:t>
      </w:r>
      <w:r>
        <w:rPr>
          <w:rFonts w:ascii="Calibri Light"/>
          <w:color w:val="2E5395"/>
          <w:spacing w:val="-10"/>
          <w:sz w:val="26"/>
        </w:rPr>
        <w:t>2</w:t>
      </w:r>
    </w:p>
    <w:p w14:paraId="4DD4334D" w14:textId="77777777" w:rsidR="004B0ED8" w:rsidRDefault="009B3B4F">
      <w:pPr>
        <w:pStyle w:val="BodyText"/>
        <w:spacing w:before="20"/>
      </w:pPr>
      <w:r>
        <w:t>Students</w:t>
      </w:r>
      <w:r>
        <w:rPr>
          <w:spacing w:val="-7"/>
        </w:rPr>
        <w:t xml:space="preserve"> </w:t>
      </w:r>
      <w:r>
        <w:t>will</w:t>
      </w:r>
      <w:r>
        <w:rPr>
          <w:spacing w:val="-8"/>
        </w:rPr>
        <w:t xml:space="preserve"> </w:t>
      </w:r>
      <w:r>
        <w:t>communicate</w:t>
      </w:r>
      <w:r>
        <w:rPr>
          <w:spacing w:val="-7"/>
        </w:rPr>
        <w:t xml:space="preserve"> </w:t>
      </w:r>
      <w:r>
        <w:t>effectively</w:t>
      </w:r>
      <w:r>
        <w:rPr>
          <w:spacing w:val="-5"/>
        </w:rPr>
        <w:t xml:space="preserve"> </w:t>
      </w:r>
      <w:r>
        <w:t>and</w:t>
      </w:r>
      <w:r>
        <w:rPr>
          <w:spacing w:val="-7"/>
        </w:rPr>
        <w:t xml:space="preserve"> </w:t>
      </w:r>
      <w:r>
        <w:t>demonstrate</w:t>
      </w:r>
      <w:r>
        <w:rPr>
          <w:spacing w:val="-6"/>
        </w:rPr>
        <w:t xml:space="preserve"> </w:t>
      </w:r>
      <w:r>
        <w:t>oral</w:t>
      </w:r>
      <w:r>
        <w:rPr>
          <w:spacing w:val="-6"/>
        </w:rPr>
        <w:t xml:space="preserve"> </w:t>
      </w:r>
      <w:r>
        <w:t>and</w:t>
      </w:r>
      <w:r>
        <w:rPr>
          <w:spacing w:val="-7"/>
        </w:rPr>
        <w:t xml:space="preserve"> </w:t>
      </w:r>
      <w:r>
        <w:t>written</w:t>
      </w:r>
      <w:r>
        <w:rPr>
          <w:spacing w:val="-8"/>
        </w:rPr>
        <w:t xml:space="preserve"> </w:t>
      </w:r>
      <w:r>
        <w:t>communication</w:t>
      </w:r>
      <w:r>
        <w:rPr>
          <w:spacing w:val="-5"/>
        </w:rPr>
        <w:t xml:space="preserve"> </w:t>
      </w:r>
      <w:r>
        <w:rPr>
          <w:spacing w:val="-2"/>
        </w:rPr>
        <w:t>skills.</w:t>
      </w:r>
    </w:p>
    <w:p w14:paraId="4DD4334E" w14:textId="77777777" w:rsidR="004B0ED8" w:rsidRDefault="009B3B4F">
      <w:pPr>
        <w:spacing w:before="184"/>
        <w:ind w:left="360"/>
        <w:rPr>
          <w:rFonts w:ascii="Calibri Light"/>
          <w:sz w:val="24"/>
        </w:rPr>
      </w:pPr>
      <w:r>
        <w:rPr>
          <w:rFonts w:ascii="Calibri Light"/>
          <w:color w:val="1F3762"/>
          <w:sz w:val="24"/>
        </w:rPr>
        <w:t>Student</w:t>
      </w:r>
      <w:r>
        <w:rPr>
          <w:rFonts w:ascii="Calibri Light"/>
          <w:color w:val="1F3762"/>
          <w:spacing w:val="-4"/>
          <w:sz w:val="24"/>
        </w:rPr>
        <w:t xml:space="preserve"> </w:t>
      </w:r>
      <w:r>
        <w:rPr>
          <w:rFonts w:ascii="Calibri Light"/>
          <w:color w:val="1F3762"/>
          <w:sz w:val="24"/>
        </w:rPr>
        <w:t>Learning</w:t>
      </w:r>
      <w:r>
        <w:rPr>
          <w:rFonts w:ascii="Calibri Light"/>
          <w:color w:val="1F3762"/>
          <w:spacing w:val="-3"/>
          <w:sz w:val="24"/>
        </w:rPr>
        <w:t xml:space="preserve"> </w:t>
      </w:r>
      <w:r>
        <w:rPr>
          <w:rFonts w:ascii="Calibri Light"/>
          <w:color w:val="1F3762"/>
          <w:spacing w:val="-2"/>
          <w:sz w:val="24"/>
        </w:rPr>
        <w:t>Outcomes</w:t>
      </w:r>
    </w:p>
    <w:p w14:paraId="4DD4334F" w14:textId="77777777" w:rsidR="004B0ED8" w:rsidRDefault="009B3B4F">
      <w:pPr>
        <w:pStyle w:val="ListParagraph"/>
        <w:numPr>
          <w:ilvl w:val="0"/>
          <w:numId w:val="49"/>
        </w:numPr>
        <w:tabs>
          <w:tab w:val="left" w:pos="1078"/>
        </w:tabs>
        <w:spacing w:before="23"/>
        <w:ind w:left="1078" w:hanging="358"/>
      </w:pPr>
      <w:r>
        <w:t>Students</w:t>
      </w:r>
      <w:r>
        <w:rPr>
          <w:spacing w:val="-7"/>
        </w:rPr>
        <w:t xml:space="preserve"> </w:t>
      </w:r>
      <w:r>
        <w:t>will</w:t>
      </w:r>
      <w:r>
        <w:rPr>
          <w:spacing w:val="-5"/>
        </w:rPr>
        <w:t xml:space="preserve"> </w:t>
      </w:r>
      <w:r>
        <w:t>use</w:t>
      </w:r>
      <w:r>
        <w:rPr>
          <w:spacing w:val="-5"/>
        </w:rPr>
        <w:t xml:space="preserve"> </w:t>
      </w:r>
      <w:r>
        <w:t>effective</w:t>
      </w:r>
      <w:r>
        <w:rPr>
          <w:spacing w:val="-8"/>
        </w:rPr>
        <w:t xml:space="preserve"> </w:t>
      </w:r>
      <w:r>
        <w:t>oral</w:t>
      </w:r>
      <w:r>
        <w:rPr>
          <w:spacing w:val="-6"/>
        </w:rPr>
        <w:t xml:space="preserve"> </w:t>
      </w:r>
      <w:r>
        <w:t>communication</w:t>
      </w:r>
      <w:r>
        <w:rPr>
          <w:spacing w:val="-7"/>
        </w:rPr>
        <w:t xml:space="preserve"> </w:t>
      </w:r>
      <w:r>
        <w:rPr>
          <w:spacing w:val="-2"/>
        </w:rPr>
        <w:t>skills.</w:t>
      </w:r>
    </w:p>
    <w:p w14:paraId="4DD43350" w14:textId="77777777" w:rsidR="004B0ED8" w:rsidRDefault="009B3B4F">
      <w:pPr>
        <w:pStyle w:val="ListParagraph"/>
        <w:numPr>
          <w:ilvl w:val="0"/>
          <w:numId w:val="49"/>
        </w:numPr>
        <w:tabs>
          <w:tab w:val="left" w:pos="1078"/>
        </w:tabs>
        <w:spacing w:before="20"/>
        <w:ind w:left="1078" w:hanging="358"/>
      </w:pPr>
      <w:r>
        <w:t>Students</w:t>
      </w:r>
      <w:r>
        <w:rPr>
          <w:spacing w:val="-6"/>
        </w:rPr>
        <w:t xml:space="preserve"> </w:t>
      </w:r>
      <w:r>
        <w:t>will</w:t>
      </w:r>
      <w:r>
        <w:rPr>
          <w:spacing w:val="-5"/>
        </w:rPr>
        <w:t xml:space="preserve"> </w:t>
      </w:r>
      <w:r>
        <w:t>practice</w:t>
      </w:r>
      <w:r>
        <w:rPr>
          <w:spacing w:val="-6"/>
        </w:rPr>
        <w:t xml:space="preserve"> </w:t>
      </w:r>
      <w:r>
        <w:t>written</w:t>
      </w:r>
      <w:r>
        <w:rPr>
          <w:spacing w:val="-6"/>
        </w:rPr>
        <w:t xml:space="preserve"> </w:t>
      </w:r>
      <w:r>
        <w:t>communication</w:t>
      </w:r>
      <w:r>
        <w:rPr>
          <w:spacing w:val="-5"/>
        </w:rPr>
        <w:t xml:space="preserve"> </w:t>
      </w:r>
      <w:r>
        <w:rPr>
          <w:spacing w:val="-2"/>
        </w:rPr>
        <w:t>skills.</w:t>
      </w:r>
    </w:p>
    <w:p w14:paraId="4DD43351" w14:textId="77777777" w:rsidR="004B0ED8" w:rsidRDefault="009B3B4F">
      <w:pPr>
        <w:spacing w:before="185"/>
        <w:ind w:left="360"/>
        <w:rPr>
          <w:rFonts w:ascii="Calibri Light"/>
          <w:sz w:val="26"/>
        </w:rPr>
      </w:pPr>
      <w:r>
        <w:rPr>
          <w:rFonts w:ascii="Calibri Light"/>
          <w:color w:val="2E5395"/>
          <w:sz w:val="26"/>
        </w:rPr>
        <w:t>Goal</w:t>
      </w:r>
      <w:r>
        <w:rPr>
          <w:rFonts w:ascii="Calibri Light"/>
          <w:color w:val="2E5395"/>
          <w:spacing w:val="-6"/>
          <w:sz w:val="26"/>
        </w:rPr>
        <w:t xml:space="preserve"> </w:t>
      </w:r>
      <w:r>
        <w:rPr>
          <w:rFonts w:ascii="Calibri Light"/>
          <w:color w:val="2E5395"/>
          <w:spacing w:val="-10"/>
          <w:sz w:val="26"/>
        </w:rPr>
        <w:t>3</w:t>
      </w:r>
    </w:p>
    <w:p w14:paraId="4DD43352" w14:textId="77777777" w:rsidR="004B0ED8" w:rsidRDefault="009B3B4F">
      <w:pPr>
        <w:pStyle w:val="BodyText"/>
        <w:spacing w:before="23"/>
      </w:pPr>
      <w:r>
        <w:t>Students</w:t>
      </w:r>
      <w:r>
        <w:rPr>
          <w:spacing w:val="-7"/>
        </w:rPr>
        <w:t xml:space="preserve"> </w:t>
      </w:r>
      <w:r>
        <w:t>will</w:t>
      </w:r>
      <w:r>
        <w:rPr>
          <w:spacing w:val="-5"/>
        </w:rPr>
        <w:t xml:space="preserve"> </w:t>
      </w:r>
      <w:r>
        <w:t>use</w:t>
      </w:r>
      <w:r>
        <w:rPr>
          <w:spacing w:val="-5"/>
        </w:rPr>
        <w:t xml:space="preserve"> </w:t>
      </w:r>
      <w:r>
        <w:t>critical</w:t>
      </w:r>
      <w:r>
        <w:rPr>
          <w:spacing w:val="-5"/>
        </w:rPr>
        <w:t xml:space="preserve"> </w:t>
      </w:r>
      <w:r>
        <w:t>thinking</w:t>
      </w:r>
      <w:r>
        <w:rPr>
          <w:spacing w:val="-5"/>
        </w:rPr>
        <w:t xml:space="preserve"> </w:t>
      </w:r>
      <w:r>
        <w:t>and</w:t>
      </w:r>
      <w:r>
        <w:rPr>
          <w:spacing w:val="-7"/>
        </w:rPr>
        <w:t xml:space="preserve"> </w:t>
      </w:r>
      <w:r>
        <w:t>problem-solving</w:t>
      </w:r>
      <w:r>
        <w:rPr>
          <w:spacing w:val="-7"/>
        </w:rPr>
        <w:t xml:space="preserve"> </w:t>
      </w:r>
      <w:r>
        <w:rPr>
          <w:spacing w:val="-2"/>
        </w:rPr>
        <w:t>skills.</w:t>
      </w:r>
    </w:p>
    <w:p w14:paraId="4DD43353" w14:textId="77777777" w:rsidR="004B0ED8" w:rsidRDefault="004B0ED8">
      <w:pPr>
        <w:pStyle w:val="BodyText"/>
        <w:sectPr w:rsidR="004B0ED8">
          <w:pgSz w:w="12240" w:h="15840"/>
          <w:pgMar w:top="1340" w:right="0" w:bottom="1380" w:left="720" w:header="763" w:footer="1180" w:gutter="0"/>
          <w:cols w:space="720"/>
        </w:sectPr>
      </w:pPr>
    </w:p>
    <w:p w14:paraId="4DD43354" w14:textId="77777777" w:rsidR="004B0ED8" w:rsidRDefault="009B3B4F">
      <w:pPr>
        <w:spacing w:before="90"/>
        <w:ind w:left="360"/>
        <w:rPr>
          <w:rFonts w:ascii="Calibri Light"/>
          <w:sz w:val="24"/>
        </w:rPr>
      </w:pPr>
      <w:r>
        <w:rPr>
          <w:rFonts w:ascii="Calibri Light"/>
          <w:color w:val="1F3762"/>
          <w:sz w:val="24"/>
        </w:rPr>
        <w:lastRenderedPageBreak/>
        <w:t>Student</w:t>
      </w:r>
      <w:r>
        <w:rPr>
          <w:rFonts w:ascii="Calibri Light"/>
          <w:color w:val="1F3762"/>
          <w:spacing w:val="-4"/>
          <w:sz w:val="24"/>
        </w:rPr>
        <w:t xml:space="preserve"> </w:t>
      </w:r>
      <w:r>
        <w:rPr>
          <w:rFonts w:ascii="Calibri Light"/>
          <w:color w:val="1F3762"/>
          <w:sz w:val="24"/>
        </w:rPr>
        <w:t>Learning</w:t>
      </w:r>
      <w:r>
        <w:rPr>
          <w:rFonts w:ascii="Calibri Light"/>
          <w:color w:val="1F3762"/>
          <w:spacing w:val="-3"/>
          <w:sz w:val="24"/>
        </w:rPr>
        <w:t xml:space="preserve"> </w:t>
      </w:r>
      <w:r>
        <w:rPr>
          <w:rFonts w:ascii="Calibri Light"/>
          <w:color w:val="1F3762"/>
          <w:spacing w:val="-2"/>
          <w:sz w:val="24"/>
        </w:rPr>
        <w:t>Outcomes</w:t>
      </w:r>
    </w:p>
    <w:p w14:paraId="4DD43355" w14:textId="77777777" w:rsidR="004B0ED8" w:rsidRDefault="009B3B4F">
      <w:pPr>
        <w:pStyle w:val="ListParagraph"/>
        <w:numPr>
          <w:ilvl w:val="0"/>
          <w:numId w:val="48"/>
        </w:numPr>
        <w:tabs>
          <w:tab w:val="left" w:pos="1078"/>
        </w:tabs>
        <w:spacing w:before="24"/>
        <w:ind w:left="1078" w:hanging="358"/>
      </w:pPr>
      <w:r>
        <w:t>Students</w:t>
      </w:r>
      <w:r>
        <w:rPr>
          <w:spacing w:val="-8"/>
        </w:rPr>
        <w:t xml:space="preserve"> </w:t>
      </w:r>
      <w:r>
        <w:t>will</w:t>
      </w:r>
      <w:r>
        <w:rPr>
          <w:spacing w:val="-6"/>
        </w:rPr>
        <w:t xml:space="preserve"> </w:t>
      </w:r>
      <w:r>
        <w:t>adapt</w:t>
      </w:r>
      <w:r>
        <w:rPr>
          <w:spacing w:val="-6"/>
        </w:rPr>
        <w:t xml:space="preserve"> </w:t>
      </w:r>
      <w:r>
        <w:t>procedures</w:t>
      </w:r>
      <w:r>
        <w:rPr>
          <w:spacing w:val="-6"/>
        </w:rPr>
        <w:t xml:space="preserve"> </w:t>
      </w:r>
      <w:r>
        <w:t>for</w:t>
      </w:r>
      <w:r>
        <w:rPr>
          <w:spacing w:val="-9"/>
        </w:rPr>
        <w:t xml:space="preserve"> </w:t>
      </w:r>
      <w:r>
        <w:t>non-routine</w:t>
      </w:r>
      <w:r>
        <w:rPr>
          <w:spacing w:val="-7"/>
        </w:rPr>
        <w:t xml:space="preserve"> </w:t>
      </w:r>
      <w:r>
        <w:rPr>
          <w:spacing w:val="-2"/>
        </w:rPr>
        <w:t>examinations.</w:t>
      </w:r>
    </w:p>
    <w:p w14:paraId="4DD43356" w14:textId="77777777" w:rsidR="004B0ED8" w:rsidRDefault="009B3B4F">
      <w:pPr>
        <w:pStyle w:val="ListParagraph"/>
        <w:numPr>
          <w:ilvl w:val="0"/>
          <w:numId w:val="48"/>
        </w:numPr>
        <w:tabs>
          <w:tab w:val="left" w:pos="1078"/>
          <w:tab w:val="left" w:pos="1080"/>
        </w:tabs>
        <w:spacing w:before="19" w:line="259" w:lineRule="auto"/>
        <w:ind w:right="1913"/>
      </w:pPr>
      <w:r>
        <w:t>Students</w:t>
      </w:r>
      <w:r>
        <w:rPr>
          <w:spacing w:val="-3"/>
        </w:rPr>
        <w:t xml:space="preserve"> </w:t>
      </w:r>
      <w:r>
        <w:t>will</w:t>
      </w:r>
      <w:r>
        <w:rPr>
          <w:spacing w:val="-6"/>
        </w:rPr>
        <w:t xml:space="preserve"> </w:t>
      </w:r>
      <w:r>
        <w:t>critique</w:t>
      </w:r>
      <w:r>
        <w:rPr>
          <w:spacing w:val="-3"/>
        </w:rPr>
        <w:t xml:space="preserve"> </w:t>
      </w:r>
      <w:r>
        <w:t>images</w:t>
      </w:r>
      <w:r>
        <w:rPr>
          <w:spacing w:val="-2"/>
        </w:rPr>
        <w:t xml:space="preserve"> </w:t>
      </w:r>
      <w:r>
        <w:t>to</w:t>
      </w:r>
      <w:r>
        <w:rPr>
          <w:spacing w:val="-2"/>
        </w:rPr>
        <w:t xml:space="preserve"> </w:t>
      </w:r>
      <w:r>
        <w:t>determine</w:t>
      </w:r>
      <w:r>
        <w:rPr>
          <w:spacing w:val="-5"/>
        </w:rPr>
        <w:t xml:space="preserve"> </w:t>
      </w:r>
      <w:r>
        <w:t>optimal</w:t>
      </w:r>
      <w:r>
        <w:rPr>
          <w:spacing w:val="-3"/>
        </w:rPr>
        <w:t xml:space="preserve"> </w:t>
      </w:r>
      <w:r>
        <w:t>image</w:t>
      </w:r>
      <w:r>
        <w:rPr>
          <w:spacing w:val="-3"/>
        </w:rPr>
        <w:t xml:space="preserve"> </w:t>
      </w:r>
      <w:r>
        <w:t>quality</w:t>
      </w:r>
      <w:r>
        <w:rPr>
          <w:spacing w:val="-2"/>
        </w:rPr>
        <w:t xml:space="preserve"> </w:t>
      </w:r>
      <w:r>
        <w:t>for</w:t>
      </w:r>
      <w:r>
        <w:rPr>
          <w:spacing w:val="-3"/>
        </w:rPr>
        <w:t xml:space="preserve"> </w:t>
      </w:r>
      <w:r>
        <w:t>individual</w:t>
      </w:r>
      <w:r>
        <w:rPr>
          <w:spacing w:val="-3"/>
        </w:rPr>
        <w:t xml:space="preserve"> </w:t>
      </w:r>
      <w:r>
        <w:t>patients.</w:t>
      </w:r>
      <w:r>
        <w:rPr>
          <w:spacing w:val="-3"/>
        </w:rPr>
        <w:t xml:space="preserve"> </w:t>
      </w:r>
      <w:r>
        <w:t>Goal</w:t>
      </w:r>
      <w:r>
        <w:rPr>
          <w:spacing w:val="-6"/>
        </w:rPr>
        <w:t xml:space="preserve"> </w:t>
      </w:r>
      <w:r>
        <w:t>4: Students will model professionalism.</w:t>
      </w:r>
    </w:p>
    <w:p w14:paraId="4DD43357" w14:textId="77777777" w:rsidR="004B0ED8" w:rsidRDefault="009B3B4F">
      <w:pPr>
        <w:spacing w:before="165"/>
        <w:ind w:left="360"/>
        <w:rPr>
          <w:rFonts w:ascii="Calibri Light"/>
          <w:sz w:val="26"/>
        </w:rPr>
      </w:pPr>
      <w:r>
        <w:rPr>
          <w:rFonts w:ascii="Calibri Light"/>
          <w:color w:val="2E5395"/>
          <w:sz w:val="26"/>
        </w:rPr>
        <w:t>Goal</w:t>
      </w:r>
      <w:r>
        <w:rPr>
          <w:rFonts w:ascii="Calibri Light"/>
          <w:color w:val="2E5395"/>
          <w:spacing w:val="-6"/>
          <w:sz w:val="26"/>
        </w:rPr>
        <w:t xml:space="preserve"> </w:t>
      </w:r>
      <w:r>
        <w:rPr>
          <w:rFonts w:ascii="Calibri Light"/>
          <w:color w:val="2E5395"/>
          <w:spacing w:val="-10"/>
          <w:sz w:val="26"/>
        </w:rPr>
        <w:t>4</w:t>
      </w:r>
    </w:p>
    <w:p w14:paraId="4DD43358" w14:textId="77777777" w:rsidR="004B0ED8" w:rsidRDefault="009B3B4F">
      <w:pPr>
        <w:spacing w:before="205"/>
        <w:ind w:left="360"/>
        <w:rPr>
          <w:sz w:val="24"/>
        </w:rPr>
      </w:pPr>
      <w:r>
        <w:rPr>
          <w:sz w:val="24"/>
        </w:rPr>
        <w:t>Students</w:t>
      </w:r>
      <w:r>
        <w:rPr>
          <w:spacing w:val="-3"/>
          <w:sz w:val="24"/>
        </w:rPr>
        <w:t xml:space="preserve"> </w:t>
      </w:r>
      <w:r>
        <w:rPr>
          <w:sz w:val="24"/>
        </w:rPr>
        <w:t>will</w:t>
      </w:r>
      <w:r>
        <w:rPr>
          <w:spacing w:val="-3"/>
          <w:sz w:val="24"/>
        </w:rPr>
        <w:t xml:space="preserve"> </w:t>
      </w:r>
      <w:r>
        <w:rPr>
          <w:sz w:val="24"/>
        </w:rPr>
        <w:t>model</w:t>
      </w:r>
      <w:r>
        <w:rPr>
          <w:spacing w:val="-3"/>
          <w:sz w:val="24"/>
        </w:rPr>
        <w:t xml:space="preserve"> </w:t>
      </w:r>
      <w:r>
        <w:rPr>
          <w:spacing w:val="-2"/>
          <w:sz w:val="24"/>
        </w:rPr>
        <w:t>professionalism.</w:t>
      </w:r>
    </w:p>
    <w:p w14:paraId="4DD43359" w14:textId="77777777" w:rsidR="004B0ED8" w:rsidRDefault="009B3B4F">
      <w:pPr>
        <w:spacing w:before="233"/>
        <w:ind w:left="360"/>
        <w:rPr>
          <w:rFonts w:ascii="Calibri Light"/>
          <w:sz w:val="24"/>
        </w:rPr>
      </w:pPr>
      <w:r>
        <w:rPr>
          <w:rFonts w:ascii="Calibri Light"/>
          <w:color w:val="1F3762"/>
          <w:sz w:val="24"/>
        </w:rPr>
        <w:t>Student</w:t>
      </w:r>
      <w:r>
        <w:rPr>
          <w:rFonts w:ascii="Calibri Light"/>
          <w:color w:val="1F3762"/>
          <w:spacing w:val="-4"/>
          <w:sz w:val="24"/>
        </w:rPr>
        <w:t xml:space="preserve"> </w:t>
      </w:r>
      <w:r>
        <w:rPr>
          <w:rFonts w:ascii="Calibri Light"/>
          <w:color w:val="1F3762"/>
          <w:sz w:val="24"/>
        </w:rPr>
        <w:t>Learning</w:t>
      </w:r>
      <w:r>
        <w:rPr>
          <w:rFonts w:ascii="Calibri Light"/>
          <w:color w:val="1F3762"/>
          <w:spacing w:val="-3"/>
          <w:sz w:val="24"/>
        </w:rPr>
        <w:t xml:space="preserve"> </w:t>
      </w:r>
      <w:r>
        <w:rPr>
          <w:rFonts w:ascii="Calibri Light"/>
          <w:color w:val="1F3762"/>
          <w:spacing w:val="-2"/>
          <w:sz w:val="24"/>
        </w:rPr>
        <w:t>Outcomes</w:t>
      </w:r>
    </w:p>
    <w:p w14:paraId="4DD4335A" w14:textId="77777777" w:rsidR="004B0ED8" w:rsidRDefault="009B3B4F">
      <w:pPr>
        <w:pStyle w:val="ListParagraph"/>
        <w:numPr>
          <w:ilvl w:val="0"/>
          <w:numId w:val="47"/>
        </w:numPr>
        <w:tabs>
          <w:tab w:val="left" w:pos="1078"/>
        </w:tabs>
        <w:spacing w:before="21"/>
        <w:ind w:left="1078" w:hanging="358"/>
      </w:pPr>
      <w:r>
        <w:t>Students</w:t>
      </w:r>
      <w:r>
        <w:rPr>
          <w:spacing w:val="-8"/>
        </w:rPr>
        <w:t xml:space="preserve"> </w:t>
      </w:r>
      <w:r>
        <w:t>will</w:t>
      </w:r>
      <w:r>
        <w:rPr>
          <w:spacing w:val="-5"/>
        </w:rPr>
        <w:t xml:space="preserve"> </w:t>
      </w:r>
      <w:r>
        <w:t>demonstrate</w:t>
      </w:r>
      <w:r>
        <w:rPr>
          <w:spacing w:val="-7"/>
        </w:rPr>
        <w:t xml:space="preserve"> </w:t>
      </w:r>
      <w:r>
        <w:t>professional</w:t>
      </w:r>
      <w:r>
        <w:rPr>
          <w:spacing w:val="-5"/>
        </w:rPr>
        <w:t xml:space="preserve"> </w:t>
      </w:r>
      <w:r>
        <w:t>ethics</w:t>
      </w:r>
      <w:r>
        <w:rPr>
          <w:spacing w:val="-5"/>
        </w:rPr>
        <w:t xml:space="preserve"> </w:t>
      </w:r>
      <w:r>
        <w:t>to</w:t>
      </w:r>
      <w:r>
        <w:rPr>
          <w:spacing w:val="-4"/>
        </w:rPr>
        <w:t xml:space="preserve"> </w:t>
      </w:r>
      <w:r>
        <w:t>include</w:t>
      </w:r>
      <w:r>
        <w:rPr>
          <w:spacing w:val="-6"/>
        </w:rPr>
        <w:t xml:space="preserve"> </w:t>
      </w:r>
      <w:r>
        <w:t>initiative,</w:t>
      </w:r>
      <w:r>
        <w:rPr>
          <w:spacing w:val="-5"/>
        </w:rPr>
        <w:t xml:space="preserve"> </w:t>
      </w:r>
      <w:r>
        <w:t>dependability,</w:t>
      </w:r>
      <w:r>
        <w:rPr>
          <w:spacing w:val="-8"/>
        </w:rPr>
        <w:t xml:space="preserve"> </w:t>
      </w:r>
      <w:r>
        <w:t>and</w:t>
      </w:r>
      <w:r>
        <w:rPr>
          <w:spacing w:val="-6"/>
        </w:rPr>
        <w:t xml:space="preserve"> </w:t>
      </w:r>
      <w:r>
        <w:rPr>
          <w:spacing w:val="-2"/>
        </w:rPr>
        <w:t>appearance.</w:t>
      </w:r>
    </w:p>
    <w:p w14:paraId="4DD4335B" w14:textId="77777777" w:rsidR="004B0ED8" w:rsidRDefault="009B3B4F">
      <w:pPr>
        <w:pStyle w:val="ListParagraph"/>
        <w:numPr>
          <w:ilvl w:val="0"/>
          <w:numId w:val="47"/>
        </w:numPr>
        <w:tabs>
          <w:tab w:val="left" w:pos="1078"/>
          <w:tab w:val="left" w:pos="1080"/>
        </w:tabs>
        <w:spacing w:line="259" w:lineRule="auto"/>
        <w:ind w:right="1487"/>
      </w:pPr>
      <w:r>
        <w:t>Students</w:t>
      </w:r>
      <w:r>
        <w:rPr>
          <w:spacing w:val="-3"/>
        </w:rPr>
        <w:t xml:space="preserve"> </w:t>
      </w:r>
      <w:r>
        <w:t>will</w:t>
      </w:r>
      <w:r>
        <w:rPr>
          <w:spacing w:val="-3"/>
        </w:rPr>
        <w:t xml:space="preserve"> </w:t>
      </w:r>
      <w:r>
        <w:t>be</w:t>
      </w:r>
      <w:r>
        <w:rPr>
          <w:spacing w:val="-3"/>
        </w:rPr>
        <w:t xml:space="preserve"> </w:t>
      </w:r>
      <w:r>
        <w:t>exposed</w:t>
      </w:r>
      <w:r>
        <w:rPr>
          <w:spacing w:val="-3"/>
        </w:rPr>
        <w:t xml:space="preserve"> </w:t>
      </w:r>
      <w:r>
        <w:t>to</w:t>
      </w:r>
      <w:r>
        <w:rPr>
          <w:spacing w:val="-2"/>
        </w:rPr>
        <w:t xml:space="preserve"> </w:t>
      </w:r>
      <w:r>
        <w:t>professional</w:t>
      </w:r>
      <w:r>
        <w:rPr>
          <w:spacing w:val="-6"/>
        </w:rPr>
        <w:t xml:space="preserve"> </w:t>
      </w:r>
      <w:r>
        <w:t>organizations</w:t>
      </w:r>
      <w:r>
        <w:rPr>
          <w:spacing w:val="-3"/>
        </w:rPr>
        <w:t xml:space="preserve"> </w:t>
      </w:r>
      <w:r>
        <w:t>to</w:t>
      </w:r>
      <w:r>
        <w:rPr>
          <w:spacing w:val="-5"/>
        </w:rPr>
        <w:t xml:space="preserve"> </w:t>
      </w:r>
      <w:r>
        <w:t>promote</w:t>
      </w:r>
      <w:r>
        <w:rPr>
          <w:spacing w:val="-5"/>
        </w:rPr>
        <w:t xml:space="preserve"> </w:t>
      </w:r>
      <w:r>
        <w:t>lifelong</w:t>
      </w:r>
      <w:r>
        <w:rPr>
          <w:spacing w:val="-4"/>
        </w:rPr>
        <w:t xml:space="preserve"> </w:t>
      </w:r>
      <w:r>
        <w:t>learning</w:t>
      </w:r>
      <w:r>
        <w:rPr>
          <w:spacing w:val="-4"/>
        </w:rPr>
        <w:t xml:space="preserve"> </w:t>
      </w:r>
      <w:r>
        <w:t>and</w:t>
      </w:r>
      <w:r>
        <w:rPr>
          <w:spacing w:val="-5"/>
        </w:rPr>
        <w:t xml:space="preserve"> </w:t>
      </w:r>
      <w:r>
        <w:t xml:space="preserve">professional </w:t>
      </w:r>
      <w:r>
        <w:rPr>
          <w:spacing w:val="-2"/>
        </w:rPr>
        <w:t>development.</w:t>
      </w:r>
    </w:p>
    <w:p w14:paraId="4DD4335C" w14:textId="77777777" w:rsidR="004B0ED8" w:rsidRDefault="009B3B4F">
      <w:pPr>
        <w:spacing w:before="163"/>
        <w:ind w:left="360"/>
        <w:rPr>
          <w:rFonts w:ascii="Calibri Light"/>
          <w:sz w:val="26"/>
        </w:rPr>
      </w:pPr>
      <w:r>
        <w:rPr>
          <w:rFonts w:ascii="Calibri Light"/>
          <w:color w:val="2E5395"/>
          <w:sz w:val="26"/>
        </w:rPr>
        <w:t>Goal</w:t>
      </w:r>
      <w:r>
        <w:rPr>
          <w:rFonts w:ascii="Calibri Light"/>
          <w:color w:val="2E5395"/>
          <w:spacing w:val="-6"/>
          <w:sz w:val="26"/>
        </w:rPr>
        <w:t xml:space="preserve"> </w:t>
      </w:r>
      <w:r>
        <w:rPr>
          <w:rFonts w:ascii="Calibri Light"/>
          <w:color w:val="2E5395"/>
          <w:spacing w:val="-10"/>
          <w:sz w:val="26"/>
        </w:rPr>
        <w:t>5</w:t>
      </w:r>
    </w:p>
    <w:p w14:paraId="4DD4335D" w14:textId="77777777" w:rsidR="004B0ED8" w:rsidRDefault="009B3B4F">
      <w:pPr>
        <w:pStyle w:val="BodyText"/>
        <w:spacing w:before="23"/>
      </w:pPr>
      <w:r>
        <w:t>The</w:t>
      </w:r>
      <w:r>
        <w:rPr>
          <w:spacing w:val="-6"/>
        </w:rPr>
        <w:t xml:space="preserve"> </w:t>
      </w:r>
      <w:r>
        <w:t>program</w:t>
      </w:r>
      <w:r>
        <w:rPr>
          <w:spacing w:val="-6"/>
        </w:rPr>
        <w:t xml:space="preserve"> </w:t>
      </w:r>
      <w:r>
        <w:t>will</w:t>
      </w:r>
      <w:r>
        <w:rPr>
          <w:spacing w:val="-5"/>
        </w:rPr>
        <w:t xml:space="preserve"> </w:t>
      </w:r>
      <w:r>
        <w:t>graduate</w:t>
      </w:r>
      <w:r>
        <w:rPr>
          <w:spacing w:val="-9"/>
        </w:rPr>
        <w:t xml:space="preserve"> </w:t>
      </w:r>
      <w:r>
        <w:t>entry-level</w:t>
      </w:r>
      <w:r>
        <w:rPr>
          <w:spacing w:val="-8"/>
        </w:rPr>
        <w:t xml:space="preserve"> </w:t>
      </w:r>
      <w:r>
        <w:t>technologists.</w:t>
      </w:r>
      <w:r>
        <w:rPr>
          <w:spacing w:val="-5"/>
        </w:rPr>
        <w:t xml:space="preserve"> </w:t>
      </w:r>
      <w:r>
        <w:t>(Program</w:t>
      </w:r>
      <w:r>
        <w:rPr>
          <w:spacing w:val="-6"/>
        </w:rPr>
        <w:t xml:space="preserve"> </w:t>
      </w:r>
      <w:r>
        <w:rPr>
          <w:spacing w:val="-2"/>
        </w:rPr>
        <w:t>Effectiveness)</w:t>
      </w:r>
    </w:p>
    <w:p w14:paraId="4DD4335E" w14:textId="77777777" w:rsidR="004B0ED8" w:rsidRDefault="009B3B4F">
      <w:pPr>
        <w:pStyle w:val="ListParagraph"/>
        <w:numPr>
          <w:ilvl w:val="0"/>
          <w:numId w:val="46"/>
        </w:numPr>
        <w:tabs>
          <w:tab w:val="left" w:pos="1078"/>
          <w:tab w:val="left" w:pos="1080"/>
        </w:tabs>
        <w:spacing w:before="182" w:line="256" w:lineRule="auto"/>
        <w:ind w:right="1459"/>
      </w:pPr>
      <w:r>
        <w:t>Five-year</w:t>
      </w:r>
      <w:r>
        <w:rPr>
          <w:spacing w:val="-2"/>
        </w:rPr>
        <w:t xml:space="preserve"> </w:t>
      </w:r>
      <w:r>
        <w:t>average</w:t>
      </w:r>
      <w:r>
        <w:rPr>
          <w:spacing w:val="-4"/>
        </w:rPr>
        <w:t xml:space="preserve"> </w:t>
      </w:r>
      <w:r>
        <w:t>credentialing</w:t>
      </w:r>
      <w:r>
        <w:rPr>
          <w:spacing w:val="-3"/>
        </w:rPr>
        <w:t xml:space="preserve"> </w:t>
      </w:r>
      <w:r>
        <w:t>examination</w:t>
      </w:r>
      <w:r>
        <w:rPr>
          <w:spacing w:val="-3"/>
        </w:rPr>
        <w:t xml:space="preserve"> </w:t>
      </w:r>
      <w:r>
        <w:t>pass</w:t>
      </w:r>
      <w:r>
        <w:rPr>
          <w:spacing w:val="-2"/>
        </w:rPr>
        <w:t xml:space="preserve"> </w:t>
      </w:r>
      <w:r>
        <w:t>rate</w:t>
      </w:r>
      <w:r>
        <w:rPr>
          <w:spacing w:val="-4"/>
        </w:rPr>
        <w:t xml:space="preserve"> </w:t>
      </w:r>
      <w:r>
        <w:t>of</w:t>
      </w:r>
      <w:r>
        <w:rPr>
          <w:spacing w:val="-2"/>
        </w:rPr>
        <w:t xml:space="preserve"> </w:t>
      </w:r>
      <w:r>
        <w:t>not</w:t>
      </w:r>
      <w:r>
        <w:rPr>
          <w:spacing w:val="-2"/>
        </w:rPr>
        <w:t xml:space="preserve"> </w:t>
      </w:r>
      <w:r>
        <w:t>less</w:t>
      </w:r>
      <w:r>
        <w:rPr>
          <w:spacing w:val="-2"/>
        </w:rPr>
        <w:t xml:space="preserve"> </w:t>
      </w:r>
      <w:r>
        <w:t>than</w:t>
      </w:r>
      <w:r>
        <w:rPr>
          <w:spacing w:val="-6"/>
        </w:rPr>
        <w:t xml:space="preserve"> </w:t>
      </w:r>
      <w:r>
        <w:t>80%</w:t>
      </w:r>
      <w:r>
        <w:rPr>
          <w:spacing w:val="-2"/>
        </w:rPr>
        <w:t xml:space="preserve"> </w:t>
      </w:r>
      <w:r>
        <w:t>at</w:t>
      </w:r>
      <w:r>
        <w:rPr>
          <w:spacing w:val="-2"/>
        </w:rPr>
        <w:t xml:space="preserve"> </w:t>
      </w:r>
      <w:r>
        <w:t>first</w:t>
      </w:r>
      <w:r>
        <w:rPr>
          <w:spacing w:val="-2"/>
        </w:rPr>
        <w:t xml:space="preserve"> </w:t>
      </w:r>
      <w:r>
        <w:t>attempt</w:t>
      </w:r>
      <w:r>
        <w:rPr>
          <w:spacing w:val="-2"/>
        </w:rPr>
        <w:t xml:space="preserve"> </w:t>
      </w:r>
      <w:r>
        <w:t>within</w:t>
      </w:r>
      <w:r>
        <w:rPr>
          <w:spacing w:val="-3"/>
        </w:rPr>
        <w:t xml:space="preserve"> </w:t>
      </w:r>
      <w:r>
        <w:t>six months of graduation.</w:t>
      </w:r>
    </w:p>
    <w:p w14:paraId="4DD4335F" w14:textId="77777777" w:rsidR="004B0ED8" w:rsidRDefault="009B3B4F">
      <w:pPr>
        <w:pStyle w:val="ListParagraph"/>
        <w:numPr>
          <w:ilvl w:val="0"/>
          <w:numId w:val="46"/>
        </w:numPr>
        <w:tabs>
          <w:tab w:val="left" w:pos="1078"/>
        </w:tabs>
        <w:spacing w:before="4"/>
        <w:ind w:left="1078" w:hanging="358"/>
      </w:pPr>
      <w:r>
        <w:t>Average</w:t>
      </w:r>
      <w:r>
        <w:rPr>
          <w:spacing w:val="-7"/>
        </w:rPr>
        <w:t xml:space="preserve"> </w:t>
      </w:r>
      <w:r>
        <w:t>section</w:t>
      </w:r>
      <w:r>
        <w:rPr>
          <w:spacing w:val="-5"/>
        </w:rPr>
        <w:t xml:space="preserve"> </w:t>
      </w:r>
      <w:r>
        <w:t>summary</w:t>
      </w:r>
      <w:r>
        <w:rPr>
          <w:spacing w:val="-2"/>
        </w:rPr>
        <w:t xml:space="preserve"> </w:t>
      </w:r>
      <w:r>
        <w:t>score</w:t>
      </w:r>
      <w:r>
        <w:rPr>
          <w:spacing w:val="-4"/>
        </w:rPr>
        <w:t xml:space="preserve"> </w:t>
      </w:r>
      <w:r>
        <w:t>&gt;</w:t>
      </w:r>
      <w:r>
        <w:rPr>
          <w:spacing w:val="-4"/>
        </w:rPr>
        <w:t xml:space="preserve"> </w:t>
      </w:r>
      <w:r>
        <w:t>8.0</w:t>
      </w:r>
      <w:r>
        <w:rPr>
          <w:spacing w:val="-2"/>
        </w:rPr>
        <w:t xml:space="preserve"> </w:t>
      </w:r>
      <w:r>
        <w:t>for</w:t>
      </w:r>
      <w:r>
        <w:rPr>
          <w:spacing w:val="-4"/>
        </w:rPr>
        <w:t xml:space="preserve"> </w:t>
      </w:r>
      <w:r>
        <w:t>each</w:t>
      </w:r>
      <w:r>
        <w:rPr>
          <w:spacing w:val="-2"/>
        </w:rPr>
        <w:t xml:space="preserve"> </w:t>
      </w:r>
      <w:r>
        <w:t>area</w:t>
      </w:r>
      <w:r>
        <w:rPr>
          <w:spacing w:val="-4"/>
        </w:rPr>
        <w:t xml:space="preserve"> </w:t>
      </w:r>
      <w:r>
        <w:t>on</w:t>
      </w:r>
      <w:r>
        <w:rPr>
          <w:spacing w:val="-5"/>
        </w:rPr>
        <w:t xml:space="preserve"> </w:t>
      </w:r>
      <w:r>
        <w:t>ARRT</w:t>
      </w:r>
      <w:r>
        <w:rPr>
          <w:spacing w:val="-2"/>
        </w:rPr>
        <w:t xml:space="preserve"> exam.</w:t>
      </w:r>
    </w:p>
    <w:p w14:paraId="4DD43360" w14:textId="77777777" w:rsidR="004B0ED8" w:rsidRDefault="009B3B4F">
      <w:pPr>
        <w:pStyle w:val="ListParagraph"/>
        <w:numPr>
          <w:ilvl w:val="0"/>
          <w:numId w:val="46"/>
        </w:numPr>
        <w:tabs>
          <w:tab w:val="left" w:pos="1078"/>
          <w:tab w:val="left" w:pos="1080"/>
        </w:tabs>
        <w:spacing w:line="259" w:lineRule="auto"/>
        <w:ind w:right="1214"/>
      </w:pPr>
      <w:r>
        <w:t>Five-year</w:t>
      </w:r>
      <w:r>
        <w:rPr>
          <w:spacing w:val="-1"/>
        </w:rPr>
        <w:t xml:space="preserve"> </w:t>
      </w:r>
      <w:r>
        <w:t>average</w:t>
      </w:r>
      <w:r>
        <w:rPr>
          <w:spacing w:val="-3"/>
        </w:rPr>
        <w:t xml:space="preserve"> </w:t>
      </w:r>
      <w:r>
        <w:t>job</w:t>
      </w:r>
      <w:r>
        <w:rPr>
          <w:spacing w:val="-5"/>
        </w:rPr>
        <w:t xml:space="preserve"> </w:t>
      </w:r>
      <w:r>
        <w:t>placement</w:t>
      </w:r>
      <w:r>
        <w:rPr>
          <w:spacing w:val="-4"/>
        </w:rPr>
        <w:t xml:space="preserve"> </w:t>
      </w:r>
      <w:r>
        <w:t>rate</w:t>
      </w:r>
      <w:r>
        <w:rPr>
          <w:spacing w:val="-3"/>
        </w:rPr>
        <w:t xml:space="preserve"> </w:t>
      </w:r>
      <w:r>
        <w:t>of</w:t>
      </w:r>
      <w:r>
        <w:rPr>
          <w:spacing w:val="-4"/>
        </w:rPr>
        <w:t xml:space="preserve"> </w:t>
      </w:r>
      <w:r>
        <w:t>not</w:t>
      </w:r>
      <w:r>
        <w:rPr>
          <w:spacing w:val="-3"/>
        </w:rPr>
        <w:t xml:space="preserve"> </w:t>
      </w:r>
      <w:r>
        <w:t>less</w:t>
      </w:r>
      <w:r>
        <w:rPr>
          <w:spacing w:val="-3"/>
        </w:rPr>
        <w:t xml:space="preserve"> </w:t>
      </w:r>
      <w:r>
        <w:t>than</w:t>
      </w:r>
      <w:r>
        <w:rPr>
          <w:spacing w:val="-4"/>
        </w:rPr>
        <w:t xml:space="preserve"> </w:t>
      </w:r>
      <w:r>
        <w:t>75% within</w:t>
      </w:r>
      <w:r>
        <w:rPr>
          <w:spacing w:val="-2"/>
        </w:rPr>
        <w:t xml:space="preserve"> </w:t>
      </w:r>
      <w:r>
        <w:t>twelve</w:t>
      </w:r>
      <w:r>
        <w:rPr>
          <w:spacing w:val="-3"/>
        </w:rPr>
        <w:t xml:space="preserve"> </w:t>
      </w:r>
      <w:r>
        <w:t>months</w:t>
      </w:r>
      <w:r>
        <w:rPr>
          <w:spacing w:val="-6"/>
        </w:rPr>
        <w:t xml:space="preserve"> </w:t>
      </w:r>
      <w:r>
        <w:t>of</w:t>
      </w:r>
      <w:r>
        <w:rPr>
          <w:spacing w:val="-1"/>
        </w:rPr>
        <w:t xml:space="preserve"> </w:t>
      </w:r>
      <w:r>
        <w:t>graduation</w:t>
      </w:r>
      <w:r>
        <w:rPr>
          <w:spacing w:val="-2"/>
        </w:rPr>
        <w:t xml:space="preserve"> </w:t>
      </w:r>
      <w:r>
        <w:t>of</w:t>
      </w:r>
      <w:r>
        <w:rPr>
          <w:spacing w:val="-4"/>
        </w:rPr>
        <w:t xml:space="preserve"> </w:t>
      </w:r>
      <w:r>
        <w:t>those actively seeking employment.</w:t>
      </w:r>
    </w:p>
    <w:p w14:paraId="4DD43361" w14:textId="77777777" w:rsidR="004B0ED8" w:rsidRDefault="009B3B4F">
      <w:pPr>
        <w:pStyle w:val="ListParagraph"/>
        <w:numPr>
          <w:ilvl w:val="0"/>
          <w:numId w:val="46"/>
        </w:numPr>
        <w:tabs>
          <w:tab w:val="left" w:pos="1078"/>
        </w:tabs>
        <w:spacing w:before="0" w:line="267" w:lineRule="exact"/>
        <w:ind w:left="1078" w:hanging="358"/>
      </w:pPr>
      <w:r>
        <w:t>Students</w:t>
      </w:r>
      <w:r>
        <w:rPr>
          <w:spacing w:val="-4"/>
        </w:rPr>
        <w:t xml:space="preserve"> </w:t>
      </w:r>
      <w:r>
        <w:t>will</w:t>
      </w:r>
      <w:r>
        <w:rPr>
          <w:spacing w:val="-6"/>
        </w:rPr>
        <w:t xml:space="preserve"> </w:t>
      </w:r>
      <w:r>
        <w:t>complete</w:t>
      </w:r>
      <w:r>
        <w:rPr>
          <w:spacing w:val="-4"/>
        </w:rPr>
        <w:t xml:space="preserve"> </w:t>
      </w:r>
      <w:r>
        <w:t>the</w:t>
      </w:r>
      <w:r>
        <w:rPr>
          <w:spacing w:val="-5"/>
        </w:rPr>
        <w:t xml:space="preserve"> </w:t>
      </w:r>
      <w:r>
        <w:t>program</w:t>
      </w:r>
      <w:r>
        <w:rPr>
          <w:spacing w:val="-6"/>
        </w:rPr>
        <w:t xml:space="preserve"> </w:t>
      </w:r>
      <w:r>
        <w:t>within</w:t>
      </w:r>
      <w:r>
        <w:rPr>
          <w:spacing w:val="-7"/>
        </w:rPr>
        <w:t xml:space="preserve"> </w:t>
      </w:r>
      <w:r>
        <w:t>24</w:t>
      </w:r>
      <w:r>
        <w:rPr>
          <w:spacing w:val="-5"/>
        </w:rPr>
        <w:t xml:space="preserve"> </w:t>
      </w:r>
      <w:r>
        <w:rPr>
          <w:spacing w:val="-2"/>
        </w:rPr>
        <w:t>months.</w:t>
      </w:r>
    </w:p>
    <w:p w14:paraId="4DD43362" w14:textId="77777777" w:rsidR="004B0ED8" w:rsidRDefault="009B3B4F">
      <w:pPr>
        <w:pStyle w:val="ListParagraph"/>
        <w:numPr>
          <w:ilvl w:val="0"/>
          <w:numId w:val="46"/>
        </w:numPr>
        <w:tabs>
          <w:tab w:val="left" w:pos="1078"/>
        </w:tabs>
        <w:ind w:left="1078" w:hanging="358"/>
      </w:pPr>
      <w:r>
        <w:t>Graduates</w:t>
      </w:r>
      <w:r>
        <w:rPr>
          <w:spacing w:val="-6"/>
        </w:rPr>
        <w:t xml:space="preserve"> </w:t>
      </w:r>
      <w:r>
        <w:t>will</w:t>
      </w:r>
      <w:r>
        <w:rPr>
          <w:spacing w:val="-4"/>
        </w:rPr>
        <w:t xml:space="preserve"> </w:t>
      </w:r>
      <w:r>
        <w:t>be</w:t>
      </w:r>
      <w:r>
        <w:rPr>
          <w:spacing w:val="-3"/>
        </w:rPr>
        <w:t xml:space="preserve"> </w:t>
      </w:r>
      <w:r>
        <w:t>satisfied</w:t>
      </w:r>
      <w:r>
        <w:rPr>
          <w:spacing w:val="-7"/>
        </w:rPr>
        <w:t xml:space="preserve"> </w:t>
      </w:r>
      <w:r>
        <w:t>with</w:t>
      </w:r>
      <w:r>
        <w:rPr>
          <w:spacing w:val="-3"/>
        </w:rPr>
        <w:t xml:space="preserve"> </w:t>
      </w:r>
      <w:r>
        <w:t>their</w:t>
      </w:r>
      <w:r>
        <w:rPr>
          <w:spacing w:val="-6"/>
        </w:rPr>
        <w:t xml:space="preserve"> </w:t>
      </w:r>
      <w:r>
        <w:rPr>
          <w:spacing w:val="-2"/>
        </w:rPr>
        <w:t>education.</w:t>
      </w:r>
    </w:p>
    <w:p w14:paraId="4DD43363" w14:textId="77777777" w:rsidR="004B0ED8" w:rsidRDefault="009B3B4F">
      <w:pPr>
        <w:pStyle w:val="ListParagraph"/>
        <w:numPr>
          <w:ilvl w:val="0"/>
          <w:numId w:val="46"/>
        </w:numPr>
        <w:tabs>
          <w:tab w:val="left" w:pos="1078"/>
        </w:tabs>
        <w:ind w:left="1078" w:hanging="358"/>
      </w:pPr>
      <w:r>
        <w:t>Employers</w:t>
      </w:r>
      <w:r>
        <w:rPr>
          <w:spacing w:val="-4"/>
        </w:rPr>
        <w:t xml:space="preserve"> </w:t>
      </w:r>
      <w:r>
        <w:t>will</w:t>
      </w:r>
      <w:r>
        <w:rPr>
          <w:spacing w:val="-4"/>
        </w:rPr>
        <w:t xml:space="preserve"> </w:t>
      </w:r>
      <w:r>
        <w:t>be</w:t>
      </w:r>
      <w:r>
        <w:rPr>
          <w:spacing w:val="-4"/>
        </w:rPr>
        <w:t xml:space="preserve"> </w:t>
      </w:r>
      <w:r>
        <w:t>satisfied</w:t>
      </w:r>
      <w:r>
        <w:rPr>
          <w:spacing w:val="-6"/>
        </w:rPr>
        <w:t xml:space="preserve"> </w:t>
      </w:r>
      <w:r>
        <w:t>with</w:t>
      </w:r>
      <w:r>
        <w:rPr>
          <w:spacing w:val="-4"/>
        </w:rPr>
        <w:t xml:space="preserve"> </w:t>
      </w:r>
      <w:r>
        <w:t>the</w:t>
      </w:r>
      <w:r>
        <w:rPr>
          <w:spacing w:val="-6"/>
        </w:rPr>
        <w:t xml:space="preserve"> </w:t>
      </w:r>
      <w:r>
        <w:t>graduate’s</w:t>
      </w:r>
      <w:r>
        <w:rPr>
          <w:spacing w:val="-6"/>
        </w:rPr>
        <w:t xml:space="preserve"> </w:t>
      </w:r>
      <w:r>
        <w:rPr>
          <w:spacing w:val="-2"/>
        </w:rPr>
        <w:t>performance.</w:t>
      </w:r>
    </w:p>
    <w:p w14:paraId="4DD43364" w14:textId="77777777" w:rsidR="004B0ED8" w:rsidRDefault="009B3B4F">
      <w:pPr>
        <w:pStyle w:val="Heading1"/>
        <w:spacing w:before="260"/>
      </w:pPr>
      <w:bookmarkStart w:id="6" w:name="_bookmark6"/>
      <w:bookmarkEnd w:id="6"/>
      <w:r>
        <w:rPr>
          <w:color w:val="2E5395"/>
          <w:spacing w:val="-2"/>
        </w:rPr>
        <w:t>Program</w:t>
      </w:r>
      <w:r>
        <w:rPr>
          <w:color w:val="2E5395"/>
          <w:spacing w:val="2"/>
        </w:rPr>
        <w:t xml:space="preserve"> </w:t>
      </w:r>
      <w:r>
        <w:rPr>
          <w:color w:val="2E5395"/>
          <w:spacing w:val="-2"/>
        </w:rPr>
        <w:t>Effectiveness</w:t>
      </w:r>
      <w:r>
        <w:rPr>
          <w:color w:val="2E5395"/>
        </w:rPr>
        <w:t xml:space="preserve"> </w:t>
      </w:r>
      <w:r>
        <w:rPr>
          <w:color w:val="2E5395"/>
          <w:spacing w:val="-4"/>
        </w:rPr>
        <w:t>Data</w:t>
      </w:r>
    </w:p>
    <w:p w14:paraId="4DD43365" w14:textId="77777777" w:rsidR="004B0ED8" w:rsidRDefault="009B3B4F">
      <w:pPr>
        <w:pStyle w:val="BodyText"/>
        <w:spacing w:before="31" w:line="259" w:lineRule="auto"/>
        <w:ind w:right="1134"/>
      </w:pPr>
      <w:r>
        <w:t>Halifax Health Medical Center (Program #2251) Transferred Sponsorship to Daytona State College in January 2021</w:t>
      </w:r>
      <w:r>
        <w:rPr>
          <w:spacing w:val="-5"/>
        </w:rPr>
        <w:t xml:space="preserve"> </w:t>
      </w:r>
      <w:r>
        <w:t>(Program</w:t>
      </w:r>
      <w:r>
        <w:rPr>
          <w:spacing w:val="-2"/>
        </w:rPr>
        <w:t xml:space="preserve"> </w:t>
      </w:r>
      <w:r>
        <w:t>#0686).</w:t>
      </w:r>
      <w:r>
        <w:rPr>
          <w:spacing w:val="-3"/>
        </w:rPr>
        <w:t xml:space="preserve"> </w:t>
      </w:r>
      <w:r>
        <w:t>Consistent</w:t>
      </w:r>
      <w:r>
        <w:rPr>
          <w:spacing w:val="-5"/>
        </w:rPr>
        <w:t xml:space="preserve"> </w:t>
      </w:r>
      <w:r>
        <w:t>with</w:t>
      </w:r>
      <w:r>
        <w:rPr>
          <w:spacing w:val="-3"/>
        </w:rPr>
        <w:t xml:space="preserve"> </w:t>
      </w:r>
      <w:r>
        <w:t>JRCERT</w:t>
      </w:r>
      <w:r>
        <w:rPr>
          <w:spacing w:val="-5"/>
        </w:rPr>
        <w:t xml:space="preserve"> </w:t>
      </w:r>
      <w:r>
        <w:t>Policy</w:t>
      </w:r>
      <w:r>
        <w:rPr>
          <w:spacing w:val="-5"/>
        </w:rPr>
        <w:t xml:space="preserve"> </w:t>
      </w:r>
      <w:r>
        <w:t>11.400,</w:t>
      </w:r>
      <w:r>
        <w:rPr>
          <w:spacing w:val="-5"/>
        </w:rPr>
        <w:t xml:space="preserve"> </w:t>
      </w:r>
      <w:r>
        <w:t>Procedure</w:t>
      </w:r>
      <w:r>
        <w:rPr>
          <w:spacing w:val="-5"/>
        </w:rPr>
        <w:t xml:space="preserve"> </w:t>
      </w:r>
      <w:r>
        <w:t>11.404B,</w:t>
      </w:r>
      <w:r>
        <w:rPr>
          <w:spacing w:val="-3"/>
        </w:rPr>
        <w:t xml:space="preserve"> </w:t>
      </w:r>
      <w:r>
        <w:t>the</w:t>
      </w:r>
      <w:r>
        <w:rPr>
          <w:spacing w:val="-3"/>
        </w:rPr>
        <w:t xml:space="preserve"> </w:t>
      </w:r>
      <w:r>
        <w:t>JRCERT</w:t>
      </w:r>
      <w:r>
        <w:rPr>
          <w:spacing w:val="-5"/>
        </w:rPr>
        <w:t xml:space="preserve"> </w:t>
      </w:r>
      <w:r>
        <w:t>does</w:t>
      </w:r>
      <w:r>
        <w:rPr>
          <w:spacing w:val="-3"/>
        </w:rPr>
        <w:t xml:space="preserve"> </w:t>
      </w:r>
      <w:r>
        <w:t>not</w:t>
      </w:r>
      <w:r>
        <w:rPr>
          <w:spacing w:val="-3"/>
        </w:rPr>
        <w:t xml:space="preserve"> </w:t>
      </w:r>
      <w:r>
        <w:t>require that historical program effectiveness data (credentialing examination pass rate, job placement rate, and program completion rate) be transferred to the new sponsor, unless the terminal award remains the same.</w:t>
      </w:r>
    </w:p>
    <w:p w14:paraId="4DD43366" w14:textId="77777777" w:rsidR="004B0ED8" w:rsidRDefault="009B3B4F">
      <w:pPr>
        <w:pStyle w:val="BodyText"/>
        <w:spacing w:before="0" w:line="259" w:lineRule="auto"/>
        <w:ind w:right="1095"/>
      </w:pPr>
      <w:r>
        <w:t>Because</w:t>
      </w:r>
      <w:r>
        <w:rPr>
          <w:spacing w:val="-1"/>
        </w:rPr>
        <w:t xml:space="preserve"> </w:t>
      </w:r>
      <w:r>
        <w:t>the newly</w:t>
      </w:r>
      <w:r>
        <w:rPr>
          <w:spacing w:val="-1"/>
        </w:rPr>
        <w:t xml:space="preserve"> </w:t>
      </w:r>
      <w:r>
        <w:t>transferred program does not have</w:t>
      </w:r>
      <w:r>
        <w:rPr>
          <w:spacing w:val="-1"/>
        </w:rPr>
        <w:t xml:space="preserve"> </w:t>
      </w:r>
      <w:r>
        <w:t>five</w:t>
      </w:r>
      <w:r>
        <w:rPr>
          <w:spacing w:val="-1"/>
        </w:rPr>
        <w:t xml:space="preserve"> </w:t>
      </w:r>
      <w:r>
        <w:t>years</w:t>
      </w:r>
      <w:r>
        <w:rPr>
          <w:spacing w:val="-1"/>
        </w:rPr>
        <w:t xml:space="preserve"> </w:t>
      </w:r>
      <w:r>
        <w:t>of data</w:t>
      </w:r>
      <w:r>
        <w:rPr>
          <w:spacing w:val="-2"/>
        </w:rPr>
        <w:t xml:space="preserve"> </w:t>
      </w:r>
      <w:r>
        <w:t>for</w:t>
      </w:r>
      <w:r>
        <w:rPr>
          <w:spacing w:val="-1"/>
        </w:rPr>
        <w:t xml:space="preserve"> </w:t>
      </w:r>
      <w:r>
        <w:t>credentialing examination</w:t>
      </w:r>
      <w:r>
        <w:rPr>
          <w:spacing w:val="-3"/>
        </w:rPr>
        <w:t xml:space="preserve"> </w:t>
      </w:r>
      <w:r>
        <w:t>pass rate and job placement rate or one year of data for program completion rate, JRCERT records will identify pass rate, job</w:t>
      </w:r>
      <w:r>
        <w:rPr>
          <w:spacing w:val="-2"/>
        </w:rPr>
        <w:t xml:space="preserve"> </w:t>
      </w:r>
      <w:r>
        <w:t>placement</w:t>
      </w:r>
      <w:r>
        <w:rPr>
          <w:spacing w:val="-1"/>
        </w:rPr>
        <w:t xml:space="preserve"> </w:t>
      </w:r>
      <w:r>
        <w:t>rate,</w:t>
      </w:r>
      <w:r>
        <w:rPr>
          <w:spacing w:val="-1"/>
        </w:rPr>
        <w:t xml:space="preserve"> </w:t>
      </w:r>
      <w:r>
        <w:t>and</w:t>
      </w:r>
      <w:r>
        <w:rPr>
          <w:spacing w:val="-2"/>
        </w:rPr>
        <w:t xml:space="preserve"> </w:t>
      </w:r>
      <w:r>
        <w:t>program</w:t>
      </w:r>
      <w:r>
        <w:rPr>
          <w:spacing w:val="-3"/>
        </w:rPr>
        <w:t xml:space="preserve"> </w:t>
      </w:r>
      <w:r>
        <w:t>completion</w:t>
      </w:r>
      <w:r>
        <w:rPr>
          <w:spacing w:val="-5"/>
        </w:rPr>
        <w:t xml:space="preserve"> </w:t>
      </w:r>
      <w:r>
        <w:t>rate</w:t>
      </w:r>
      <w:r>
        <w:rPr>
          <w:spacing w:val="-3"/>
        </w:rPr>
        <w:t xml:space="preserve"> </w:t>
      </w:r>
      <w:r>
        <w:t>as</w:t>
      </w:r>
      <w:r>
        <w:rPr>
          <w:spacing w:val="-3"/>
        </w:rPr>
        <w:t xml:space="preserve"> </w:t>
      </w:r>
      <w:r>
        <w:t>“0.”</w:t>
      </w:r>
      <w:r>
        <w:rPr>
          <w:spacing w:val="-1"/>
        </w:rPr>
        <w:t xml:space="preserve"> </w:t>
      </w:r>
      <w:r>
        <w:t>A</w:t>
      </w:r>
      <w:r>
        <w:rPr>
          <w:spacing w:val="-4"/>
        </w:rPr>
        <w:t xml:space="preserve"> </w:t>
      </w:r>
      <w:r>
        <w:t>“0”</w:t>
      </w:r>
      <w:r>
        <w:rPr>
          <w:spacing w:val="-2"/>
        </w:rPr>
        <w:t xml:space="preserve"> </w:t>
      </w:r>
      <w:r>
        <w:t>for</w:t>
      </w:r>
      <w:r>
        <w:rPr>
          <w:spacing w:val="-4"/>
        </w:rPr>
        <w:t xml:space="preserve"> </w:t>
      </w:r>
      <w:r>
        <w:t>these</w:t>
      </w:r>
      <w:r>
        <w:rPr>
          <w:spacing w:val="-1"/>
        </w:rPr>
        <w:t xml:space="preserve"> </w:t>
      </w:r>
      <w:r>
        <w:t>program</w:t>
      </w:r>
      <w:r>
        <w:rPr>
          <w:spacing w:val="-3"/>
        </w:rPr>
        <w:t xml:space="preserve"> </w:t>
      </w:r>
      <w:r>
        <w:t>effectiveness</w:t>
      </w:r>
      <w:r>
        <w:rPr>
          <w:spacing w:val="-3"/>
        </w:rPr>
        <w:t xml:space="preserve"> </w:t>
      </w:r>
      <w:r>
        <w:t>measures</w:t>
      </w:r>
      <w:r>
        <w:rPr>
          <w:spacing w:val="-3"/>
        </w:rPr>
        <w:t xml:space="preserve"> </w:t>
      </w:r>
      <w:r>
        <w:t>will</w:t>
      </w:r>
      <w:r>
        <w:rPr>
          <w:spacing w:val="-1"/>
        </w:rPr>
        <w:t xml:space="preserve"> </w:t>
      </w:r>
      <w:r>
        <w:t>be reflected on the Program Effectiveness Data section of the JRCERT Web site.</w:t>
      </w:r>
    </w:p>
    <w:p w14:paraId="4DD43367" w14:textId="77777777" w:rsidR="004B0ED8" w:rsidRDefault="009B3B4F">
      <w:pPr>
        <w:pStyle w:val="Heading3"/>
        <w:spacing w:before="159" w:line="259" w:lineRule="auto"/>
        <w:ind w:left="360" w:right="1095"/>
      </w:pPr>
      <w:r>
        <w:t>Credentialing Examination: The number of students who pass, on the first attempt, the American Registry of Radiologic Technologists (ARRT) certification examination, or an unrestricted state licensing examination, compared</w:t>
      </w:r>
      <w:r>
        <w:rPr>
          <w:spacing w:val="-2"/>
        </w:rPr>
        <w:t xml:space="preserve"> </w:t>
      </w:r>
      <w:r>
        <w:t>with</w:t>
      </w:r>
      <w:r>
        <w:rPr>
          <w:spacing w:val="-2"/>
        </w:rPr>
        <w:t xml:space="preserve"> </w:t>
      </w:r>
      <w:r>
        <w:t>the</w:t>
      </w:r>
      <w:r>
        <w:rPr>
          <w:spacing w:val="-2"/>
        </w:rPr>
        <w:t xml:space="preserve"> </w:t>
      </w:r>
      <w:r>
        <w:t>number</w:t>
      </w:r>
      <w:r>
        <w:rPr>
          <w:spacing w:val="-1"/>
        </w:rPr>
        <w:t xml:space="preserve"> </w:t>
      </w:r>
      <w:r>
        <w:t>of</w:t>
      </w:r>
      <w:r>
        <w:rPr>
          <w:spacing w:val="-1"/>
        </w:rPr>
        <w:t xml:space="preserve"> </w:t>
      </w:r>
      <w:r>
        <w:t>graduates</w:t>
      </w:r>
      <w:r>
        <w:rPr>
          <w:spacing w:val="-1"/>
        </w:rPr>
        <w:t xml:space="preserve"> </w:t>
      </w:r>
      <w:r>
        <w:t>who take</w:t>
      </w:r>
      <w:r>
        <w:rPr>
          <w:spacing w:val="-3"/>
        </w:rPr>
        <w:t xml:space="preserve"> </w:t>
      </w:r>
      <w:r>
        <w:t>the</w:t>
      </w:r>
      <w:r>
        <w:rPr>
          <w:spacing w:val="-2"/>
        </w:rPr>
        <w:t xml:space="preserve"> </w:t>
      </w:r>
      <w:r>
        <w:t>examination</w:t>
      </w:r>
      <w:r>
        <w:rPr>
          <w:spacing w:val="-2"/>
        </w:rPr>
        <w:t xml:space="preserve"> </w:t>
      </w:r>
      <w:r>
        <w:t>within</w:t>
      </w:r>
      <w:r>
        <w:rPr>
          <w:spacing w:val="-4"/>
        </w:rPr>
        <w:t xml:space="preserve"> </w:t>
      </w:r>
      <w:r>
        <w:t>six</w:t>
      </w:r>
      <w:r>
        <w:rPr>
          <w:spacing w:val="-4"/>
        </w:rPr>
        <w:t xml:space="preserve"> </w:t>
      </w:r>
      <w:r>
        <w:t>months</w:t>
      </w:r>
      <w:r>
        <w:rPr>
          <w:spacing w:val="-1"/>
        </w:rPr>
        <w:t xml:space="preserve"> </w:t>
      </w:r>
      <w:r>
        <w:t>of</w:t>
      </w:r>
      <w:r>
        <w:rPr>
          <w:spacing w:val="-1"/>
        </w:rPr>
        <w:t xml:space="preserve"> </w:t>
      </w:r>
      <w:r>
        <w:t>graduation. The</w:t>
      </w:r>
      <w:r>
        <w:rPr>
          <w:spacing w:val="-5"/>
        </w:rPr>
        <w:t xml:space="preserve"> </w:t>
      </w:r>
      <w:r>
        <w:t xml:space="preserve">five- year average benchmark established by </w:t>
      </w:r>
      <w:proofErr w:type="gramStart"/>
      <w:r>
        <w:t>the JRCERT</w:t>
      </w:r>
      <w:proofErr w:type="gramEnd"/>
      <w:r>
        <w:t xml:space="preserve"> is 75%</w:t>
      </w:r>
    </w:p>
    <w:p w14:paraId="4DD43368" w14:textId="77777777" w:rsidR="004B0ED8" w:rsidRDefault="004B0ED8">
      <w:pPr>
        <w:pStyle w:val="BodyText"/>
        <w:spacing w:before="2"/>
        <w:ind w:left="0"/>
        <w:rPr>
          <w:b/>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675"/>
        <w:gridCol w:w="4314"/>
      </w:tblGrid>
      <w:tr w:rsidR="004B0ED8" w14:paraId="4DD4336C" w14:textId="77777777">
        <w:trPr>
          <w:trHeight w:val="803"/>
        </w:trPr>
        <w:tc>
          <w:tcPr>
            <w:tcW w:w="5675" w:type="dxa"/>
            <w:tcBorders>
              <w:bottom w:val="single" w:sz="12" w:space="0" w:color="666666"/>
            </w:tcBorders>
          </w:tcPr>
          <w:p w14:paraId="4DD43369" w14:textId="77777777" w:rsidR="004B0ED8" w:rsidRDefault="009B3B4F">
            <w:pPr>
              <w:pStyle w:val="TableParagraph"/>
              <w:spacing w:line="268" w:lineRule="exact"/>
              <w:ind w:left="107"/>
              <w:rPr>
                <w:b/>
              </w:rPr>
            </w:pPr>
            <w:r>
              <w:rPr>
                <w:b/>
              </w:rPr>
              <w:t>Credentialing</w:t>
            </w:r>
            <w:r>
              <w:rPr>
                <w:b/>
                <w:spacing w:val="-12"/>
              </w:rPr>
              <w:t xml:space="preserve"> </w:t>
            </w:r>
            <w:r>
              <w:rPr>
                <w:b/>
              </w:rPr>
              <w:t>Examination</w:t>
            </w:r>
            <w:r>
              <w:rPr>
                <w:b/>
                <w:spacing w:val="-11"/>
              </w:rPr>
              <w:t xml:space="preserve"> </w:t>
            </w:r>
            <w:r>
              <w:rPr>
                <w:b/>
                <w:spacing w:val="-4"/>
              </w:rPr>
              <w:t>Rate</w:t>
            </w:r>
          </w:p>
        </w:tc>
        <w:tc>
          <w:tcPr>
            <w:tcW w:w="4314" w:type="dxa"/>
            <w:tcBorders>
              <w:bottom w:val="single" w:sz="12" w:space="0" w:color="666666"/>
            </w:tcBorders>
          </w:tcPr>
          <w:p w14:paraId="4DD4336A" w14:textId="77777777" w:rsidR="004B0ED8" w:rsidRDefault="009B3B4F">
            <w:pPr>
              <w:pStyle w:val="TableParagraph"/>
              <w:ind w:left="107"/>
              <w:rPr>
                <w:b/>
              </w:rPr>
            </w:pPr>
            <w:r>
              <w:rPr>
                <w:b/>
              </w:rPr>
              <w:t>Number</w:t>
            </w:r>
            <w:r>
              <w:rPr>
                <w:b/>
                <w:spacing w:val="-6"/>
              </w:rPr>
              <w:t xml:space="preserve"> </w:t>
            </w:r>
            <w:r>
              <w:rPr>
                <w:b/>
              </w:rPr>
              <w:t>passed</w:t>
            </w:r>
            <w:r>
              <w:rPr>
                <w:b/>
                <w:spacing w:val="-7"/>
              </w:rPr>
              <w:t xml:space="preserve"> </w:t>
            </w:r>
            <w:r>
              <w:rPr>
                <w:b/>
              </w:rPr>
              <w:t>on</w:t>
            </w:r>
            <w:r>
              <w:rPr>
                <w:b/>
                <w:spacing w:val="-7"/>
              </w:rPr>
              <w:t xml:space="preserve"> </w:t>
            </w:r>
            <w:r>
              <w:rPr>
                <w:b/>
              </w:rPr>
              <w:t>1st</w:t>
            </w:r>
            <w:r>
              <w:rPr>
                <w:b/>
                <w:spacing w:val="-6"/>
              </w:rPr>
              <w:t xml:space="preserve"> </w:t>
            </w:r>
            <w:r>
              <w:rPr>
                <w:b/>
              </w:rPr>
              <w:t>attempt</w:t>
            </w:r>
            <w:r>
              <w:rPr>
                <w:b/>
                <w:spacing w:val="-6"/>
              </w:rPr>
              <w:t xml:space="preserve"> </w:t>
            </w:r>
            <w:r>
              <w:rPr>
                <w:b/>
              </w:rPr>
              <w:t>divided</w:t>
            </w:r>
            <w:r>
              <w:rPr>
                <w:b/>
                <w:spacing w:val="-7"/>
              </w:rPr>
              <w:t xml:space="preserve"> </w:t>
            </w:r>
            <w:r>
              <w:rPr>
                <w:b/>
              </w:rPr>
              <w:t>by number attempted within 6 months of</w:t>
            </w:r>
          </w:p>
          <w:p w14:paraId="4DD4336B" w14:textId="77777777" w:rsidR="004B0ED8" w:rsidRDefault="009B3B4F">
            <w:pPr>
              <w:pStyle w:val="TableParagraph"/>
              <w:spacing w:line="247" w:lineRule="exact"/>
              <w:ind w:left="107"/>
              <w:rPr>
                <w:b/>
              </w:rPr>
            </w:pPr>
            <w:r>
              <w:rPr>
                <w:b/>
                <w:spacing w:val="-2"/>
              </w:rPr>
              <w:t>graduation</w:t>
            </w:r>
          </w:p>
        </w:tc>
      </w:tr>
      <w:tr w:rsidR="004B0ED8" w14:paraId="4DD4336F" w14:textId="77777777">
        <w:trPr>
          <w:trHeight w:val="330"/>
        </w:trPr>
        <w:tc>
          <w:tcPr>
            <w:tcW w:w="5675" w:type="dxa"/>
            <w:tcBorders>
              <w:top w:val="single" w:sz="12" w:space="0" w:color="666666"/>
            </w:tcBorders>
            <w:shd w:val="clear" w:color="auto" w:fill="C8C8C8"/>
          </w:tcPr>
          <w:p w14:paraId="4DD4336D" w14:textId="77777777" w:rsidR="004B0ED8" w:rsidRDefault="009B3B4F">
            <w:pPr>
              <w:pStyle w:val="TableParagraph"/>
              <w:spacing w:before="3"/>
              <w:ind w:left="107"/>
              <w:rPr>
                <w:b/>
                <w:sz w:val="20"/>
              </w:rPr>
            </w:pPr>
            <w:r>
              <w:rPr>
                <w:b/>
                <w:spacing w:val="-4"/>
                <w:sz w:val="20"/>
              </w:rPr>
              <w:t>Year</w:t>
            </w:r>
          </w:p>
        </w:tc>
        <w:tc>
          <w:tcPr>
            <w:tcW w:w="4314" w:type="dxa"/>
            <w:tcBorders>
              <w:top w:val="single" w:sz="12" w:space="0" w:color="666666"/>
            </w:tcBorders>
            <w:shd w:val="clear" w:color="auto" w:fill="C8C8C8"/>
          </w:tcPr>
          <w:p w14:paraId="4DD4336E" w14:textId="77777777" w:rsidR="004B0ED8" w:rsidRDefault="009B3B4F">
            <w:pPr>
              <w:pStyle w:val="TableParagraph"/>
              <w:spacing w:before="3"/>
              <w:ind w:left="107"/>
              <w:rPr>
                <w:b/>
                <w:sz w:val="20"/>
              </w:rPr>
            </w:pPr>
            <w:r>
              <w:rPr>
                <w:b/>
                <w:spacing w:val="-2"/>
                <w:sz w:val="20"/>
              </w:rPr>
              <w:t>Results</w:t>
            </w:r>
          </w:p>
        </w:tc>
      </w:tr>
      <w:tr w:rsidR="004B0ED8" w14:paraId="4DD43372" w14:textId="77777777">
        <w:trPr>
          <w:trHeight w:val="371"/>
        </w:trPr>
        <w:tc>
          <w:tcPr>
            <w:tcW w:w="5675" w:type="dxa"/>
          </w:tcPr>
          <w:p w14:paraId="4DD43370" w14:textId="77777777" w:rsidR="004B0ED8" w:rsidRDefault="009B3B4F">
            <w:pPr>
              <w:pStyle w:val="TableParagraph"/>
              <w:spacing w:before="1"/>
              <w:ind w:left="107"/>
              <w:rPr>
                <w:b/>
              </w:rPr>
            </w:pPr>
            <w:r>
              <w:rPr>
                <w:b/>
              </w:rPr>
              <w:t>Year</w:t>
            </w:r>
            <w:r>
              <w:rPr>
                <w:b/>
                <w:spacing w:val="-3"/>
              </w:rPr>
              <w:t xml:space="preserve"> </w:t>
            </w:r>
            <w:r>
              <w:rPr>
                <w:b/>
              </w:rPr>
              <w:t>1 -</w:t>
            </w:r>
            <w:r>
              <w:rPr>
                <w:b/>
                <w:spacing w:val="-5"/>
              </w:rPr>
              <w:t>NA</w:t>
            </w:r>
          </w:p>
        </w:tc>
        <w:tc>
          <w:tcPr>
            <w:tcW w:w="4314" w:type="dxa"/>
          </w:tcPr>
          <w:p w14:paraId="4DD43371" w14:textId="77777777" w:rsidR="004B0ED8" w:rsidRDefault="009B3B4F">
            <w:pPr>
              <w:pStyle w:val="TableParagraph"/>
              <w:spacing w:before="1"/>
              <w:ind w:left="107"/>
            </w:pPr>
            <w:r>
              <w:rPr>
                <w:spacing w:val="-5"/>
              </w:rPr>
              <w:t>NA</w:t>
            </w:r>
          </w:p>
        </w:tc>
      </w:tr>
    </w:tbl>
    <w:p w14:paraId="4DD43373" w14:textId="77777777" w:rsidR="004B0ED8" w:rsidRDefault="004B0ED8">
      <w:pPr>
        <w:pStyle w:val="TableParagraph"/>
        <w:sectPr w:rsidR="004B0ED8">
          <w:pgSz w:w="12240" w:h="15840"/>
          <w:pgMar w:top="1340" w:right="0" w:bottom="1380" w:left="720" w:header="763" w:footer="1180" w:gutter="0"/>
          <w:cols w:space="720"/>
        </w:sectPr>
      </w:pPr>
    </w:p>
    <w:p w14:paraId="4DD43374" w14:textId="77777777" w:rsidR="004B0ED8" w:rsidRDefault="004B0ED8">
      <w:pPr>
        <w:pStyle w:val="BodyText"/>
        <w:spacing w:before="5"/>
        <w:ind w:left="0"/>
        <w:rPr>
          <w:b/>
          <w:sz w:val="7"/>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675"/>
        <w:gridCol w:w="4314"/>
      </w:tblGrid>
      <w:tr w:rsidR="004B0ED8" w14:paraId="4DD43377" w14:textId="77777777">
        <w:trPr>
          <w:trHeight w:val="372"/>
        </w:trPr>
        <w:tc>
          <w:tcPr>
            <w:tcW w:w="5675" w:type="dxa"/>
          </w:tcPr>
          <w:p w14:paraId="4DD43375" w14:textId="77777777" w:rsidR="004B0ED8" w:rsidRDefault="009B3B4F">
            <w:pPr>
              <w:pStyle w:val="TableParagraph"/>
              <w:spacing w:line="268" w:lineRule="exact"/>
              <w:ind w:left="107"/>
              <w:rPr>
                <w:b/>
              </w:rPr>
            </w:pPr>
            <w:r>
              <w:rPr>
                <w:b/>
              </w:rPr>
              <w:t>Year</w:t>
            </w:r>
            <w:r>
              <w:rPr>
                <w:b/>
                <w:spacing w:val="-3"/>
              </w:rPr>
              <w:t xml:space="preserve"> </w:t>
            </w:r>
            <w:r>
              <w:rPr>
                <w:b/>
              </w:rPr>
              <w:t>2</w:t>
            </w:r>
            <w:r>
              <w:rPr>
                <w:b/>
                <w:spacing w:val="1"/>
              </w:rPr>
              <w:t xml:space="preserve"> </w:t>
            </w:r>
            <w:r>
              <w:rPr>
                <w:b/>
              </w:rPr>
              <w:t>-</w:t>
            </w:r>
            <w:r>
              <w:rPr>
                <w:b/>
                <w:spacing w:val="-3"/>
              </w:rPr>
              <w:t xml:space="preserve"> </w:t>
            </w:r>
            <w:r>
              <w:rPr>
                <w:b/>
                <w:spacing w:val="-4"/>
              </w:rPr>
              <w:t>2021</w:t>
            </w:r>
          </w:p>
        </w:tc>
        <w:tc>
          <w:tcPr>
            <w:tcW w:w="4314" w:type="dxa"/>
          </w:tcPr>
          <w:p w14:paraId="4DD43376" w14:textId="77777777" w:rsidR="004B0ED8" w:rsidRDefault="009B3B4F">
            <w:pPr>
              <w:pStyle w:val="TableParagraph"/>
              <w:spacing w:line="268" w:lineRule="exact"/>
              <w:ind w:left="107"/>
            </w:pPr>
            <w:r>
              <w:t>11</w:t>
            </w:r>
            <w:r>
              <w:rPr>
                <w:spacing w:val="-2"/>
              </w:rPr>
              <w:t xml:space="preserve"> </w:t>
            </w:r>
            <w:r>
              <w:t>of</w:t>
            </w:r>
            <w:r>
              <w:rPr>
                <w:spacing w:val="-1"/>
              </w:rPr>
              <w:t xml:space="preserve"> </w:t>
            </w:r>
            <w:r>
              <w:t>11-</w:t>
            </w:r>
            <w:r>
              <w:rPr>
                <w:spacing w:val="-2"/>
              </w:rPr>
              <w:t xml:space="preserve"> </w:t>
            </w:r>
            <w:r>
              <w:rPr>
                <w:spacing w:val="-4"/>
              </w:rPr>
              <w:t>100%</w:t>
            </w:r>
          </w:p>
        </w:tc>
      </w:tr>
      <w:tr w:rsidR="004B0ED8" w14:paraId="4DD4337A" w14:textId="77777777">
        <w:trPr>
          <w:trHeight w:val="371"/>
        </w:trPr>
        <w:tc>
          <w:tcPr>
            <w:tcW w:w="5675" w:type="dxa"/>
          </w:tcPr>
          <w:p w14:paraId="4DD43378" w14:textId="77777777" w:rsidR="004B0ED8" w:rsidRDefault="009B3B4F">
            <w:pPr>
              <w:pStyle w:val="TableParagraph"/>
              <w:spacing w:line="268" w:lineRule="exact"/>
              <w:ind w:left="107"/>
              <w:rPr>
                <w:b/>
              </w:rPr>
            </w:pPr>
            <w:r>
              <w:rPr>
                <w:b/>
              </w:rPr>
              <w:t>Year</w:t>
            </w:r>
            <w:r>
              <w:rPr>
                <w:b/>
                <w:spacing w:val="-3"/>
              </w:rPr>
              <w:t xml:space="preserve"> </w:t>
            </w:r>
            <w:r>
              <w:rPr>
                <w:b/>
              </w:rPr>
              <w:t>3</w:t>
            </w:r>
            <w:r>
              <w:rPr>
                <w:b/>
                <w:spacing w:val="1"/>
              </w:rPr>
              <w:t xml:space="preserve"> </w:t>
            </w:r>
            <w:r>
              <w:rPr>
                <w:b/>
              </w:rPr>
              <w:t>-</w:t>
            </w:r>
            <w:r>
              <w:rPr>
                <w:b/>
                <w:spacing w:val="-3"/>
              </w:rPr>
              <w:t xml:space="preserve"> </w:t>
            </w:r>
            <w:r>
              <w:rPr>
                <w:b/>
                <w:spacing w:val="-4"/>
              </w:rPr>
              <w:t>2022</w:t>
            </w:r>
          </w:p>
        </w:tc>
        <w:tc>
          <w:tcPr>
            <w:tcW w:w="4314" w:type="dxa"/>
          </w:tcPr>
          <w:p w14:paraId="4DD43379" w14:textId="77777777" w:rsidR="004B0ED8" w:rsidRDefault="009B3B4F">
            <w:pPr>
              <w:pStyle w:val="TableParagraph"/>
              <w:spacing w:line="268" w:lineRule="exact"/>
              <w:ind w:left="107"/>
            </w:pPr>
            <w:r>
              <w:t>0 of</w:t>
            </w:r>
            <w:r>
              <w:rPr>
                <w:spacing w:val="-2"/>
              </w:rPr>
              <w:t xml:space="preserve"> </w:t>
            </w:r>
            <w:r>
              <w:t>0-</w:t>
            </w:r>
            <w:r>
              <w:rPr>
                <w:spacing w:val="-2"/>
              </w:rPr>
              <w:t xml:space="preserve"> </w:t>
            </w:r>
            <w:r>
              <w:rPr>
                <w:spacing w:val="-5"/>
              </w:rPr>
              <w:t>0%</w:t>
            </w:r>
          </w:p>
        </w:tc>
      </w:tr>
      <w:tr w:rsidR="004B0ED8" w14:paraId="4DD4337D" w14:textId="77777777">
        <w:trPr>
          <w:trHeight w:val="369"/>
        </w:trPr>
        <w:tc>
          <w:tcPr>
            <w:tcW w:w="5675" w:type="dxa"/>
          </w:tcPr>
          <w:p w14:paraId="4DD4337B" w14:textId="77777777" w:rsidR="004B0ED8" w:rsidRDefault="009B3B4F">
            <w:pPr>
              <w:pStyle w:val="TableParagraph"/>
              <w:spacing w:line="268" w:lineRule="exact"/>
              <w:ind w:left="107"/>
              <w:rPr>
                <w:b/>
              </w:rPr>
            </w:pPr>
            <w:r>
              <w:rPr>
                <w:b/>
              </w:rPr>
              <w:t>Year</w:t>
            </w:r>
            <w:r>
              <w:rPr>
                <w:b/>
                <w:spacing w:val="-3"/>
              </w:rPr>
              <w:t xml:space="preserve"> </w:t>
            </w:r>
            <w:r>
              <w:rPr>
                <w:b/>
              </w:rPr>
              <w:t>4</w:t>
            </w:r>
            <w:r>
              <w:rPr>
                <w:b/>
                <w:spacing w:val="1"/>
              </w:rPr>
              <w:t xml:space="preserve"> </w:t>
            </w:r>
            <w:r>
              <w:rPr>
                <w:b/>
              </w:rPr>
              <w:t>-</w:t>
            </w:r>
            <w:r>
              <w:rPr>
                <w:b/>
                <w:spacing w:val="-3"/>
              </w:rPr>
              <w:t xml:space="preserve"> </w:t>
            </w:r>
            <w:r>
              <w:rPr>
                <w:b/>
                <w:spacing w:val="-4"/>
              </w:rPr>
              <w:t>2023</w:t>
            </w:r>
          </w:p>
        </w:tc>
        <w:tc>
          <w:tcPr>
            <w:tcW w:w="4314" w:type="dxa"/>
          </w:tcPr>
          <w:p w14:paraId="4DD4337C" w14:textId="77777777" w:rsidR="004B0ED8" w:rsidRDefault="009B3B4F">
            <w:pPr>
              <w:pStyle w:val="TableParagraph"/>
              <w:spacing w:line="268" w:lineRule="exact"/>
              <w:ind w:left="107"/>
            </w:pPr>
            <w:r>
              <w:t>13</w:t>
            </w:r>
            <w:r>
              <w:rPr>
                <w:spacing w:val="-2"/>
              </w:rPr>
              <w:t xml:space="preserve"> </w:t>
            </w:r>
            <w:r>
              <w:t>of</w:t>
            </w:r>
            <w:r>
              <w:rPr>
                <w:spacing w:val="-1"/>
              </w:rPr>
              <w:t xml:space="preserve"> </w:t>
            </w:r>
            <w:r>
              <w:t>13-</w:t>
            </w:r>
            <w:r>
              <w:rPr>
                <w:spacing w:val="-2"/>
              </w:rPr>
              <w:t xml:space="preserve"> </w:t>
            </w:r>
            <w:r>
              <w:rPr>
                <w:spacing w:val="-4"/>
              </w:rPr>
              <w:t>100%</w:t>
            </w:r>
          </w:p>
        </w:tc>
      </w:tr>
      <w:tr w:rsidR="004B0ED8" w14:paraId="4DD43380" w14:textId="77777777">
        <w:trPr>
          <w:trHeight w:val="371"/>
        </w:trPr>
        <w:tc>
          <w:tcPr>
            <w:tcW w:w="5675" w:type="dxa"/>
          </w:tcPr>
          <w:p w14:paraId="4DD4337E" w14:textId="77777777" w:rsidR="004B0ED8" w:rsidRDefault="009B3B4F">
            <w:pPr>
              <w:pStyle w:val="TableParagraph"/>
              <w:spacing w:line="268" w:lineRule="exact"/>
              <w:ind w:left="107"/>
              <w:rPr>
                <w:b/>
              </w:rPr>
            </w:pPr>
            <w:r>
              <w:rPr>
                <w:b/>
              </w:rPr>
              <w:t>Year</w:t>
            </w:r>
            <w:r>
              <w:rPr>
                <w:b/>
                <w:spacing w:val="-3"/>
              </w:rPr>
              <w:t xml:space="preserve"> </w:t>
            </w:r>
            <w:r>
              <w:rPr>
                <w:b/>
              </w:rPr>
              <w:t>5</w:t>
            </w:r>
            <w:r>
              <w:rPr>
                <w:b/>
                <w:spacing w:val="1"/>
              </w:rPr>
              <w:t xml:space="preserve"> </w:t>
            </w:r>
            <w:r>
              <w:rPr>
                <w:b/>
              </w:rPr>
              <w:t>-</w:t>
            </w:r>
            <w:r>
              <w:rPr>
                <w:b/>
                <w:spacing w:val="-3"/>
              </w:rPr>
              <w:t xml:space="preserve"> </w:t>
            </w:r>
            <w:r>
              <w:rPr>
                <w:b/>
                <w:spacing w:val="-4"/>
              </w:rPr>
              <w:t>2024</w:t>
            </w:r>
          </w:p>
        </w:tc>
        <w:tc>
          <w:tcPr>
            <w:tcW w:w="4314" w:type="dxa"/>
          </w:tcPr>
          <w:p w14:paraId="4DD4337F" w14:textId="77777777" w:rsidR="004B0ED8" w:rsidRDefault="009B3B4F">
            <w:pPr>
              <w:pStyle w:val="TableParagraph"/>
              <w:spacing w:line="268" w:lineRule="exact"/>
              <w:ind w:left="107"/>
            </w:pPr>
            <w:r>
              <w:t>23</w:t>
            </w:r>
            <w:r>
              <w:rPr>
                <w:spacing w:val="-2"/>
              </w:rPr>
              <w:t xml:space="preserve"> </w:t>
            </w:r>
            <w:r>
              <w:t>of</w:t>
            </w:r>
            <w:r>
              <w:rPr>
                <w:spacing w:val="-1"/>
              </w:rPr>
              <w:t xml:space="preserve"> </w:t>
            </w:r>
            <w:r>
              <w:t>23-</w:t>
            </w:r>
            <w:r>
              <w:rPr>
                <w:spacing w:val="-2"/>
              </w:rPr>
              <w:t xml:space="preserve"> </w:t>
            </w:r>
            <w:r>
              <w:rPr>
                <w:spacing w:val="-4"/>
              </w:rPr>
              <w:t>100%</w:t>
            </w:r>
          </w:p>
        </w:tc>
      </w:tr>
      <w:tr w:rsidR="004B0ED8" w14:paraId="4DD43383" w14:textId="77777777">
        <w:trPr>
          <w:trHeight w:val="359"/>
        </w:trPr>
        <w:tc>
          <w:tcPr>
            <w:tcW w:w="5675" w:type="dxa"/>
            <w:shd w:val="clear" w:color="auto" w:fill="C8C8C8"/>
          </w:tcPr>
          <w:p w14:paraId="4DD43381" w14:textId="77777777" w:rsidR="004B0ED8" w:rsidRDefault="009B3B4F">
            <w:pPr>
              <w:pStyle w:val="TableParagraph"/>
              <w:spacing w:line="268" w:lineRule="exact"/>
              <w:ind w:left="107"/>
              <w:rPr>
                <w:b/>
              </w:rPr>
            </w:pPr>
            <w:r>
              <w:rPr>
                <w:b/>
              </w:rPr>
              <w:t>Program</w:t>
            </w:r>
            <w:r>
              <w:rPr>
                <w:b/>
                <w:spacing w:val="-6"/>
              </w:rPr>
              <w:t xml:space="preserve"> </w:t>
            </w:r>
            <w:r>
              <w:rPr>
                <w:b/>
              </w:rPr>
              <w:t>5-Year</w:t>
            </w:r>
            <w:r>
              <w:rPr>
                <w:b/>
                <w:spacing w:val="-4"/>
              </w:rPr>
              <w:t xml:space="preserve"> </w:t>
            </w:r>
            <w:r>
              <w:rPr>
                <w:b/>
                <w:spacing w:val="-2"/>
              </w:rPr>
              <w:t>Average</w:t>
            </w:r>
          </w:p>
        </w:tc>
        <w:tc>
          <w:tcPr>
            <w:tcW w:w="4314" w:type="dxa"/>
            <w:shd w:val="clear" w:color="auto" w:fill="C8C8C8"/>
          </w:tcPr>
          <w:p w14:paraId="4DD43382" w14:textId="77777777" w:rsidR="004B0ED8" w:rsidRDefault="009B3B4F">
            <w:pPr>
              <w:pStyle w:val="TableParagraph"/>
              <w:spacing w:line="268" w:lineRule="exact"/>
              <w:ind w:left="107"/>
            </w:pPr>
            <w:r>
              <w:t>47</w:t>
            </w:r>
            <w:r>
              <w:rPr>
                <w:spacing w:val="-2"/>
              </w:rPr>
              <w:t xml:space="preserve"> </w:t>
            </w:r>
            <w:r>
              <w:t>of</w:t>
            </w:r>
            <w:r>
              <w:rPr>
                <w:spacing w:val="-1"/>
              </w:rPr>
              <w:t xml:space="preserve"> </w:t>
            </w:r>
            <w:r>
              <w:t>47-</w:t>
            </w:r>
            <w:r>
              <w:rPr>
                <w:spacing w:val="-2"/>
              </w:rPr>
              <w:t xml:space="preserve"> </w:t>
            </w:r>
            <w:r>
              <w:rPr>
                <w:spacing w:val="-4"/>
              </w:rPr>
              <w:t>100%</w:t>
            </w:r>
          </w:p>
        </w:tc>
      </w:tr>
    </w:tbl>
    <w:p w14:paraId="4DD43384" w14:textId="77777777" w:rsidR="004B0ED8" w:rsidRDefault="004B0ED8">
      <w:pPr>
        <w:pStyle w:val="BodyText"/>
        <w:spacing w:before="181"/>
        <w:ind w:left="0"/>
        <w:rPr>
          <w:b/>
        </w:rPr>
      </w:pPr>
    </w:p>
    <w:p w14:paraId="4DD43385" w14:textId="77777777" w:rsidR="004B0ED8" w:rsidRDefault="009B3B4F">
      <w:pPr>
        <w:pStyle w:val="Heading3"/>
        <w:spacing w:line="259" w:lineRule="auto"/>
        <w:ind w:left="360" w:right="1435"/>
      </w:pPr>
      <w:r>
        <w:t>Job Placement: The number of graduates employed in the radiologic sciences compared to the number of graduates</w:t>
      </w:r>
      <w:r>
        <w:rPr>
          <w:spacing w:val="-2"/>
        </w:rPr>
        <w:t xml:space="preserve"> </w:t>
      </w:r>
      <w:r>
        <w:t>actively</w:t>
      </w:r>
      <w:r>
        <w:rPr>
          <w:spacing w:val="-4"/>
        </w:rPr>
        <w:t xml:space="preserve"> </w:t>
      </w:r>
      <w:r>
        <w:t>seeking</w:t>
      </w:r>
      <w:r>
        <w:rPr>
          <w:spacing w:val="-4"/>
        </w:rPr>
        <w:t xml:space="preserve"> </w:t>
      </w:r>
      <w:r>
        <w:t>employment</w:t>
      </w:r>
      <w:r>
        <w:rPr>
          <w:spacing w:val="-4"/>
        </w:rPr>
        <w:t xml:space="preserve"> </w:t>
      </w:r>
      <w:r>
        <w:t>in</w:t>
      </w:r>
      <w:r>
        <w:rPr>
          <w:spacing w:val="-3"/>
        </w:rPr>
        <w:t xml:space="preserve"> </w:t>
      </w:r>
      <w:r>
        <w:t>the</w:t>
      </w:r>
      <w:r>
        <w:rPr>
          <w:spacing w:val="-5"/>
        </w:rPr>
        <w:t xml:space="preserve"> </w:t>
      </w:r>
      <w:r>
        <w:t>radiologic</w:t>
      </w:r>
      <w:r>
        <w:rPr>
          <w:spacing w:val="-1"/>
        </w:rPr>
        <w:t xml:space="preserve"> </w:t>
      </w:r>
      <w:r>
        <w:t>sciences</w:t>
      </w:r>
      <w:r>
        <w:rPr>
          <w:spacing w:val="-4"/>
        </w:rPr>
        <w:t xml:space="preserve"> </w:t>
      </w:r>
      <w:r>
        <w:t>within</w:t>
      </w:r>
      <w:r>
        <w:rPr>
          <w:spacing w:val="-3"/>
        </w:rPr>
        <w:t xml:space="preserve"> </w:t>
      </w:r>
      <w:r>
        <w:t>twelve</w:t>
      </w:r>
      <w:r>
        <w:rPr>
          <w:spacing w:val="-5"/>
        </w:rPr>
        <w:t xml:space="preserve"> </w:t>
      </w:r>
      <w:r>
        <w:t>months</w:t>
      </w:r>
      <w:r>
        <w:rPr>
          <w:spacing w:val="-2"/>
        </w:rPr>
        <w:t xml:space="preserve"> </w:t>
      </w:r>
      <w:r>
        <w:t>of</w:t>
      </w:r>
      <w:r>
        <w:rPr>
          <w:spacing w:val="-2"/>
        </w:rPr>
        <w:t xml:space="preserve"> </w:t>
      </w:r>
      <w:r>
        <w:t>graduating.</w:t>
      </w:r>
      <w:r>
        <w:rPr>
          <w:spacing w:val="-4"/>
        </w:rPr>
        <w:t xml:space="preserve"> </w:t>
      </w:r>
      <w:r>
        <w:t>The five-year average benchmark established by the JRCERT is 75%.</w:t>
      </w:r>
    </w:p>
    <w:p w14:paraId="4DD43386" w14:textId="77777777" w:rsidR="004B0ED8" w:rsidRDefault="004B0ED8">
      <w:pPr>
        <w:pStyle w:val="BodyText"/>
        <w:spacing w:before="1"/>
        <w:ind w:left="0"/>
        <w:rPr>
          <w:b/>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675"/>
        <w:gridCol w:w="4314"/>
      </w:tblGrid>
      <w:tr w:rsidR="004B0ED8" w14:paraId="4DD4338A" w14:textId="77777777">
        <w:trPr>
          <w:trHeight w:val="806"/>
        </w:trPr>
        <w:tc>
          <w:tcPr>
            <w:tcW w:w="5675" w:type="dxa"/>
            <w:tcBorders>
              <w:bottom w:val="single" w:sz="12" w:space="0" w:color="666666"/>
            </w:tcBorders>
          </w:tcPr>
          <w:p w14:paraId="4DD43387" w14:textId="77777777" w:rsidR="004B0ED8" w:rsidRDefault="009B3B4F">
            <w:pPr>
              <w:pStyle w:val="TableParagraph"/>
              <w:spacing w:line="268" w:lineRule="exact"/>
              <w:ind w:left="107"/>
              <w:rPr>
                <w:b/>
              </w:rPr>
            </w:pPr>
            <w:r>
              <w:rPr>
                <w:b/>
              </w:rPr>
              <w:t>Job</w:t>
            </w:r>
            <w:r>
              <w:rPr>
                <w:b/>
                <w:spacing w:val="-5"/>
              </w:rPr>
              <w:t xml:space="preserve"> </w:t>
            </w:r>
            <w:r>
              <w:rPr>
                <w:b/>
              </w:rPr>
              <w:t>Placement</w:t>
            </w:r>
            <w:r>
              <w:rPr>
                <w:b/>
                <w:spacing w:val="-3"/>
              </w:rPr>
              <w:t xml:space="preserve"> </w:t>
            </w:r>
            <w:r>
              <w:rPr>
                <w:b/>
                <w:spacing w:val="-4"/>
              </w:rPr>
              <w:t>Rate</w:t>
            </w:r>
          </w:p>
        </w:tc>
        <w:tc>
          <w:tcPr>
            <w:tcW w:w="4314" w:type="dxa"/>
            <w:tcBorders>
              <w:bottom w:val="single" w:sz="12" w:space="0" w:color="666666"/>
            </w:tcBorders>
          </w:tcPr>
          <w:p w14:paraId="4DD43388" w14:textId="77777777" w:rsidR="004B0ED8" w:rsidRDefault="009B3B4F">
            <w:pPr>
              <w:pStyle w:val="TableParagraph"/>
              <w:spacing w:line="268" w:lineRule="exact"/>
              <w:ind w:left="107"/>
              <w:rPr>
                <w:b/>
              </w:rPr>
            </w:pPr>
            <w:r>
              <w:rPr>
                <w:b/>
              </w:rPr>
              <w:t>Number</w:t>
            </w:r>
            <w:r>
              <w:rPr>
                <w:b/>
                <w:spacing w:val="-4"/>
              </w:rPr>
              <w:t xml:space="preserve"> </w:t>
            </w:r>
            <w:r>
              <w:rPr>
                <w:b/>
              </w:rPr>
              <w:t>employed</w:t>
            </w:r>
            <w:r>
              <w:rPr>
                <w:b/>
                <w:spacing w:val="-5"/>
              </w:rPr>
              <w:t xml:space="preserve"> </w:t>
            </w:r>
            <w:r>
              <w:rPr>
                <w:b/>
              </w:rPr>
              <w:t>divided</w:t>
            </w:r>
            <w:r>
              <w:rPr>
                <w:b/>
                <w:spacing w:val="-8"/>
              </w:rPr>
              <w:t xml:space="preserve"> </w:t>
            </w:r>
            <w:r>
              <w:rPr>
                <w:b/>
              </w:rPr>
              <w:t>by</w:t>
            </w:r>
            <w:r>
              <w:rPr>
                <w:b/>
                <w:spacing w:val="-3"/>
              </w:rPr>
              <w:t xml:space="preserve"> </w:t>
            </w:r>
            <w:r>
              <w:rPr>
                <w:b/>
                <w:spacing w:val="-2"/>
              </w:rPr>
              <w:t>number</w:t>
            </w:r>
          </w:p>
          <w:p w14:paraId="4DD43389" w14:textId="77777777" w:rsidR="004B0ED8" w:rsidRDefault="009B3B4F">
            <w:pPr>
              <w:pStyle w:val="TableParagraph"/>
              <w:spacing w:line="270" w:lineRule="atLeast"/>
              <w:ind w:left="107"/>
              <w:rPr>
                <w:b/>
              </w:rPr>
            </w:pPr>
            <w:r>
              <w:rPr>
                <w:b/>
              </w:rPr>
              <w:t>actively</w:t>
            </w:r>
            <w:r>
              <w:rPr>
                <w:b/>
                <w:spacing w:val="-9"/>
              </w:rPr>
              <w:t xml:space="preserve"> </w:t>
            </w:r>
            <w:r>
              <w:rPr>
                <w:b/>
              </w:rPr>
              <w:t>seeking</w:t>
            </w:r>
            <w:r>
              <w:rPr>
                <w:b/>
                <w:spacing w:val="-9"/>
              </w:rPr>
              <w:t xml:space="preserve"> </w:t>
            </w:r>
            <w:r>
              <w:rPr>
                <w:b/>
              </w:rPr>
              <w:t>employment</w:t>
            </w:r>
            <w:r>
              <w:rPr>
                <w:b/>
                <w:spacing w:val="-9"/>
              </w:rPr>
              <w:t xml:space="preserve"> </w:t>
            </w:r>
            <w:r>
              <w:rPr>
                <w:b/>
              </w:rPr>
              <w:t>within</w:t>
            </w:r>
            <w:r>
              <w:rPr>
                <w:b/>
                <w:spacing w:val="-10"/>
              </w:rPr>
              <w:t xml:space="preserve"> </w:t>
            </w:r>
            <w:r>
              <w:rPr>
                <w:b/>
              </w:rPr>
              <w:t>12 months of graduation</w:t>
            </w:r>
          </w:p>
        </w:tc>
      </w:tr>
      <w:tr w:rsidR="004B0ED8" w14:paraId="4DD4338D" w14:textId="77777777">
        <w:trPr>
          <w:trHeight w:val="329"/>
        </w:trPr>
        <w:tc>
          <w:tcPr>
            <w:tcW w:w="5675" w:type="dxa"/>
            <w:tcBorders>
              <w:top w:val="single" w:sz="12" w:space="0" w:color="666666"/>
            </w:tcBorders>
            <w:shd w:val="clear" w:color="auto" w:fill="C8C8C8"/>
          </w:tcPr>
          <w:p w14:paraId="4DD4338B" w14:textId="77777777" w:rsidR="004B0ED8" w:rsidRDefault="009B3B4F">
            <w:pPr>
              <w:pStyle w:val="TableParagraph"/>
              <w:spacing w:line="244" w:lineRule="exact"/>
              <w:ind w:left="107"/>
              <w:rPr>
                <w:b/>
                <w:sz w:val="20"/>
              </w:rPr>
            </w:pPr>
            <w:r>
              <w:rPr>
                <w:b/>
                <w:spacing w:val="-4"/>
                <w:sz w:val="20"/>
              </w:rPr>
              <w:t>Year</w:t>
            </w:r>
          </w:p>
        </w:tc>
        <w:tc>
          <w:tcPr>
            <w:tcW w:w="4314" w:type="dxa"/>
            <w:tcBorders>
              <w:top w:val="single" w:sz="12" w:space="0" w:color="666666"/>
            </w:tcBorders>
            <w:shd w:val="clear" w:color="auto" w:fill="C8C8C8"/>
          </w:tcPr>
          <w:p w14:paraId="4DD4338C" w14:textId="77777777" w:rsidR="004B0ED8" w:rsidRDefault="009B3B4F">
            <w:pPr>
              <w:pStyle w:val="TableParagraph"/>
              <w:spacing w:line="244" w:lineRule="exact"/>
              <w:ind w:left="107"/>
              <w:rPr>
                <w:b/>
                <w:sz w:val="20"/>
              </w:rPr>
            </w:pPr>
            <w:r>
              <w:rPr>
                <w:b/>
                <w:spacing w:val="-2"/>
                <w:sz w:val="20"/>
              </w:rPr>
              <w:t>Results</w:t>
            </w:r>
          </w:p>
        </w:tc>
      </w:tr>
      <w:tr w:rsidR="004B0ED8" w14:paraId="4DD43390" w14:textId="77777777">
        <w:trPr>
          <w:trHeight w:val="371"/>
        </w:trPr>
        <w:tc>
          <w:tcPr>
            <w:tcW w:w="5675" w:type="dxa"/>
          </w:tcPr>
          <w:p w14:paraId="4DD4338E" w14:textId="77777777" w:rsidR="004B0ED8" w:rsidRDefault="009B3B4F">
            <w:pPr>
              <w:pStyle w:val="TableParagraph"/>
              <w:spacing w:line="268" w:lineRule="exact"/>
              <w:ind w:left="107"/>
              <w:rPr>
                <w:b/>
              </w:rPr>
            </w:pPr>
            <w:r>
              <w:rPr>
                <w:b/>
              </w:rPr>
              <w:t>Year</w:t>
            </w:r>
            <w:r>
              <w:rPr>
                <w:b/>
                <w:spacing w:val="-3"/>
              </w:rPr>
              <w:t xml:space="preserve"> </w:t>
            </w:r>
            <w:r>
              <w:rPr>
                <w:b/>
              </w:rPr>
              <w:t>1 -</w:t>
            </w:r>
            <w:r>
              <w:rPr>
                <w:b/>
                <w:spacing w:val="-5"/>
              </w:rPr>
              <w:t>NA</w:t>
            </w:r>
          </w:p>
        </w:tc>
        <w:tc>
          <w:tcPr>
            <w:tcW w:w="4314" w:type="dxa"/>
          </w:tcPr>
          <w:p w14:paraId="4DD4338F" w14:textId="77777777" w:rsidR="004B0ED8" w:rsidRDefault="009B3B4F">
            <w:pPr>
              <w:pStyle w:val="TableParagraph"/>
              <w:spacing w:line="268" w:lineRule="exact"/>
              <w:ind w:left="107"/>
            </w:pPr>
            <w:r>
              <w:rPr>
                <w:spacing w:val="-5"/>
              </w:rPr>
              <w:t>NA</w:t>
            </w:r>
          </w:p>
        </w:tc>
      </w:tr>
      <w:tr w:rsidR="004B0ED8" w14:paraId="4DD43393" w14:textId="77777777">
        <w:trPr>
          <w:trHeight w:val="371"/>
        </w:trPr>
        <w:tc>
          <w:tcPr>
            <w:tcW w:w="5675" w:type="dxa"/>
          </w:tcPr>
          <w:p w14:paraId="4DD43391" w14:textId="77777777" w:rsidR="004B0ED8" w:rsidRDefault="009B3B4F">
            <w:pPr>
              <w:pStyle w:val="TableParagraph"/>
              <w:spacing w:line="268" w:lineRule="exact"/>
              <w:ind w:left="107"/>
              <w:rPr>
                <w:b/>
              </w:rPr>
            </w:pPr>
            <w:r>
              <w:rPr>
                <w:b/>
              </w:rPr>
              <w:t>Year</w:t>
            </w:r>
            <w:r>
              <w:rPr>
                <w:b/>
                <w:spacing w:val="-1"/>
              </w:rPr>
              <w:t xml:space="preserve"> </w:t>
            </w:r>
            <w:r>
              <w:rPr>
                <w:b/>
              </w:rPr>
              <w:t>2</w:t>
            </w:r>
            <w:r>
              <w:rPr>
                <w:b/>
                <w:spacing w:val="1"/>
              </w:rPr>
              <w:t xml:space="preserve"> </w:t>
            </w:r>
            <w:r>
              <w:rPr>
                <w:b/>
              </w:rPr>
              <w:t>-</w:t>
            </w:r>
            <w:r>
              <w:rPr>
                <w:b/>
                <w:spacing w:val="-3"/>
              </w:rPr>
              <w:t xml:space="preserve"> </w:t>
            </w:r>
            <w:r>
              <w:rPr>
                <w:b/>
                <w:spacing w:val="-5"/>
              </w:rPr>
              <w:t>NA</w:t>
            </w:r>
          </w:p>
        </w:tc>
        <w:tc>
          <w:tcPr>
            <w:tcW w:w="4314" w:type="dxa"/>
          </w:tcPr>
          <w:p w14:paraId="4DD43392" w14:textId="77777777" w:rsidR="004B0ED8" w:rsidRDefault="009B3B4F">
            <w:pPr>
              <w:pStyle w:val="TableParagraph"/>
              <w:spacing w:line="268" w:lineRule="exact"/>
              <w:ind w:left="107"/>
            </w:pPr>
            <w:r>
              <w:rPr>
                <w:spacing w:val="-5"/>
              </w:rPr>
              <w:t>NA</w:t>
            </w:r>
          </w:p>
        </w:tc>
      </w:tr>
      <w:tr w:rsidR="004B0ED8" w14:paraId="4DD43396" w14:textId="77777777">
        <w:trPr>
          <w:trHeight w:val="369"/>
        </w:trPr>
        <w:tc>
          <w:tcPr>
            <w:tcW w:w="5675" w:type="dxa"/>
          </w:tcPr>
          <w:p w14:paraId="4DD43394" w14:textId="77777777" w:rsidR="004B0ED8" w:rsidRDefault="009B3B4F">
            <w:pPr>
              <w:pStyle w:val="TableParagraph"/>
              <w:spacing w:line="268" w:lineRule="exact"/>
              <w:ind w:left="107"/>
              <w:rPr>
                <w:b/>
              </w:rPr>
            </w:pPr>
            <w:r>
              <w:rPr>
                <w:b/>
              </w:rPr>
              <w:t>Year</w:t>
            </w:r>
            <w:r>
              <w:rPr>
                <w:b/>
                <w:spacing w:val="-3"/>
              </w:rPr>
              <w:t xml:space="preserve"> </w:t>
            </w:r>
            <w:r>
              <w:rPr>
                <w:b/>
              </w:rPr>
              <w:t>3</w:t>
            </w:r>
            <w:r>
              <w:rPr>
                <w:b/>
                <w:spacing w:val="1"/>
              </w:rPr>
              <w:t xml:space="preserve"> </w:t>
            </w:r>
            <w:r>
              <w:rPr>
                <w:b/>
              </w:rPr>
              <w:t>-</w:t>
            </w:r>
            <w:r>
              <w:rPr>
                <w:b/>
                <w:spacing w:val="-3"/>
              </w:rPr>
              <w:t xml:space="preserve"> </w:t>
            </w:r>
            <w:r>
              <w:rPr>
                <w:b/>
                <w:spacing w:val="-4"/>
              </w:rPr>
              <w:t>2021</w:t>
            </w:r>
          </w:p>
        </w:tc>
        <w:tc>
          <w:tcPr>
            <w:tcW w:w="4314" w:type="dxa"/>
          </w:tcPr>
          <w:p w14:paraId="4DD43395" w14:textId="77777777" w:rsidR="004B0ED8" w:rsidRDefault="009B3B4F">
            <w:pPr>
              <w:pStyle w:val="TableParagraph"/>
              <w:spacing w:line="268" w:lineRule="exact"/>
              <w:ind w:left="107"/>
            </w:pPr>
            <w:r>
              <w:t>0 of</w:t>
            </w:r>
            <w:r>
              <w:rPr>
                <w:spacing w:val="-2"/>
              </w:rPr>
              <w:t xml:space="preserve"> </w:t>
            </w:r>
            <w:r>
              <w:t>0-</w:t>
            </w:r>
            <w:r>
              <w:rPr>
                <w:spacing w:val="-2"/>
              </w:rPr>
              <w:t xml:space="preserve"> </w:t>
            </w:r>
            <w:r>
              <w:rPr>
                <w:spacing w:val="-5"/>
              </w:rPr>
              <w:t>0%</w:t>
            </w:r>
          </w:p>
        </w:tc>
      </w:tr>
      <w:tr w:rsidR="004B0ED8" w14:paraId="4DD43399" w14:textId="77777777">
        <w:trPr>
          <w:trHeight w:val="371"/>
        </w:trPr>
        <w:tc>
          <w:tcPr>
            <w:tcW w:w="5675" w:type="dxa"/>
          </w:tcPr>
          <w:p w14:paraId="4DD43397" w14:textId="77777777" w:rsidR="004B0ED8" w:rsidRDefault="009B3B4F">
            <w:pPr>
              <w:pStyle w:val="TableParagraph"/>
              <w:spacing w:line="268" w:lineRule="exact"/>
              <w:ind w:left="107"/>
              <w:rPr>
                <w:b/>
              </w:rPr>
            </w:pPr>
            <w:r>
              <w:rPr>
                <w:b/>
              </w:rPr>
              <w:t>Year</w:t>
            </w:r>
            <w:r>
              <w:rPr>
                <w:b/>
                <w:spacing w:val="-3"/>
              </w:rPr>
              <w:t xml:space="preserve"> </w:t>
            </w:r>
            <w:r>
              <w:rPr>
                <w:b/>
              </w:rPr>
              <w:t>4</w:t>
            </w:r>
            <w:r>
              <w:rPr>
                <w:b/>
                <w:spacing w:val="1"/>
              </w:rPr>
              <w:t xml:space="preserve"> </w:t>
            </w:r>
            <w:r>
              <w:rPr>
                <w:b/>
              </w:rPr>
              <w:t>-</w:t>
            </w:r>
            <w:r>
              <w:rPr>
                <w:b/>
                <w:spacing w:val="-3"/>
              </w:rPr>
              <w:t xml:space="preserve"> </w:t>
            </w:r>
            <w:r>
              <w:rPr>
                <w:b/>
                <w:spacing w:val="-4"/>
              </w:rPr>
              <w:t>2022</w:t>
            </w:r>
          </w:p>
        </w:tc>
        <w:tc>
          <w:tcPr>
            <w:tcW w:w="4314" w:type="dxa"/>
          </w:tcPr>
          <w:p w14:paraId="4DD43398" w14:textId="77777777" w:rsidR="004B0ED8" w:rsidRDefault="009B3B4F">
            <w:pPr>
              <w:pStyle w:val="TableParagraph"/>
              <w:spacing w:line="268" w:lineRule="exact"/>
              <w:ind w:left="107"/>
            </w:pPr>
            <w:r>
              <w:t>11</w:t>
            </w:r>
            <w:r>
              <w:rPr>
                <w:spacing w:val="-1"/>
              </w:rPr>
              <w:t xml:space="preserve"> </w:t>
            </w:r>
            <w:r>
              <w:t>of</w:t>
            </w:r>
            <w:r>
              <w:rPr>
                <w:spacing w:val="-2"/>
              </w:rPr>
              <w:t xml:space="preserve"> </w:t>
            </w:r>
            <w:r>
              <w:t>11-</w:t>
            </w:r>
            <w:r>
              <w:rPr>
                <w:spacing w:val="-2"/>
              </w:rPr>
              <w:t xml:space="preserve"> </w:t>
            </w:r>
            <w:r>
              <w:rPr>
                <w:spacing w:val="-4"/>
              </w:rPr>
              <w:t>100%</w:t>
            </w:r>
          </w:p>
        </w:tc>
      </w:tr>
      <w:tr w:rsidR="004B0ED8" w14:paraId="4DD4339C" w14:textId="77777777">
        <w:trPr>
          <w:trHeight w:val="371"/>
        </w:trPr>
        <w:tc>
          <w:tcPr>
            <w:tcW w:w="5675" w:type="dxa"/>
          </w:tcPr>
          <w:p w14:paraId="4DD4339A" w14:textId="77777777" w:rsidR="004B0ED8" w:rsidRDefault="009B3B4F">
            <w:pPr>
              <w:pStyle w:val="TableParagraph"/>
              <w:spacing w:line="268" w:lineRule="exact"/>
              <w:ind w:left="107"/>
              <w:rPr>
                <w:b/>
              </w:rPr>
            </w:pPr>
            <w:r>
              <w:rPr>
                <w:b/>
              </w:rPr>
              <w:t>Year</w:t>
            </w:r>
            <w:r>
              <w:rPr>
                <w:b/>
                <w:spacing w:val="-3"/>
              </w:rPr>
              <w:t xml:space="preserve"> </w:t>
            </w:r>
            <w:r>
              <w:rPr>
                <w:b/>
              </w:rPr>
              <w:t>5</w:t>
            </w:r>
            <w:r>
              <w:rPr>
                <w:b/>
                <w:spacing w:val="1"/>
              </w:rPr>
              <w:t xml:space="preserve"> </w:t>
            </w:r>
            <w:r>
              <w:rPr>
                <w:b/>
              </w:rPr>
              <w:t>-</w:t>
            </w:r>
            <w:r>
              <w:rPr>
                <w:b/>
                <w:spacing w:val="-3"/>
              </w:rPr>
              <w:t xml:space="preserve"> </w:t>
            </w:r>
            <w:r>
              <w:rPr>
                <w:b/>
                <w:spacing w:val="-4"/>
              </w:rPr>
              <w:t>2023</w:t>
            </w:r>
          </w:p>
        </w:tc>
        <w:tc>
          <w:tcPr>
            <w:tcW w:w="4314" w:type="dxa"/>
          </w:tcPr>
          <w:p w14:paraId="4DD4339B" w14:textId="77777777" w:rsidR="004B0ED8" w:rsidRDefault="009B3B4F">
            <w:pPr>
              <w:pStyle w:val="TableParagraph"/>
              <w:spacing w:line="268" w:lineRule="exact"/>
              <w:ind w:left="107"/>
            </w:pPr>
            <w:r>
              <w:t>13</w:t>
            </w:r>
            <w:r>
              <w:rPr>
                <w:spacing w:val="-4"/>
              </w:rPr>
              <w:t xml:space="preserve"> </w:t>
            </w:r>
            <w:r>
              <w:t>of</w:t>
            </w:r>
            <w:r>
              <w:rPr>
                <w:spacing w:val="-2"/>
              </w:rPr>
              <w:t xml:space="preserve"> </w:t>
            </w:r>
            <w:r>
              <w:t>13-</w:t>
            </w:r>
            <w:r>
              <w:rPr>
                <w:spacing w:val="-2"/>
              </w:rPr>
              <w:t xml:space="preserve"> </w:t>
            </w:r>
            <w:r>
              <w:rPr>
                <w:spacing w:val="-4"/>
              </w:rPr>
              <w:t>100%</w:t>
            </w:r>
          </w:p>
        </w:tc>
      </w:tr>
      <w:tr w:rsidR="004B0ED8" w14:paraId="4DD4339F" w14:textId="77777777">
        <w:trPr>
          <w:trHeight w:val="359"/>
        </w:trPr>
        <w:tc>
          <w:tcPr>
            <w:tcW w:w="5675" w:type="dxa"/>
            <w:shd w:val="clear" w:color="auto" w:fill="C8C8C8"/>
          </w:tcPr>
          <w:p w14:paraId="4DD4339D" w14:textId="77777777" w:rsidR="004B0ED8" w:rsidRDefault="009B3B4F">
            <w:pPr>
              <w:pStyle w:val="TableParagraph"/>
              <w:spacing w:line="268" w:lineRule="exact"/>
              <w:ind w:left="107"/>
              <w:rPr>
                <w:b/>
              </w:rPr>
            </w:pPr>
            <w:r>
              <w:rPr>
                <w:b/>
              </w:rPr>
              <w:t>Program</w:t>
            </w:r>
            <w:r>
              <w:rPr>
                <w:b/>
                <w:spacing w:val="-6"/>
              </w:rPr>
              <w:t xml:space="preserve"> </w:t>
            </w:r>
            <w:r>
              <w:rPr>
                <w:b/>
              </w:rPr>
              <w:t>5-Year</w:t>
            </w:r>
            <w:r>
              <w:rPr>
                <w:b/>
                <w:spacing w:val="-4"/>
              </w:rPr>
              <w:t xml:space="preserve"> </w:t>
            </w:r>
            <w:r>
              <w:rPr>
                <w:b/>
                <w:spacing w:val="-2"/>
              </w:rPr>
              <w:t>Average</w:t>
            </w:r>
          </w:p>
        </w:tc>
        <w:tc>
          <w:tcPr>
            <w:tcW w:w="4314" w:type="dxa"/>
            <w:shd w:val="clear" w:color="auto" w:fill="C8C8C8"/>
          </w:tcPr>
          <w:p w14:paraId="4DD4339E" w14:textId="77777777" w:rsidR="004B0ED8" w:rsidRDefault="009B3B4F">
            <w:pPr>
              <w:pStyle w:val="TableParagraph"/>
              <w:spacing w:line="268" w:lineRule="exact"/>
              <w:ind w:left="107"/>
            </w:pPr>
            <w:r>
              <w:t>24</w:t>
            </w:r>
            <w:r>
              <w:rPr>
                <w:spacing w:val="-1"/>
              </w:rPr>
              <w:t xml:space="preserve"> </w:t>
            </w:r>
            <w:r>
              <w:t>of</w:t>
            </w:r>
            <w:r>
              <w:rPr>
                <w:spacing w:val="-2"/>
              </w:rPr>
              <w:t xml:space="preserve"> </w:t>
            </w:r>
            <w:r>
              <w:t>24-</w:t>
            </w:r>
            <w:r>
              <w:rPr>
                <w:spacing w:val="-2"/>
              </w:rPr>
              <w:t xml:space="preserve"> </w:t>
            </w:r>
            <w:r>
              <w:rPr>
                <w:spacing w:val="-4"/>
              </w:rPr>
              <w:t>100%</w:t>
            </w:r>
          </w:p>
        </w:tc>
      </w:tr>
    </w:tbl>
    <w:p w14:paraId="4DD433A0" w14:textId="77777777" w:rsidR="004B0ED8" w:rsidRDefault="004B0ED8">
      <w:pPr>
        <w:pStyle w:val="BodyText"/>
        <w:spacing w:before="183"/>
        <w:ind w:left="0"/>
        <w:rPr>
          <w:b/>
        </w:rPr>
      </w:pPr>
    </w:p>
    <w:p w14:paraId="4DD433A1" w14:textId="77777777" w:rsidR="004B0ED8" w:rsidRDefault="009B3B4F">
      <w:pPr>
        <w:pStyle w:val="Heading3"/>
        <w:spacing w:line="259" w:lineRule="auto"/>
        <w:ind w:left="360" w:right="1095"/>
      </w:pPr>
      <w:r>
        <w:t>Program</w:t>
      </w:r>
      <w:r>
        <w:rPr>
          <w:spacing w:val="-4"/>
        </w:rPr>
        <w:t xml:space="preserve"> </w:t>
      </w:r>
      <w:r>
        <w:t>Completion:</w:t>
      </w:r>
      <w:r>
        <w:rPr>
          <w:spacing w:val="-3"/>
        </w:rPr>
        <w:t xml:space="preserve"> </w:t>
      </w:r>
      <w:r>
        <w:t>The</w:t>
      </w:r>
      <w:r>
        <w:rPr>
          <w:spacing w:val="-5"/>
        </w:rPr>
        <w:t xml:space="preserve"> </w:t>
      </w:r>
      <w:r>
        <w:t>number</w:t>
      </w:r>
      <w:r>
        <w:rPr>
          <w:spacing w:val="-2"/>
        </w:rPr>
        <w:t xml:space="preserve"> </w:t>
      </w:r>
      <w:r>
        <w:t>of</w:t>
      </w:r>
      <w:r>
        <w:rPr>
          <w:spacing w:val="-2"/>
        </w:rPr>
        <w:t xml:space="preserve"> </w:t>
      </w:r>
      <w:r>
        <w:t>students</w:t>
      </w:r>
      <w:r>
        <w:rPr>
          <w:spacing w:val="-4"/>
        </w:rPr>
        <w:t xml:space="preserve"> </w:t>
      </w:r>
      <w:r>
        <w:t>who</w:t>
      </w:r>
      <w:r>
        <w:rPr>
          <w:spacing w:val="-3"/>
        </w:rPr>
        <w:t xml:space="preserve"> </w:t>
      </w:r>
      <w:r>
        <w:t>complete</w:t>
      </w:r>
      <w:r>
        <w:rPr>
          <w:spacing w:val="-3"/>
        </w:rPr>
        <w:t xml:space="preserve"> </w:t>
      </w:r>
      <w:r>
        <w:t>the</w:t>
      </w:r>
      <w:r>
        <w:rPr>
          <w:spacing w:val="-3"/>
        </w:rPr>
        <w:t xml:space="preserve"> </w:t>
      </w:r>
      <w:r>
        <w:t>program</w:t>
      </w:r>
      <w:r>
        <w:rPr>
          <w:spacing w:val="-4"/>
        </w:rPr>
        <w:t xml:space="preserve"> </w:t>
      </w:r>
      <w:r>
        <w:t>within</w:t>
      </w:r>
      <w:r>
        <w:rPr>
          <w:spacing w:val="-3"/>
        </w:rPr>
        <w:t xml:space="preserve"> </w:t>
      </w:r>
      <w:r>
        <w:t>the</w:t>
      </w:r>
      <w:r>
        <w:rPr>
          <w:spacing w:val="-3"/>
        </w:rPr>
        <w:t xml:space="preserve"> </w:t>
      </w:r>
      <w:r>
        <w:t>stated</w:t>
      </w:r>
      <w:r>
        <w:rPr>
          <w:spacing w:val="-4"/>
        </w:rPr>
        <w:t xml:space="preserve"> </w:t>
      </w:r>
      <w:r>
        <w:t>program</w:t>
      </w:r>
      <w:r>
        <w:rPr>
          <w:spacing w:val="-4"/>
        </w:rPr>
        <w:t xml:space="preserve"> </w:t>
      </w:r>
      <w:r>
        <w:t>length. The annual benchmark established by the program is 75%.</w:t>
      </w:r>
    </w:p>
    <w:p w14:paraId="4DD433A2" w14:textId="77777777" w:rsidR="004B0ED8" w:rsidRDefault="004B0ED8">
      <w:pPr>
        <w:pStyle w:val="BodyText"/>
        <w:spacing w:before="1"/>
        <w:ind w:left="0"/>
        <w:rPr>
          <w:b/>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675"/>
        <w:gridCol w:w="4314"/>
      </w:tblGrid>
      <w:tr w:rsidR="004B0ED8" w14:paraId="4DD433A6" w14:textId="77777777">
        <w:trPr>
          <w:trHeight w:val="536"/>
        </w:trPr>
        <w:tc>
          <w:tcPr>
            <w:tcW w:w="5675" w:type="dxa"/>
            <w:tcBorders>
              <w:bottom w:val="single" w:sz="12" w:space="0" w:color="666666"/>
            </w:tcBorders>
          </w:tcPr>
          <w:p w14:paraId="4DD433A3" w14:textId="77777777" w:rsidR="004B0ED8" w:rsidRDefault="009B3B4F">
            <w:pPr>
              <w:pStyle w:val="TableParagraph"/>
              <w:spacing w:line="268" w:lineRule="exact"/>
              <w:ind w:left="107"/>
              <w:rPr>
                <w:b/>
              </w:rPr>
            </w:pPr>
            <w:r>
              <w:rPr>
                <w:b/>
              </w:rPr>
              <w:t>Program</w:t>
            </w:r>
            <w:r>
              <w:rPr>
                <w:b/>
                <w:spacing w:val="-8"/>
              </w:rPr>
              <w:t xml:space="preserve"> </w:t>
            </w:r>
            <w:r>
              <w:rPr>
                <w:b/>
              </w:rPr>
              <w:t>Completion</w:t>
            </w:r>
            <w:r>
              <w:rPr>
                <w:b/>
                <w:spacing w:val="-7"/>
              </w:rPr>
              <w:t xml:space="preserve"> </w:t>
            </w:r>
            <w:r>
              <w:rPr>
                <w:b/>
                <w:spacing w:val="-4"/>
              </w:rPr>
              <w:t>Rate</w:t>
            </w:r>
          </w:p>
        </w:tc>
        <w:tc>
          <w:tcPr>
            <w:tcW w:w="4314" w:type="dxa"/>
            <w:tcBorders>
              <w:bottom w:val="single" w:sz="12" w:space="0" w:color="666666"/>
            </w:tcBorders>
          </w:tcPr>
          <w:p w14:paraId="4DD433A4" w14:textId="77777777" w:rsidR="004B0ED8" w:rsidRDefault="009B3B4F">
            <w:pPr>
              <w:pStyle w:val="TableParagraph"/>
              <w:spacing w:line="268" w:lineRule="exact"/>
              <w:ind w:left="107"/>
              <w:rPr>
                <w:b/>
              </w:rPr>
            </w:pPr>
            <w:r>
              <w:rPr>
                <w:b/>
              </w:rPr>
              <w:t>number</w:t>
            </w:r>
            <w:r>
              <w:rPr>
                <w:b/>
                <w:spacing w:val="-5"/>
              </w:rPr>
              <w:t xml:space="preserve"> </w:t>
            </w:r>
            <w:r>
              <w:rPr>
                <w:b/>
              </w:rPr>
              <w:t>graduated</w:t>
            </w:r>
            <w:r>
              <w:rPr>
                <w:b/>
                <w:spacing w:val="-5"/>
              </w:rPr>
              <w:t xml:space="preserve"> </w:t>
            </w:r>
            <w:r>
              <w:rPr>
                <w:b/>
              </w:rPr>
              <w:t>divided</w:t>
            </w:r>
            <w:r>
              <w:rPr>
                <w:b/>
                <w:spacing w:val="-5"/>
              </w:rPr>
              <w:t xml:space="preserve"> </w:t>
            </w:r>
            <w:r>
              <w:rPr>
                <w:b/>
              </w:rPr>
              <w:t>by</w:t>
            </w:r>
            <w:r>
              <w:rPr>
                <w:b/>
                <w:spacing w:val="-4"/>
              </w:rPr>
              <w:t xml:space="preserve"> </w:t>
            </w:r>
            <w:r>
              <w:rPr>
                <w:b/>
                <w:spacing w:val="-2"/>
              </w:rPr>
              <w:t>number</w:t>
            </w:r>
          </w:p>
          <w:p w14:paraId="4DD433A5" w14:textId="77777777" w:rsidR="004B0ED8" w:rsidRDefault="009B3B4F">
            <w:pPr>
              <w:pStyle w:val="TableParagraph"/>
              <w:spacing w:line="249" w:lineRule="exact"/>
              <w:ind w:left="107"/>
              <w:rPr>
                <w:b/>
              </w:rPr>
            </w:pPr>
            <w:r>
              <w:rPr>
                <w:b/>
              </w:rPr>
              <w:t>started</w:t>
            </w:r>
            <w:r>
              <w:rPr>
                <w:b/>
                <w:spacing w:val="-3"/>
              </w:rPr>
              <w:t xml:space="preserve"> </w:t>
            </w:r>
            <w:r>
              <w:rPr>
                <w:b/>
              </w:rPr>
              <w:t>the</w:t>
            </w:r>
            <w:r>
              <w:rPr>
                <w:b/>
                <w:spacing w:val="-2"/>
              </w:rPr>
              <w:t xml:space="preserve"> program</w:t>
            </w:r>
          </w:p>
        </w:tc>
      </w:tr>
      <w:tr w:rsidR="004B0ED8" w14:paraId="4DD433A9" w14:textId="77777777">
        <w:trPr>
          <w:trHeight w:val="330"/>
        </w:trPr>
        <w:tc>
          <w:tcPr>
            <w:tcW w:w="5675" w:type="dxa"/>
            <w:tcBorders>
              <w:top w:val="single" w:sz="12" w:space="0" w:color="666666"/>
            </w:tcBorders>
            <w:shd w:val="clear" w:color="auto" w:fill="C8C8C8"/>
          </w:tcPr>
          <w:p w14:paraId="4DD433A7" w14:textId="77777777" w:rsidR="004B0ED8" w:rsidRDefault="009B3B4F">
            <w:pPr>
              <w:pStyle w:val="TableParagraph"/>
              <w:spacing w:before="3"/>
              <w:ind w:left="107"/>
              <w:rPr>
                <w:b/>
                <w:sz w:val="20"/>
              </w:rPr>
            </w:pPr>
            <w:r>
              <w:rPr>
                <w:b/>
                <w:spacing w:val="-4"/>
                <w:sz w:val="20"/>
              </w:rPr>
              <w:t>Year</w:t>
            </w:r>
          </w:p>
        </w:tc>
        <w:tc>
          <w:tcPr>
            <w:tcW w:w="4314" w:type="dxa"/>
            <w:tcBorders>
              <w:top w:val="single" w:sz="12" w:space="0" w:color="666666"/>
            </w:tcBorders>
            <w:shd w:val="clear" w:color="auto" w:fill="C8C8C8"/>
          </w:tcPr>
          <w:p w14:paraId="4DD433A8" w14:textId="77777777" w:rsidR="004B0ED8" w:rsidRDefault="009B3B4F">
            <w:pPr>
              <w:pStyle w:val="TableParagraph"/>
              <w:spacing w:before="3"/>
              <w:ind w:left="107"/>
              <w:rPr>
                <w:b/>
                <w:sz w:val="20"/>
              </w:rPr>
            </w:pPr>
            <w:r>
              <w:rPr>
                <w:b/>
                <w:spacing w:val="-2"/>
                <w:sz w:val="20"/>
              </w:rPr>
              <w:t>Results</w:t>
            </w:r>
          </w:p>
        </w:tc>
      </w:tr>
      <w:tr w:rsidR="004B0ED8" w14:paraId="4DD433AC" w14:textId="77777777">
        <w:trPr>
          <w:trHeight w:val="371"/>
        </w:trPr>
        <w:tc>
          <w:tcPr>
            <w:tcW w:w="5675" w:type="dxa"/>
          </w:tcPr>
          <w:p w14:paraId="4DD433AA" w14:textId="77777777" w:rsidR="004B0ED8" w:rsidRDefault="009B3B4F">
            <w:pPr>
              <w:pStyle w:val="TableParagraph"/>
              <w:spacing w:line="268" w:lineRule="exact"/>
              <w:ind w:left="107"/>
              <w:rPr>
                <w:b/>
              </w:rPr>
            </w:pPr>
            <w:r>
              <w:rPr>
                <w:b/>
              </w:rPr>
              <w:t>Year</w:t>
            </w:r>
            <w:r>
              <w:rPr>
                <w:b/>
                <w:spacing w:val="-2"/>
              </w:rPr>
              <w:t xml:space="preserve"> </w:t>
            </w:r>
            <w:r>
              <w:rPr>
                <w:b/>
              </w:rPr>
              <w:t>-</w:t>
            </w:r>
            <w:r>
              <w:rPr>
                <w:b/>
                <w:spacing w:val="-4"/>
              </w:rPr>
              <w:t>2024</w:t>
            </w:r>
          </w:p>
        </w:tc>
        <w:tc>
          <w:tcPr>
            <w:tcW w:w="4314" w:type="dxa"/>
          </w:tcPr>
          <w:p w14:paraId="4DD433AB" w14:textId="77777777" w:rsidR="004B0ED8" w:rsidRDefault="009B3B4F">
            <w:pPr>
              <w:pStyle w:val="TableParagraph"/>
              <w:spacing w:line="268" w:lineRule="exact"/>
              <w:ind w:left="107"/>
            </w:pPr>
            <w:r>
              <w:t>23</w:t>
            </w:r>
            <w:r>
              <w:rPr>
                <w:spacing w:val="-2"/>
              </w:rPr>
              <w:t xml:space="preserve"> </w:t>
            </w:r>
            <w:r>
              <w:t>of</w:t>
            </w:r>
            <w:r>
              <w:rPr>
                <w:spacing w:val="-1"/>
              </w:rPr>
              <w:t xml:space="preserve"> </w:t>
            </w:r>
            <w:r>
              <w:rPr>
                <w:spacing w:val="-5"/>
              </w:rPr>
              <w:t>23</w:t>
            </w:r>
          </w:p>
        </w:tc>
      </w:tr>
      <w:tr w:rsidR="004B0ED8" w14:paraId="4DD433AF" w14:textId="77777777">
        <w:trPr>
          <w:trHeight w:val="359"/>
        </w:trPr>
        <w:tc>
          <w:tcPr>
            <w:tcW w:w="5675" w:type="dxa"/>
            <w:shd w:val="clear" w:color="auto" w:fill="C8C8C8"/>
          </w:tcPr>
          <w:p w14:paraId="4DD433AD" w14:textId="77777777" w:rsidR="004B0ED8" w:rsidRDefault="009B3B4F">
            <w:pPr>
              <w:pStyle w:val="TableParagraph"/>
              <w:spacing w:line="268" w:lineRule="exact"/>
              <w:ind w:left="107"/>
              <w:rPr>
                <w:b/>
              </w:rPr>
            </w:pPr>
            <w:r>
              <w:rPr>
                <w:b/>
              </w:rPr>
              <w:t>Annual</w:t>
            </w:r>
            <w:r>
              <w:rPr>
                <w:b/>
                <w:spacing w:val="-8"/>
              </w:rPr>
              <w:t xml:space="preserve"> </w:t>
            </w:r>
            <w:r>
              <w:rPr>
                <w:b/>
              </w:rPr>
              <w:t>Completion</w:t>
            </w:r>
            <w:r>
              <w:rPr>
                <w:b/>
                <w:spacing w:val="-6"/>
              </w:rPr>
              <w:t xml:space="preserve"> </w:t>
            </w:r>
            <w:r>
              <w:rPr>
                <w:b/>
                <w:spacing w:val="-4"/>
              </w:rPr>
              <w:t>Rate</w:t>
            </w:r>
          </w:p>
        </w:tc>
        <w:tc>
          <w:tcPr>
            <w:tcW w:w="4314" w:type="dxa"/>
            <w:shd w:val="clear" w:color="auto" w:fill="C8C8C8"/>
          </w:tcPr>
          <w:p w14:paraId="4DD433AE" w14:textId="77777777" w:rsidR="004B0ED8" w:rsidRDefault="009B3B4F">
            <w:pPr>
              <w:pStyle w:val="TableParagraph"/>
              <w:spacing w:line="268" w:lineRule="exact"/>
              <w:ind w:left="107"/>
            </w:pPr>
            <w:r>
              <w:rPr>
                <w:spacing w:val="-4"/>
              </w:rPr>
              <w:t>100%</w:t>
            </w:r>
          </w:p>
        </w:tc>
      </w:tr>
    </w:tbl>
    <w:p w14:paraId="4DD433B0" w14:textId="77777777" w:rsidR="004B0ED8" w:rsidRDefault="004B0ED8">
      <w:pPr>
        <w:pStyle w:val="BodyText"/>
        <w:spacing w:before="181"/>
        <w:ind w:left="0"/>
        <w:rPr>
          <w:b/>
        </w:rPr>
      </w:pPr>
    </w:p>
    <w:p w14:paraId="4DD433B1" w14:textId="77777777" w:rsidR="004B0ED8" w:rsidRDefault="009B3B4F">
      <w:pPr>
        <w:pStyle w:val="BodyText"/>
        <w:spacing w:before="0" w:line="259" w:lineRule="auto"/>
        <w:ind w:right="1570"/>
      </w:pPr>
      <w:r>
        <w:t>For</w:t>
      </w:r>
      <w:r>
        <w:rPr>
          <w:spacing w:val="-4"/>
        </w:rPr>
        <w:t xml:space="preserve"> </w:t>
      </w:r>
      <w:r>
        <w:t>additional</w:t>
      </w:r>
      <w:r>
        <w:rPr>
          <w:spacing w:val="-7"/>
        </w:rPr>
        <w:t xml:space="preserve"> </w:t>
      </w:r>
      <w:r>
        <w:t>information</w:t>
      </w:r>
      <w:r>
        <w:rPr>
          <w:spacing w:val="-7"/>
        </w:rPr>
        <w:t xml:space="preserve"> </w:t>
      </w:r>
      <w:r>
        <w:t>on</w:t>
      </w:r>
      <w:r>
        <w:rPr>
          <w:spacing w:val="-5"/>
        </w:rPr>
        <w:t xml:space="preserve"> </w:t>
      </w:r>
      <w:r>
        <w:t>program</w:t>
      </w:r>
      <w:r>
        <w:rPr>
          <w:spacing w:val="-5"/>
        </w:rPr>
        <w:t xml:space="preserve"> </w:t>
      </w:r>
      <w:r>
        <w:t>effectiveness</w:t>
      </w:r>
      <w:r>
        <w:rPr>
          <w:spacing w:val="-4"/>
        </w:rPr>
        <w:t xml:space="preserve"> </w:t>
      </w:r>
      <w:r>
        <w:t>data,</w:t>
      </w:r>
      <w:r>
        <w:rPr>
          <w:spacing w:val="-4"/>
        </w:rPr>
        <w:t xml:space="preserve"> </w:t>
      </w:r>
      <w:r>
        <w:t>visit:</w:t>
      </w:r>
      <w:r>
        <w:rPr>
          <w:spacing w:val="-2"/>
        </w:rPr>
        <w:t xml:space="preserve"> </w:t>
      </w:r>
      <w:hyperlink r:id="rId10">
        <w:r>
          <w:rPr>
            <w:color w:val="0462C1"/>
            <w:u w:val="single" w:color="0462C1"/>
          </w:rPr>
          <w:t>https://www.jrcert.org/programs/daytona-</w:t>
        </w:r>
      </w:hyperlink>
      <w:r>
        <w:rPr>
          <w:color w:val="0462C1"/>
        </w:rPr>
        <w:t xml:space="preserve"> </w:t>
      </w:r>
      <w:hyperlink r:id="rId11">
        <w:r>
          <w:rPr>
            <w:color w:val="0462C1"/>
            <w:spacing w:val="-2"/>
            <w:u w:val="single" w:color="0462C1"/>
          </w:rPr>
          <w:t>state-college/</w:t>
        </w:r>
      </w:hyperlink>
    </w:p>
    <w:p w14:paraId="4DD433B2"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3B3" w14:textId="77777777" w:rsidR="004B0ED8" w:rsidRDefault="009B3B4F">
      <w:pPr>
        <w:pStyle w:val="Heading1"/>
      </w:pPr>
      <w:bookmarkStart w:id="7" w:name="_bookmark7"/>
      <w:bookmarkEnd w:id="7"/>
      <w:r>
        <w:rPr>
          <w:color w:val="2E5395"/>
          <w:spacing w:val="-2"/>
        </w:rPr>
        <w:lastRenderedPageBreak/>
        <w:t>Accreditation</w:t>
      </w:r>
    </w:p>
    <w:p w14:paraId="4DD433B4" w14:textId="77777777" w:rsidR="004B0ED8" w:rsidRDefault="009B3B4F">
      <w:pPr>
        <w:pStyle w:val="BodyText"/>
        <w:spacing w:before="31" w:line="259" w:lineRule="auto"/>
        <w:ind w:right="1134"/>
      </w:pPr>
      <w:r>
        <w:t>The</w:t>
      </w:r>
      <w:r>
        <w:rPr>
          <w:spacing w:val="-2"/>
        </w:rPr>
        <w:t xml:space="preserve"> </w:t>
      </w:r>
      <w:r>
        <w:t>Radiography</w:t>
      </w:r>
      <w:r>
        <w:rPr>
          <w:spacing w:val="-4"/>
        </w:rPr>
        <w:t xml:space="preserve"> </w:t>
      </w:r>
      <w:r>
        <w:t>Program</w:t>
      </w:r>
      <w:r>
        <w:rPr>
          <w:spacing w:val="-3"/>
        </w:rPr>
        <w:t xml:space="preserve"> </w:t>
      </w:r>
      <w:r>
        <w:t>at</w:t>
      </w:r>
      <w:r>
        <w:rPr>
          <w:spacing w:val="-2"/>
        </w:rPr>
        <w:t xml:space="preserve"> </w:t>
      </w:r>
      <w:r>
        <w:t>Daytona</w:t>
      </w:r>
      <w:r>
        <w:rPr>
          <w:spacing w:val="-2"/>
        </w:rPr>
        <w:t xml:space="preserve"> </w:t>
      </w:r>
      <w:r>
        <w:t>State</w:t>
      </w:r>
      <w:r>
        <w:rPr>
          <w:spacing w:val="-2"/>
        </w:rPr>
        <w:t xml:space="preserve"> </w:t>
      </w:r>
      <w:r>
        <w:t>College</w:t>
      </w:r>
      <w:r>
        <w:rPr>
          <w:spacing w:val="-2"/>
        </w:rPr>
        <w:t xml:space="preserve"> </w:t>
      </w:r>
      <w:r>
        <w:t>is</w:t>
      </w:r>
      <w:r>
        <w:rPr>
          <w:spacing w:val="-5"/>
        </w:rPr>
        <w:t xml:space="preserve"> </w:t>
      </w:r>
      <w:r>
        <w:t>accredited</w:t>
      </w:r>
      <w:r>
        <w:rPr>
          <w:spacing w:val="-6"/>
        </w:rPr>
        <w:t xml:space="preserve"> </w:t>
      </w:r>
      <w:r>
        <w:t>by</w:t>
      </w:r>
      <w:r>
        <w:rPr>
          <w:spacing w:val="-1"/>
        </w:rPr>
        <w:t xml:space="preserve"> </w:t>
      </w:r>
      <w:r>
        <w:t>the</w:t>
      </w:r>
      <w:r>
        <w:rPr>
          <w:spacing w:val="-2"/>
        </w:rPr>
        <w:t xml:space="preserve"> </w:t>
      </w:r>
      <w:r>
        <w:t>Joint</w:t>
      </w:r>
      <w:r>
        <w:rPr>
          <w:spacing w:val="-4"/>
        </w:rPr>
        <w:t xml:space="preserve"> </w:t>
      </w:r>
      <w:r>
        <w:t>Review</w:t>
      </w:r>
      <w:r>
        <w:rPr>
          <w:spacing w:val="-1"/>
        </w:rPr>
        <w:t xml:space="preserve"> </w:t>
      </w:r>
      <w:r>
        <w:t>Committee</w:t>
      </w:r>
      <w:r>
        <w:rPr>
          <w:spacing w:val="-4"/>
        </w:rPr>
        <w:t xml:space="preserve"> </w:t>
      </w:r>
      <w:r>
        <w:t>on</w:t>
      </w:r>
      <w:r>
        <w:rPr>
          <w:spacing w:val="-3"/>
        </w:rPr>
        <w:t xml:space="preserve"> </w:t>
      </w:r>
      <w:r>
        <w:t>Education</w:t>
      </w:r>
      <w:r>
        <w:rPr>
          <w:spacing w:val="-3"/>
        </w:rPr>
        <w:t xml:space="preserve"> </w:t>
      </w:r>
      <w:r>
        <w:t xml:space="preserve">in Radiologic Technology (JRCERT), 20 N. Wicker Dr., Suite 2850, Chicago, IL 60606- 3182. Phone: 312.704.5300 Fax: 312.704.5304 and Website: Joint Review Committee, </w:t>
      </w:r>
      <w:hyperlink r:id="rId12">
        <w:r>
          <w:rPr>
            <w:color w:val="0462C1"/>
            <w:u w:val="single" w:color="0462C1"/>
          </w:rPr>
          <w:t>mail@jrcert.org</w:t>
        </w:r>
      </w:hyperlink>
      <w:r>
        <w:rPr>
          <w:color w:val="0462C1"/>
        </w:rPr>
        <w:t xml:space="preserve"> </w:t>
      </w:r>
      <w:r>
        <w:t xml:space="preserve">and </w:t>
      </w:r>
      <w:hyperlink r:id="rId13">
        <w:r>
          <w:rPr>
            <w:color w:val="0462C1"/>
            <w:u w:val="single" w:color="0462C1"/>
          </w:rPr>
          <w:t>www.jrcert.org</w:t>
        </w:r>
      </w:hyperlink>
      <w:r>
        <w:t>.</w:t>
      </w:r>
    </w:p>
    <w:p w14:paraId="4DD433B5" w14:textId="77777777" w:rsidR="004B0ED8" w:rsidRDefault="009B3B4F">
      <w:pPr>
        <w:pStyle w:val="BodyText"/>
        <w:spacing w:before="159"/>
      </w:pPr>
      <w:r>
        <w:t>During</w:t>
      </w:r>
      <w:r>
        <w:rPr>
          <w:spacing w:val="-7"/>
        </w:rPr>
        <w:t xml:space="preserve"> </w:t>
      </w:r>
      <w:r>
        <w:t>the</w:t>
      </w:r>
      <w:r>
        <w:rPr>
          <w:spacing w:val="-7"/>
        </w:rPr>
        <w:t xml:space="preserve"> </w:t>
      </w:r>
      <w:r>
        <w:t>educational</w:t>
      </w:r>
      <w:r>
        <w:rPr>
          <w:spacing w:val="-8"/>
        </w:rPr>
        <w:t xml:space="preserve"> </w:t>
      </w:r>
      <w:r>
        <w:t>process,</w:t>
      </w:r>
      <w:r>
        <w:rPr>
          <w:spacing w:val="-5"/>
        </w:rPr>
        <w:t xml:space="preserve"> </w:t>
      </w:r>
      <w:r>
        <w:t>student</w:t>
      </w:r>
      <w:r>
        <w:rPr>
          <w:spacing w:val="-5"/>
        </w:rPr>
        <w:t xml:space="preserve"> </w:t>
      </w:r>
      <w:r>
        <w:t>radiographers</w:t>
      </w:r>
      <w:r>
        <w:rPr>
          <w:spacing w:val="-5"/>
        </w:rPr>
        <w:t xml:space="preserve"> </w:t>
      </w:r>
      <w:r>
        <w:t>are</w:t>
      </w:r>
      <w:r>
        <w:rPr>
          <w:spacing w:val="-7"/>
        </w:rPr>
        <w:t xml:space="preserve"> </w:t>
      </w:r>
      <w:r>
        <w:t>exempt</w:t>
      </w:r>
      <w:r>
        <w:rPr>
          <w:spacing w:val="-5"/>
        </w:rPr>
        <w:t xml:space="preserve"> </w:t>
      </w:r>
      <w:r>
        <w:t>from</w:t>
      </w:r>
      <w:r>
        <w:rPr>
          <w:spacing w:val="-5"/>
        </w:rPr>
        <w:t xml:space="preserve"> </w:t>
      </w:r>
      <w:r>
        <w:t>Florida</w:t>
      </w:r>
      <w:r>
        <w:rPr>
          <w:spacing w:val="-5"/>
        </w:rPr>
        <w:t xml:space="preserve"> </w:t>
      </w:r>
      <w:r>
        <w:t>Licensure</w:t>
      </w:r>
      <w:r>
        <w:rPr>
          <w:spacing w:val="-5"/>
        </w:rPr>
        <w:t xml:space="preserve"> </w:t>
      </w:r>
      <w:r>
        <w:t>Statute-</w:t>
      </w:r>
      <w:r>
        <w:rPr>
          <w:spacing w:val="-5"/>
        </w:rPr>
        <w:t xml:space="preserve"> </w:t>
      </w:r>
      <w:r>
        <w:t>Chapter</w:t>
      </w:r>
      <w:r>
        <w:rPr>
          <w:spacing w:val="-7"/>
        </w:rPr>
        <w:t xml:space="preserve"> </w:t>
      </w:r>
      <w:r>
        <w:rPr>
          <w:spacing w:val="-4"/>
        </w:rPr>
        <w:t>468.</w:t>
      </w:r>
    </w:p>
    <w:p w14:paraId="4DD433B6" w14:textId="77777777" w:rsidR="004B0ED8" w:rsidRDefault="009B3B4F">
      <w:pPr>
        <w:pStyle w:val="BodyText"/>
        <w:spacing w:before="181" w:line="259" w:lineRule="auto"/>
        <w:ind w:right="1317"/>
      </w:pPr>
      <w:r>
        <w:t>The</w:t>
      </w:r>
      <w:r>
        <w:rPr>
          <w:spacing w:val="-2"/>
        </w:rPr>
        <w:t xml:space="preserve"> </w:t>
      </w:r>
      <w:r>
        <w:t>Program</w:t>
      </w:r>
      <w:r>
        <w:rPr>
          <w:spacing w:val="-1"/>
        </w:rPr>
        <w:t xml:space="preserve"> </w:t>
      </w:r>
      <w:r>
        <w:t>has</w:t>
      </w:r>
      <w:r>
        <w:rPr>
          <w:spacing w:val="-5"/>
        </w:rPr>
        <w:t xml:space="preserve"> </w:t>
      </w:r>
      <w:proofErr w:type="gramStart"/>
      <w:r>
        <w:t>been</w:t>
      </w:r>
      <w:r>
        <w:rPr>
          <w:spacing w:val="-3"/>
        </w:rPr>
        <w:t xml:space="preserve"> </w:t>
      </w:r>
      <w:r>
        <w:t>in</w:t>
      </w:r>
      <w:r>
        <w:rPr>
          <w:spacing w:val="-5"/>
        </w:rPr>
        <w:t xml:space="preserve"> </w:t>
      </w:r>
      <w:r>
        <w:t>compliance</w:t>
      </w:r>
      <w:r>
        <w:rPr>
          <w:spacing w:val="-2"/>
        </w:rPr>
        <w:t xml:space="preserve"> </w:t>
      </w:r>
      <w:r>
        <w:t>with</w:t>
      </w:r>
      <w:proofErr w:type="gramEnd"/>
      <w:r>
        <w:rPr>
          <w:spacing w:val="-2"/>
        </w:rPr>
        <w:t xml:space="preserve"> </w:t>
      </w:r>
      <w:r>
        <w:t>the</w:t>
      </w:r>
      <w:r>
        <w:rPr>
          <w:spacing w:val="-4"/>
        </w:rPr>
        <w:t xml:space="preserve"> </w:t>
      </w:r>
      <w:r>
        <w:t>JRCERT</w:t>
      </w:r>
      <w:r>
        <w:rPr>
          <w:spacing w:val="-4"/>
        </w:rPr>
        <w:t xml:space="preserve"> </w:t>
      </w:r>
      <w:r>
        <w:t>(Essentials)</w:t>
      </w:r>
      <w:r>
        <w:rPr>
          <w:spacing w:val="-2"/>
        </w:rPr>
        <w:t xml:space="preserve"> </w:t>
      </w:r>
      <w:r>
        <w:t>Standards</w:t>
      </w:r>
      <w:r>
        <w:rPr>
          <w:spacing w:val="-4"/>
        </w:rPr>
        <w:t xml:space="preserve"> </w:t>
      </w:r>
      <w:r>
        <w:t>since</w:t>
      </w:r>
      <w:r>
        <w:rPr>
          <w:spacing w:val="-2"/>
        </w:rPr>
        <w:t xml:space="preserve"> </w:t>
      </w:r>
      <w:r>
        <w:t>1965.</w:t>
      </w:r>
      <w:r>
        <w:rPr>
          <w:spacing w:val="-5"/>
        </w:rPr>
        <w:t xml:space="preserve"> </w:t>
      </w:r>
      <w:r>
        <w:t>Periodic</w:t>
      </w:r>
      <w:r>
        <w:rPr>
          <w:spacing w:val="-2"/>
        </w:rPr>
        <w:t xml:space="preserve"> </w:t>
      </w:r>
      <w:r>
        <w:t>review</w:t>
      </w:r>
      <w:r>
        <w:rPr>
          <w:spacing w:val="-4"/>
        </w:rPr>
        <w:t xml:space="preserve"> </w:t>
      </w:r>
      <w:r>
        <w:t>of</w:t>
      </w:r>
      <w:r>
        <w:rPr>
          <w:spacing w:val="-2"/>
        </w:rPr>
        <w:t xml:space="preserve"> </w:t>
      </w:r>
      <w:r>
        <w:t>the Program-by-Program Self-Evaluation and Site Visit is required for continued accreditation.</w:t>
      </w:r>
    </w:p>
    <w:p w14:paraId="4DD433B7" w14:textId="77777777" w:rsidR="004B0ED8" w:rsidRDefault="009B3B4F">
      <w:pPr>
        <w:pStyle w:val="BodyText"/>
        <w:spacing w:before="159" w:line="259" w:lineRule="auto"/>
        <w:ind w:right="1095"/>
      </w:pPr>
      <w:r>
        <w:t>Allegations of noncompliance with JRCERT Standards are reviewed and investigated by the Education Coordinator</w:t>
      </w:r>
      <w:r>
        <w:rPr>
          <w:spacing w:val="-4"/>
        </w:rPr>
        <w:t xml:space="preserve"> </w:t>
      </w:r>
      <w:r>
        <w:t>and</w:t>
      </w:r>
      <w:r>
        <w:rPr>
          <w:spacing w:val="-3"/>
        </w:rPr>
        <w:t xml:space="preserve"> </w:t>
      </w:r>
      <w:r>
        <w:t>Clinical</w:t>
      </w:r>
      <w:r>
        <w:rPr>
          <w:spacing w:val="-3"/>
        </w:rPr>
        <w:t xml:space="preserve"> </w:t>
      </w:r>
      <w:r>
        <w:t>Faculty.</w:t>
      </w:r>
      <w:r>
        <w:rPr>
          <w:spacing w:val="-2"/>
        </w:rPr>
        <w:t xml:space="preserve"> </w:t>
      </w:r>
      <w:r>
        <w:t>A</w:t>
      </w:r>
      <w:r>
        <w:rPr>
          <w:spacing w:val="-2"/>
        </w:rPr>
        <w:t xml:space="preserve"> </w:t>
      </w:r>
      <w:r>
        <w:t>report</w:t>
      </w:r>
      <w:r>
        <w:rPr>
          <w:spacing w:val="-5"/>
        </w:rPr>
        <w:t xml:space="preserve"> </w:t>
      </w:r>
      <w:r>
        <w:t>is</w:t>
      </w:r>
      <w:r>
        <w:rPr>
          <w:spacing w:val="-2"/>
        </w:rPr>
        <w:t xml:space="preserve"> </w:t>
      </w:r>
      <w:r>
        <w:t>presented</w:t>
      </w:r>
      <w:r>
        <w:rPr>
          <w:spacing w:val="-6"/>
        </w:rPr>
        <w:t xml:space="preserve"> </w:t>
      </w:r>
      <w:r>
        <w:t>to</w:t>
      </w:r>
      <w:r>
        <w:rPr>
          <w:spacing w:val="-3"/>
        </w:rPr>
        <w:t xml:space="preserve"> </w:t>
      </w:r>
      <w:r>
        <w:t>the</w:t>
      </w:r>
      <w:r>
        <w:rPr>
          <w:spacing w:val="-2"/>
        </w:rPr>
        <w:t xml:space="preserve"> </w:t>
      </w:r>
      <w:r>
        <w:t>Advisory</w:t>
      </w:r>
      <w:r>
        <w:rPr>
          <w:spacing w:val="-2"/>
        </w:rPr>
        <w:t xml:space="preserve"> </w:t>
      </w:r>
      <w:r>
        <w:t>Committee</w:t>
      </w:r>
      <w:r>
        <w:rPr>
          <w:spacing w:val="-2"/>
        </w:rPr>
        <w:t xml:space="preserve"> </w:t>
      </w:r>
      <w:r>
        <w:t>along</w:t>
      </w:r>
      <w:r>
        <w:rPr>
          <w:spacing w:val="-5"/>
        </w:rPr>
        <w:t xml:space="preserve"> </w:t>
      </w:r>
      <w:r>
        <w:t>with</w:t>
      </w:r>
      <w:r>
        <w:rPr>
          <w:spacing w:val="-2"/>
        </w:rPr>
        <w:t xml:space="preserve"> </w:t>
      </w:r>
      <w:r>
        <w:t>any</w:t>
      </w:r>
      <w:r>
        <w:rPr>
          <w:spacing w:val="-2"/>
        </w:rPr>
        <w:t xml:space="preserve"> </w:t>
      </w:r>
      <w:r>
        <w:t>recommended actions. The Education Coordinator responds to the JRCERT inquiry within the requested time frame.</w:t>
      </w:r>
    </w:p>
    <w:p w14:paraId="4DD433B8" w14:textId="77777777" w:rsidR="004B0ED8" w:rsidRDefault="009B3B4F">
      <w:pPr>
        <w:pStyle w:val="BodyText"/>
        <w:spacing w:before="160"/>
      </w:pPr>
      <w:r>
        <w:t>The</w:t>
      </w:r>
      <w:r>
        <w:rPr>
          <w:spacing w:val="-7"/>
        </w:rPr>
        <w:t xml:space="preserve"> </w:t>
      </w:r>
      <w:r>
        <w:t>JRCERT</w:t>
      </w:r>
      <w:r>
        <w:rPr>
          <w:spacing w:val="-4"/>
        </w:rPr>
        <w:t xml:space="preserve"> </w:t>
      </w:r>
      <w:r>
        <w:t>Education</w:t>
      </w:r>
      <w:r>
        <w:rPr>
          <w:spacing w:val="-6"/>
        </w:rPr>
        <w:t xml:space="preserve"> </w:t>
      </w:r>
      <w:r>
        <w:t>Program</w:t>
      </w:r>
      <w:r>
        <w:rPr>
          <w:spacing w:val="-5"/>
        </w:rPr>
        <w:t xml:space="preserve"> </w:t>
      </w:r>
      <w:r>
        <w:t>Standards</w:t>
      </w:r>
      <w:r>
        <w:rPr>
          <w:spacing w:val="-5"/>
        </w:rPr>
        <w:t xml:space="preserve"> </w:t>
      </w:r>
      <w:r>
        <w:t>are</w:t>
      </w:r>
      <w:r>
        <w:rPr>
          <w:spacing w:val="-5"/>
        </w:rPr>
        <w:t xml:space="preserve"> </w:t>
      </w:r>
      <w:r>
        <w:t>available</w:t>
      </w:r>
      <w:r>
        <w:rPr>
          <w:spacing w:val="-4"/>
        </w:rPr>
        <w:t xml:space="preserve"> </w:t>
      </w:r>
      <w:r>
        <w:t>to</w:t>
      </w:r>
      <w:r>
        <w:rPr>
          <w:spacing w:val="-3"/>
        </w:rPr>
        <w:t xml:space="preserve"> </w:t>
      </w:r>
      <w:r>
        <w:t>the</w:t>
      </w:r>
      <w:r>
        <w:rPr>
          <w:spacing w:val="-6"/>
        </w:rPr>
        <w:t xml:space="preserve"> </w:t>
      </w:r>
      <w:r>
        <w:t>students</w:t>
      </w:r>
      <w:r>
        <w:rPr>
          <w:spacing w:val="-7"/>
        </w:rPr>
        <w:t xml:space="preserve"> </w:t>
      </w:r>
      <w:r>
        <w:t>and</w:t>
      </w:r>
      <w:r>
        <w:rPr>
          <w:spacing w:val="-5"/>
        </w:rPr>
        <w:t xml:space="preserve"> </w:t>
      </w:r>
      <w:r>
        <w:t>public</w:t>
      </w:r>
      <w:r>
        <w:rPr>
          <w:spacing w:val="-5"/>
        </w:rPr>
        <w:t xml:space="preserve"> </w:t>
      </w:r>
      <w:r>
        <w:t>through</w:t>
      </w:r>
      <w:r>
        <w:rPr>
          <w:spacing w:val="-5"/>
        </w:rPr>
        <w:t xml:space="preserve"> </w:t>
      </w:r>
      <w:r>
        <w:t>the</w:t>
      </w:r>
      <w:r>
        <w:rPr>
          <w:spacing w:val="-5"/>
        </w:rPr>
        <w:t xml:space="preserve"> </w:t>
      </w:r>
      <w:r>
        <w:t>Program</w:t>
      </w:r>
      <w:r>
        <w:rPr>
          <w:spacing w:val="-5"/>
        </w:rPr>
        <w:t xml:space="preserve"> </w:t>
      </w:r>
      <w:r>
        <w:rPr>
          <w:spacing w:val="-2"/>
        </w:rPr>
        <w:t>Office</w:t>
      </w:r>
    </w:p>
    <w:p w14:paraId="4DD433B9" w14:textId="77777777" w:rsidR="004B0ED8" w:rsidRDefault="009B3B4F">
      <w:pPr>
        <w:pStyle w:val="BodyText"/>
      </w:pPr>
      <w:r>
        <w:t>and</w:t>
      </w:r>
      <w:r>
        <w:rPr>
          <w:spacing w:val="-6"/>
        </w:rPr>
        <w:t xml:space="preserve"> </w:t>
      </w:r>
      <w:r>
        <w:t>will</w:t>
      </w:r>
      <w:r>
        <w:rPr>
          <w:spacing w:val="-3"/>
        </w:rPr>
        <w:t xml:space="preserve"> </w:t>
      </w:r>
      <w:r>
        <w:t>be</w:t>
      </w:r>
      <w:r>
        <w:rPr>
          <w:spacing w:val="-3"/>
        </w:rPr>
        <w:t xml:space="preserve"> </w:t>
      </w:r>
      <w:r>
        <w:t>reviewed</w:t>
      </w:r>
      <w:r>
        <w:rPr>
          <w:spacing w:val="-3"/>
        </w:rPr>
        <w:t xml:space="preserve"> </w:t>
      </w:r>
      <w:r>
        <w:t>in</w:t>
      </w:r>
      <w:r>
        <w:rPr>
          <w:spacing w:val="-7"/>
        </w:rPr>
        <w:t xml:space="preserve"> </w:t>
      </w:r>
      <w:r>
        <w:t>the</w:t>
      </w:r>
      <w:r>
        <w:rPr>
          <w:spacing w:val="-5"/>
        </w:rPr>
        <w:t xml:space="preserve"> </w:t>
      </w:r>
      <w:r>
        <w:t>course</w:t>
      </w:r>
      <w:r>
        <w:rPr>
          <w:spacing w:val="-3"/>
        </w:rPr>
        <w:t xml:space="preserve"> </w:t>
      </w:r>
      <w:r>
        <w:t>entitled:</w:t>
      </w:r>
      <w:r>
        <w:rPr>
          <w:spacing w:val="-5"/>
        </w:rPr>
        <w:t xml:space="preserve"> </w:t>
      </w:r>
      <w:r>
        <w:t>“Fundamentals</w:t>
      </w:r>
      <w:r>
        <w:rPr>
          <w:spacing w:val="-3"/>
        </w:rPr>
        <w:t xml:space="preserve"> </w:t>
      </w:r>
      <w:r>
        <w:t>of</w:t>
      </w:r>
      <w:r>
        <w:rPr>
          <w:spacing w:val="-6"/>
        </w:rPr>
        <w:t xml:space="preserve"> </w:t>
      </w:r>
      <w:r>
        <w:t>Radiologic</w:t>
      </w:r>
      <w:r>
        <w:rPr>
          <w:spacing w:val="-4"/>
        </w:rPr>
        <w:t xml:space="preserve"> </w:t>
      </w:r>
      <w:r>
        <w:rPr>
          <w:spacing w:val="-2"/>
        </w:rPr>
        <w:t>Technology.”</w:t>
      </w:r>
    </w:p>
    <w:p w14:paraId="4DD433BA" w14:textId="77777777" w:rsidR="004B0ED8" w:rsidRDefault="009B3B4F">
      <w:pPr>
        <w:pStyle w:val="BodyText"/>
        <w:spacing w:before="180" w:line="259" w:lineRule="auto"/>
        <w:ind w:right="1109"/>
      </w:pPr>
      <w:r>
        <w:t>Daytona</w:t>
      </w:r>
      <w:r>
        <w:rPr>
          <w:spacing w:val="-2"/>
        </w:rPr>
        <w:t xml:space="preserve"> </w:t>
      </w:r>
      <w:r>
        <w:t>State</w:t>
      </w:r>
      <w:r>
        <w:rPr>
          <w:spacing w:val="-4"/>
        </w:rPr>
        <w:t xml:space="preserve"> </w:t>
      </w:r>
      <w:r>
        <w:t>College</w:t>
      </w:r>
      <w:r>
        <w:rPr>
          <w:spacing w:val="-2"/>
        </w:rPr>
        <w:t xml:space="preserve"> </w:t>
      </w:r>
      <w:r>
        <w:t>is</w:t>
      </w:r>
      <w:r>
        <w:rPr>
          <w:spacing w:val="-5"/>
        </w:rPr>
        <w:t xml:space="preserve"> </w:t>
      </w:r>
      <w:r>
        <w:t>accredited</w:t>
      </w:r>
      <w:r>
        <w:rPr>
          <w:spacing w:val="-3"/>
        </w:rPr>
        <w:t xml:space="preserve"> </w:t>
      </w:r>
      <w:r>
        <w:t>by</w:t>
      </w:r>
      <w:r>
        <w:rPr>
          <w:spacing w:val="-2"/>
        </w:rPr>
        <w:t xml:space="preserve"> </w:t>
      </w:r>
      <w:r>
        <w:t>the</w:t>
      </w:r>
      <w:r>
        <w:rPr>
          <w:spacing w:val="-4"/>
        </w:rPr>
        <w:t xml:space="preserve"> </w:t>
      </w:r>
      <w:r>
        <w:t>Southern</w:t>
      </w:r>
      <w:r>
        <w:rPr>
          <w:spacing w:val="-2"/>
        </w:rPr>
        <w:t xml:space="preserve"> </w:t>
      </w:r>
      <w:r>
        <w:t>Association</w:t>
      </w:r>
      <w:r>
        <w:rPr>
          <w:spacing w:val="-5"/>
        </w:rPr>
        <w:t xml:space="preserve"> </w:t>
      </w:r>
      <w:r>
        <w:t>of</w:t>
      </w:r>
      <w:r>
        <w:rPr>
          <w:spacing w:val="-2"/>
        </w:rPr>
        <w:t xml:space="preserve"> </w:t>
      </w:r>
      <w:r>
        <w:t>Colleges</w:t>
      </w:r>
      <w:r>
        <w:rPr>
          <w:spacing w:val="-1"/>
        </w:rPr>
        <w:t xml:space="preserve"> </w:t>
      </w:r>
      <w:r>
        <w:t>and</w:t>
      </w:r>
      <w:r>
        <w:rPr>
          <w:spacing w:val="-3"/>
        </w:rPr>
        <w:t xml:space="preserve"> </w:t>
      </w:r>
      <w:r>
        <w:t>Schools</w:t>
      </w:r>
      <w:r>
        <w:rPr>
          <w:spacing w:val="-5"/>
        </w:rPr>
        <w:t xml:space="preserve"> </w:t>
      </w:r>
      <w:r>
        <w:t>Commission</w:t>
      </w:r>
      <w:r>
        <w:rPr>
          <w:spacing w:val="-5"/>
        </w:rPr>
        <w:t xml:space="preserve"> </w:t>
      </w:r>
      <w:r>
        <w:t>on</w:t>
      </w:r>
      <w:r>
        <w:rPr>
          <w:spacing w:val="-3"/>
        </w:rPr>
        <w:t xml:space="preserve"> </w:t>
      </w:r>
      <w:r>
        <w:t>Colleges to award associate and bachelor's degrees. Contact the Commission on Colleges at 1866 Southern Lane,</w:t>
      </w:r>
      <w:r>
        <w:rPr>
          <w:spacing w:val="40"/>
        </w:rPr>
        <w:t xml:space="preserve"> </w:t>
      </w:r>
      <w:r>
        <w:t xml:space="preserve">Decatur, Georgia 30033-4097 or call 404-679-4500 for questions about the accreditation of Daytona State </w:t>
      </w:r>
      <w:r>
        <w:rPr>
          <w:spacing w:val="-2"/>
        </w:rPr>
        <w:t>College.</w:t>
      </w:r>
    </w:p>
    <w:p w14:paraId="4DD433BB" w14:textId="77777777" w:rsidR="004B0ED8" w:rsidRDefault="009B3B4F">
      <w:pPr>
        <w:pStyle w:val="Heading1"/>
        <w:spacing w:before="240"/>
      </w:pPr>
      <w:bookmarkStart w:id="8" w:name="_bookmark8"/>
      <w:bookmarkEnd w:id="8"/>
      <w:r>
        <w:rPr>
          <w:color w:val="2E5395"/>
        </w:rPr>
        <w:t>Admission</w:t>
      </w:r>
      <w:r>
        <w:rPr>
          <w:color w:val="2E5395"/>
          <w:spacing w:val="-13"/>
        </w:rPr>
        <w:t xml:space="preserve"> </w:t>
      </w:r>
      <w:r>
        <w:rPr>
          <w:color w:val="2E5395"/>
        </w:rPr>
        <w:t>Committee</w:t>
      </w:r>
      <w:r>
        <w:rPr>
          <w:color w:val="2E5395"/>
          <w:spacing w:val="-12"/>
        </w:rPr>
        <w:t xml:space="preserve"> </w:t>
      </w:r>
      <w:r>
        <w:rPr>
          <w:color w:val="2E5395"/>
        </w:rPr>
        <w:t>Policy,</w:t>
      </w:r>
      <w:r>
        <w:rPr>
          <w:color w:val="2E5395"/>
          <w:spacing w:val="-11"/>
        </w:rPr>
        <w:t xml:space="preserve"> </w:t>
      </w:r>
      <w:r>
        <w:rPr>
          <w:color w:val="2E5395"/>
        </w:rPr>
        <w:t>Equal</w:t>
      </w:r>
      <w:r>
        <w:rPr>
          <w:color w:val="2E5395"/>
          <w:spacing w:val="-12"/>
        </w:rPr>
        <w:t xml:space="preserve"> </w:t>
      </w:r>
      <w:r>
        <w:rPr>
          <w:color w:val="2E5395"/>
          <w:spacing w:val="-2"/>
        </w:rPr>
        <w:t>Opportunity</w:t>
      </w:r>
    </w:p>
    <w:p w14:paraId="4DD433BC" w14:textId="77777777" w:rsidR="004B0ED8" w:rsidRDefault="009B3B4F">
      <w:pPr>
        <w:pStyle w:val="BodyText"/>
        <w:spacing w:before="31" w:line="259" w:lineRule="auto"/>
        <w:ind w:right="1168"/>
      </w:pPr>
      <w:r>
        <w:t>Daytona State College prohibits discrimination and provides equal opportunity in employment and education services</w:t>
      </w:r>
      <w:r>
        <w:rPr>
          <w:spacing w:val="-2"/>
        </w:rPr>
        <w:t xml:space="preserve"> </w:t>
      </w:r>
      <w:r>
        <w:t>to</w:t>
      </w:r>
      <w:r>
        <w:rPr>
          <w:spacing w:val="-2"/>
        </w:rPr>
        <w:t xml:space="preserve"> </w:t>
      </w:r>
      <w:r>
        <w:t>all</w:t>
      </w:r>
      <w:r>
        <w:rPr>
          <w:spacing w:val="-6"/>
        </w:rPr>
        <w:t xml:space="preserve"> </w:t>
      </w:r>
      <w:r>
        <w:t>individuals</w:t>
      </w:r>
      <w:r>
        <w:rPr>
          <w:spacing w:val="-3"/>
        </w:rPr>
        <w:t xml:space="preserve"> </w:t>
      </w:r>
      <w:r>
        <w:t>without</w:t>
      </w:r>
      <w:r>
        <w:rPr>
          <w:spacing w:val="-3"/>
        </w:rPr>
        <w:t xml:space="preserve"> </w:t>
      </w:r>
      <w:r>
        <w:t>regard</w:t>
      </w:r>
      <w:r>
        <w:rPr>
          <w:spacing w:val="-4"/>
        </w:rPr>
        <w:t xml:space="preserve"> </w:t>
      </w:r>
      <w:r>
        <w:t>to</w:t>
      </w:r>
      <w:r>
        <w:rPr>
          <w:spacing w:val="-2"/>
        </w:rPr>
        <w:t xml:space="preserve"> </w:t>
      </w:r>
      <w:r>
        <w:t>age,</w:t>
      </w:r>
      <w:r>
        <w:rPr>
          <w:spacing w:val="-6"/>
        </w:rPr>
        <w:t xml:space="preserve"> </w:t>
      </w:r>
      <w:r>
        <w:t>ancestry,</w:t>
      </w:r>
      <w:r>
        <w:rPr>
          <w:spacing w:val="-3"/>
        </w:rPr>
        <w:t xml:space="preserve"> </w:t>
      </w:r>
      <w:r>
        <w:t>belief,</w:t>
      </w:r>
      <w:r>
        <w:rPr>
          <w:spacing w:val="-3"/>
        </w:rPr>
        <w:t xml:space="preserve"> </w:t>
      </w:r>
      <w:r>
        <w:t>color,</w:t>
      </w:r>
      <w:r>
        <w:rPr>
          <w:spacing w:val="-3"/>
        </w:rPr>
        <w:t xml:space="preserve"> </w:t>
      </w:r>
      <w:r>
        <w:t>disability,</w:t>
      </w:r>
      <w:r>
        <w:rPr>
          <w:spacing w:val="-5"/>
        </w:rPr>
        <w:t xml:space="preserve"> </w:t>
      </w:r>
      <w:r>
        <w:t>ethnicity,</w:t>
      </w:r>
      <w:r>
        <w:rPr>
          <w:spacing w:val="-5"/>
        </w:rPr>
        <w:t xml:space="preserve"> </w:t>
      </w:r>
      <w:r>
        <w:t>genetic</w:t>
      </w:r>
      <w:r>
        <w:rPr>
          <w:spacing w:val="-3"/>
        </w:rPr>
        <w:t xml:space="preserve"> </w:t>
      </w:r>
      <w:r>
        <w:t>information, gender, marital status, national origin, political affiliation, pregnancy, race, religion, sex, sexual orientation, or veteran status. Our pledge covers recruitment, admission, registration, financial help, counseling, advising, course offerings, extracurricular programs, facilities, health services, athletics, employment and its privileges and benefits. To obtain more information about the College’s equal access and equal opportunity policies, procedures, and practices, please telephone Cerese</w:t>
      </w:r>
      <w:r>
        <w:t xml:space="preserve"> Ramos, Vice President of Student Services, at (386) 506- 3973, or write to him at: 1200 W. International Speedway Blvd., Daytona Beach, FL 32114.</w:t>
      </w:r>
    </w:p>
    <w:p w14:paraId="4DD433BD" w14:textId="77777777" w:rsidR="004B0ED8" w:rsidRDefault="009B3B4F">
      <w:pPr>
        <w:pStyle w:val="Heading1"/>
        <w:spacing w:before="239"/>
      </w:pPr>
      <w:bookmarkStart w:id="9" w:name="_bookmark9"/>
      <w:bookmarkEnd w:id="9"/>
      <w:r>
        <w:rPr>
          <w:color w:val="2E5395"/>
          <w:spacing w:val="-2"/>
        </w:rPr>
        <w:t>International</w:t>
      </w:r>
      <w:r>
        <w:rPr>
          <w:color w:val="2E5395"/>
          <w:spacing w:val="6"/>
        </w:rPr>
        <w:t xml:space="preserve"> </w:t>
      </w:r>
      <w:r>
        <w:rPr>
          <w:color w:val="2E5395"/>
          <w:spacing w:val="-2"/>
        </w:rPr>
        <w:t>Students</w:t>
      </w:r>
    </w:p>
    <w:p w14:paraId="4DD433BE" w14:textId="77777777" w:rsidR="004B0ED8" w:rsidRDefault="009B3B4F">
      <w:pPr>
        <w:pStyle w:val="BodyText"/>
        <w:spacing w:before="31" w:line="259" w:lineRule="auto"/>
        <w:ind w:right="1095"/>
      </w:pPr>
      <w:r>
        <w:t>You are classified as an international student if required forms must be submitted to the US Department of Justice. However, if you have immigrated to the US and have a resident alien number, you will not be classified as</w:t>
      </w:r>
      <w:r>
        <w:rPr>
          <w:spacing w:val="-3"/>
        </w:rPr>
        <w:t xml:space="preserve"> </w:t>
      </w:r>
      <w:r>
        <w:t>an</w:t>
      </w:r>
      <w:r>
        <w:rPr>
          <w:spacing w:val="-3"/>
        </w:rPr>
        <w:t xml:space="preserve"> </w:t>
      </w:r>
      <w:r>
        <w:t>international</w:t>
      </w:r>
      <w:r>
        <w:rPr>
          <w:spacing w:val="-3"/>
        </w:rPr>
        <w:t xml:space="preserve"> </w:t>
      </w:r>
      <w:r>
        <w:t>student.</w:t>
      </w:r>
      <w:r>
        <w:rPr>
          <w:spacing w:val="-3"/>
        </w:rPr>
        <w:t xml:space="preserve"> </w:t>
      </w:r>
      <w:r>
        <w:t>All</w:t>
      </w:r>
      <w:r>
        <w:rPr>
          <w:spacing w:val="-3"/>
        </w:rPr>
        <w:t xml:space="preserve"> </w:t>
      </w:r>
      <w:r>
        <w:t>DSC</w:t>
      </w:r>
      <w:r>
        <w:rPr>
          <w:spacing w:val="-2"/>
        </w:rPr>
        <w:t xml:space="preserve"> </w:t>
      </w:r>
      <w:r>
        <w:t>criteria</w:t>
      </w:r>
      <w:r>
        <w:rPr>
          <w:spacing w:val="-4"/>
        </w:rPr>
        <w:t xml:space="preserve"> </w:t>
      </w:r>
      <w:r>
        <w:t>for</w:t>
      </w:r>
      <w:r>
        <w:rPr>
          <w:spacing w:val="-3"/>
        </w:rPr>
        <w:t xml:space="preserve"> </w:t>
      </w:r>
      <w:r>
        <w:t>international</w:t>
      </w:r>
      <w:r>
        <w:rPr>
          <w:spacing w:val="-3"/>
        </w:rPr>
        <w:t xml:space="preserve"> </w:t>
      </w:r>
      <w:r>
        <w:t>students</w:t>
      </w:r>
      <w:r>
        <w:rPr>
          <w:spacing w:val="-5"/>
        </w:rPr>
        <w:t xml:space="preserve"> </w:t>
      </w:r>
      <w:r>
        <w:t>must</w:t>
      </w:r>
      <w:r>
        <w:rPr>
          <w:spacing w:val="-2"/>
        </w:rPr>
        <w:t xml:space="preserve"> </w:t>
      </w:r>
      <w:r>
        <w:t>be</w:t>
      </w:r>
      <w:r>
        <w:rPr>
          <w:spacing w:val="-3"/>
        </w:rPr>
        <w:t xml:space="preserve"> </w:t>
      </w:r>
      <w:r>
        <w:t>followed</w:t>
      </w:r>
      <w:r>
        <w:rPr>
          <w:spacing w:val="-3"/>
        </w:rPr>
        <w:t xml:space="preserve"> </w:t>
      </w:r>
      <w:r>
        <w:t>prior</w:t>
      </w:r>
      <w:r>
        <w:rPr>
          <w:spacing w:val="-5"/>
        </w:rPr>
        <w:t xml:space="preserve"> </w:t>
      </w:r>
      <w:r>
        <w:t>to</w:t>
      </w:r>
      <w:r>
        <w:rPr>
          <w:spacing w:val="-4"/>
        </w:rPr>
        <w:t xml:space="preserve"> </w:t>
      </w:r>
      <w:r>
        <w:t>admission.</w:t>
      </w:r>
      <w:r>
        <w:rPr>
          <w:spacing w:val="-3"/>
        </w:rPr>
        <w:t xml:space="preserve"> </w:t>
      </w:r>
      <w:r>
        <w:t>Refer to the DSC Catalog.</w:t>
      </w:r>
    </w:p>
    <w:p w14:paraId="4DD433BF" w14:textId="77777777" w:rsidR="004B0ED8" w:rsidRDefault="009B3B4F">
      <w:pPr>
        <w:pStyle w:val="BodyText"/>
        <w:spacing w:before="158" w:line="259" w:lineRule="auto"/>
        <w:ind w:right="1095"/>
      </w:pPr>
      <w:r>
        <w:t>In addition, certified official academic transcripts are required from secondary schools, colleges, universities, technical</w:t>
      </w:r>
      <w:r>
        <w:rPr>
          <w:spacing w:val="-3"/>
        </w:rPr>
        <w:t xml:space="preserve"> </w:t>
      </w:r>
      <w:r>
        <w:t>and</w:t>
      </w:r>
      <w:r>
        <w:rPr>
          <w:spacing w:val="-6"/>
        </w:rPr>
        <w:t xml:space="preserve"> </w:t>
      </w:r>
      <w:r>
        <w:t>other</w:t>
      </w:r>
      <w:r>
        <w:rPr>
          <w:spacing w:val="-5"/>
        </w:rPr>
        <w:t xml:space="preserve"> </w:t>
      </w:r>
      <w:r>
        <w:t>post-secondary</w:t>
      </w:r>
      <w:r>
        <w:rPr>
          <w:spacing w:val="-4"/>
        </w:rPr>
        <w:t xml:space="preserve"> </w:t>
      </w:r>
      <w:r>
        <w:t>schools</w:t>
      </w:r>
      <w:r>
        <w:rPr>
          <w:spacing w:val="-2"/>
        </w:rPr>
        <w:t xml:space="preserve"> </w:t>
      </w:r>
      <w:r>
        <w:t>attended.</w:t>
      </w:r>
      <w:r>
        <w:rPr>
          <w:spacing w:val="-5"/>
        </w:rPr>
        <w:t xml:space="preserve"> </w:t>
      </w:r>
      <w:r>
        <w:t>Transcripts</w:t>
      </w:r>
      <w:r>
        <w:rPr>
          <w:spacing w:val="-1"/>
        </w:rPr>
        <w:t xml:space="preserve"> </w:t>
      </w:r>
      <w:r>
        <w:t>in</w:t>
      </w:r>
      <w:r>
        <w:rPr>
          <w:spacing w:val="-4"/>
        </w:rPr>
        <w:t xml:space="preserve"> </w:t>
      </w:r>
      <w:r>
        <w:t>languages</w:t>
      </w:r>
      <w:r>
        <w:rPr>
          <w:spacing w:val="-4"/>
        </w:rPr>
        <w:t xml:space="preserve"> </w:t>
      </w:r>
      <w:r>
        <w:t>other</w:t>
      </w:r>
      <w:r>
        <w:rPr>
          <w:spacing w:val="-2"/>
        </w:rPr>
        <w:t xml:space="preserve"> </w:t>
      </w:r>
      <w:r>
        <w:t>than</w:t>
      </w:r>
      <w:r>
        <w:rPr>
          <w:spacing w:val="-4"/>
        </w:rPr>
        <w:t xml:space="preserve"> </w:t>
      </w:r>
      <w:r>
        <w:t>English</w:t>
      </w:r>
      <w:r>
        <w:rPr>
          <w:spacing w:val="-5"/>
        </w:rPr>
        <w:t xml:space="preserve"> </w:t>
      </w:r>
      <w:r>
        <w:t>must</w:t>
      </w:r>
      <w:r>
        <w:rPr>
          <w:spacing w:val="-1"/>
        </w:rPr>
        <w:t xml:space="preserve"> </w:t>
      </w:r>
      <w:r>
        <w:t>include official certified English translations, authentic verifying statements and signatures.</w:t>
      </w:r>
    </w:p>
    <w:p w14:paraId="4DD433C0" w14:textId="77777777" w:rsidR="004B0ED8" w:rsidRDefault="009B3B4F">
      <w:pPr>
        <w:pStyle w:val="BodyText"/>
        <w:spacing w:before="160" w:line="259" w:lineRule="auto"/>
        <w:ind w:right="1095"/>
      </w:pPr>
      <w:r>
        <w:t>Further</w:t>
      </w:r>
      <w:r>
        <w:rPr>
          <w:spacing w:val="-2"/>
        </w:rPr>
        <w:t xml:space="preserve"> </w:t>
      </w:r>
      <w:r>
        <w:t>information</w:t>
      </w:r>
      <w:r>
        <w:rPr>
          <w:spacing w:val="-3"/>
        </w:rPr>
        <w:t xml:space="preserve"> </w:t>
      </w:r>
      <w:r>
        <w:t>concerning</w:t>
      </w:r>
      <w:r>
        <w:rPr>
          <w:spacing w:val="-3"/>
        </w:rPr>
        <w:t xml:space="preserve"> </w:t>
      </w:r>
      <w:r>
        <w:t>this</w:t>
      </w:r>
      <w:r>
        <w:rPr>
          <w:spacing w:val="-2"/>
        </w:rPr>
        <w:t xml:space="preserve"> </w:t>
      </w:r>
      <w:r>
        <w:t>process</w:t>
      </w:r>
      <w:r>
        <w:rPr>
          <w:spacing w:val="-4"/>
        </w:rPr>
        <w:t xml:space="preserve"> </w:t>
      </w:r>
      <w:r>
        <w:t>may</w:t>
      </w:r>
      <w:r>
        <w:rPr>
          <w:spacing w:val="-4"/>
        </w:rPr>
        <w:t xml:space="preserve"> </w:t>
      </w:r>
      <w:r>
        <w:t>be</w:t>
      </w:r>
      <w:r>
        <w:rPr>
          <w:spacing w:val="-4"/>
        </w:rPr>
        <w:t xml:space="preserve"> </w:t>
      </w:r>
      <w:r>
        <w:t>obtained</w:t>
      </w:r>
      <w:r>
        <w:rPr>
          <w:spacing w:val="-2"/>
        </w:rPr>
        <w:t xml:space="preserve"> </w:t>
      </w:r>
      <w:r>
        <w:t>by</w:t>
      </w:r>
      <w:r>
        <w:rPr>
          <w:spacing w:val="-2"/>
        </w:rPr>
        <w:t xml:space="preserve"> </w:t>
      </w:r>
      <w:r>
        <w:t>contacting</w:t>
      </w:r>
      <w:r>
        <w:rPr>
          <w:spacing w:val="-3"/>
        </w:rPr>
        <w:t xml:space="preserve"> </w:t>
      </w:r>
      <w:r>
        <w:t>the</w:t>
      </w:r>
      <w:r>
        <w:rPr>
          <w:spacing w:val="-2"/>
        </w:rPr>
        <w:t xml:space="preserve"> </w:t>
      </w:r>
      <w:r>
        <w:t>Immigration</w:t>
      </w:r>
      <w:r>
        <w:rPr>
          <w:spacing w:val="-5"/>
        </w:rPr>
        <w:t xml:space="preserve"> </w:t>
      </w:r>
      <w:r>
        <w:t>and</w:t>
      </w:r>
      <w:r>
        <w:rPr>
          <w:spacing w:val="-3"/>
        </w:rPr>
        <w:t xml:space="preserve"> </w:t>
      </w:r>
      <w:r>
        <w:t xml:space="preserve">Naturalization Services (INS) at 1-800-375-5283 or webpage </w:t>
      </w:r>
      <w:hyperlink r:id="rId14">
        <w:r>
          <w:rPr>
            <w:color w:val="0462C1"/>
            <w:u w:val="single" w:color="0462C1"/>
          </w:rPr>
          <w:t>http://www.uscis.gov/graphics/index.htm</w:t>
        </w:r>
      </w:hyperlink>
      <w:r>
        <w:t>.</w:t>
      </w:r>
    </w:p>
    <w:p w14:paraId="4DD433C1"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3C2" w14:textId="77777777" w:rsidR="004B0ED8" w:rsidRDefault="009B3B4F">
      <w:pPr>
        <w:pStyle w:val="Heading1"/>
      </w:pPr>
      <w:bookmarkStart w:id="10" w:name="_bookmark10"/>
      <w:bookmarkEnd w:id="10"/>
      <w:r>
        <w:rPr>
          <w:color w:val="2E5395"/>
        </w:rPr>
        <w:lastRenderedPageBreak/>
        <w:t>Advanced</w:t>
      </w:r>
      <w:r>
        <w:rPr>
          <w:color w:val="2E5395"/>
          <w:spacing w:val="-15"/>
        </w:rPr>
        <w:t xml:space="preserve"> </w:t>
      </w:r>
      <w:r>
        <w:rPr>
          <w:color w:val="2E5395"/>
          <w:spacing w:val="-2"/>
        </w:rPr>
        <w:t>Placement</w:t>
      </w:r>
    </w:p>
    <w:p w14:paraId="4DD433C3" w14:textId="77777777" w:rsidR="004B0ED8" w:rsidRDefault="009B3B4F">
      <w:pPr>
        <w:pStyle w:val="BodyText"/>
        <w:spacing w:before="31" w:line="259" w:lineRule="auto"/>
        <w:ind w:right="1095"/>
      </w:pPr>
      <w:r>
        <w:t>The</w:t>
      </w:r>
      <w:r>
        <w:rPr>
          <w:spacing w:val="-3"/>
        </w:rPr>
        <w:t xml:space="preserve"> </w:t>
      </w:r>
      <w:r>
        <w:t>structure</w:t>
      </w:r>
      <w:r>
        <w:rPr>
          <w:spacing w:val="-5"/>
        </w:rPr>
        <w:t xml:space="preserve"> </w:t>
      </w:r>
      <w:r>
        <w:t>of</w:t>
      </w:r>
      <w:r>
        <w:rPr>
          <w:spacing w:val="-3"/>
        </w:rPr>
        <w:t xml:space="preserve"> </w:t>
      </w:r>
      <w:r>
        <w:t>the</w:t>
      </w:r>
      <w:r>
        <w:rPr>
          <w:spacing w:val="-3"/>
        </w:rPr>
        <w:t xml:space="preserve"> </w:t>
      </w:r>
      <w:r>
        <w:t>Radiography</w:t>
      </w:r>
      <w:r>
        <w:rPr>
          <w:spacing w:val="-3"/>
        </w:rPr>
        <w:t xml:space="preserve"> </w:t>
      </w:r>
      <w:r>
        <w:t>Program</w:t>
      </w:r>
      <w:r>
        <w:rPr>
          <w:spacing w:val="-2"/>
        </w:rPr>
        <w:t xml:space="preserve"> </w:t>
      </w:r>
      <w:r>
        <w:t>does</w:t>
      </w:r>
      <w:r>
        <w:rPr>
          <w:spacing w:val="-2"/>
        </w:rPr>
        <w:t xml:space="preserve"> </w:t>
      </w:r>
      <w:r>
        <w:t>not</w:t>
      </w:r>
      <w:r>
        <w:rPr>
          <w:spacing w:val="-3"/>
        </w:rPr>
        <w:t xml:space="preserve"> </w:t>
      </w:r>
      <w:proofErr w:type="gramStart"/>
      <w:r>
        <w:t>allow</w:t>
      </w:r>
      <w:r>
        <w:rPr>
          <w:spacing w:val="-2"/>
        </w:rPr>
        <w:t xml:space="preserve"> </w:t>
      </w:r>
      <w:r>
        <w:t>for</w:t>
      </w:r>
      <w:proofErr w:type="gramEnd"/>
      <w:r>
        <w:t xml:space="preserve"> advanced</w:t>
      </w:r>
      <w:r>
        <w:rPr>
          <w:spacing w:val="-6"/>
        </w:rPr>
        <w:t xml:space="preserve"> </w:t>
      </w:r>
      <w:r>
        <w:t>placement.</w:t>
      </w:r>
      <w:r>
        <w:rPr>
          <w:spacing w:val="-3"/>
        </w:rPr>
        <w:t xml:space="preserve"> </w:t>
      </w:r>
      <w:r>
        <w:t>The</w:t>
      </w:r>
      <w:r>
        <w:rPr>
          <w:spacing w:val="-3"/>
        </w:rPr>
        <w:t xml:space="preserve"> </w:t>
      </w:r>
      <w:r>
        <w:t>program</w:t>
      </w:r>
      <w:r>
        <w:rPr>
          <w:spacing w:val="-2"/>
        </w:rPr>
        <w:t xml:space="preserve"> </w:t>
      </w:r>
      <w:r>
        <w:t>will</w:t>
      </w:r>
      <w:r>
        <w:rPr>
          <w:spacing w:val="-5"/>
        </w:rPr>
        <w:t xml:space="preserve"> </w:t>
      </w:r>
      <w:r>
        <w:t>only</w:t>
      </w:r>
      <w:r>
        <w:rPr>
          <w:spacing w:val="-5"/>
        </w:rPr>
        <w:t xml:space="preserve"> </w:t>
      </w:r>
      <w:r>
        <w:t xml:space="preserve">accept college credit taken at DSC or transferred to DSC and </w:t>
      </w:r>
      <w:proofErr w:type="gramStart"/>
      <w:r>
        <w:t>appearing</w:t>
      </w:r>
      <w:proofErr w:type="gramEnd"/>
      <w:r>
        <w:t xml:space="preserve"> on the official transcript. The Program does not accept transfer RTE courses.</w:t>
      </w:r>
    </w:p>
    <w:p w14:paraId="4DD433C4" w14:textId="77777777" w:rsidR="004B0ED8" w:rsidRDefault="009B3B4F">
      <w:pPr>
        <w:pStyle w:val="Heading1"/>
        <w:spacing w:before="239"/>
      </w:pPr>
      <w:bookmarkStart w:id="11" w:name="_bookmark11"/>
      <w:bookmarkEnd w:id="11"/>
      <w:r>
        <w:rPr>
          <w:color w:val="2E5395"/>
        </w:rPr>
        <w:t>Early</w:t>
      </w:r>
      <w:r>
        <w:rPr>
          <w:color w:val="2E5395"/>
          <w:spacing w:val="-8"/>
        </w:rPr>
        <w:t xml:space="preserve"> </w:t>
      </w:r>
      <w:r>
        <w:rPr>
          <w:color w:val="2E5395"/>
          <w:spacing w:val="-2"/>
        </w:rPr>
        <w:t>Release</w:t>
      </w:r>
    </w:p>
    <w:p w14:paraId="4DD433C5" w14:textId="77777777" w:rsidR="004B0ED8" w:rsidRDefault="009B3B4F">
      <w:pPr>
        <w:pStyle w:val="BodyText"/>
        <w:spacing w:before="31" w:line="259" w:lineRule="auto"/>
        <w:ind w:right="1134"/>
      </w:pPr>
      <w:r>
        <w:t>The structure of the Radiography Program does not allow for early release. Didactic courses continue throughout</w:t>
      </w:r>
      <w:r>
        <w:rPr>
          <w:spacing w:val="-4"/>
        </w:rPr>
        <w:t xml:space="preserve"> </w:t>
      </w:r>
      <w:r>
        <w:t>the</w:t>
      </w:r>
      <w:r>
        <w:rPr>
          <w:spacing w:val="-4"/>
        </w:rPr>
        <w:t xml:space="preserve"> </w:t>
      </w:r>
      <w:r>
        <w:t>entire</w:t>
      </w:r>
      <w:r>
        <w:rPr>
          <w:spacing w:val="-4"/>
        </w:rPr>
        <w:t xml:space="preserve"> </w:t>
      </w:r>
      <w:r>
        <w:t>24-month</w:t>
      </w:r>
      <w:r>
        <w:rPr>
          <w:spacing w:val="-2"/>
        </w:rPr>
        <w:t xml:space="preserve"> </w:t>
      </w:r>
      <w:r>
        <w:t>period.</w:t>
      </w:r>
      <w:r>
        <w:rPr>
          <w:spacing w:val="-2"/>
        </w:rPr>
        <w:t xml:space="preserve"> </w:t>
      </w:r>
      <w:r>
        <w:t>Clinical</w:t>
      </w:r>
      <w:r>
        <w:rPr>
          <w:spacing w:val="-3"/>
        </w:rPr>
        <w:t xml:space="preserve"> </w:t>
      </w:r>
      <w:r>
        <w:t>Education</w:t>
      </w:r>
      <w:r>
        <w:rPr>
          <w:spacing w:val="-3"/>
        </w:rPr>
        <w:t xml:space="preserve"> </w:t>
      </w:r>
      <w:r>
        <w:t>continues</w:t>
      </w:r>
      <w:r>
        <w:rPr>
          <w:spacing w:val="-4"/>
        </w:rPr>
        <w:t xml:space="preserve"> </w:t>
      </w:r>
      <w:r>
        <w:t>throughout</w:t>
      </w:r>
      <w:r>
        <w:rPr>
          <w:spacing w:val="-2"/>
        </w:rPr>
        <w:t xml:space="preserve"> </w:t>
      </w:r>
      <w:r>
        <w:t>the</w:t>
      </w:r>
      <w:r>
        <w:rPr>
          <w:spacing w:val="-4"/>
        </w:rPr>
        <w:t xml:space="preserve"> </w:t>
      </w:r>
      <w:r>
        <w:t>entire</w:t>
      </w:r>
      <w:r>
        <w:rPr>
          <w:spacing w:val="-5"/>
        </w:rPr>
        <w:t xml:space="preserve"> </w:t>
      </w:r>
      <w:r>
        <w:t>24</w:t>
      </w:r>
      <w:r>
        <w:rPr>
          <w:spacing w:val="-4"/>
        </w:rPr>
        <w:t xml:space="preserve"> </w:t>
      </w:r>
      <w:r>
        <w:t>months</w:t>
      </w:r>
      <w:r>
        <w:rPr>
          <w:spacing w:val="-5"/>
        </w:rPr>
        <w:t xml:space="preserve"> </w:t>
      </w:r>
      <w:r>
        <w:t>duration for continued competency and continuity.</w:t>
      </w:r>
    </w:p>
    <w:p w14:paraId="4DD433C6" w14:textId="77777777" w:rsidR="004B0ED8" w:rsidRDefault="009B3B4F">
      <w:pPr>
        <w:pStyle w:val="Heading1"/>
        <w:spacing w:before="238"/>
      </w:pPr>
      <w:bookmarkStart w:id="12" w:name="_bookmark12"/>
      <w:bookmarkEnd w:id="12"/>
      <w:r>
        <w:rPr>
          <w:color w:val="2E5395"/>
          <w:spacing w:val="-2"/>
        </w:rPr>
        <w:t>Organizational</w:t>
      </w:r>
      <w:r>
        <w:rPr>
          <w:color w:val="2E5395"/>
          <w:spacing w:val="7"/>
        </w:rPr>
        <w:t xml:space="preserve"> </w:t>
      </w:r>
      <w:r>
        <w:rPr>
          <w:color w:val="2E5395"/>
          <w:spacing w:val="-2"/>
        </w:rPr>
        <w:t>Chart</w:t>
      </w:r>
    </w:p>
    <w:p w14:paraId="4DD433C7" w14:textId="77777777" w:rsidR="004B0ED8" w:rsidRDefault="009B3B4F">
      <w:pPr>
        <w:pStyle w:val="BodyText"/>
        <w:spacing w:before="31" w:line="259" w:lineRule="auto"/>
        <w:ind w:right="1450"/>
      </w:pPr>
      <w:r>
        <w:t xml:space="preserve">The Radiography Program is housed in Academic Affairs. </w:t>
      </w:r>
      <w:hyperlink r:id="rId15">
        <w:r>
          <w:rPr>
            <w:color w:val="0462C1"/>
            <w:spacing w:val="-2"/>
            <w:u w:val="single" w:color="0462C1"/>
          </w:rPr>
          <w:t>https://daytonastate.smartcatalogiq.com/en/current/College-Catalog/About-Daytona-State/Administration-</w:t>
        </w:r>
      </w:hyperlink>
      <w:r>
        <w:rPr>
          <w:color w:val="0462C1"/>
          <w:spacing w:val="-2"/>
        </w:rPr>
        <w:t xml:space="preserve"> </w:t>
      </w:r>
      <w:hyperlink r:id="rId16">
        <w:r>
          <w:rPr>
            <w:color w:val="0462C1"/>
            <w:spacing w:val="-2"/>
            <w:u w:val="single" w:color="0462C1"/>
          </w:rPr>
          <w:t>and-Faculty/Administrative-Organization-of-the-College</w:t>
        </w:r>
      </w:hyperlink>
    </w:p>
    <w:p w14:paraId="4DD433C8" w14:textId="77777777" w:rsidR="004B0ED8" w:rsidRDefault="009B3B4F">
      <w:pPr>
        <w:pStyle w:val="BodyText"/>
        <w:spacing w:before="160" w:line="259" w:lineRule="auto"/>
        <w:ind w:right="1376"/>
      </w:pPr>
      <w:r>
        <w:t>Within</w:t>
      </w:r>
      <w:r>
        <w:rPr>
          <w:spacing w:val="-3"/>
        </w:rPr>
        <w:t xml:space="preserve"> </w:t>
      </w:r>
      <w:r>
        <w:t>Academic</w:t>
      </w:r>
      <w:r>
        <w:rPr>
          <w:spacing w:val="-2"/>
        </w:rPr>
        <w:t xml:space="preserve"> </w:t>
      </w:r>
      <w:r>
        <w:t>Affairs</w:t>
      </w:r>
      <w:r>
        <w:rPr>
          <w:spacing w:val="-2"/>
        </w:rPr>
        <w:t xml:space="preserve"> </w:t>
      </w:r>
      <w:r>
        <w:t>the</w:t>
      </w:r>
      <w:r>
        <w:rPr>
          <w:spacing w:val="-2"/>
        </w:rPr>
        <w:t xml:space="preserve"> </w:t>
      </w:r>
      <w:r>
        <w:t>Program</w:t>
      </w:r>
      <w:r>
        <w:rPr>
          <w:spacing w:val="-1"/>
        </w:rPr>
        <w:t xml:space="preserve"> </w:t>
      </w:r>
      <w:r>
        <w:t>is</w:t>
      </w:r>
      <w:r>
        <w:rPr>
          <w:spacing w:val="-2"/>
        </w:rPr>
        <w:t xml:space="preserve"> </w:t>
      </w:r>
      <w:r>
        <w:t>part</w:t>
      </w:r>
      <w:r>
        <w:rPr>
          <w:spacing w:val="-4"/>
        </w:rPr>
        <w:t xml:space="preserve"> </w:t>
      </w:r>
      <w:r>
        <w:t>of</w:t>
      </w:r>
      <w:r>
        <w:rPr>
          <w:spacing w:val="-2"/>
        </w:rPr>
        <w:t xml:space="preserve"> </w:t>
      </w:r>
      <w:r>
        <w:t>the</w:t>
      </w:r>
      <w:r>
        <w:rPr>
          <w:spacing w:val="-4"/>
        </w:rPr>
        <w:t xml:space="preserve"> </w:t>
      </w:r>
      <w:r>
        <w:t>College</w:t>
      </w:r>
      <w:r>
        <w:rPr>
          <w:spacing w:val="-4"/>
        </w:rPr>
        <w:t xml:space="preserve"> </w:t>
      </w:r>
      <w:r>
        <w:t>of</w:t>
      </w:r>
      <w:r>
        <w:rPr>
          <w:spacing w:val="-2"/>
        </w:rPr>
        <w:t xml:space="preserve"> </w:t>
      </w:r>
      <w:r>
        <w:t>Health</w:t>
      </w:r>
      <w:r>
        <w:rPr>
          <w:spacing w:val="-6"/>
        </w:rPr>
        <w:t xml:space="preserve"> </w:t>
      </w:r>
      <w:r>
        <w:t>and</w:t>
      </w:r>
      <w:r>
        <w:rPr>
          <w:spacing w:val="-4"/>
        </w:rPr>
        <w:t xml:space="preserve"> </w:t>
      </w:r>
      <w:r>
        <w:t>Public</w:t>
      </w:r>
      <w:r>
        <w:rPr>
          <w:spacing w:val="-2"/>
        </w:rPr>
        <w:t xml:space="preserve"> </w:t>
      </w:r>
      <w:r>
        <w:t>Services</w:t>
      </w:r>
      <w:r>
        <w:rPr>
          <w:spacing w:val="-1"/>
        </w:rPr>
        <w:t xml:space="preserve"> </w:t>
      </w:r>
      <w:r>
        <w:t>and</w:t>
      </w:r>
      <w:r>
        <w:rPr>
          <w:spacing w:val="-3"/>
        </w:rPr>
        <w:t xml:space="preserve"> </w:t>
      </w:r>
      <w:r>
        <w:t>the</w:t>
      </w:r>
      <w:r>
        <w:rPr>
          <w:spacing w:val="-2"/>
        </w:rPr>
        <w:t xml:space="preserve"> </w:t>
      </w:r>
      <w:r>
        <w:t>School</w:t>
      </w:r>
      <w:r>
        <w:rPr>
          <w:spacing w:val="-4"/>
        </w:rPr>
        <w:t xml:space="preserve"> </w:t>
      </w:r>
      <w:r>
        <w:t>of Health Careers.</w:t>
      </w:r>
    </w:p>
    <w:p w14:paraId="4DD433C9" w14:textId="77777777" w:rsidR="004B0ED8" w:rsidRDefault="009B3B4F">
      <w:pPr>
        <w:spacing w:before="164" w:line="273" w:lineRule="auto"/>
        <w:ind w:left="360" w:right="4920"/>
      </w:pPr>
      <w:r>
        <w:rPr>
          <w:rFonts w:ascii="Calibri Light"/>
          <w:color w:val="2E5395"/>
          <w:sz w:val="26"/>
        </w:rPr>
        <w:t xml:space="preserve">Administrative Structure for the Radiography Program </w:t>
      </w:r>
      <w:r>
        <w:rPr>
          <w:rFonts w:ascii="Calibri Light"/>
          <w:color w:val="1F3762"/>
          <w:sz w:val="24"/>
        </w:rPr>
        <w:t>Associate</w:t>
      </w:r>
      <w:r>
        <w:rPr>
          <w:rFonts w:ascii="Calibri Light"/>
          <w:color w:val="1F3762"/>
          <w:spacing w:val="-6"/>
          <w:sz w:val="24"/>
        </w:rPr>
        <w:t xml:space="preserve"> </w:t>
      </w:r>
      <w:r>
        <w:rPr>
          <w:rFonts w:ascii="Calibri Light"/>
          <w:color w:val="1F3762"/>
          <w:sz w:val="24"/>
        </w:rPr>
        <w:t>Vice-President,</w:t>
      </w:r>
      <w:r>
        <w:rPr>
          <w:rFonts w:ascii="Calibri Light"/>
          <w:color w:val="1F3762"/>
          <w:spacing w:val="-6"/>
          <w:sz w:val="24"/>
        </w:rPr>
        <w:t xml:space="preserve"> </w:t>
      </w:r>
      <w:r>
        <w:rPr>
          <w:rFonts w:ascii="Calibri Light"/>
          <w:color w:val="1F3762"/>
          <w:sz w:val="24"/>
        </w:rPr>
        <w:t>College</w:t>
      </w:r>
      <w:r>
        <w:rPr>
          <w:rFonts w:ascii="Calibri Light"/>
          <w:color w:val="1F3762"/>
          <w:spacing w:val="-6"/>
          <w:sz w:val="24"/>
        </w:rPr>
        <w:t xml:space="preserve"> </w:t>
      </w:r>
      <w:r>
        <w:rPr>
          <w:rFonts w:ascii="Calibri Light"/>
          <w:color w:val="1F3762"/>
          <w:sz w:val="24"/>
        </w:rPr>
        <w:t>of</w:t>
      </w:r>
      <w:r>
        <w:rPr>
          <w:rFonts w:ascii="Calibri Light"/>
          <w:color w:val="1F3762"/>
          <w:spacing w:val="-5"/>
          <w:sz w:val="24"/>
        </w:rPr>
        <w:t xml:space="preserve"> </w:t>
      </w:r>
      <w:r>
        <w:rPr>
          <w:rFonts w:ascii="Calibri Light"/>
          <w:color w:val="1F3762"/>
          <w:sz w:val="24"/>
        </w:rPr>
        <w:t>Health</w:t>
      </w:r>
      <w:r>
        <w:rPr>
          <w:rFonts w:ascii="Calibri Light"/>
          <w:color w:val="1F3762"/>
          <w:spacing w:val="-5"/>
          <w:sz w:val="24"/>
        </w:rPr>
        <w:t xml:space="preserve"> </w:t>
      </w:r>
      <w:r>
        <w:rPr>
          <w:rFonts w:ascii="Calibri Light"/>
          <w:color w:val="1F3762"/>
          <w:sz w:val="24"/>
        </w:rPr>
        <w:t>and</w:t>
      </w:r>
      <w:r>
        <w:rPr>
          <w:rFonts w:ascii="Calibri Light"/>
          <w:color w:val="1F3762"/>
          <w:spacing w:val="-5"/>
          <w:sz w:val="24"/>
        </w:rPr>
        <w:t xml:space="preserve"> </w:t>
      </w:r>
      <w:r>
        <w:rPr>
          <w:rFonts w:ascii="Calibri Light"/>
          <w:color w:val="1F3762"/>
          <w:sz w:val="24"/>
        </w:rPr>
        <w:t>Public</w:t>
      </w:r>
      <w:r>
        <w:rPr>
          <w:rFonts w:ascii="Calibri Light"/>
          <w:color w:val="1F3762"/>
          <w:spacing w:val="-5"/>
          <w:sz w:val="24"/>
        </w:rPr>
        <w:t xml:space="preserve"> </w:t>
      </w:r>
      <w:r>
        <w:rPr>
          <w:rFonts w:ascii="Calibri Light"/>
          <w:color w:val="1F3762"/>
          <w:sz w:val="24"/>
        </w:rPr>
        <w:t xml:space="preserve">Services </w:t>
      </w:r>
      <w:r>
        <w:t>Colin G. Chesley, Ed.D., MBA, LNHA</w:t>
      </w:r>
    </w:p>
    <w:p w14:paraId="4DD433CA" w14:textId="77777777" w:rsidR="004B0ED8" w:rsidRDefault="009B3B4F">
      <w:pPr>
        <w:pStyle w:val="BodyText"/>
        <w:spacing w:before="0" w:line="250" w:lineRule="exact"/>
      </w:pPr>
      <w:r>
        <w:t>Daytona</w:t>
      </w:r>
      <w:r>
        <w:rPr>
          <w:spacing w:val="-5"/>
        </w:rPr>
        <w:t xml:space="preserve"> </w:t>
      </w:r>
      <w:r>
        <w:t>Beach</w:t>
      </w:r>
      <w:r>
        <w:rPr>
          <w:spacing w:val="-5"/>
        </w:rPr>
        <w:t xml:space="preserve"> </w:t>
      </w:r>
      <w:r>
        <w:t>Campus,</w:t>
      </w:r>
      <w:r>
        <w:rPr>
          <w:spacing w:val="-5"/>
        </w:rPr>
        <w:t xml:space="preserve"> </w:t>
      </w:r>
      <w:r>
        <w:t>Health</w:t>
      </w:r>
      <w:r>
        <w:rPr>
          <w:spacing w:val="-4"/>
        </w:rPr>
        <w:t xml:space="preserve"> </w:t>
      </w:r>
      <w:r>
        <w:t>Sciences</w:t>
      </w:r>
      <w:r>
        <w:rPr>
          <w:spacing w:val="-4"/>
        </w:rPr>
        <w:t xml:space="preserve"> </w:t>
      </w:r>
      <w:r>
        <w:t>Hall,</w:t>
      </w:r>
      <w:r>
        <w:rPr>
          <w:spacing w:val="-7"/>
        </w:rPr>
        <w:t xml:space="preserve"> </w:t>
      </w:r>
      <w:r>
        <w:t>Building</w:t>
      </w:r>
      <w:r>
        <w:rPr>
          <w:spacing w:val="-5"/>
        </w:rPr>
        <w:t xml:space="preserve"> </w:t>
      </w:r>
      <w:r>
        <w:t>320,</w:t>
      </w:r>
      <w:r>
        <w:rPr>
          <w:spacing w:val="-5"/>
        </w:rPr>
        <w:t xml:space="preserve"> </w:t>
      </w:r>
      <w:r>
        <w:t>Room</w:t>
      </w:r>
      <w:r>
        <w:rPr>
          <w:spacing w:val="-6"/>
        </w:rPr>
        <w:t xml:space="preserve"> </w:t>
      </w:r>
      <w:r>
        <w:rPr>
          <w:spacing w:val="-5"/>
        </w:rPr>
        <w:t>531</w:t>
      </w:r>
    </w:p>
    <w:p w14:paraId="4DD433CB" w14:textId="77777777" w:rsidR="004B0ED8" w:rsidRDefault="009B3B4F">
      <w:pPr>
        <w:pStyle w:val="BodyText"/>
      </w:pPr>
      <w:r>
        <w:t>(386)</w:t>
      </w:r>
      <w:r>
        <w:rPr>
          <w:spacing w:val="-8"/>
        </w:rPr>
        <w:t xml:space="preserve"> </w:t>
      </w:r>
      <w:r>
        <w:t>506-</w:t>
      </w:r>
      <w:r>
        <w:rPr>
          <w:spacing w:val="-4"/>
        </w:rPr>
        <w:t>4429</w:t>
      </w:r>
    </w:p>
    <w:p w14:paraId="4DD433CC" w14:textId="77777777" w:rsidR="004B0ED8" w:rsidRDefault="009B3B4F">
      <w:pPr>
        <w:pStyle w:val="BodyText"/>
      </w:pPr>
      <w:hyperlink r:id="rId17">
        <w:r>
          <w:rPr>
            <w:color w:val="0462C1"/>
            <w:spacing w:val="-2"/>
            <w:u w:val="single" w:color="0462C1"/>
          </w:rPr>
          <w:t>Colin.Chesley@DaytonaState.edu</w:t>
        </w:r>
      </w:hyperlink>
    </w:p>
    <w:p w14:paraId="4DD433CD" w14:textId="77777777" w:rsidR="004B0ED8" w:rsidRDefault="009B3B4F">
      <w:pPr>
        <w:spacing w:before="180"/>
        <w:ind w:left="360"/>
        <w:rPr>
          <w:rFonts w:ascii="Calibri Light"/>
          <w:sz w:val="24"/>
        </w:rPr>
      </w:pPr>
      <w:r>
        <w:rPr>
          <w:rFonts w:ascii="Calibri Light"/>
          <w:color w:val="1F3762"/>
          <w:sz w:val="24"/>
        </w:rPr>
        <w:t>Chair,</w:t>
      </w:r>
      <w:r>
        <w:rPr>
          <w:rFonts w:ascii="Calibri Light"/>
          <w:color w:val="1F3762"/>
          <w:spacing w:val="-2"/>
          <w:sz w:val="24"/>
        </w:rPr>
        <w:t xml:space="preserve"> </w:t>
      </w:r>
      <w:r>
        <w:rPr>
          <w:rFonts w:ascii="Calibri Light"/>
          <w:color w:val="1F3762"/>
          <w:sz w:val="24"/>
        </w:rPr>
        <w:t>School of</w:t>
      </w:r>
      <w:r>
        <w:rPr>
          <w:rFonts w:ascii="Calibri Light"/>
          <w:color w:val="1F3762"/>
          <w:spacing w:val="-3"/>
          <w:sz w:val="24"/>
        </w:rPr>
        <w:t xml:space="preserve"> </w:t>
      </w:r>
      <w:r>
        <w:rPr>
          <w:rFonts w:ascii="Calibri Light"/>
          <w:color w:val="1F3762"/>
          <w:sz w:val="24"/>
        </w:rPr>
        <w:t xml:space="preserve">Health </w:t>
      </w:r>
      <w:r>
        <w:rPr>
          <w:rFonts w:ascii="Calibri Light"/>
          <w:color w:val="1F3762"/>
          <w:spacing w:val="-2"/>
          <w:sz w:val="24"/>
        </w:rPr>
        <w:t>Careers</w:t>
      </w:r>
    </w:p>
    <w:p w14:paraId="4DD433CE" w14:textId="77777777" w:rsidR="004B0ED8" w:rsidRDefault="009B3B4F">
      <w:pPr>
        <w:pStyle w:val="BodyText"/>
        <w:spacing w:before="24"/>
      </w:pPr>
      <w:r>
        <w:t>Geraldine</w:t>
      </w:r>
      <w:r>
        <w:rPr>
          <w:spacing w:val="-12"/>
        </w:rPr>
        <w:t xml:space="preserve"> </w:t>
      </w:r>
      <w:r>
        <w:rPr>
          <w:spacing w:val="-2"/>
        </w:rPr>
        <w:t>Rimstidt</w:t>
      </w:r>
    </w:p>
    <w:p w14:paraId="4DD433CF" w14:textId="77777777" w:rsidR="004B0ED8" w:rsidRDefault="009B3B4F">
      <w:pPr>
        <w:pStyle w:val="BodyText"/>
      </w:pPr>
      <w:r>
        <w:t>Daytona</w:t>
      </w:r>
      <w:r>
        <w:rPr>
          <w:spacing w:val="-5"/>
        </w:rPr>
        <w:t xml:space="preserve"> </w:t>
      </w:r>
      <w:r>
        <w:t>Beach</w:t>
      </w:r>
      <w:r>
        <w:rPr>
          <w:spacing w:val="-5"/>
        </w:rPr>
        <w:t xml:space="preserve"> </w:t>
      </w:r>
      <w:r>
        <w:t>Campus,</w:t>
      </w:r>
      <w:r>
        <w:rPr>
          <w:spacing w:val="-5"/>
        </w:rPr>
        <w:t xml:space="preserve"> </w:t>
      </w:r>
      <w:r>
        <w:t>Health</w:t>
      </w:r>
      <w:r>
        <w:rPr>
          <w:spacing w:val="-4"/>
        </w:rPr>
        <w:t xml:space="preserve"> </w:t>
      </w:r>
      <w:r>
        <w:t>Sciences</w:t>
      </w:r>
      <w:r>
        <w:rPr>
          <w:spacing w:val="-4"/>
        </w:rPr>
        <w:t xml:space="preserve"> </w:t>
      </w:r>
      <w:r>
        <w:t>Hall,</w:t>
      </w:r>
      <w:r>
        <w:rPr>
          <w:spacing w:val="-7"/>
        </w:rPr>
        <w:t xml:space="preserve"> </w:t>
      </w:r>
      <w:r>
        <w:t>Building</w:t>
      </w:r>
      <w:r>
        <w:rPr>
          <w:spacing w:val="-5"/>
        </w:rPr>
        <w:t xml:space="preserve"> </w:t>
      </w:r>
      <w:r>
        <w:t>320,</w:t>
      </w:r>
      <w:r>
        <w:rPr>
          <w:spacing w:val="-5"/>
        </w:rPr>
        <w:t xml:space="preserve"> </w:t>
      </w:r>
      <w:r>
        <w:t>Room</w:t>
      </w:r>
      <w:r>
        <w:rPr>
          <w:spacing w:val="-6"/>
        </w:rPr>
        <w:t xml:space="preserve"> </w:t>
      </w:r>
      <w:r>
        <w:rPr>
          <w:spacing w:val="-5"/>
        </w:rPr>
        <w:t>552</w:t>
      </w:r>
    </w:p>
    <w:p w14:paraId="4DD433D0" w14:textId="77777777" w:rsidR="004B0ED8" w:rsidRDefault="009B3B4F">
      <w:pPr>
        <w:pStyle w:val="BodyText"/>
      </w:pPr>
      <w:r>
        <w:t>(386)</w:t>
      </w:r>
      <w:r>
        <w:rPr>
          <w:spacing w:val="-8"/>
        </w:rPr>
        <w:t xml:space="preserve"> </w:t>
      </w:r>
      <w:r>
        <w:t>506-</w:t>
      </w:r>
      <w:r>
        <w:rPr>
          <w:spacing w:val="-4"/>
        </w:rPr>
        <w:t>3823</w:t>
      </w:r>
    </w:p>
    <w:p w14:paraId="4DD433D1" w14:textId="77777777" w:rsidR="004B0ED8" w:rsidRDefault="009B3B4F">
      <w:pPr>
        <w:pStyle w:val="BodyText"/>
        <w:spacing w:before="19"/>
      </w:pPr>
      <w:hyperlink r:id="rId18">
        <w:r>
          <w:rPr>
            <w:color w:val="0462C1"/>
            <w:spacing w:val="-2"/>
            <w:u w:val="single" w:color="0462C1"/>
          </w:rPr>
          <w:t>Geraldine.Rimstidt@DaytonaState.edu</w:t>
        </w:r>
      </w:hyperlink>
    </w:p>
    <w:p w14:paraId="4DD433D2" w14:textId="77777777" w:rsidR="004B0ED8" w:rsidRDefault="009B3B4F">
      <w:pPr>
        <w:spacing w:before="183"/>
        <w:ind w:left="360"/>
        <w:rPr>
          <w:rFonts w:ascii="Calibri Light"/>
          <w:sz w:val="24"/>
        </w:rPr>
      </w:pPr>
      <w:r>
        <w:rPr>
          <w:rFonts w:ascii="Calibri Light"/>
          <w:color w:val="1F3762"/>
          <w:sz w:val="24"/>
        </w:rPr>
        <w:t>Program</w:t>
      </w:r>
      <w:r>
        <w:rPr>
          <w:rFonts w:ascii="Calibri Light"/>
          <w:color w:val="1F3762"/>
          <w:spacing w:val="-7"/>
          <w:sz w:val="24"/>
        </w:rPr>
        <w:t xml:space="preserve"> </w:t>
      </w:r>
      <w:r>
        <w:rPr>
          <w:rFonts w:ascii="Calibri Light"/>
          <w:color w:val="1F3762"/>
          <w:sz w:val="24"/>
        </w:rPr>
        <w:t>Director/</w:t>
      </w:r>
      <w:r>
        <w:rPr>
          <w:rFonts w:ascii="Calibri Light"/>
          <w:color w:val="1F3762"/>
          <w:spacing w:val="-4"/>
          <w:sz w:val="24"/>
        </w:rPr>
        <w:t xml:space="preserve"> </w:t>
      </w:r>
      <w:r>
        <w:rPr>
          <w:rFonts w:ascii="Calibri Light"/>
          <w:color w:val="1F3762"/>
          <w:sz w:val="24"/>
        </w:rPr>
        <w:t>Assistant</w:t>
      </w:r>
      <w:r>
        <w:rPr>
          <w:rFonts w:ascii="Calibri Light"/>
          <w:color w:val="1F3762"/>
          <w:spacing w:val="-2"/>
          <w:sz w:val="24"/>
        </w:rPr>
        <w:t xml:space="preserve"> </w:t>
      </w:r>
      <w:r>
        <w:rPr>
          <w:rFonts w:ascii="Calibri Light"/>
          <w:color w:val="1F3762"/>
          <w:sz w:val="24"/>
        </w:rPr>
        <w:t>Chair/Faculty,</w:t>
      </w:r>
      <w:r>
        <w:rPr>
          <w:rFonts w:ascii="Calibri Light"/>
          <w:color w:val="1F3762"/>
          <w:spacing w:val="-2"/>
          <w:sz w:val="24"/>
        </w:rPr>
        <w:t xml:space="preserve"> </w:t>
      </w:r>
      <w:r>
        <w:rPr>
          <w:rFonts w:ascii="Calibri Light"/>
          <w:color w:val="1F3762"/>
          <w:sz w:val="24"/>
        </w:rPr>
        <w:t>Radiography</w:t>
      </w:r>
      <w:r>
        <w:rPr>
          <w:rFonts w:ascii="Calibri Light"/>
          <w:color w:val="1F3762"/>
          <w:spacing w:val="-2"/>
          <w:sz w:val="24"/>
        </w:rPr>
        <w:t xml:space="preserve"> Program</w:t>
      </w:r>
    </w:p>
    <w:p w14:paraId="4DD433D3" w14:textId="77777777" w:rsidR="004B0ED8" w:rsidRDefault="009B3B4F">
      <w:pPr>
        <w:pStyle w:val="BodyText"/>
        <w:spacing w:before="24"/>
      </w:pPr>
      <w:r>
        <w:t>Dee</w:t>
      </w:r>
      <w:r>
        <w:rPr>
          <w:spacing w:val="-3"/>
        </w:rPr>
        <w:t xml:space="preserve"> </w:t>
      </w:r>
      <w:r>
        <w:t>Ann</w:t>
      </w:r>
      <w:r>
        <w:rPr>
          <w:spacing w:val="-2"/>
        </w:rPr>
        <w:t xml:space="preserve"> Vanlandingham</w:t>
      </w:r>
    </w:p>
    <w:p w14:paraId="4DD433D4" w14:textId="77777777" w:rsidR="004B0ED8" w:rsidRDefault="009B3B4F">
      <w:pPr>
        <w:pStyle w:val="BodyText"/>
        <w:spacing w:before="19"/>
      </w:pPr>
      <w:r>
        <w:t>Daytona</w:t>
      </w:r>
      <w:r>
        <w:rPr>
          <w:spacing w:val="-5"/>
        </w:rPr>
        <w:t xml:space="preserve"> </w:t>
      </w:r>
      <w:r>
        <w:t>Beach</w:t>
      </w:r>
      <w:r>
        <w:rPr>
          <w:spacing w:val="-5"/>
        </w:rPr>
        <w:t xml:space="preserve"> </w:t>
      </w:r>
      <w:r>
        <w:t>Campus,</w:t>
      </w:r>
      <w:r>
        <w:rPr>
          <w:spacing w:val="-4"/>
        </w:rPr>
        <w:t xml:space="preserve"> </w:t>
      </w:r>
      <w:r>
        <w:t>Health</w:t>
      </w:r>
      <w:r>
        <w:rPr>
          <w:spacing w:val="-5"/>
        </w:rPr>
        <w:t xml:space="preserve"> </w:t>
      </w:r>
      <w:r>
        <w:t>Sciences</w:t>
      </w:r>
      <w:r>
        <w:rPr>
          <w:spacing w:val="-4"/>
        </w:rPr>
        <w:t xml:space="preserve"> </w:t>
      </w:r>
      <w:r>
        <w:t>Hall,</w:t>
      </w:r>
      <w:r>
        <w:rPr>
          <w:spacing w:val="-6"/>
        </w:rPr>
        <w:t xml:space="preserve"> </w:t>
      </w:r>
      <w:r>
        <w:t>Building</w:t>
      </w:r>
      <w:r>
        <w:rPr>
          <w:spacing w:val="-3"/>
        </w:rPr>
        <w:t xml:space="preserve"> </w:t>
      </w:r>
      <w:r>
        <w:t>320,</w:t>
      </w:r>
      <w:r>
        <w:rPr>
          <w:spacing w:val="-5"/>
        </w:rPr>
        <w:t xml:space="preserve"> </w:t>
      </w:r>
      <w:r>
        <w:t>Room</w:t>
      </w:r>
      <w:r>
        <w:rPr>
          <w:spacing w:val="-5"/>
        </w:rPr>
        <w:t xml:space="preserve"> </w:t>
      </w:r>
      <w:r>
        <w:rPr>
          <w:spacing w:val="-4"/>
        </w:rPr>
        <w:t>540B</w:t>
      </w:r>
    </w:p>
    <w:p w14:paraId="4DD433D5" w14:textId="77777777" w:rsidR="004B0ED8" w:rsidRDefault="009B3B4F">
      <w:pPr>
        <w:pStyle w:val="BodyText"/>
      </w:pPr>
      <w:r>
        <w:t>(386)</w:t>
      </w:r>
      <w:r>
        <w:rPr>
          <w:spacing w:val="-8"/>
        </w:rPr>
        <w:t xml:space="preserve"> </w:t>
      </w:r>
      <w:r>
        <w:t>506-</w:t>
      </w:r>
      <w:r>
        <w:rPr>
          <w:spacing w:val="-4"/>
        </w:rPr>
        <w:t>3399</w:t>
      </w:r>
    </w:p>
    <w:p w14:paraId="4DD433D6" w14:textId="77777777" w:rsidR="004B0ED8" w:rsidRDefault="009B3B4F">
      <w:pPr>
        <w:pStyle w:val="BodyText"/>
      </w:pPr>
      <w:hyperlink r:id="rId19">
        <w:r>
          <w:rPr>
            <w:color w:val="0462C1"/>
            <w:spacing w:val="-2"/>
            <w:u w:val="single" w:color="0462C1"/>
          </w:rPr>
          <w:t>Dee.Vanlandingham@DaytonaState.edu</w:t>
        </w:r>
      </w:hyperlink>
    </w:p>
    <w:p w14:paraId="4DD433D7" w14:textId="77777777" w:rsidR="004B0ED8" w:rsidRDefault="009B3B4F">
      <w:pPr>
        <w:spacing w:before="181"/>
        <w:ind w:left="360"/>
        <w:rPr>
          <w:rFonts w:ascii="Calibri Light"/>
          <w:sz w:val="24"/>
        </w:rPr>
      </w:pPr>
      <w:r>
        <w:rPr>
          <w:rFonts w:ascii="Calibri Light"/>
          <w:color w:val="1F3762"/>
          <w:sz w:val="24"/>
        </w:rPr>
        <w:t>Clinical</w:t>
      </w:r>
      <w:r>
        <w:rPr>
          <w:rFonts w:ascii="Calibri Light"/>
          <w:color w:val="1F3762"/>
          <w:spacing w:val="-3"/>
          <w:sz w:val="24"/>
        </w:rPr>
        <w:t xml:space="preserve"> </w:t>
      </w:r>
      <w:r>
        <w:rPr>
          <w:rFonts w:ascii="Calibri Light"/>
          <w:color w:val="1F3762"/>
          <w:sz w:val="24"/>
        </w:rPr>
        <w:t>Coordinator/Faculty,</w:t>
      </w:r>
      <w:r>
        <w:rPr>
          <w:rFonts w:ascii="Calibri Light"/>
          <w:color w:val="1F3762"/>
          <w:spacing w:val="-2"/>
          <w:sz w:val="24"/>
        </w:rPr>
        <w:t xml:space="preserve"> </w:t>
      </w:r>
      <w:r>
        <w:rPr>
          <w:rFonts w:ascii="Calibri Light"/>
          <w:color w:val="1F3762"/>
          <w:sz w:val="24"/>
        </w:rPr>
        <w:t>Radiography</w:t>
      </w:r>
      <w:r>
        <w:rPr>
          <w:rFonts w:ascii="Calibri Light"/>
          <w:color w:val="1F3762"/>
          <w:spacing w:val="-4"/>
          <w:sz w:val="24"/>
        </w:rPr>
        <w:t xml:space="preserve"> </w:t>
      </w:r>
      <w:r>
        <w:rPr>
          <w:rFonts w:ascii="Calibri Light"/>
          <w:color w:val="1F3762"/>
          <w:spacing w:val="-2"/>
          <w:sz w:val="24"/>
        </w:rPr>
        <w:t>Program</w:t>
      </w:r>
    </w:p>
    <w:p w14:paraId="4DD433D8" w14:textId="77777777" w:rsidR="004B0ED8" w:rsidRDefault="009B3B4F">
      <w:pPr>
        <w:pStyle w:val="BodyText"/>
        <w:spacing w:before="23"/>
      </w:pPr>
      <w:r>
        <w:t>Carrie</w:t>
      </w:r>
      <w:r>
        <w:rPr>
          <w:spacing w:val="-1"/>
        </w:rPr>
        <w:t xml:space="preserve"> </w:t>
      </w:r>
      <w:r>
        <w:rPr>
          <w:spacing w:val="-2"/>
        </w:rPr>
        <w:t>Regoli</w:t>
      </w:r>
    </w:p>
    <w:p w14:paraId="4DD433D9" w14:textId="77777777" w:rsidR="004B0ED8" w:rsidRDefault="009B3B4F">
      <w:pPr>
        <w:pStyle w:val="BodyText"/>
      </w:pPr>
      <w:r>
        <w:t>Daytona</w:t>
      </w:r>
      <w:r>
        <w:rPr>
          <w:spacing w:val="-5"/>
        </w:rPr>
        <w:t xml:space="preserve"> </w:t>
      </w:r>
      <w:r>
        <w:t>Beach</w:t>
      </w:r>
      <w:r>
        <w:rPr>
          <w:spacing w:val="-5"/>
        </w:rPr>
        <w:t xml:space="preserve"> </w:t>
      </w:r>
      <w:r>
        <w:t>Campus,</w:t>
      </w:r>
      <w:r>
        <w:rPr>
          <w:spacing w:val="-4"/>
        </w:rPr>
        <w:t xml:space="preserve"> </w:t>
      </w:r>
      <w:r>
        <w:t>Health</w:t>
      </w:r>
      <w:r>
        <w:rPr>
          <w:spacing w:val="-5"/>
        </w:rPr>
        <w:t xml:space="preserve"> </w:t>
      </w:r>
      <w:r>
        <w:t>Sciences</w:t>
      </w:r>
      <w:r>
        <w:rPr>
          <w:spacing w:val="-4"/>
        </w:rPr>
        <w:t xml:space="preserve"> </w:t>
      </w:r>
      <w:r>
        <w:t>Hall,</w:t>
      </w:r>
      <w:r>
        <w:rPr>
          <w:spacing w:val="-6"/>
        </w:rPr>
        <w:t xml:space="preserve"> </w:t>
      </w:r>
      <w:r>
        <w:t>Building</w:t>
      </w:r>
      <w:r>
        <w:rPr>
          <w:spacing w:val="-6"/>
        </w:rPr>
        <w:t xml:space="preserve"> </w:t>
      </w:r>
      <w:r>
        <w:t>320,</w:t>
      </w:r>
      <w:r>
        <w:rPr>
          <w:spacing w:val="-5"/>
        </w:rPr>
        <w:t xml:space="preserve"> </w:t>
      </w:r>
      <w:r>
        <w:t>Room</w:t>
      </w:r>
      <w:r>
        <w:rPr>
          <w:spacing w:val="-1"/>
        </w:rPr>
        <w:t xml:space="preserve"> </w:t>
      </w:r>
      <w:r>
        <w:rPr>
          <w:spacing w:val="-4"/>
        </w:rPr>
        <w:t>540B</w:t>
      </w:r>
    </w:p>
    <w:p w14:paraId="4DD433DA" w14:textId="77777777" w:rsidR="004B0ED8" w:rsidRDefault="009B3B4F">
      <w:pPr>
        <w:pStyle w:val="BodyText"/>
        <w:spacing w:before="20"/>
      </w:pPr>
      <w:r>
        <w:t>(386)</w:t>
      </w:r>
      <w:r>
        <w:rPr>
          <w:spacing w:val="-7"/>
        </w:rPr>
        <w:t xml:space="preserve"> </w:t>
      </w:r>
      <w:r>
        <w:t>506-</w:t>
      </w:r>
      <w:r>
        <w:rPr>
          <w:spacing w:val="-4"/>
        </w:rPr>
        <w:t>3302</w:t>
      </w:r>
    </w:p>
    <w:p w14:paraId="4DD433DB" w14:textId="77777777" w:rsidR="004B0ED8" w:rsidRDefault="009B3B4F">
      <w:pPr>
        <w:pStyle w:val="BodyText"/>
      </w:pPr>
      <w:hyperlink r:id="rId20">
        <w:r>
          <w:rPr>
            <w:color w:val="0462C1"/>
            <w:spacing w:val="-2"/>
            <w:u w:val="single" w:color="0462C1"/>
          </w:rPr>
          <w:t>Carrie.Regoli@DaytonaState.edu</w:t>
        </w:r>
      </w:hyperlink>
    </w:p>
    <w:p w14:paraId="4DD433DC" w14:textId="77777777" w:rsidR="004B0ED8" w:rsidRDefault="009B3B4F">
      <w:pPr>
        <w:spacing w:before="182"/>
        <w:ind w:left="360"/>
        <w:rPr>
          <w:rFonts w:ascii="Calibri Light"/>
          <w:sz w:val="24"/>
        </w:rPr>
      </w:pPr>
      <w:r>
        <w:rPr>
          <w:rFonts w:ascii="Calibri Light"/>
          <w:color w:val="1F3762"/>
          <w:sz w:val="24"/>
        </w:rPr>
        <w:t>Administrative</w:t>
      </w:r>
      <w:r>
        <w:rPr>
          <w:rFonts w:ascii="Calibri Light"/>
          <w:color w:val="1F3762"/>
          <w:spacing w:val="-6"/>
          <w:sz w:val="24"/>
        </w:rPr>
        <w:t xml:space="preserve"> </w:t>
      </w:r>
      <w:r>
        <w:rPr>
          <w:rFonts w:ascii="Calibri Light"/>
          <w:color w:val="1F3762"/>
          <w:spacing w:val="-2"/>
          <w:sz w:val="24"/>
        </w:rPr>
        <w:t>Specialist</w:t>
      </w:r>
    </w:p>
    <w:p w14:paraId="4DD433DD" w14:textId="77777777" w:rsidR="004B0ED8" w:rsidRDefault="009B3B4F">
      <w:pPr>
        <w:pStyle w:val="BodyText"/>
      </w:pPr>
      <w:r>
        <w:t>Jan</w:t>
      </w:r>
      <w:r>
        <w:rPr>
          <w:spacing w:val="-3"/>
        </w:rPr>
        <w:t xml:space="preserve"> </w:t>
      </w:r>
      <w:r>
        <w:rPr>
          <w:spacing w:val="-2"/>
        </w:rPr>
        <w:t>Ranft</w:t>
      </w:r>
    </w:p>
    <w:p w14:paraId="4DD433DE" w14:textId="77777777" w:rsidR="004B0ED8" w:rsidRDefault="004B0ED8">
      <w:pPr>
        <w:pStyle w:val="BodyText"/>
        <w:sectPr w:rsidR="004B0ED8">
          <w:pgSz w:w="12240" w:h="15840"/>
          <w:pgMar w:top="1340" w:right="0" w:bottom="1380" w:left="720" w:header="763" w:footer="1180" w:gutter="0"/>
          <w:cols w:space="720"/>
        </w:sectPr>
      </w:pPr>
    </w:p>
    <w:p w14:paraId="4DD433DF" w14:textId="77777777" w:rsidR="004B0ED8" w:rsidRDefault="009B3B4F">
      <w:pPr>
        <w:pStyle w:val="BodyText"/>
        <w:spacing w:before="90"/>
      </w:pPr>
      <w:r>
        <w:lastRenderedPageBreak/>
        <w:t>Daytona</w:t>
      </w:r>
      <w:r>
        <w:rPr>
          <w:spacing w:val="-5"/>
        </w:rPr>
        <w:t xml:space="preserve"> </w:t>
      </w:r>
      <w:r>
        <w:t>Beach</w:t>
      </w:r>
      <w:r>
        <w:rPr>
          <w:spacing w:val="-5"/>
        </w:rPr>
        <w:t xml:space="preserve"> </w:t>
      </w:r>
      <w:r>
        <w:t>Campus,</w:t>
      </w:r>
      <w:r>
        <w:rPr>
          <w:spacing w:val="-4"/>
        </w:rPr>
        <w:t xml:space="preserve"> </w:t>
      </w:r>
      <w:r>
        <w:t>Health</w:t>
      </w:r>
      <w:r>
        <w:rPr>
          <w:spacing w:val="-5"/>
        </w:rPr>
        <w:t xml:space="preserve"> </w:t>
      </w:r>
      <w:r>
        <w:t>Sciences</w:t>
      </w:r>
      <w:r>
        <w:rPr>
          <w:spacing w:val="-4"/>
        </w:rPr>
        <w:t xml:space="preserve"> </w:t>
      </w:r>
      <w:r>
        <w:t>Hall,</w:t>
      </w:r>
      <w:r>
        <w:rPr>
          <w:spacing w:val="-6"/>
        </w:rPr>
        <w:t xml:space="preserve"> </w:t>
      </w:r>
      <w:r>
        <w:t>Building</w:t>
      </w:r>
      <w:r>
        <w:rPr>
          <w:spacing w:val="-3"/>
        </w:rPr>
        <w:t xml:space="preserve"> </w:t>
      </w:r>
      <w:r>
        <w:t>320,</w:t>
      </w:r>
      <w:r>
        <w:rPr>
          <w:spacing w:val="-5"/>
        </w:rPr>
        <w:t xml:space="preserve"> </w:t>
      </w:r>
      <w:r>
        <w:t>Room</w:t>
      </w:r>
      <w:r>
        <w:rPr>
          <w:spacing w:val="-5"/>
        </w:rPr>
        <w:t xml:space="preserve"> 552</w:t>
      </w:r>
    </w:p>
    <w:p w14:paraId="4DD433E0" w14:textId="77777777" w:rsidR="004B0ED8" w:rsidRDefault="009B3B4F">
      <w:pPr>
        <w:pStyle w:val="BodyText"/>
      </w:pPr>
      <w:r>
        <w:t>(386)</w:t>
      </w:r>
      <w:r>
        <w:rPr>
          <w:spacing w:val="-7"/>
        </w:rPr>
        <w:t xml:space="preserve"> </w:t>
      </w:r>
      <w:r>
        <w:t>506-</w:t>
      </w:r>
      <w:r>
        <w:rPr>
          <w:spacing w:val="-4"/>
        </w:rPr>
        <w:t>3080</w:t>
      </w:r>
    </w:p>
    <w:p w14:paraId="4DD433E1" w14:textId="77777777" w:rsidR="004B0ED8" w:rsidRDefault="009B3B4F">
      <w:pPr>
        <w:pStyle w:val="BodyText"/>
      </w:pPr>
      <w:hyperlink r:id="rId21">
        <w:r>
          <w:rPr>
            <w:color w:val="0462C1"/>
            <w:spacing w:val="-2"/>
            <w:u w:val="single" w:color="0462C1"/>
          </w:rPr>
          <w:t>jan.ranft@daytonastate.edu</w:t>
        </w:r>
      </w:hyperlink>
    </w:p>
    <w:p w14:paraId="4DD433E2" w14:textId="77777777" w:rsidR="004B0ED8" w:rsidRDefault="009B3B4F">
      <w:pPr>
        <w:pStyle w:val="Heading1"/>
        <w:spacing w:before="260"/>
      </w:pPr>
      <w:bookmarkStart w:id="13" w:name="_bookmark13"/>
      <w:bookmarkEnd w:id="13"/>
      <w:r>
        <w:rPr>
          <w:color w:val="2E5395"/>
        </w:rPr>
        <w:t>Institutional</w:t>
      </w:r>
      <w:r>
        <w:rPr>
          <w:color w:val="2E5395"/>
          <w:spacing w:val="-16"/>
        </w:rPr>
        <w:t xml:space="preserve"> </w:t>
      </w:r>
      <w:r>
        <w:rPr>
          <w:color w:val="2E5395"/>
        </w:rPr>
        <w:t>Academic</w:t>
      </w:r>
      <w:r>
        <w:rPr>
          <w:color w:val="2E5395"/>
          <w:spacing w:val="-14"/>
        </w:rPr>
        <w:t xml:space="preserve"> </w:t>
      </w:r>
      <w:r>
        <w:rPr>
          <w:color w:val="2E5395"/>
        </w:rPr>
        <w:t>Integrity</w:t>
      </w:r>
      <w:r>
        <w:rPr>
          <w:color w:val="2E5395"/>
          <w:spacing w:val="-15"/>
        </w:rPr>
        <w:t xml:space="preserve"> </w:t>
      </w:r>
      <w:r>
        <w:rPr>
          <w:color w:val="2E5395"/>
          <w:spacing w:val="-4"/>
        </w:rPr>
        <w:t>Code</w:t>
      </w:r>
    </w:p>
    <w:p w14:paraId="4DD433E3" w14:textId="77777777" w:rsidR="004B0ED8" w:rsidRDefault="009B3B4F">
      <w:pPr>
        <w:pStyle w:val="BodyText"/>
        <w:spacing w:before="31" w:line="259" w:lineRule="auto"/>
        <w:ind w:right="1095"/>
      </w:pPr>
      <w:r>
        <w:t>Daytona State College is committed to providing students with quality instruction, guidance, and opportunities for academic and career success by fostering academic excellence in a supportive and personalized learning environment. Maintaining high standards of academic honesty and integrity in higher education is a shared responsibility</w:t>
      </w:r>
      <w:r>
        <w:rPr>
          <w:spacing w:val="-2"/>
        </w:rPr>
        <w:t xml:space="preserve"> </w:t>
      </w:r>
      <w:r>
        <w:t>and</w:t>
      </w:r>
      <w:r>
        <w:rPr>
          <w:spacing w:val="-4"/>
        </w:rPr>
        <w:t xml:space="preserve"> </w:t>
      </w:r>
      <w:r>
        <w:t>an</w:t>
      </w:r>
      <w:r>
        <w:rPr>
          <w:spacing w:val="-2"/>
        </w:rPr>
        <w:t xml:space="preserve"> </w:t>
      </w:r>
      <w:r>
        <w:t>excellent</w:t>
      </w:r>
      <w:r>
        <w:rPr>
          <w:spacing w:val="-2"/>
        </w:rPr>
        <w:t xml:space="preserve"> </w:t>
      </w:r>
      <w:r>
        <w:t>foundation</w:t>
      </w:r>
      <w:r>
        <w:rPr>
          <w:spacing w:val="-3"/>
        </w:rPr>
        <w:t xml:space="preserve"> </w:t>
      </w:r>
      <w:r>
        <w:t>for</w:t>
      </w:r>
      <w:r>
        <w:rPr>
          <w:spacing w:val="-2"/>
        </w:rPr>
        <w:t xml:space="preserve"> </w:t>
      </w:r>
      <w:r>
        <w:t>assisting</w:t>
      </w:r>
      <w:r>
        <w:rPr>
          <w:spacing w:val="-6"/>
        </w:rPr>
        <w:t xml:space="preserve"> </w:t>
      </w:r>
      <w:r>
        <w:t>you</w:t>
      </w:r>
      <w:r>
        <w:rPr>
          <w:spacing w:val="-6"/>
        </w:rPr>
        <w:t xml:space="preserve"> </w:t>
      </w:r>
      <w:r>
        <w:t>in</w:t>
      </w:r>
      <w:r>
        <w:rPr>
          <w:spacing w:val="-2"/>
        </w:rPr>
        <w:t xml:space="preserve"> </w:t>
      </w:r>
      <w:r>
        <w:t>making</w:t>
      </w:r>
      <w:r>
        <w:rPr>
          <w:spacing w:val="-3"/>
        </w:rPr>
        <w:t xml:space="preserve"> </w:t>
      </w:r>
      <w:r>
        <w:t>honorable</w:t>
      </w:r>
      <w:r>
        <w:rPr>
          <w:spacing w:val="-2"/>
        </w:rPr>
        <w:t xml:space="preserve"> </w:t>
      </w:r>
      <w:r>
        <w:t>and</w:t>
      </w:r>
      <w:r>
        <w:rPr>
          <w:spacing w:val="-3"/>
        </w:rPr>
        <w:t xml:space="preserve"> </w:t>
      </w:r>
      <w:r>
        <w:t>ethical</w:t>
      </w:r>
      <w:r>
        <w:rPr>
          <w:spacing w:val="-2"/>
        </w:rPr>
        <w:t xml:space="preserve"> </w:t>
      </w:r>
      <w:r>
        <w:t>contributions</w:t>
      </w:r>
      <w:r>
        <w:rPr>
          <w:spacing w:val="-2"/>
        </w:rPr>
        <w:t xml:space="preserve"> </w:t>
      </w:r>
      <w:r>
        <w:t>to</w:t>
      </w:r>
      <w:r>
        <w:rPr>
          <w:spacing w:val="-3"/>
        </w:rPr>
        <w:t xml:space="preserve"> </w:t>
      </w:r>
      <w:r>
        <w:t xml:space="preserve">the profession for which you are preparing. </w:t>
      </w:r>
      <w:proofErr w:type="gramStart"/>
      <w:r>
        <w:t>In order to</w:t>
      </w:r>
      <w:proofErr w:type="gramEnd"/>
      <w:r>
        <w:t xml:space="preserve"> preserve academic excellence and integrity, the college prohibits academic dishonesty in any form, including, but not limited to, cheating and plagiarism. Grades conferred by instructors are intended to be accurate and true reflections of the coursework </w:t>
      </w:r>
      <w:proofErr w:type="gramStart"/>
      <w:r>
        <w:t>actually produced</w:t>
      </w:r>
      <w:proofErr w:type="gramEnd"/>
      <w:r>
        <w:t xml:space="preserve"> and submitted by you. Suspected violations of the student academic dishonesty code will </w:t>
      </w:r>
      <w:r>
        <w:t>be handled by individual instructors as outlined in the Daytona State College Student Handbook and in this manual. In some cases, students may be reported to the academic department chair for review and academic consequences. In addition, some students may be referred to the Judicial Affairs Office for appropriate disciplinary action.</w:t>
      </w:r>
    </w:p>
    <w:p w14:paraId="4DD433E4" w14:textId="77777777" w:rsidR="004B0ED8" w:rsidRDefault="009B3B4F">
      <w:pPr>
        <w:spacing w:before="161"/>
        <w:ind w:left="360"/>
        <w:rPr>
          <w:rFonts w:ascii="Calibri Light"/>
          <w:sz w:val="26"/>
        </w:rPr>
      </w:pPr>
      <w:r>
        <w:rPr>
          <w:rFonts w:ascii="Calibri Light"/>
          <w:color w:val="2E5395"/>
          <w:sz w:val="26"/>
        </w:rPr>
        <w:t>Forms</w:t>
      </w:r>
      <w:r>
        <w:rPr>
          <w:rFonts w:ascii="Calibri Light"/>
          <w:color w:val="2E5395"/>
          <w:spacing w:val="-6"/>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Academic</w:t>
      </w:r>
      <w:r>
        <w:rPr>
          <w:rFonts w:ascii="Calibri Light"/>
          <w:color w:val="2E5395"/>
          <w:spacing w:val="-7"/>
          <w:sz w:val="26"/>
        </w:rPr>
        <w:t xml:space="preserve"> </w:t>
      </w:r>
      <w:r>
        <w:rPr>
          <w:rFonts w:ascii="Calibri Light"/>
          <w:color w:val="2E5395"/>
          <w:spacing w:val="-2"/>
          <w:sz w:val="26"/>
        </w:rPr>
        <w:t>Dishonestly</w:t>
      </w:r>
    </w:p>
    <w:p w14:paraId="4DD433E5" w14:textId="77777777" w:rsidR="004B0ED8" w:rsidRDefault="009B3B4F">
      <w:pPr>
        <w:pStyle w:val="BodyText"/>
        <w:spacing w:before="23" w:line="259" w:lineRule="auto"/>
        <w:ind w:right="1080"/>
      </w:pPr>
      <w:r>
        <w:t>Academic</w:t>
      </w:r>
      <w:r>
        <w:rPr>
          <w:spacing w:val="-5"/>
        </w:rPr>
        <w:t xml:space="preserve"> </w:t>
      </w:r>
      <w:r>
        <w:t>dishonesty</w:t>
      </w:r>
      <w:r>
        <w:rPr>
          <w:spacing w:val="-3"/>
        </w:rPr>
        <w:t xml:space="preserve"> </w:t>
      </w:r>
      <w:r>
        <w:t>is</w:t>
      </w:r>
      <w:r>
        <w:rPr>
          <w:spacing w:val="-2"/>
        </w:rPr>
        <w:t xml:space="preserve"> </w:t>
      </w:r>
      <w:r>
        <w:t>defined</w:t>
      </w:r>
      <w:r>
        <w:rPr>
          <w:spacing w:val="-2"/>
        </w:rPr>
        <w:t xml:space="preserve"> </w:t>
      </w:r>
      <w:r>
        <w:t>as,</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4"/>
        </w:rPr>
        <w:t xml:space="preserve"> </w:t>
      </w:r>
      <w:r>
        <w:t>receiving,</w:t>
      </w:r>
      <w:r>
        <w:rPr>
          <w:spacing w:val="-2"/>
        </w:rPr>
        <w:t xml:space="preserve"> </w:t>
      </w:r>
      <w:r>
        <w:t>or</w:t>
      </w:r>
      <w:r>
        <w:rPr>
          <w:spacing w:val="-5"/>
        </w:rPr>
        <w:t xml:space="preserve"> </w:t>
      </w:r>
      <w:r>
        <w:t>giving</w:t>
      </w:r>
      <w:r>
        <w:rPr>
          <w:spacing w:val="-3"/>
        </w:rPr>
        <w:t xml:space="preserve"> </w:t>
      </w:r>
      <w:r>
        <w:t>unauthorized</w:t>
      </w:r>
      <w:r>
        <w:rPr>
          <w:spacing w:val="-2"/>
        </w:rPr>
        <w:t xml:space="preserve"> </w:t>
      </w:r>
      <w:r>
        <w:t>assistance</w:t>
      </w:r>
      <w:r>
        <w:rPr>
          <w:spacing w:val="-4"/>
        </w:rPr>
        <w:t xml:space="preserve"> </w:t>
      </w:r>
      <w:r>
        <w:t>on</w:t>
      </w:r>
      <w:r>
        <w:rPr>
          <w:spacing w:val="-3"/>
        </w:rPr>
        <w:t xml:space="preserve"> </w:t>
      </w:r>
      <w:r>
        <w:t>a</w:t>
      </w:r>
      <w:r>
        <w:rPr>
          <w:spacing w:val="-4"/>
        </w:rPr>
        <w:t xml:space="preserve"> </w:t>
      </w:r>
      <w:r>
        <w:t>quiz,</w:t>
      </w:r>
      <w:r>
        <w:rPr>
          <w:spacing w:val="-2"/>
        </w:rPr>
        <w:t xml:space="preserve"> </w:t>
      </w:r>
      <w:r>
        <w:t>test, exam, skill check, practical, paper or project, or unauthorized use of materials including online tests and test banks; collaborating</w:t>
      </w:r>
      <w:r>
        <w:rPr>
          <w:spacing w:val="-2"/>
        </w:rPr>
        <w:t xml:space="preserve"> </w:t>
      </w:r>
      <w:r>
        <w:t>with</w:t>
      </w:r>
      <w:r>
        <w:rPr>
          <w:spacing w:val="-2"/>
        </w:rPr>
        <w:t xml:space="preserve"> </w:t>
      </w:r>
      <w:r>
        <w:t>another</w:t>
      </w:r>
      <w:r>
        <w:rPr>
          <w:spacing w:val="-1"/>
        </w:rPr>
        <w:t xml:space="preserve"> </w:t>
      </w:r>
      <w:r>
        <w:t>person(s)</w:t>
      </w:r>
      <w:r>
        <w:rPr>
          <w:spacing w:val="-3"/>
        </w:rPr>
        <w:t xml:space="preserve"> </w:t>
      </w:r>
      <w:r>
        <w:t>without</w:t>
      </w:r>
      <w:r>
        <w:rPr>
          <w:spacing w:val="-3"/>
        </w:rPr>
        <w:t xml:space="preserve"> </w:t>
      </w:r>
      <w:r>
        <w:t>authorization</w:t>
      </w:r>
      <w:r>
        <w:rPr>
          <w:spacing w:val="-5"/>
        </w:rPr>
        <w:t xml:space="preserve"> </w:t>
      </w:r>
      <w:r>
        <w:t>on</w:t>
      </w:r>
      <w:r>
        <w:rPr>
          <w:spacing w:val="-2"/>
        </w:rPr>
        <w:t xml:space="preserve"> </w:t>
      </w:r>
      <w:r>
        <w:t>a</w:t>
      </w:r>
      <w:r>
        <w:rPr>
          <w:spacing w:val="-3"/>
        </w:rPr>
        <w:t xml:space="preserve"> </w:t>
      </w:r>
      <w:r>
        <w:t>quiz,</w:t>
      </w:r>
      <w:r>
        <w:rPr>
          <w:spacing w:val="-1"/>
        </w:rPr>
        <w:t xml:space="preserve"> </w:t>
      </w:r>
      <w:r>
        <w:t>test,</w:t>
      </w:r>
      <w:r>
        <w:rPr>
          <w:spacing w:val="-3"/>
        </w:rPr>
        <w:t xml:space="preserve"> </w:t>
      </w:r>
      <w:r>
        <w:t>exam,</w:t>
      </w:r>
      <w:r>
        <w:rPr>
          <w:spacing w:val="-1"/>
        </w:rPr>
        <w:t xml:space="preserve"> </w:t>
      </w:r>
      <w:r>
        <w:t>paper,</w:t>
      </w:r>
      <w:r>
        <w:rPr>
          <w:spacing w:val="-1"/>
        </w:rPr>
        <w:t xml:space="preserve"> </w:t>
      </w:r>
      <w:r>
        <w:t>or</w:t>
      </w:r>
      <w:r>
        <w:rPr>
          <w:spacing w:val="-4"/>
        </w:rPr>
        <w:t xml:space="preserve"> </w:t>
      </w:r>
      <w:r>
        <w:t>project;</w:t>
      </w:r>
      <w:r>
        <w:rPr>
          <w:spacing w:val="-1"/>
        </w:rPr>
        <w:t xml:space="preserve"> </w:t>
      </w:r>
      <w:r>
        <w:t>taking a quiz, test, or exam for someone else, or allowing someone else to do the same for you.</w:t>
      </w:r>
    </w:p>
    <w:p w14:paraId="4DD433E6" w14:textId="77777777" w:rsidR="004B0ED8" w:rsidRDefault="009B3B4F">
      <w:pPr>
        <w:spacing w:before="160"/>
        <w:ind w:left="360"/>
        <w:rPr>
          <w:rFonts w:ascii="Calibri Light"/>
          <w:sz w:val="26"/>
        </w:rPr>
      </w:pPr>
      <w:r>
        <w:rPr>
          <w:rFonts w:ascii="Calibri Light"/>
          <w:color w:val="2E5395"/>
          <w:spacing w:val="-2"/>
          <w:sz w:val="26"/>
        </w:rPr>
        <w:t>Plagiarism</w:t>
      </w:r>
    </w:p>
    <w:p w14:paraId="4DD433E7" w14:textId="77777777" w:rsidR="004B0ED8" w:rsidRDefault="009B3B4F">
      <w:pPr>
        <w:pStyle w:val="BodyText"/>
        <w:spacing w:before="24" w:line="259" w:lineRule="auto"/>
        <w:ind w:right="1095"/>
      </w:pPr>
      <w:r>
        <w:t>Submitting</w:t>
      </w:r>
      <w:r>
        <w:rPr>
          <w:spacing w:val="-3"/>
        </w:rPr>
        <w:t xml:space="preserve"> </w:t>
      </w:r>
      <w:r>
        <w:t>work</w:t>
      </w:r>
      <w:r>
        <w:rPr>
          <w:spacing w:val="-4"/>
        </w:rPr>
        <w:t xml:space="preserve"> </w:t>
      </w:r>
      <w:r>
        <w:t>in</w:t>
      </w:r>
      <w:r>
        <w:rPr>
          <w:spacing w:val="-1"/>
        </w:rPr>
        <w:t xml:space="preserve"> </w:t>
      </w:r>
      <w:r>
        <w:t>which</w:t>
      </w:r>
      <w:r>
        <w:rPr>
          <w:spacing w:val="-4"/>
        </w:rPr>
        <w:t xml:space="preserve"> </w:t>
      </w:r>
      <w:r>
        <w:t>words,</w:t>
      </w:r>
      <w:r>
        <w:rPr>
          <w:spacing w:val="-4"/>
        </w:rPr>
        <w:t xml:space="preserve"> </w:t>
      </w:r>
      <w:r>
        <w:t>facts</w:t>
      </w:r>
      <w:r>
        <w:rPr>
          <w:spacing w:val="-4"/>
        </w:rPr>
        <w:t xml:space="preserve"> </w:t>
      </w:r>
      <w:r>
        <w:t>or</w:t>
      </w:r>
      <w:r>
        <w:rPr>
          <w:spacing w:val="-4"/>
        </w:rPr>
        <w:t xml:space="preserve"> </w:t>
      </w:r>
      <w:r>
        <w:t>ideas</w:t>
      </w:r>
      <w:r>
        <w:rPr>
          <w:spacing w:val="-1"/>
        </w:rPr>
        <w:t xml:space="preserve"> </w:t>
      </w:r>
      <w:r>
        <w:t>from</w:t>
      </w:r>
      <w:r>
        <w:rPr>
          <w:spacing w:val="-2"/>
        </w:rPr>
        <w:t xml:space="preserve"> </w:t>
      </w:r>
      <w:r>
        <w:t>another</w:t>
      </w:r>
      <w:r>
        <w:rPr>
          <w:spacing w:val="-3"/>
        </w:rPr>
        <w:t xml:space="preserve"> </w:t>
      </w:r>
      <w:r>
        <w:t>source</w:t>
      </w:r>
      <w:r>
        <w:rPr>
          <w:spacing w:val="-1"/>
        </w:rPr>
        <w:t xml:space="preserve"> </w:t>
      </w:r>
      <w:r>
        <w:t>are</w:t>
      </w:r>
      <w:r>
        <w:rPr>
          <w:spacing w:val="-4"/>
        </w:rPr>
        <w:t xml:space="preserve"> </w:t>
      </w:r>
      <w:r>
        <w:t>used</w:t>
      </w:r>
      <w:r>
        <w:rPr>
          <w:spacing w:val="-4"/>
        </w:rPr>
        <w:t xml:space="preserve"> </w:t>
      </w:r>
      <w:r>
        <w:t>without</w:t>
      </w:r>
      <w:r>
        <w:rPr>
          <w:spacing w:val="-1"/>
        </w:rPr>
        <w:t xml:space="preserve"> </w:t>
      </w:r>
      <w:r>
        <w:t>acknowledging</w:t>
      </w:r>
      <w:r>
        <w:rPr>
          <w:spacing w:val="-2"/>
        </w:rPr>
        <w:t xml:space="preserve"> </w:t>
      </w:r>
      <w:r>
        <w:t>that</w:t>
      </w:r>
      <w:r>
        <w:rPr>
          <w:spacing w:val="-4"/>
        </w:rPr>
        <w:t xml:space="preserve"> </w:t>
      </w:r>
      <w:r>
        <w:t>the material is borrowed, whether from a published or unpublished source. For specific instructions on how to document information from other sources, students should consult with their instructors.</w:t>
      </w:r>
    </w:p>
    <w:p w14:paraId="4DD433E8" w14:textId="77777777" w:rsidR="004B0ED8" w:rsidRDefault="009B3B4F">
      <w:pPr>
        <w:spacing w:before="162"/>
        <w:ind w:left="360"/>
        <w:rPr>
          <w:rFonts w:ascii="Calibri Light"/>
          <w:sz w:val="26"/>
        </w:rPr>
      </w:pPr>
      <w:r>
        <w:rPr>
          <w:rFonts w:ascii="Calibri Light"/>
          <w:color w:val="2E5395"/>
          <w:spacing w:val="-2"/>
          <w:sz w:val="26"/>
        </w:rPr>
        <w:t>Fabrication</w:t>
      </w:r>
    </w:p>
    <w:p w14:paraId="4DD433E9" w14:textId="77777777" w:rsidR="004B0ED8" w:rsidRDefault="009B3B4F">
      <w:pPr>
        <w:pStyle w:val="BodyText"/>
        <w:spacing w:before="23" w:line="256" w:lineRule="auto"/>
        <w:ind w:right="1095"/>
      </w:pPr>
      <w:r>
        <w:t>Listing</w:t>
      </w:r>
      <w:r>
        <w:rPr>
          <w:spacing w:val="-2"/>
        </w:rPr>
        <w:t xml:space="preserve"> </w:t>
      </w:r>
      <w:r>
        <w:t>sources</w:t>
      </w:r>
      <w:r>
        <w:rPr>
          <w:spacing w:val="-1"/>
        </w:rPr>
        <w:t xml:space="preserve"> </w:t>
      </w:r>
      <w:r>
        <w:t>in</w:t>
      </w:r>
      <w:r>
        <w:rPr>
          <w:spacing w:val="-5"/>
        </w:rPr>
        <w:t xml:space="preserve"> </w:t>
      </w:r>
      <w:r>
        <w:t>a</w:t>
      </w:r>
      <w:r>
        <w:rPr>
          <w:spacing w:val="-1"/>
        </w:rPr>
        <w:t xml:space="preserve"> </w:t>
      </w:r>
      <w:r>
        <w:t>bibliography</w:t>
      </w:r>
      <w:r>
        <w:rPr>
          <w:spacing w:val="-1"/>
        </w:rPr>
        <w:t xml:space="preserve"> </w:t>
      </w:r>
      <w:r>
        <w:t>that</w:t>
      </w:r>
      <w:r>
        <w:rPr>
          <w:spacing w:val="-3"/>
        </w:rPr>
        <w:t xml:space="preserve"> </w:t>
      </w:r>
      <w:r>
        <w:t>one</w:t>
      </w:r>
      <w:r>
        <w:rPr>
          <w:spacing w:val="-1"/>
        </w:rPr>
        <w:t xml:space="preserve"> </w:t>
      </w:r>
      <w:r>
        <w:t>did</w:t>
      </w:r>
      <w:r>
        <w:rPr>
          <w:spacing w:val="-3"/>
        </w:rPr>
        <w:t xml:space="preserve"> </w:t>
      </w:r>
      <w:r>
        <w:t>not</w:t>
      </w:r>
      <w:r>
        <w:rPr>
          <w:spacing w:val="-3"/>
        </w:rPr>
        <w:t xml:space="preserve"> </w:t>
      </w:r>
      <w:r>
        <w:t>actually</w:t>
      </w:r>
      <w:r>
        <w:rPr>
          <w:spacing w:val="-1"/>
        </w:rPr>
        <w:t xml:space="preserve"> </w:t>
      </w:r>
      <w:r>
        <w:t>use</w:t>
      </w:r>
      <w:r>
        <w:rPr>
          <w:spacing w:val="-1"/>
        </w:rPr>
        <w:t xml:space="preserve"> </w:t>
      </w:r>
      <w:r>
        <w:t>in</w:t>
      </w:r>
      <w:r>
        <w:rPr>
          <w:spacing w:val="-5"/>
        </w:rPr>
        <w:t xml:space="preserve"> </w:t>
      </w:r>
      <w:r>
        <w:t>a</w:t>
      </w:r>
      <w:r>
        <w:rPr>
          <w:spacing w:val="-1"/>
        </w:rPr>
        <w:t xml:space="preserve"> </w:t>
      </w:r>
      <w:r>
        <w:t>written</w:t>
      </w:r>
      <w:r>
        <w:rPr>
          <w:spacing w:val="-4"/>
        </w:rPr>
        <w:t xml:space="preserve"> </w:t>
      </w:r>
      <w:r>
        <w:t>assignment,</w:t>
      </w:r>
      <w:r>
        <w:rPr>
          <w:spacing w:val="-3"/>
        </w:rPr>
        <w:t xml:space="preserve"> </w:t>
      </w:r>
      <w:r>
        <w:t>or</w:t>
      </w:r>
      <w:r>
        <w:rPr>
          <w:spacing w:val="-4"/>
        </w:rPr>
        <w:t xml:space="preserve"> </w:t>
      </w:r>
      <w:r>
        <w:t>presenting</w:t>
      </w:r>
      <w:r>
        <w:rPr>
          <w:spacing w:val="-2"/>
        </w:rPr>
        <w:t xml:space="preserve"> </w:t>
      </w:r>
      <w:r>
        <w:t>false, invented, or fictitious data/information in a written assignment.</w:t>
      </w:r>
    </w:p>
    <w:p w14:paraId="4DD433EA" w14:textId="77777777" w:rsidR="004B0ED8" w:rsidRDefault="009B3B4F">
      <w:pPr>
        <w:spacing w:before="167"/>
        <w:ind w:left="360"/>
        <w:rPr>
          <w:rFonts w:ascii="Calibri Light"/>
          <w:sz w:val="26"/>
        </w:rPr>
      </w:pPr>
      <w:r>
        <w:rPr>
          <w:rFonts w:ascii="Calibri Light"/>
          <w:color w:val="2E5395"/>
          <w:sz w:val="26"/>
        </w:rPr>
        <w:t>Other</w:t>
      </w:r>
      <w:r>
        <w:rPr>
          <w:rFonts w:ascii="Calibri Light"/>
          <w:color w:val="2E5395"/>
          <w:spacing w:val="-12"/>
          <w:sz w:val="26"/>
        </w:rPr>
        <w:t xml:space="preserve"> </w:t>
      </w:r>
      <w:r>
        <w:rPr>
          <w:rFonts w:ascii="Calibri Light"/>
          <w:color w:val="2E5395"/>
          <w:sz w:val="26"/>
        </w:rPr>
        <w:t>Academic</w:t>
      </w:r>
      <w:r>
        <w:rPr>
          <w:rFonts w:ascii="Calibri Light"/>
          <w:color w:val="2E5395"/>
          <w:spacing w:val="-9"/>
          <w:sz w:val="26"/>
        </w:rPr>
        <w:t xml:space="preserve"> </w:t>
      </w:r>
      <w:r>
        <w:rPr>
          <w:rFonts w:ascii="Calibri Light"/>
          <w:color w:val="2E5395"/>
          <w:spacing w:val="-2"/>
          <w:sz w:val="26"/>
        </w:rPr>
        <w:t>Misconduct</w:t>
      </w:r>
    </w:p>
    <w:p w14:paraId="4DD433EB" w14:textId="77777777" w:rsidR="004B0ED8" w:rsidRDefault="009B3B4F">
      <w:pPr>
        <w:pStyle w:val="BodyText"/>
        <w:spacing w:before="23"/>
      </w:pPr>
      <w:r>
        <w:t>Other</w:t>
      </w:r>
      <w:r>
        <w:rPr>
          <w:spacing w:val="-5"/>
        </w:rPr>
        <w:t xml:space="preserve"> </w:t>
      </w:r>
      <w:r>
        <w:t>academic</w:t>
      </w:r>
      <w:r>
        <w:rPr>
          <w:spacing w:val="-6"/>
        </w:rPr>
        <w:t xml:space="preserve"> </w:t>
      </w:r>
      <w:r>
        <w:t>misconduct</w:t>
      </w:r>
      <w:r>
        <w:rPr>
          <w:spacing w:val="-5"/>
        </w:rPr>
        <w:t xml:space="preserve"> </w:t>
      </w:r>
      <w:r>
        <w:t>includes,</w:t>
      </w:r>
      <w:r>
        <w:rPr>
          <w:spacing w:val="-3"/>
        </w:rPr>
        <w:t xml:space="preserve"> </w:t>
      </w:r>
      <w:r>
        <w:t>but</w:t>
      </w:r>
      <w:r>
        <w:rPr>
          <w:spacing w:val="-5"/>
        </w:rPr>
        <w:t xml:space="preserve"> </w:t>
      </w:r>
      <w:r>
        <w:t>is</w:t>
      </w:r>
      <w:r>
        <w:rPr>
          <w:spacing w:val="-5"/>
        </w:rPr>
        <w:t xml:space="preserve"> </w:t>
      </w:r>
      <w:r>
        <w:t>not</w:t>
      </w:r>
      <w:r>
        <w:rPr>
          <w:spacing w:val="-4"/>
        </w:rPr>
        <w:t xml:space="preserve"> </w:t>
      </w:r>
      <w:r>
        <w:t>limited</w:t>
      </w:r>
      <w:r>
        <w:rPr>
          <w:spacing w:val="-5"/>
        </w:rPr>
        <w:t xml:space="preserve"> to:</w:t>
      </w:r>
    </w:p>
    <w:p w14:paraId="4DD433EC" w14:textId="77777777" w:rsidR="004B0ED8" w:rsidRDefault="009B3B4F">
      <w:pPr>
        <w:pStyle w:val="ListParagraph"/>
        <w:numPr>
          <w:ilvl w:val="0"/>
          <w:numId w:val="45"/>
        </w:numPr>
        <w:tabs>
          <w:tab w:val="left" w:pos="1079"/>
        </w:tabs>
        <w:spacing w:before="181"/>
        <w:ind w:left="1079" w:hanging="359"/>
        <w:jc w:val="both"/>
      </w:pPr>
      <w:r>
        <w:t>Impersonating</w:t>
      </w:r>
      <w:r>
        <w:rPr>
          <w:spacing w:val="-5"/>
        </w:rPr>
        <w:t xml:space="preserve"> </w:t>
      </w:r>
      <w:r>
        <w:t>a</w:t>
      </w:r>
      <w:r>
        <w:rPr>
          <w:spacing w:val="-3"/>
        </w:rPr>
        <w:t xml:space="preserve"> </w:t>
      </w:r>
      <w:r>
        <w:t>college</w:t>
      </w:r>
      <w:r>
        <w:rPr>
          <w:spacing w:val="-4"/>
        </w:rPr>
        <w:t xml:space="preserve"> </w:t>
      </w:r>
      <w:r>
        <w:t>faculty</w:t>
      </w:r>
      <w:r>
        <w:rPr>
          <w:spacing w:val="-5"/>
        </w:rPr>
        <w:t xml:space="preserve"> </w:t>
      </w:r>
      <w:r>
        <w:t>or</w:t>
      </w:r>
      <w:r>
        <w:rPr>
          <w:spacing w:val="-4"/>
        </w:rPr>
        <w:t xml:space="preserve"> </w:t>
      </w:r>
      <w:r>
        <w:t>staff</w:t>
      </w:r>
      <w:r>
        <w:rPr>
          <w:spacing w:val="-3"/>
        </w:rPr>
        <w:t xml:space="preserve"> </w:t>
      </w:r>
      <w:r>
        <w:rPr>
          <w:spacing w:val="-2"/>
        </w:rPr>
        <w:t>member.</w:t>
      </w:r>
    </w:p>
    <w:p w14:paraId="4DD433ED" w14:textId="77777777" w:rsidR="004B0ED8" w:rsidRDefault="009B3B4F">
      <w:pPr>
        <w:pStyle w:val="ListParagraph"/>
        <w:numPr>
          <w:ilvl w:val="0"/>
          <w:numId w:val="45"/>
        </w:numPr>
        <w:tabs>
          <w:tab w:val="left" w:pos="1079"/>
        </w:tabs>
        <w:ind w:left="1079" w:hanging="359"/>
        <w:jc w:val="both"/>
      </w:pPr>
      <w:r>
        <w:t>Attempting</w:t>
      </w:r>
      <w:r>
        <w:rPr>
          <w:spacing w:val="-8"/>
        </w:rPr>
        <w:t xml:space="preserve"> </w:t>
      </w:r>
      <w:r>
        <w:t>to</w:t>
      </w:r>
      <w:r>
        <w:rPr>
          <w:spacing w:val="-3"/>
        </w:rPr>
        <w:t xml:space="preserve"> </w:t>
      </w:r>
      <w:r>
        <w:t>access,</w:t>
      </w:r>
      <w:r>
        <w:rPr>
          <w:spacing w:val="-7"/>
        </w:rPr>
        <w:t xml:space="preserve"> </w:t>
      </w:r>
      <w:r>
        <w:t>procure</w:t>
      </w:r>
      <w:r>
        <w:rPr>
          <w:spacing w:val="-4"/>
        </w:rPr>
        <w:t xml:space="preserve"> </w:t>
      </w:r>
      <w:r>
        <w:t>or</w:t>
      </w:r>
      <w:r>
        <w:rPr>
          <w:spacing w:val="-7"/>
        </w:rPr>
        <w:t xml:space="preserve"> </w:t>
      </w:r>
      <w:r>
        <w:t>distribute</w:t>
      </w:r>
      <w:r>
        <w:rPr>
          <w:spacing w:val="-5"/>
        </w:rPr>
        <w:t xml:space="preserve"> </w:t>
      </w:r>
      <w:r>
        <w:t>restricted</w:t>
      </w:r>
      <w:r>
        <w:rPr>
          <w:spacing w:val="-7"/>
        </w:rPr>
        <w:t xml:space="preserve"> </w:t>
      </w:r>
      <w:r>
        <w:t>college</w:t>
      </w:r>
      <w:r>
        <w:rPr>
          <w:spacing w:val="-6"/>
        </w:rPr>
        <w:t xml:space="preserve"> </w:t>
      </w:r>
      <w:r>
        <w:t>educational</w:t>
      </w:r>
      <w:r>
        <w:rPr>
          <w:spacing w:val="-4"/>
        </w:rPr>
        <w:t xml:space="preserve"> </w:t>
      </w:r>
      <w:r>
        <w:t>and</w:t>
      </w:r>
      <w:r>
        <w:rPr>
          <w:spacing w:val="-5"/>
        </w:rPr>
        <w:t xml:space="preserve"> </w:t>
      </w:r>
      <w:r>
        <w:t>instructional</w:t>
      </w:r>
      <w:r>
        <w:rPr>
          <w:spacing w:val="-3"/>
        </w:rPr>
        <w:t xml:space="preserve"> </w:t>
      </w:r>
      <w:r>
        <w:rPr>
          <w:spacing w:val="-2"/>
        </w:rPr>
        <w:t>materials.</w:t>
      </w:r>
    </w:p>
    <w:p w14:paraId="4DD433EE" w14:textId="77777777" w:rsidR="004B0ED8" w:rsidRDefault="009B3B4F">
      <w:pPr>
        <w:pStyle w:val="ListParagraph"/>
        <w:numPr>
          <w:ilvl w:val="0"/>
          <w:numId w:val="45"/>
        </w:numPr>
        <w:tabs>
          <w:tab w:val="left" w:pos="1080"/>
        </w:tabs>
        <w:spacing w:before="20" w:line="259" w:lineRule="auto"/>
        <w:ind w:right="1165"/>
        <w:jc w:val="both"/>
      </w:pPr>
      <w:r>
        <w:t>In</w:t>
      </w:r>
      <w:r>
        <w:rPr>
          <w:spacing w:val="-4"/>
        </w:rPr>
        <w:t xml:space="preserve"> </w:t>
      </w:r>
      <w:r>
        <w:t>a</w:t>
      </w:r>
      <w:r>
        <w:rPr>
          <w:spacing w:val="-2"/>
        </w:rPr>
        <w:t xml:space="preserve"> </w:t>
      </w:r>
      <w:r>
        <w:t>testing</w:t>
      </w:r>
      <w:r>
        <w:rPr>
          <w:spacing w:val="-6"/>
        </w:rPr>
        <w:t xml:space="preserve"> </w:t>
      </w:r>
      <w:r>
        <w:t>situation,</w:t>
      </w:r>
      <w:r>
        <w:rPr>
          <w:spacing w:val="-2"/>
        </w:rPr>
        <w:t xml:space="preserve"> </w:t>
      </w:r>
      <w:r>
        <w:t>including</w:t>
      </w:r>
      <w:r>
        <w:rPr>
          <w:spacing w:val="-3"/>
        </w:rPr>
        <w:t xml:space="preserve"> </w:t>
      </w:r>
      <w:r>
        <w:t>testing</w:t>
      </w:r>
      <w:r>
        <w:rPr>
          <w:spacing w:val="-3"/>
        </w:rPr>
        <w:t xml:space="preserve"> </w:t>
      </w:r>
      <w:r>
        <w:t>done</w:t>
      </w:r>
      <w:r>
        <w:rPr>
          <w:spacing w:val="-2"/>
        </w:rPr>
        <w:t xml:space="preserve"> </w:t>
      </w:r>
      <w:r>
        <w:t>electronically</w:t>
      </w:r>
      <w:r>
        <w:rPr>
          <w:spacing w:val="-2"/>
        </w:rPr>
        <w:t xml:space="preserve"> </w:t>
      </w:r>
      <w:r>
        <w:t>within</w:t>
      </w:r>
      <w:r>
        <w:rPr>
          <w:spacing w:val="-3"/>
        </w:rPr>
        <w:t xml:space="preserve"> </w:t>
      </w:r>
      <w:r>
        <w:t>online</w:t>
      </w:r>
      <w:r>
        <w:rPr>
          <w:spacing w:val="-4"/>
        </w:rPr>
        <w:t xml:space="preserve"> </w:t>
      </w:r>
      <w:r>
        <w:t>classes,</w:t>
      </w:r>
      <w:r>
        <w:rPr>
          <w:spacing w:val="-1"/>
        </w:rPr>
        <w:t xml:space="preserve"> </w:t>
      </w:r>
      <w:r>
        <w:t>in</w:t>
      </w:r>
      <w:r>
        <w:rPr>
          <w:spacing w:val="-3"/>
        </w:rPr>
        <w:t xml:space="preserve"> </w:t>
      </w:r>
      <w:r>
        <w:t>face-to-</w:t>
      </w:r>
      <w:r>
        <w:rPr>
          <w:spacing w:val="-2"/>
        </w:rPr>
        <w:t xml:space="preserve"> </w:t>
      </w:r>
      <w:r>
        <w:t>face</w:t>
      </w:r>
      <w:r>
        <w:rPr>
          <w:spacing w:val="-2"/>
        </w:rPr>
        <w:t xml:space="preserve"> </w:t>
      </w:r>
      <w:r>
        <w:t>courses, proctored,</w:t>
      </w:r>
      <w:r>
        <w:rPr>
          <w:spacing w:val="-3"/>
        </w:rPr>
        <w:t xml:space="preserve"> </w:t>
      </w:r>
      <w:r>
        <w:t>or</w:t>
      </w:r>
      <w:r>
        <w:rPr>
          <w:spacing w:val="-2"/>
        </w:rPr>
        <w:t xml:space="preserve"> </w:t>
      </w:r>
      <w:r>
        <w:t>online,</w:t>
      </w:r>
      <w:r>
        <w:rPr>
          <w:spacing w:val="-2"/>
        </w:rPr>
        <w:t xml:space="preserve"> </w:t>
      </w:r>
      <w:r>
        <w:t xml:space="preserve">conduct </w:t>
      </w:r>
      <w:proofErr w:type="gramStart"/>
      <w:r>
        <w:t>such</w:t>
      </w:r>
      <w:r>
        <w:rPr>
          <w:spacing w:val="-2"/>
        </w:rPr>
        <w:t xml:space="preserve"> </w:t>
      </w:r>
      <w:r>
        <w:t>as:</w:t>
      </w:r>
      <w:proofErr w:type="gramEnd"/>
      <w:r>
        <w:t xml:space="preserve"> looking</w:t>
      </w:r>
      <w:r>
        <w:rPr>
          <w:spacing w:val="-1"/>
        </w:rPr>
        <w:t xml:space="preserve"> </w:t>
      </w:r>
      <w:r>
        <w:t>at a</w:t>
      </w:r>
      <w:r>
        <w:rPr>
          <w:spacing w:val="-2"/>
        </w:rPr>
        <w:t xml:space="preserve"> </w:t>
      </w:r>
      <w:r>
        <w:t>classmate’s</w:t>
      </w:r>
      <w:r>
        <w:rPr>
          <w:spacing w:val="-2"/>
        </w:rPr>
        <w:t xml:space="preserve"> </w:t>
      </w:r>
      <w:r>
        <w:t>test, talking</w:t>
      </w:r>
      <w:r>
        <w:rPr>
          <w:spacing w:val="-1"/>
        </w:rPr>
        <w:t xml:space="preserve"> </w:t>
      </w:r>
      <w:r>
        <w:t>to</w:t>
      </w:r>
      <w:r>
        <w:rPr>
          <w:spacing w:val="-2"/>
        </w:rPr>
        <w:t xml:space="preserve"> </w:t>
      </w:r>
      <w:r>
        <w:t>a classmate</w:t>
      </w:r>
      <w:r>
        <w:rPr>
          <w:spacing w:val="-2"/>
        </w:rPr>
        <w:t xml:space="preserve"> </w:t>
      </w:r>
      <w:r>
        <w:t>or leaving</w:t>
      </w:r>
      <w:r>
        <w:rPr>
          <w:spacing w:val="-1"/>
        </w:rPr>
        <w:t xml:space="preserve"> </w:t>
      </w:r>
      <w:r>
        <w:t>the classroom without the instructor’s or test proctor’s permission.</w:t>
      </w:r>
    </w:p>
    <w:p w14:paraId="4DD433EF" w14:textId="77777777" w:rsidR="004B0ED8" w:rsidRDefault="009B3B4F">
      <w:pPr>
        <w:pStyle w:val="ListParagraph"/>
        <w:numPr>
          <w:ilvl w:val="0"/>
          <w:numId w:val="45"/>
        </w:numPr>
        <w:tabs>
          <w:tab w:val="left" w:pos="1080"/>
        </w:tabs>
        <w:spacing w:before="0" w:line="259" w:lineRule="auto"/>
        <w:ind w:right="1203"/>
      </w:pPr>
      <w:r>
        <w:t xml:space="preserve">Obtaining by theft/purchase or selling/giving part or </w:t>
      </w:r>
      <w:proofErr w:type="gramStart"/>
      <w:r>
        <w:t>all of</w:t>
      </w:r>
      <w:proofErr w:type="gramEnd"/>
      <w:r>
        <w:t xml:space="preserve"> a test; accessing unauthorized websites to facilitate</w:t>
      </w:r>
      <w:r>
        <w:rPr>
          <w:spacing w:val="-5"/>
        </w:rPr>
        <w:t xml:space="preserve"> </w:t>
      </w:r>
      <w:r>
        <w:t>cheating,</w:t>
      </w:r>
      <w:r>
        <w:rPr>
          <w:spacing w:val="-3"/>
        </w:rPr>
        <w:t xml:space="preserve"> </w:t>
      </w:r>
      <w:r>
        <w:t>receiving</w:t>
      </w:r>
      <w:r>
        <w:rPr>
          <w:spacing w:val="-4"/>
        </w:rPr>
        <w:t xml:space="preserve"> </w:t>
      </w:r>
      <w:r>
        <w:t>unauthorized</w:t>
      </w:r>
      <w:r>
        <w:rPr>
          <w:spacing w:val="-3"/>
        </w:rPr>
        <w:t xml:space="preserve"> </w:t>
      </w:r>
      <w:r>
        <w:t>help</w:t>
      </w:r>
      <w:r>
        <w:rPr>
          <w:spacing w:val="-5"/>
        </w:rPr>
        <w:t xml:space="preserve"> </w:t>
      </w:r>
      <w:r>
        <w:t>from</w:t>
      </w:r>
      <w:r>
        <w:rPr>
          <w:spacing w:val="-4"/>
        </w:rPr>
        <w:t xml:space="preserve"> </w:t>
      </w:r>
      <w:r>
        <w:t>others,</w:t>
      </w:r>
      <w:r>
        <w:rPr>
          <w:spacing w:val="-5"/>
        </w:rPr>
        <w:t xml:space="preserve"> </w:t>
      </w:r>
      <w:r>
        <w:t>or</w:t>
      </w:r>
      <w:r>
        <w:rPr>
          <w:spacing w:val="-3"/>
        </w:rPr>
        <w:t xml:space="preserve"> </w:t>
      </w:r>
      <w:r>
        <w:t>any</w:t>
      </w:r>
      <w:r>
        <w:rPr>
          <w:spacing w:val="-3"/>
        </w:rPr>
        <w:t xml:space="preserve"> </w:t>
      </w:r>
      <w:r>
        <w:t>other</w:t>
      </w:r>
      <w:r>
        <w:rPr>
          <w:spacing w:val="-3"/>
        </w:rPr>
        <w:t xml:space="preserve"> </w:t>
      </w:r>
      <w:r>
        <w:t>forms</w:t>
      </w:r>
      <w:r>
        <w:rPr>
          <w:spacing w:val="-5"/>
        </w:rPr>
        <w:t xml:space="preserve"> </w:t>
      </w:r>
      <w:r>
        <w:t>of</w:t>
      </w:r>
      <w:r>
        <w:rPr>
          <w:spacing w:val="-3"/>
        </w:rPr>
        <w:t xml:space="preserve"> </w:t>
      </w:r>
      <w:r>
        <w:t>academic</w:t>
      </w:r>
      <w:r>
        <w:rPr>
          <w:spacing w:val="-3"/>
        </w:rPr>
        <w:t xml:space="preserve"> </w:t>
      </w:r>
      <w:r>
        <w:t>dishonesty which would be considered cheating within a traditional classroom or in the online class environment.</w:t>
      </w:r>
    </w:p>
    <w:p w14:paraId="4DD433F0" w14:textId="77777777" w:rsidR="004B0ED8" w:rsidRDefault="009B3B4F">
      <w:pPr>
        <w:pStyle w:val="ListParagraph"/>
        <w:numPr>
          <w:ilvl w:val="0"/>
          <w:numId w:val="45"/>
        </w:numPr>
        <w:tabs>
          <w:tab w:val="left" w:pos="1080"/>
        </w:tabs>
        <w:spacing w:before="1" w:line="256" w:lineRule="auto"/>
        <w:ind w:right="1939"/>
      </w:pPr>
      <w:r>
        <w:t>Altering</w:t>
      </w:r>
      <w:r>
        <w:rPr>
          <w:spacing w:val="-3"/>
        </w:rPr>
        <w:t xml:space="preserve"> </w:t>
      </w:r>
      <w:r>
        <w:t>or</w:t>
      </w:r>
      <w:r>
        <w:rPr>
          <w:spacing w:val="-5"/>
        </w:rPr>
        <w:t xml:space="preserve"> </w:t>
      </w:r>
      <w:r>
        <w:t>attempting</w:t>
      </w:r>
      <w:r>
        <w:rPr>
          <w:spacing w:val="-5"/>
        </w:rPr>
        <w:t xml:space="preserve"> </w:t>
      </w:r>
      <w:r>
        <w:t>to</w:t>
      </w:r>
      <w:r>
        <w:rPr>
          <w:spacing w:val="-3"/>
        </w:rPr>
        <w:t xml:space="preserve"> </w:t>
      </w:r>
      <w:r>
        <w:t>alter</w:t>
      </w:r>
      <w:r>
        <w:rPr>
          <w:spacing w:val="-2"/>
        </w:rPr>
        <w:t xml:space="preserve"> </w:t>
      </w:r>
      <w:r>
        <w:t>academic</w:t>
      </w:r>
      <w:r>
        <w:rPr>
          <w:spacing w:val="-2"/>
        </w:rPr>
        <w:t xml:space="preserve"> </w:t>
      </w:r>
      <w:r>
        <w:t>records</w:t>
      </w:r>
      <w:r>
        <w:rPr>
          <w:spacing w:val="-4"/>
        </w:rPr>
        <w:t xml:space="preserve"> </w:t>
      </w:r>
      <w:r>
        <w:t>of</w:t>
      </w:r>
      <w:r>
        <w:rPr>
          <w:spacing w:val="-4"/>
        </w:rPr>
        <w:t xml:space="preserve"> </w:t>
      </w:r>
      <w:r>
        <w:t>the</w:t>
      </w:r>
      <w:r>
        <w:rPr>
          <w:spacing w:val="-2"/>
        </w:rPr>
        <w:t xml:space="preserve"> </w:t>
      </w:r>
      <w:r>
        <w:t>college</w:t>
      </w:r>
      <w:r>
        <w:rPr>
          <w:spacing w:val="-4"/>
        </w:rPr>
        <w:t xml:space="preserve"> </w:t>
      </w:r>
      <w:r>
        <w:t>which</w:t>
      </w:r>
      <w:r>
        <w:rPr>
          <w:spacing w:val="-4"/>
        </w:rPr>
        <w:t xml:space="preserve"> </w:t>
      </w:r>
      <w:r>
        <w:t>relate</w:t>
      </w:r>
      <w:r>
        <w:rPr>
          <w:spacing w:val="-4"/>
        </w:rPr>
        <w:t xml:space="preserve"> </w:t>
      </w:r>
      <w:r>
        <w:t>to</w:t>
      </w:r>
      <w:r>
        <w:rPr>
          <w:spacing w:val="-3"/>
        </w:rPr>
        <w:t xml:space="preserve"> </w:t>
      </w:r>
      <w:r>
        <w:t>grades;</w:t>
      </w:r>
      <w:r>
        <w:rPr>
          <w:spacing w:val="-1"/>
        </w:rPr>
        <w:t xml:space="preserve"> </w:t>
      </w:r>
      <w:r>
        <w:t>being</w:t>
      </w:r>
      <w:r>
        <w:rPr>
          <w:spacing w:val="-3"/>
        </w:rPr>
        <w:t xml:space="preserve"> </w:t>
      </w:r>
      <w:r>
        <w:t>an accessory to same.</w:t>
      </w:r>
    </w:p>
    <w:p w14:paraId="4DD433F1" w14:textId="77777777" w:rsidR="004B0ED8" w:rsidRDefault="004B0ED8">
      <w:pPr>
        <w:pStyle w:val="ListParagraph"/>
        <w:spacing w:line="256" w:lineRule="auto"/>
        <w:sectPr w:rsidR="004B0ED8">
          <w:pgSz w:w="12240" w:h="15840"/>
          <w:pgMar w:top="1340" w:right="0" w:bottom="1380" w:left="720" w:header="763" w:footer="1180" w:gutter="0"/>
          <w:cols w:space="720"/>
        </w:sectPr>
      </w:pPr>
    </w:p>
    <w:p w14:paraId="4DD433F2" w14:textId="77777777" w:rsidR="004B0ED8" w:rsidRDefault="009B3B4F">
      <w:pPr>
        <w:pStyle w:val="ListParagraph"/>
        <w:numPr>
          <w:ilvl w:val="0"/>
          <w:numId w:val="45"/>
        </w:numPr>
        <w:tabs>
          <w:tab w:val="left" w:pos="1080"/>
        </w:tabs>
        <w:spacing w:before="91" w:line="259" w:lineRule="auto"/>
        <w:ind w:right="1603"/>
      </w:pPr>
      <w:r>
        <w:lastRenderedPageBreak/>
        <w:t>Use</w:t>
      </w:r>
      <w:r>
        <w:rPr>
          <w:spacing w:val="-4"/>
        </w:rPr>
        <w:t xml:space="preserve"> </w:t>
      </w:r>
      <w:r>
        <w:t>of</w:t>
      </w:r>
      <w:r>
        <w:rPr>
          <w:spacing w:val="-2"/>
        </w:rPr>
        <w:t xml:space="preserve"> </w:t>
      </w:r>
      <w:r>
        <w:t>unauthorized</w:t>
      </w:r>
      <w:r>
        <w:rPr>
          <w:spacing w:val="-5"/>
        </w:rPr>
        <w:t xml:space="preserve"> </w:t>
      </w:r>
      <w:r>
        <w:t>materials</w:t>
      </w:r>
      <w:r>
        <w:rPr>
          <w:spacing w:val="-2"/>
        </w:rPr>
        <w:t xml:space="preserve"> </w:t>
      </w:r>
      <w:r>
        <w:t>or</w:t>
      </w:r>
      <w:r>
        <w:rPr>
          <w:spacing w:val="-4"/>
        </w:rPr>
        <w:t xml:space="preserve"> </w:t>
      </w:r>
      <w:r>
        <w:t>electronic</w:t>
      </w:r>
      <w:r>
        <w:rPr>
          <w:spacing w:val="-5"/>
        </w:rPr>
        <w:t xml:space="preserve"> </w:t>
      </w:r>
      <w:r>
        <w:t>devices</w:t>
      </w:r>
      <w:r>
        <w:rPr>
          <w:spacing w:val="-2"/>
        </w:rPr>
        <w:t xml:space="preserve"> </w:t>
      </w:r>
      <w:r>
        <w:t>during</w:t>
      </w:r>
      <w:r>
        <w:rPr>
          <w:spacing w:val="-3"/>
        </w:rPr>
        <w:t xml:space="preserve"> </w:t>
      </w:r>
      <w:r>
        <w:t>testing</w:t>
      </w:r>
      <w:r>
        <w:rPr>
          <w:spacing w:val="-3"/>
        </w:rPr>
        <w:t xml:space="preserve"> </w:t>
      </w:r>
      <w:r>
        <w:t>in</w:t>
      </w:r>
      <w:r>
        <w:rPr>
          <w:spacing w:val="-2"/>
        </w:rPr>
        <w:t xml:space="preserve"> </w:t>
      </w:r>
      <w:r>
        <w:t>any</w:t>
      </w:r>
      <w:r>
        <w:rPr>
          <w:spacing w:val="-4"/>
        </w:rPr>
        <w:t xml:space="preserve"> </w:t>
      </w:r>
      <w:r>
        <w:t>of</w:t>
      </w:r>
      <w:r>
        <w:rPr>
          <w:spacing w:val="-5"/>
        </w:rPr>
        <w:t xml:space="preserve"> </w:t>
      </w:r>
      <w:r>
        <w:t>the</w:t>
      </w:r>
      <w:r>
        <w:rPr>
          <w:spacing w:val="-4"/>
        </w:rPr>
        <w:t xml:space="preserve"> </w:t>
      </w:r>
      <w:r>
        <w:t>college</w:t>
      </w:r>
      <w:r>
        <w:rPr>
          <w:spacing w:val="-2"/>
        </w:rPr>
        <w:t xml:space="preserve"> </w:t>
      </w:r>
      <w:r>
        <w:t>Assessment Centers or college approved off-campus testing locations.</w:t>
      </w:r>
    </w:p>
    <w:p w14:paraId="4DD433F3" w14:textId="77777777" w:rsidR="004B0ED8" w:rsidRDefault="009B3B4F">
      <w:pPr>
        <w:pStyle w:val="ListParagraph"/>
        <w:numPr>
          <w:ilvl w:val="0"/>
          <w:numId w:val="45"/>
        </w:numPr>
        <w:tabs>
          <w:tab w:val="left" w:pos="1080"/>
        </w:tabs>
        <w:spacing w:before="0" w:line="279" w:lineRule="exact"/>
      </w:pPr>
      <w:r>
        <w:t>Violation</w:t>
      </w:r>
      <w:r>
        <w:rPr>
          <w:spacing w:val="-7"/>
        </w:rPr>
        <w:t xml:space="preserve"> </w:t>
      </w:r>
      <w:r>
        <w:t>of</w:t>
      </w:r>
      <w:r>
        <w:rPr>
          <w:spacing w:val="-5"/>
        </w:rPr>
        <w:t xml:space="preserve"> </w:t>
      </w:r>
      <w:r>
        <w:t>copyright</w:t>
      </w:r>
      <w:r>
        <w:rPr>
          <w:spacing w:val="-3"/>
        </w:rPr>
        <w:t xml:space="preserve"> </w:t>
      </w:r>
      <w:r>
        <w:t>laws</w:t>
      </w:r>
      <w:r>
        <w:rPr>
          <w:spacing w:val="-5"/>
        </w:rPr>
        <w:t xml:space="preserve"> </w:t>
      </w:r>
      <w:r>
        <w:t>and/or</w:t>
      </w:r>
      <w:r>
        <w:rPr>
          <w:spacing w:val="-3"/>
        </w:rPr>
        <w:t xml:space="preserve"> </w:t>
      </w:r>
      <w:r>
        <w:t>unapproved</w:t>
      </w:r>
      <w:r>
        <w:rPr>
          <w:spacing w:val="-6"/>
        </w:rPr>
        <w:t xml:space="preserve"> </w:t>
      </w:r>
      <w:r>
        <w:t>use</w:t>
      </w:r>
      <w:r>
        <w:rPr>
          <w:spacing w:val="-5"/>
        </w:rPr>
        <w:t xml:space="preserve"> </w:t>
      </w:r>
      <w:r>
        <w:t>of</w:t>
      </w:r>
      <w:r>
        <w:rPr>
          <w:spacing w:val="-3"/>
        </w:rPr>
        <w:t xml:space="preserve"> </w:t>
      </w:r>
      <w:r>
        <w:t>intellectual</w:t>
      </w:r>
      <w:r>
        <w:rPr>
          <w:spacing w:val="-3"/>
        </w:rPr>
        <w:t xml:space="preserve"> </w:t>
      </w:r>
      <w:r>
        <w:rPr>
          <w:spacing w:val="-2"/>
        </w:rPr>
        <w:t>property.</w:t>
      </w:r>
    </w:p>
    <w:p w14:paraId="4DD433F4" w14:textId="77777777" w:rsidR="004B0ED8" w:rsidRDefault="009B3B4F">
      <w:pPr>
        <w:pStyle w:val="ListParagraph"/>
        <w:numPr>
          <w:ilvl w:val="0"/>
          <w:numId w:val="45"/>
        </w:numPr>
        <w:tabs>
          <w:tab w:val="left" w:pos="1080"/>
        </w:tabs>
      </w:pPr>
      <w:r>
        <w:t>Refusal</w:t>
      </w:r>
      <w:r>
        <w:rPr>
          <w:spacing w:val="-7"/>
        </w:rPr>
        <w:t xml:space="preserve"> </w:t>
      </w:r>
      <w:r>
        <w:t>to</w:t>
      </w:r>
      <w:r>
        <w:rPr>
          <w:spacing w:val="-2"/>
        </w:rPr>
        <w:t xml:space="preserve"> </w:t>
      </w:r>
      <w:r>
        <w:t>comply</w:t>
      </w:r>
      <w:r>
        <w:rPr>
          <w:spacing w:val="-6"/>
        </w:rPr>
        <w:t xml:space="preserve"> </w:t>
      </w:r>
      <w:r>
        <w:t>with</w:t>
      </w:r>
      <w:r>
        <w:rPr>
          <w:spacing w:val="-3"/>
        </w:rPr>
        <w:t xml:space="preserve"> </w:t>
      </w:r>
      <w:r>
        <w:t>state,</w:t>
      </w:r>
      <w:r>
        <w:rPr>
          <w:spacing w:val="-3"/>
        </w:rPr>
        <w:t xml:space="preserve"> </w:t>
      </w:r>
      <w:r>
        <w:t>college</w:t>
      </w:r>
      <w:r>
        <w:rPr>
          <w:spacing w:val="-6"/>
        </w:rPr>
        <w:t xml:space="preserve"> </w:t>
      </w:r>
      <w:r>
        <w:t>and/or</w:t>
      </w:r>
      <w:r>
        <w:rPr>
          <w:spacing w:val="-3"/>
        </w:rPr>
        <w:t xml:space="preserve"> </w:t>
      </w:r>
      <w:r>
        <w:t>faculty</w:t>
      </w:r>
      <w:r>
        <w:rPr>
          <w:spacing w:val="-4"/>
        </w:rPr>
        <w:t xml:space="preserve"> </w:t>
      </w:r>
      <w:r>
        <w:t>testing</w:t>
      </w:r>
      <w:r>
        <w:rPr>
          <w:spacing w:val="-5"/>
        </w:rPr>
        <w:t xml:space="preserve"> </w:t>
      </w:r>
      <w:r>
        <w:t>policies</w:t>
      </w:r>
      <w:r>
        <w:rPr>
          <w:spacing w:val="-3"/>
        </w:rPr>
        <w:t xml:space="preserve"> </w:t>
      </w:r>
      <w:r>
        <w:t>and</w:t>
      </w:r>
      <w:r>
        <w:rPr>
          <w:spacing w:val="-5"/>
        </w:rPr>
        <w:t xml:space="preserve"> </w:t>
      </w:r>
      <w:r>
        <w:rPr>
          <w:spacing w:val="-2"/>
        </w:rPr>
        <w:t>practices.</w:t>
      </w:r>
    </w:p>
    <w:p w14:paraId="4DD433F5" w14:textId="77777777" w:rsidR="004B0ED8" w:rsidRDefault="009B3B4F">
      <w:pPr>
        <w:spacing w:before="183"/>
        <w:ind w:left="360"/>
        <w:rPr>
          <w:rFonts w:ascii="Calibri Light"/>
          <w:sz w:val="26"/>
        </w:rPr>
      </w:pPr>
      <w:r>
        <w:rPr>
          <w:rFonts w:ascii="Calibri Light"/>
          <w:color w:val="2E5395"/>
          <w:sz w:val="26"/>
        </w:rPr>
        <w:t>Student</w:t>
      </w:r>
      <w:r>
        <w:rPr>
          <w:rFonts w:ascii="Calibri Light"/>
          <w:color w:val="2E5395"/>
          <w:spacing w:val="-10"/>
          <w:sz w:val="26"/>
        </w:rPr>
        <w:t xml:space="preserve"> </w:t>
      </w:r>
      <w:r>
        <w:rPr>
          <w:rFonts w:ascii="Calibri Light"/>
          <w:color w:val="2E5395"/>
          <w:sz w:val="26"/>
        </w:rPr>
        <w:t>Rights</w:t>
      </w:r>
      <w:r>
        <w:rPr>
          <w:rFonts w:ascii="Calibri Light"/>
          <w:color w:val="2E5395"/>
          <w:spacing w:val="-9"/>
          <w:sz w:val="26"/>
        </w:rPr>
        <w:t xml:space="preserve"> </w:t>
      </w:r>
      <w:r>
        <w:rPr>
          <w:rFonts w:ascii="Calibri Light"/>
          <w:color w:val="2E5395"/>
          <w:sz w:val="26"/>
        </w:rPr>
        <w:t>and</w:t>
      </w:r>
      <w:r>
        <w:rPr>
          <w:rFonts w:ascii="Calibri Light"/>
          <w:color w:val="2E5395"/>
          <w:spacing w:val="-9"/>
          <w:sz w:val="26"/>
        </w:rPr>
        <w:t xml:space="preserve"> </w:t>
      </w:r>
      <w:r>
        <w:rPr>
          <w:rFonts w:ascii="Calibri Light"/>
          <w:color w:val="2E5395"/>
          <w:sz w:val="26"/>
        </w:rPr>
        <w:t>Grievance</w:t>
      </w:r>
      <w:r>
        <w:rPr>
          <w:rFonts w:ascii="Calibri Light"/>
          <w:color w:val="2E5395"/>
          <w:spacing w:val="-9"/>
          <w:sz w:val="26"/>
        </w:rPr>
        <w:t xml:space="preserve"> </w:t>
      </w:r>
      <w:r>
        <w:rPr>
          <w:rFonts w:ascii="Calibri Light"/>
          <w:color w:val="2E5395"/>
          <w:spacing w:val="-2"/>
          <w:sz w:val="26"/>
        </w:rPr>
        <w:t>Procedure</w:t>
      </w:r>
    </w:p>
    <w:p w14:paraId="4DD433F6" w14:textId="77777777" w:rsidR="004B0ED8" w:rsidRDefault="009B3B4F">
      <w:pPr>
        <w:pStyle w:val="BodyText"/>
        <w:spacing w:before="23" w:line="259" w:lineRule="auto"/>
        <w:ind w:right="1080"/>
      </w:pPr>
      <w:r>
        <w:t>Students who perceive that they have been</w:t>
      </w:r>
      <w:r>
        <w:rPr>
          <w:spacing w:val="-1"/>
        </w:rPr>
        <w:t xml:space="preserve"> </w:t>
      </w:r>
      <w:r>
        <w:t xml:space="preserve">mistreated by college staff or faculty may register their academic or other grievance with a college supervisor, administrator, or academic department chair. Distance Learning students must follow the same procedures. Reasonable </w:t>
      </w:r>
      <w:proofErr w:type="gramStart"/>
      <w:r>
        <w:t>accommodations</w:t>
      </w:r>
      <w:proofErr w:type="gramEnd"/>
      <w:r>
        <w:t xml:space="preserve"> will be made for Distance Learning students who are unable to attend meetings on one of the college campuses. Students must assume complete responsibility for complying</w:t>
      </w:r>
      <w:r>
        <w:rPr>
          <w:spacing w:val="-1"/>
        </w:rPr>
        <w:t xml:space="preserve"> </w:t>
      </w:r>
      <w:r>
        <w:t>with</w:t>
      </w:r>
      <w:r>
        <w:rPr>
          <w:spacing w:val="-1"/>
        </w:rPr>
        <w:t xml:space="preserve"> </w:t>
      </w:r>
      <w:r>
        <w:t>the</w:t>
      </w:r>
      <w:r>
        <w:rPr>
          <w:spacing w:val="-2"/>
        </w:rPr>
        <w:t xml:space="preserve"> </w:t>
      </w:r>
      <w:r>
        <w:t>informal grievance procedure</w:t>
      </w:r>
      <w:r>
        <w:rPr>
          <w:spacing w:val="-2"/>
        </w:rPr>
        <w:t xml:space="preserve"> </w:t>
      </w:r>
      <w:r>
        <w:t>and</w:t>
      </w:r>
      <w:r>
        <w:rPr>
          <w:spacing w:val="-1"/>
        </w:rPr>
        <w:t xml:space="preserve"> </w:t>
      </w:r>
      <w:r>
        <w:t>attempt</w:t>
      </w:r>
      <w:r>
        <w:rPr>
          <w:spacing w:val="-4"/>
        </w:rPr>
        <w:t xml:space="preserve"> </w:t>
      </w:r>
      <w:r>
        <w:t>to resolve</w:t>
      </w:r>
      <w:r>
        <w:rPr>
          <w:spacing w:val="-2"/>
        </w:rPr>
        <w:t xml:space="preserve"> </w:t>
      </w:r>
      <w:r>
        <w:t>their grievance at the lowest</w:t>
      </w:r>
      <w:r>
        <w:rPr>
          <w:spacing w:val="-1"/>
        </w:rPr>
        <w:t xml:space="preserve"> </w:t>
      </w:r>
      <w:r>
        <w:t>level</w:t>
      </w:r>
      <w:r>
        <w:rPr>
          <w:spacing w:val="-2"/>
        </w:rPr>
        <w:t xml:space="preserve"> </w:t>
      </w:r>
      <w:r>
        <w:t>po</w:t>
      </w:r>
      <w:r>
        <w:t>ssible.</w:t>
      </w:r>
      <w:r>
        <w:rPr>
          <w:spacing w:val="-2"/>
        </w:rPr>
        <w:t xml:space="preserve"> </w:t>
      </w:r>
      <w:r>
        <w:t>The</w:t>
      </w:r>
      <w:r>
        <w:rPr>
          <w:spacing w:val="-4"/>
        </w:rPr>
        <w:t xml:space="preserve"> </w:t>
      </w:r>
      <w:r>
        <w:t>college</w:t>
      </w:r>
      <w:r>
        <w:rPr>
          <w:spacing w:val="-2"/>
        </w:rPr>
        <w:t xml:space="preserve"> </w:t>
      </w:r>
      <w:r>
        <w:t>is</w:t>
      </w:r>
      <w:r>
        <w:rPr>
          <w:spacing w:val="-2"/>
        </w:rPr>
        <w:t xml:space="preserve"> </w:t>
      </w:r>
      <w:r>
        <w:t>not</w:t>
      </w:r>
      <w:r>
        <w:rPr>
          <w:spacing w:val="-2"/>
        </w:rPr>
        <w:t xml:space="preserve"> </w:t>
      </w:r>
      <w:r>
        <w:t>responsible</w:t>
      </w:r>
      <w:r>
        <w:rPr>
          <w:spacing w:val="-2"/>
        </w:rPr>
        <w:t xml:space="preserve"> </w:t>
      </w:r>
      <w:r>
        <w:t>for</w:t>
      </w:r>
      <w:r>
        <w:rPr>
          <w:spacing w:val="-2"/>
        </w:rPr>
        <w:t xml:space="preserve"> </w:t>
      </w:r>
      <w:r>
        <w:t>students</w:t>
      </w:r>
      <w:r>
        <w:rPr>
          <w:spacing w:val="-4"/>
        </w:rPr>
        <w:t xml:space="preserve"> </w:t>
      </w:r>
      <w:r>
        <w:t>who</w:t>
      </w:r>
      <w:r>
        <w:rPr>
          <w:spacing w:val="-4"/>
        </w:rPr>
        <w:t xml:space="preserve"> </w:t>
      </w:r>
      <w:r>
        <w:t>are</w:t>
      </w:r>
      <w:r>
        <w:rPr>
          <w:spacing w:val="-1"/>
        </w:rPr>
        <w:t xml:space="preserve"> </w:t>
      </w:r>
      <w:r>
        <w:t>not</w:t>
      </w:r>
      <w:r>
        <w:rPr>
          <w:spacing w:val="-4"/>
        </w:rPr>
        <w:t xml:space="preserve"> </w:t>
      </w:r>
      <w:r>
        <w:t>educated</w:t>
      </w:r>
      <w:r>
        <w:rPr>
          <w:spacing w:val="-3"/>
        </w:rPr>
        <w:t xml:space="preserve"> </w:t>
      </w:r>
      <w:r>
        <w:t>about</w:t>
      </w:r>
      <w:r>
        <w:rPr>
          <w:spacing w:val="-4"/>
        </w:rPr>
        <w:t xml:space="preserve"> </w:t>
      </w:r>
      <w:r>
        <w:t>or</w:t>
      </w:r>
      <w:r>
        <w:rPr>
          <w:spacing w:val="-4"/>
        </w:rPr>
        <w:t xml:space="preserve"> </w:t>
      </w:r>
      <w:r>
        <w:t>misinterpret</w:t>
      </w:r>
      <w:r>
        <w:rPr>
          <w:spacing w:val="-2"/>
        </w:rPr>
        <w:t xml:space="preserve"> </w:t>
      </w:r>
      <w:r>
        <w:t>the college procedures for resolving grievances.</w:t>
      </w:r>
    </w:p>
    <w:p w14:paraId="4DD433F7" w14:textId="77777777" w:rsidR="004B0ED8" w:rsidRDefault="009B3B4F">
      <w:pPr>
        <w:spacing w:before="162"/>
        <w:ind w:left="360"/>
        <w:rPr>
          <w:rFonts w:ascii="Calibri Light"/>
          <w:sz w:val="26"/>
        </w:rPr>
      </w:pPr>
      <w:r>
        <w:rPr>
          <w:rFonts w:ascii="Calibri Light"/>
          <w:color w:val="2E5395"/>
          <w:sz w:val="26"/>
        </w:rPr>
        <w:t>The</w:t>
      </w:r>
      <w:r>
        <w:rPr>
          <w:rFonts w:ascii="Calibri Light"/>
          <w:color w:val="2E5395"/>
          <w:spacing w:val="-8"/>
          <w:sz w:val="26"/>
        </w:rPr>
        <w:t xml:space="preserve"> </w:t>
      </w:r>
      <w:r>
        <w:rPr>
          <w:rFonts w:ascii="Calibri Light"/>
          <w:color w:val="2E5395"/>
          <w:sz w:val="26"/>
        </w:rPr>
        <w:t>Resolution</w:t>
      </w:r>
      <w:r>
        <w:rPr>
          <w:rFonts w:ascii="Calibri Light"/>
          <w:color w:val="2E5395"/>
          <w:spacing w:val="-10"/>
          <w:sz w:val="26"/>
        </w:rPr>
        <w:t xml:space="preserve"> </w:t>
      </w:r>
      <w:r>
        <w:rPr>
          <w:rFonts w:ascii="Calibri Light"/>
          <w:color w:val="2E5395"/>
          <w:sz w:val="26"/>
        </w:rPr>
        <w:t>Process</w:t>
      </w:r>
      <w:r>
        <w:rPr>
          <w:rFonts w:ascii="Calibri Light"/>
          <w:color w:val="2E5395"/>
          <w:spacing w:val="-7"/>
          <w:sz w:val="26"/>
        </w:rPr>
        <w:t xml:space="preserve"> </w:t>
      </w:r>
      <w:r>
        <w:rPr>
          <w:rFonts w:ascii="Calibri Light"/>
          <w:color w:val="2E5395"/>
          <w:sz w:val="26"/>
        </w:rPr>
        <w:t>for</w:t>
      </w:r>
      <w:r>
        <w:rPr>
          <w:rFonts w:ascii="Calibri Light"/>
          <w:color w:val="2E5395"/>
          <w:spacing w:val="-10"/>
          <w:sz w:val="26"/>
        </w:rPr>
        <w:t xml:space="preserve"> </w:t>
      </w:r>
      <w:r>
        <w:rPr>
          <w:rFonts w:ascii="Calibri Light"/>
          <w:color w:val="2E5395"/>
          <w:sz w:val="26"/>
        </w:rPr>
        <w:t>Academic</w:t>
      </w:r>
      <w:r>
        <w:rPr>
          <w:rFonts w:ascii="Calibri Light"/>
          <w:color w:val="2E5395"/>
          <w:spacing w:val="-9"/>
          <w:sz w:val="26"/>
        </w:rPr>
        <w:t xml:space="preserve"> </w:t>
      </w:r>
      <w:r>
        <w:rPr>
          <w:rFonts w:ascii="Calibri Light"/>
          <w:color w:val="2E5395"/>
          <w:spacing w:val="-2"/>
          <w:sz w:val="26"/>
        </w:rPr>
        <w:t>Dishonesty</w:t>
      </w:r>
    </w:p>
    <w:p w14:paraId="4DD433F8" w14:textId="77777777" w:rsidR="004B0ED8" w:rsidRDefault="009B3B4F">
      <w:pPr>
        <w:pStyle w:val="BodyText"/>
        <w:spacing w:before="23" w:line="259" w:lineRule="auto"/>
        <w:ind w:right="1095"/>
      </w:pPr>
      <w:r>
        <w:t>The professor or instructor conducting the course may notify the student verbally or by written form that the student is suspected of academic dishonesty and offer an academic consequence or resolution. If the student agrees with the academic consequence issued by the instructor, the matter will be resolved. If the matter is not resolved with the instructor, the student may request a meeting with the Radiography Program Director. If the matter cannot be resolved at that level, the student may contact the Ch</w:t>
      </w:r>
      <w:r>
        <w:t>air of the School of Health Careers, followed by the Associate Vice-President for the College of Health and Public Services followed by the Vice- President for Academic Affairs. The student is required to provide evidence in response to an allegation of academic dishonesty and present information to the school chair that there was an attempt to resolve the matter with the instructor. The school chair will review the matter and offer a resolution or academic consequence. If the matter is not resolved with th</w:t>
      </w:r>
      <w:r>
        <w:t>e school chair, the student may request a meeting with the academic associate vice president. The academic associate vice president may uphold the previous decision by the school chair or render an alternate academic decision. If the student is not satisfied with the decision made by</w:t>
      </w:r>
      <w:r>
        <w:rPr>
          <w:spacing w:val="-2"/>
        </w:rPr>
        <w:t xml:space="preserve"> </w:t>
      </w:r>
      <w:r>
        <w:t>the</w:t>
      </w:r>
      <w:r>
        <w:rPr>
          <w:spacing w:val="-2"/>
        </w:rPr>
        <w:t xml:space="preserve"> </w:t>
      </w:r>
      <w:r>
        <w:t>associate</w:t>
      </w:r>
      <w:r>
        <w:rPr>
          <w:spacing w:val="-4"/>
        </w:rPr>
        <w:t xml:space="preserve"> </w:t>
      </w:r>
      <w:r>
        <w:t>vice</w:t>
      </w:r>
      <w:r>
        <w:rPr>
          <w:spacing w:val="-2"/>
        </w:rPr>
        <w:t xml:space="preserve"> </w:t>
      </w:r>
      <w:r>
        <w:t>president,</w:t>
      </w:r>
      <w:r>
        <w:rPr>
          <w:spacing w:val="-2"/>
        </w:rPr>
        <w:t xml:space="preserve"> </w:t>
      </w:r>
      <w:r>
        <w:t>the</w:t>
      </w:r>
      <w:r>
        <w:rPr>
          <w:spacing w:val="-4"/>
        </w:rPr>
        <w:t xml:space="preserve"> </w:t>
      </w:r>
      <w:r>
        <w:t>student</w:t>
      </w:r>
      <w:r>
        <w:rPr>
          <w:spacing w:val="-5"/>
        </w:rPr>
        <w:t xml:space="preserve"> </w:t>
      </w:r>
      <w:r>
        <w:t>may</w:t>
      </w:r>
      <w:r>
        <w:rPr>
          <w:spacing w:val="-2"/>
        </w:rPr>
        <w:t xml:space="preserve"> </w:t>
      </w:r>
      <w:r>
        <w:t>request</w:t>
      </w:r>
      <w:r>
        <w:rPr>
          <w:spacing w:val="-1"/>
        </w:rPr>
        <w:t xml:space="preserve"> </w:t>
      </w:r>
      <w:r>
        <w:t>an</w:t>
      </w:r>
      <w:r>
        <w:rPr>
          <w:spacing w:val="-3"/>
        </w:rPr>
        <w:t xml:space="preserve"> </w:t>
      </w:r>
      <w:r>
        <w:t>administrative</w:t>
      </w:r>
      <w:r>
        <w:rPr>
          <w:spacing w:val="-2"/>
        </w:rPr>
        <w:t xml:space="preserve"> </w:t>
      </w:r>
      <w:r>
        <w:t>review</w:t>
      </w:r>
      <w:r>
        <w:rPr>
          <w:spacing w:val="-4"/>
        </w:rPr>
        <w:t xml:space="preserve"> </w:t>
      </w:r>
      <w:r>
        <w:t>to</w:t>
      </w:r>
      <w:r>
        <w:rPr>
          <w:spacing w:val="-3"/>
        </w:rPr>
        <w:t xml:space="preserve"> </w:t>
      </w:r>
      <w:r>
        <w:t>the</w:t>
      </w:r>
      <w:r>
        <w:rPr>
          <w:spacing w:val="-2"/>
        </w:rPr>
        <w:t xml:space="preserve"> </w:t>
      </w:r>
      <w:r>
        <w:t>senior</w:t>
      </w:r>
      <w:r>
        <w:rPr>
          <w:spacing w:val="-5"/>
        </w:rPr>
        <w:t xml:space="preserve"> </w:t>
      </w:r>
      <w:r>
        <w:t>vice</w:t>
      </w:r>
      <w:r>
        <w:rPr>
          <w:spacing w:val="-2"/>
        </w:rPr>
        <w:t xml:space="preserve"> </w:t>
      </w:r>
      <w:r>
        <w:t>president</w:t>
      </w:r>
      <w:r>
        <w:rPr>
          <w:spacing w:val="-2"/>
        </w:rPr>
        <w:t xml:space="preserve"> </w:t>
      </w:r>
      <w:r>
        <w:t>of academic affairs and/or the senior vice president of student development and institutional effectiveness. The studen</w:t>
      </w:r>
      <w:r>
        <w:t>t</w:t>
      </w:r>
      <w:r>
        <w:rPr>
          <w:spacing w:val="-1"/>
        </w:rPr>
        <w:t xml:space="preserve"> </w:t>
      </w:r>
      <w:r>
        <w:t>must submit a</w:t>
      </w:r>
      <w:r>
        <w:rPr>
          <w:spacing w:val="-2"/>
        </w:rPr>
        <w:t xml:space="preserve"> </w:t>
      </w:r>
      <w:r>
        <w:t>written</w:t>
      </w:r>
      <w:r>
        <w:rPr>
          <w:spacing w:val="-1"/>
        </w:rPr>
        <w:t xml:space="preserve"> </w:t>
      </w:r>
      <w:r>
        <w:t>request and</w:t>
      </w:r>
      <w:r>
        <w:rPr>
          <w:spacing w:val="-1"/>
        </w:rPr>
        <w:t xml:space="preserve"> </w:t>
      </w:r>
      <w:r>
        <w:t>explain</w:t>
      </w:r>
      <w:r>
        <w:rPr>
          <w:spacing w:val="-2"/>
        </w:rPr>
        <w:t xml:space="preserve"> </w:t>
      </w:r>
      <w:r>
        <w:t>the reason</w:t>
      </w:r>
      <w:r>
        <w:rPr>
          <w:spacing w:val="-1"/>
        </w:rPr>
        <w:t xml:space="preserve"> </w:t>
      </w:r>
      <w:r>
        <w:t>for the administrative</w:t>
      </w:r>
      <w:r>
        <w:rPr>
          <w:spacing w:val="-2"/>
        </w:rPr>
        <w:t xml:space="preserve"> </w:t>
      </w:r>
      <w:r>
        <w:t>review.</w:t>
      </w:r>
      <w:r>
        <w:rPr>
          <w:spacing w:val="-2"/>
        </w:rPr>
        <w:t xml:space="preserve"> </w:t>
      </w:r>
      <w:r>
        <w:t>The</w:t>
      </w:r>
      <w:r>
        <w:rPr>
          <w:spacing w:val="-2"/>
        </w:rPr>
        <w:t xml:space="preserve"> </w:t>
      </w:r>
      <w:r>
        <w:t>vice</w:t>
      </w:r>
      <w:r>
        <w:rPr>
          <w:spacing w:val="-2"/>
        </w:rPr>
        <w:t xml:space="preserve"> </w:t>
      </w:r>
      <w:r>
        <w:t>presidents will review the written request and make the appropriate decision.</w:t>
      </w:r>
    </w:p>
    <w:p w14:paraId="4DD433F9" w14:textId="77777777" w:rsidR="004B0ED8" w:rsidRDefault="009B3B4F">
      <w:pPr>
        <w:spacing w:before="157"/>
        <w:ind w:left="360"/>
        <w:rPr>
          <w:rFonts w:ascii="Calibri Light" w:hAnsi="Calibri Light"/>
          <w:sz w:val="26"/>
        </w:rPr>
      </w:pPr>
      <w:r>
        <w:rPr>
          <w:rFonts w:ascii="Calibri Light" w:hAnsi="Calibri Light"/>
          <w:color w:val="2E5395"/>
          <w:sz w:val="26"/>
        </w:rPr>
        <w:t>Student’s</w:t>
      </w:r>
      <w:r>
        <w:rPr>
          <w:rFonts w:ascii="Calibri Light" w:hAnsi="Calibri Light"/>
          <w:color w:val="2E5395"/>
          <w:spacing w:val="-7"/>
          <w:sz w:val="26"/>
        </w:rPr>
        <w:t xml:space="preserve"> </w:t>
      </w:r>
      <w:r>
        <w:rPr>
          <w:rFonts w:ascii="Calibri Light" w:hAnsi="Calibri Light"/>
          <w:color w:val="2E5395"/>
          <w:sz w:val="26"/>
        </w:rPr>
        <w:t>Grade</w:t>
      </w:r>
      <w:r>
        <w:rPr>
          <w:rFonts w:ascii="Calibri Light" w:hAnsi="Calibri Light"/>
          <w:color w:val="2E5395"/>
          <w:spacing w:val="-11"/>
          <w:sz w:val="26"/>
        </w:rPr>
        <w:t xml:space="preserve"> </w:t>
      </w:r>
      <w:r>
        <w:rPr>
          <w:rFonts w:ascii="Calibri Light" w:hAnsi="Calibri Light"/>
          <w:color w:val="2E5395"/>
          <w:sz w:val="26"/>
        </w:rPr>
        <w:t>During</w:t>
      </w:r>
      <w:r>
        <w:rPr>
          <w:rFonts w:ascii="Calibri Light" w:hAnsi="Calibri Light"/>
          <w:color w:val="2E5395"/>
          <w:spacing w:val="-7"/>
          <w:sz w:val="26"/>
        </w:rPr>
        <w:t xml:space="preserve"> </w:t>
      </w:r>
      <w:r>
        <w:rPr>
          <w:rFonts w:ascii="Calibri Light" w:hAnsi="Calibri Light"/>
          <w:color w:val="2E5395"/>
          <w:spacing w:val="-2"/>
          <w:sz w:val="26"/>
        </w:rPr>
        <w:t>Review</w:t>
      </w:r>
    </w:p>
    <w:p w14:paraId="4DD433FA" w14:textId="77777777" w:rsidR="004B0ED8" w:rsidRDefault="009B3B4F">
      <w:pPr>
        <w:pStyle w:val="BodyText"/>
        <w:spacing w:before="23" w:line="259" w:lineRule="auto"/>
        <w:ind w:right="1095"/>
      </w:pPr>
      <w:r>
        <w:t>Until a decision is rendered, the student may not receive a grade for the test or project in question unless a grade has already been issued. If a decision has not been</w:t>
      </w:r>
      <w:r>
        <w:rPr>
          <w:spacing w:val="-2"/>
        </w:rPr>
        <w:t xml:space="preserve"> </w:t>
      </w:r>
      <w:r>
        <w:t>made by the</w:t>
      </w:r>
      <w:r>
        <w:rPr>
          <w:spacing w:val="-1"/>
        </w:rPr>
        <w:t xml:space="preserve"> </w:t>
      </w:r>
      <w:r>
        <w:t>end</w:t>
      </w:r>
      <w:r>
        <w:rPr>
          <w:spacing w:val="-2"/>
        </w:rPr>
        <w:t xml:space="preserve"> </w:t>
      </w:r>
      <w:r>
        <w:t>of the semester in</w:t>
      </w:r>
      <w:r>
        <w:rPr>
          <w:spacing w:val="-3"/>
        </w:rPr>
        <w:t xml:space="preserve"> </w:t>
      </w:r>
      <w:r>
        <w:t>which the incident occurred, a grade of “Incomplete” may be assigned until the matter is resolved. If the student is found not in violation</w:t>
      </w:r>
      <w:r>
        <w:rPr>
          <w:spacing w:val="-5"/>
        </w:rPr>
        <w:t xml:space="preserve"> </w:t>
      </w:r>
      <w:r>
        <w:t>of</w:t>
      </w:r>
      <w:r>
        <w:rPr>
          <w:spacing w:val="-2"/>
        </w:rPr>
        <w:t xml:space="preserve"> </w:t>
      </w:r>
      <w:r>
        <w:t>academic</w:t>
      </w:r>
      <w:r>
        <w:rPr>
          <w:spacing w:val="-2"/>
        </w:rPr>
        <w:t xml:space="preserve"> </w:t>
      </w:r>
      <w:r>
        <w:t>dishonesty,</w:t>
      </w:r>
      <w:r>
        <w:rPr>
          <w:spacing w:val="-5"/>
        </w:rPr>
        <w:t xml:space="preserve"> </w:t>
      </w:r>
      <w:r>
        <w:t>the</w:t>
      </w:r>
      <w:r>
        <w:rPr>
          <w:spacing w:val="-4"/>
        </w:rPr>
        <w:t xml:space="preserve"> </w:t>
      </w:r>
      <w:r>
        <w:t>test/project</w:t>
      </w:r>
      <w:r>
        <w:rPr>
          <w:spacing w:val="-2"/>
        </w:rPr>
        <w:t xml:space="preserve"> </w:t>
      </w:r>
      <w:r>
        <w:t>will</w:t>
      </w:r>
      <w:r>
        <w:rPr>
          <w:spacing w:val="-5"/>
        </w:rPr>
        <w:t xml:space="preserve"> </w:t>
      </w:r>
      <w:r>
        <w:t>be graded,</w:t>
      </w:r>
      <w:r>
        <w:rPr>
          <w:spacing w:val="-2"/>
        </w:rPr>
        <w:t xml:space="preserve"> </w:t>
      </w:r>
      <w:r>
        <w:t>and</w:t>
      </w:r>
      <w:r>
        <w:rPr>
          <w:spacing w:val="-3"/>
        </w:rPr>
        <w:t xml:space="preserve"> </w:t>
      </w:r>
      <w:r>
        <w:t>a</w:t>
      </w:r>
      <w:r>
        <w:rPr>
          <w:spacing w:val="-2"/>
        </w:rPr>
        <w:t xml:space="preserve"> </w:t>
      </w:r>
      <w:r>
        <w:t>grade</w:t>
      </w:r>
      <w:r>
        <w:rPr>
          <w:spacing w:val="-2"/>
        </w:rPr>
        <w:t xml:space="preserve"> </w:t>
      </w:r>
      <w:r>
        <w:t>will</w:t>
      </w:r>
      <w:r>
        <w:rPr>
          <w:spacing w:val="-5"/>
        </w:rPr>
        <w:t xml:space="preserve"> </w:t>
      </w:r>
      <w:r>
        <w:t>be</w:t>
      </w:r>
      <w:r>
        <w:rPr>
          <w:spacing w:val="-2"/>
        </w:rPr>
        <w:t xml:space="preserve"> </w:t>
      </w:r>
      <w:r>
        <w:t>assigned.</w:t>
      </w:r>
      <w:r>
        <w:rPr>
          <w:spacing w:val="-3"/>
        </w:rPr>
        <w:t xml:space="preserve"> </w:t>
      </w:r>
      <w:r>
        <w:t>If</w:t>
      </w:r>
      <w:r>
        <w:rPr>
          <w:spacing w:val="-2"/>
        </w:rPr>
        <w:t xml:space="preserve"> </w:t>
      </w:r>
      <w:r>
        <w:t>it</w:t>
      </w:r>
      <w:r>
        <w:rPr>
          <w:spacing w:val="-2"/>
        </w:rPr>
        <w:t xml:space="preserve"> </w:t>
      </w:r>
      <w:r>
        <w:t>is</w:t>
      </w:r>
      <w:r>
        <w:rPr>
          <w:spacing w:val="-2"/>
        </w:rPr>
        <w:t xml:space="preserve"> </w:t>
      </w:r>
      <w:r>
        <w:t xml:space="preserve">determined that the student is in violation of academic dishonesty, a grade of “0” </w:t>
      </w:r>
      <w:proofErr w:type="gramStart"/>
      <w:r>
        <w:t>or ”F</w:t>
      </w:r>
      <w:proofErr w:type="gramEnd"/>
      <w:r>
        <w:t>” will be given for the course in question. Additional disciplinary sanctions may be administered by the Judicial Affairs Office.</w:t>
      </w:r>
    </w:p>
    <w:p w14:paraId="4DD433FB" w14:textId="77777777" w:rsidR="004B0ED8" w:rsidRDefault="009B3B4F">
      <w:pPr>
        <w:spacing w:before="162"/>
        <w:ind w:left="360"/>
        <w:rPr>
          <w:rFonts w:ascii="Calibri Light"/>
          <w:sz w:val="26"/>
        </w:rPr>
      </w:pPr>
      <w:r>
        <w:rPr>
          <w:rFonts w:ascii="Calibri Light"/>
          <w:color w:val="2E5395"/>
          <w:spacing w:val="-2"/>
          <w:sz w:val="26"/>
        </w:rPr>
        <w:t>JRCERT</w:t>
      </w:r>
    </w:p>
    <w:p w14:paraId="4DD433FC" w14:textId="77777777" w:rsidR="004B0ED8" w:rsidRDefault="009B3B4F">
      <w:pPr>
        <w:pStyle w:val="BodyText"/>
        <w:spacing w:before="23" w:line="259" w:lineRule="auto"/>
        <w:ind w:right="1095"/>
      </w:pPr>
      <w:r>
        <w:t xml:space="preserve">To maintain accreditation, the Program makes every effort to </w:t>
      </w:r>
      <w:proofErr w:type="gramStart"/>
      <w:r>
        <w:t>be in compliance with</w:t>
      </w:r>
      <w:proofErr w:type="gramEnd"/>
      <w:r>
        <w:t xml:space="preserve"> JRCERT Standards. Any student who has a complaint of non-compliance should notify the Education Coordinator in writing within 5 workings days of the event. The Education Coordinator will investigate the allegation and respond within 10 working</w:t>
      </w:r>
      <w:r>
        <w:rPr>
          <w:spacing w:val="-3"/>
        </w:rPr>
        <w:t xml:space="preserve"> </w:t>
      </w:r>
      <w:r>
        <w:t>days</w:t>
      </w:r>
      <w:r>
        <w:rPr>
          <w:spacing w:val="-4"/>
        </w:rPr>
        <w:t xml:space="preserve"> </w:t>
      </w:r>
      <w:r>
        <w:t>of</w:t>
      </w:r>
      <w:r>
        <w:rPr>
          <w:spacing w:val="-4"/>
        </w:rPr>
        <w:t xml:space="preserve"> </w:t>
      </w:r>
      <w:r>
        <w:t>the</w:t>
      </w:r>
      <w:r>
        <w:rPr>
          <w:spacing w:val="-2"/>
        </w:rPr>
        <w:t xml:space="preserve"> </w:t>
      </w:r>
      <w:r>
        <w:t>complaint.</w:t>
      </w:r>
      <w:r>
        <w:rPr>
          <w:spacing w:val="-2"/>
        </w:rPr>
        <w:t xml:space="preserve"> </w:t>
      </w:r>
      <w:r>
        <w:t>If</w:t>
      </w:r>
      <w:r>
        <w:rPr>
          <w:spacing w:val="-2"/>
        </w:rPr>
        <w:t xml:space="preserve"> </w:t>
      </w:r>
      <w:r>
        <w:t>the</w:t>
      </w:r>
      <w:r>
        <w:rPr>
          <w:spacing w:val="-2"/>
        </w:rPr>
        <w:t xml:space="preserve"> </w:t>
      </w:r>
      <w:r>
        <w:t>non-compliance</w:t>
      </w:r>
      <w:r>
        <w:rPr>
          <w:spacing w:val="-4"/>
        </w:rPr>
        <w:t xml:space="preserve"> </w:t>
      </w:r>
      <w:r>
        <w:t>allegation</w:t>
      </w:r>
      <w:r>
        <w:rPr>
          <w:spacing w:val="-3"/>
        </w:rPr>
        <w:t xml:space="preserve"> </w:t>
      </w:r>
      <w:r>
        <w:t>is</w:t>
      </w:r>
      <w:r>
        <w:rPr>
          <w:spacing w:val="-2"/>
        </w:rPr>
        <w:t xml:space="preserve"> </w:t>
      </w:r>
      <w:r>
        <w:t>not</w:t>
      </w:r>
      <w:r>
        <w:rPr>
          <w:spacing w:val="-2"/>
        </w:rPr>
        <w:t xml:space="preserve"> </w:t>
      </w:r>
      <w:r>
        <w:t>corrected</w:t>
      </w:r>
      <w:r>
        <w:rPr>
          <w:spacing w:val="-5"/>
        </w:rPr>
        <w:t xml:space="preserve"> </w:t>
      </w:r>
      <w:r>
        <w:t>by</w:t>
      </w:r>
      <w:r>
        <w:rPr>
          <w:spacing w:val="-2"/>
        </w:rPr>
        <w:t xml:space="preserve"> </w:t>
      </w:r>
      <w:r>
        <w:t>the</w:t>
      </w:r>
      <w:r>
        <w:rPr>
          <w:spacing w:val="-4"/>
        </w:rPr>
        <w:t xml:space="preserve"> </w:t>
      </w:r>
      <w:r>
        <w:t>Education</w:t>
      </w:r>
      <w:r>
        <w:rPr>
          <w:spacing w:val="-3"/>
        </w:rPr>
        <w:t xml:space="preserve"> </w:t>
      </w:r>
      <w:r>
        <w:t>Coordinator,</w:t>
      </w:r>
    </w:p>
    <w:p w14:paraId="4DD433FD"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3FE" w14:textId="77777777" w:rsidR="004B0ED8" w:rsidRDefault="009B3B4F">
      <w:pPr>
        <w:pStyle w:val="BodyText"/>
        <w:spacing w:before="90" w:line="259" w:lineRule="auto"/>
        <w:ind w:right="1095"/>
      </w:pPr>
      <w:proofErr w:type="gramStart"/>
      <w:r>
        <w:lastRenderedPageBreak/>
        <w:t>the</w:t>
      </w:r>
      <w:proofErr w:type="gramEnd"/>
      <w:r>
        <w:rPr>
          <w:spacing w:val="-2"/>
        </w:rPr>
        <w:t xml:space="preserve"> </w:t>
      </w:r>
      <w:r>
        <w:t>Grievance</w:t>
      </w:r>
      <w:r>
        <w:rPr>
          <w:spacing w:val="-4"/>
        </w:rPr>
        <w:t xml:space="preserve"> </w:t>
      </w:r>
      <w:r>
        <w:t>Procedure</w:t>
      </w:r>
      <w:r>
        <w:rPr>
          <w:spacing w:val="-2"/>
        </w:rPr>
        <w:t xml:space="preserve"> </w:t>
      </w:r>
      <w:r>
        <w:t>and</w:t>
      </w:r>
      <w:r>
        <w:rPr>
          <w:spacing w:val="-3"/>
        </w:rPr>
        <w:t xml:space="preserve"> </w:t>
      </w:r>
      <w:r>
        <w:t>timeframes</w:t>
      </w:r>
      <w:r>
        <w:rPr>
          <w:spacing w:val="-1"/>
        </w:rPr>
        <w:t xml:space="preserve"> </w:t>
      </w:r>
      <w:r>
        <w:t>listed</w:t>
      </w:r>
      <w:r>
        <w:rPr>
          <w:spacing w:val="-2"/>
        </w:rPr>
        <w:t xml:space="preserve"> </w:t>
      </w:r>
      <w:r>
        <w:t>above</w:t>
      </w:r>
      <w:r>
        <w:rPr>
          <w:spacing w:val="-4"/>
        </w:rPr>
        <w:t xml:space="preserve"> </w:t>
      </w:r>
      <w:proofErr w:type="gramStart"/>
      <w:r>
        <w:t>is</w:t>
      </w:r>
      <w:proofErr w:type="gramEnd"/>
      <w:r>
        <w:rPr>
          <w:spacing w:val="-2"/>
        </w:rPr>
        <w:t xml:space="preserve"> </w:t>
      </w:r>
      <w:r>
        <w:t>to</w:t>
      </w:r>
      <w:r>
        <w:rPr>
          <w:spacing w:val="-1"/>
        </w:rPr>
        <w:t xml:space="preserve"> </w:t>
      </w:r>
      <w:r>
        <w:t>be</w:t>
      </w:r>
      <w:r>
        <w:rPr>
          <w:spacing w:val="-2"/>
        </w:rPr>
        <w:t xml:space="preserve"> </w:t>
      </w:r>
      <w:r>
        <w:t>followed.</w:t>
      </w:r>
      <w:r>
        <w:rPr>
          <w:spacing w:val="-2"/>
        </w:rPr>
        <w:t xml:space="preserve"> </w:t>
      </w:r>
      <w:r>
        <w:t>If</w:t>
      </w:r>
      <w:r>
        <w:rPr>
          <w:spacing w:val="-5"/>
        </w:rPr>
        <w:t xml:space="preserve"> </w:t>
      </w:r>
      <w:r>
        <w:t>the</w:t>
      </w:r>
      <w:r>
        <w:rPr>
          <w:spacing w:val="-2"/>
        </w:rPr>
        <w:t xml:space="preserve"> </w:t>
      </w:r>
      <w:r>
        <w:t>final</w:t>
      </w:r>
      <w:r>
        <w:rPr>
          <w:spacing w:val="-2"/>
        </w:rPr>
        <w:t xml:space="preserve"> </w:t>
      </w:r>
      <w:r>
        <w:t>resolution</w:t>
      </w:r>
      <w:r>
        <w:rPr>
          <w:spacing w:val="-3"/>
        </w:rPr>
        <w:t xml:space="preserve"> </w:t>
      </w:r>
      <w:r>
        <w:t>is</w:t>
      </w:r>
      <w:r>
        <w:rPr>
          <w:spacing w:val="-5"/>
        </w:rPr>
        <w:t xml:space="preserve"> </w:t>
      </w:r>
      <w:r>
        <w:t>not</w:t>
      </w:r>
      <w:r>
        <w:rPr>
          <w:spacing w:val="-2"/>
        </w:rPr>
        <w:t xml:space="preserve"> </w:t>
      </w:r>
      <w:r>
        <w:t>satisfactory, the student may contact the JRCERT within 5 working days of the final resolution.</w:t>
      </w:r>
    </w:p>
    <w:p w14:paraId="4DD433FF" w14:textId="77777777" w:rsidR="004B0ED8" w:rsidRDefault="009B3B4F">
      <w:pPr>
        <w:spacing w:before="162"/>
        <w:ind w:left="360"/>
        <w:rPr>
          <w:rFonts w:ascii="Calibri Light"/>
          <w:sz w:val="26"/>
        </w:rPr>
      </w:pPr>
      <w:r>
        <w:rPr>
          <w:rFonts w:ascii="Calibri Light"/>
          <w:color w:val="2E5395"/>
          <w:sz w:val="26"/>
        </w:rPr>
        <w:t>Withdrawal</w:t>
      </w:r>
      <w:r>
        <w:rPr>
          <w:rFonts w:ascii="Calibri Light"/>
          <w:color w:val="2E5395"/>
          <w:spacing w:val="-15"/>
          <w:sz w:val="26"/>
        </w:rPr>
        <w:t xml:space="preserve"> </w:t>
      </w:r>
      <w:r>
        <w:rPr>
          <w:rFonts w:ascii="Calibri Light"/>
          <w:color w:val="2E5395"/>
          <w:spacing w:val="-2"/>
          <w:sz w:val="26"/>
        </w:rPr>
        <w:t>Procedures</w:t>
      </w:r>
    </w:p>
    <w:p w14:paraId="4DD43400" w14:textId="77777777" w:rsidR="004B0ED8" w:rsidRDefault="009B3B4F">
      <w:pPr>
        <w:pStyle w:val="BodyText"/>
        <w:spacing w:before="23" w:line="259" w:lineRule="auto"/>
        <w:ind w:right="1095"/>
      </w:pPr>
      <w:r>
        <w:t>A student who decides to withdraw from the Program must submit a letter of withdrawal to the Program Director immediately. Failure to do so will result in a termination of enrollment for reason of non- compliance with</w:t>
      </w:r>
      <w:r>
        <w:rPr>
          <w:spacing w:val="-2"/>
        </w:rPr>
        <w:t xml:space="preserve"> </w:t>
      </w:r>
      <w:r>
        <w:t>Program</w:t>
      </w:r>
      <w:r>
        <w:rPr>
          <w:spacing w:val="-1"/>
        </w:rPr>
        <w:t xml:space="preserve"> </w:t>
      </w:r>
      <w:r>
        <w:t>policies.</w:t>
      </w:r>
      <w:r>
        <w:rPr>
          <w:spacing w:val="-4"/>
        </w:rPr>
        <w:t xml:space="preserve"> </w:t>
      </w:r>
      <w:r>
        <w:t>This</w:t>
      </w:r>
      <w:r>
        <w:rPr>
          <w:spacing w:val="-5"/>
        </w:rPr>
        <w:t xml:space="preserve"> </w:t>
      </w:r>
      <w:r>
        <w:t>will</w:t>
      </w:r>
      <w:r>
        <w:rPr>
          <w:spacing w:val="-2"/>
        </w:rPr>
        <w:t xml:space="preserve"> </w:t>
      </w:r>
      <w:r>
        <w:t>seriously</w:t>
      </w:r>
      <w:r>
        <w:rPr>
          <w:spacing w:val="-1"/>
        </w:rPr>
        <w:t xml:space="preserve"> </w:t>
      </w:r>
      <w:r>
        <w:t>jeopardize</w:t>
      </w:r>
      <w:r>
        <w:rPr>
          <w:spacing w:val="-2"/>
        </w:rPr>
        <w:t xml:space="preserve"> </w:t>
      </w:r>
      <w:r>
        <w:t>a</w:t>
      </w:r>
      <w:r>
        <w:rPr>
          <w:spacing w:val="-4"/>
        </w:rPr>
        <w:t xml:space="preserve"> </w:t>
      </w:r>
      <w:r>
        <w:t>terminated</w:t>
      </w:r>
      <w:r>
        <w:rPr>
          <w:spacing w:val="-2"/>
        </w:rPr>
        <w:t xml:space="preserve"> </w:t>
      </w:r>
      <w:r>
        <w:t>student’s</w:t>
      </w:r>
      <w:r>
        <w:rPr>
          <w:spacing w:val="-2"/>
        </w:rPr>
        <w:t xml:space="preserve"> </w:t>
      </w:r>
      <w:r>
        <w:t>eligibility</w:t>
      </w:r>
      <w:r>
        <w:rPr>
          <w:spacing w:val="-2"/>
        </w:rPr>
        <w:t xml:space="preserve"> </w:t>
      </w:r>
      <w:r>
        <w:t>to</w:t>
      </w:r>
      <w:r>
        <w:rPr>
          <w:spacing w:val="-1"/>
        </w:rPr>
        <w:t xml:space="preserve"> </w:t>
      </w:r>
      <w:r>
        <w:t>re</w:t>
      </w:r>
      <w:proofErr w:type="gramStart"/>
      <w:r>
        <w:t>-</w:t>
      </w:r>
      <w:r>
        <w:rPr>
          <w:spacing w:val="-2"/>
        </w:rPr>
        <w:t xml:space="preserve"> </w:t>
      </w:r>
      <w:r>
        <w:t>enroll</w:t>
      </w:r>
      <w:proofErr w:type="gramEnd"/>
      <w:r>
        <w:rPr>
          <w:spacing w:val="-3"/>
        </w:rPr>
        <w:t xml:space="preserve"> </w:t>
      </w:r>
      <w:r>
        <w:t>in</w:t>
      </w:r>
      <w:r>
        <w:rPr>
          <w:spacing w:val="-2"/>
        </w:rPr>
        <w:t xml:space="preserve"> </w:t>
      </w:r>
      <w:r>
        <w:t>the</w:t>
      </w:r>
      <w:r>
        <w:rPr>
          <w:spacing w:val="-4"/>
        </w:rPr>
        <w:t xml:space="preserve"> </w:t>
      </w:r>
      <w:r>
        <w:t>Program for a future class. Any student who is dismissed or has withdrawn from the Program and desires to be re-</w:t>
      </w:r>
    </w:p>
    <w:p w14:paraId="4DD43401" w14:textId="77777777" w:rsidR="004B0ED8" w:rsidRDefault="009B3B4F">
      <w:pPr>
        <w:pStyle w:val="BodyText"/>
        <w:spacing w:before="0" w:line="259" w:lineRule="auto"/>
        <w:ind w:right="1095"/>
      </w:pPr>
      <w:r>
        <w:t>interviewed</w:t>
      </w:r>
      <w:r>
        <w:rPr>
          <w:spacing w:val="-2"/>
        </w:rPr>
        <w:t xml:space="preserve"> </w:t>
      </w:r>
      <w:r>
        <w:t>for</w:t>
      </w:r>
      <w:r>
        <w:rPr>
          <w:spacing w:val="-3"/>
        </w:rPr>
        <w:t xml:space="preserve"> </w:t>
      </w:r>
      <w:r>
        <w:t>the</w:t>
      </w:r>
      <w:r>
        <w:rPr>
          <w:spacing w:val="-1"/>
        </w:rPr>
        <w:t xml:space="preserve"> </w:t>
      </w:r>
      <w:r>
        <w:t>following</w:t>
      </w:r>
      <w:r>
        <w:rPr>
          <w:spacing w:val="-2"/>
        </w:rPr>
        <w:t xml:space="preserve"> </w:t>
      </w:r>
      <w:r>
        <w:t>year’s</w:t>
      </w:r>
      <w:r>
        <w:rPr>
          <w:spacing w:val="-4"/>
        </w:rPr>
        <w:t xml:space="preserve"> </w:t>
      </w:r>
      <w:r>
        <w:t>class</w:t>
      </w:r>
      <w:r>
        <w:rPr>
          <w:spacing w:val="-4"/>
        </w:rPr>
        <w:t xml:space="preserve"> </w:t>
      </w:r>
      <w:r>
        <w:t>or</w:t>
      </w:r>
      <w:r>
        <w:rPr>
          <w:spacing w:val="-1"/>
        </w:rPr>
        <w:t xml:space="preserve"> </w:t>
      </w:r>
      <w:r>
        <w:t>a</w:t>
      </w:r>
      <w:r>
        <w:rPr>
          <w:spacing w:val="-4"/>
        </w:rPr>
        <w:t xml:space="preserve"> </w:t>
      </w:r>
      <w:r>
        <w:t>future</w:t>
      </w:r>
      <w:r>
        <w:rPr>
          <w:spacing w:val="-3"/>
        </w:rPr>
        <w:t xml:space="preserve"> </w:t>
      </w:r>
      <w:r>
        <w:t>class,</w:t>
      </w:r>
      <w:r>
        <w:rPr>
          <w:spacing w:val="-3"/>
        </w:rPr>
        <w:t xml:space="preserve"> </w:t>
      </w:r>
      <w:r>
        <w:t>must re-activate</w:t>
      </w:r>
      <w:r>
        <w:rPr>
          <w:spacing w:val="-3"/>
        </w:rPr>
        <w:t xml:space="preserve"> </w:t>
      </w:r>
      <w:r>
        <w:t>their</w:t>
      </w:r>
      <w:r>
        <w:rPr>
          <w:spacing w:val="-3"/>
        </w:rPr>
        <w:t xml:space="preserve"> </w:t>
      </w:r>
      <w:r>
        <w:t>file</w:t>
      </w:r>
      <w:r>
        <w:rPr>
          <w:spacing w:val="-1"/>
        </w:rPr>
        <w:t xml:space="preserve"> </w:t>
      </w:r>
      <w:r>
        <w:t>by</w:t>
      </w:r>
      <w:r>
        <w:rPr>
          <w:spacing w:val="-1"/>
        </w:rPr>
        <w:t xml:space="preserve"> </w:t>
      </w:r>
      <w:r>
        <w:t>a</w:t>
      </w:r>
      <w:r>
        <w:rPr>
          <w:spacing w:val="-3"/>
        </w:rPr>
        <w:t xml:space="preserve"> </w:t>
      </w:r>
      <w:r>
        <w:t>written</w:t>
      </w:r>
      <w:r>
        <w:rPr>
          <w:spacing w:val="-2"/>
        </w:rPr>
        <w:t xml:space="preserve"> </w:t>
      </w:r>
      <w:r>
        <w:t>request,</w:t>
      </w:r>
      <w:r>
        <w:rPr>
          <w:spacing w:val="-3"/>
        </w:rPr>
        <w:t xml:space="preserve"> </w:t>
      </w:r>
      <w:r>
        <w:t>which must be received prior to January 1st. Re-entrance to the Program will be based upon the same criteria as all other applicants and past performance documentation on file.</w:t>
      </w:r>
    </w:p>
    <w:p w14:paraId="4DD43402" w14:textId="77777777" w:rsidR="004B0ED8" w:rsidRDefault="009B3B4F">
      <w:pPr>
        <w:spacing w:before="161"/>
        <w:ind w:left="360"/>
        <w:rPr>
          <w:rFonts w:ascii="Calibri Light"/>
          <w:sz w:val="26"/>
        </w:rPr>
      </w:pPr>
      <w:r>
        <w:rPr>
          <w:rFonts w:ascii="Calibri Light"/>
          <w:color w:val="2E5395"/>
          <w:spacing w:val="-2"/>
          <w:sz w:val="26"/>
        </w:rPr>
        <w:t>Dismissal</w:t>
      </w:r>
    </w:p>
    <w:p w14:paraId="4DD43403" w14:textId="77777777" w:rsidR="004B0ED8" w:rsidRDefault="009B3B4F">
      <w:pPr>
        <w:pStyle w:val="BodyText"/>
        <w:spacing w:before="24" w:line="259" w:lineRule="auto"/>
        <w:ind w:right="1095"/>
      </w:pPr>
      <w:r>
        <w:t>Program authorities may dismiss students for those indicated violations listed under Rules of Conduct or any serious or continuous non-compliance with policies. Students may also be dismissed for failure to maintain</w:t>
      </w:r>
      <w:r>
        <w:rPr>
          <w:spacing w:val="-1"/>
        </w:rPr>
        <w:t xml:space="preserve"> </w:t>
      </w:r>
      <w:r>
        <w:t>a minimum</w:t>
      </w:r>
      <w:r>
        <w:rPr>
          <w:spacing w:val="-3"/>
        </w:rPr>
        <w:t xml:space="preserve"> </w:t>
      </w:r>
      <w:r>
        <w:t>85%</w:t>
      </w:r>
      <w:r>
        <w:rPr>
          <w:spacing w:val="-1"/>
        </w:rPr>
        <w:t xml:space="preserve"> </w:t>
      </w:r>
      <w:r>
        <w:t>scholastic</w:t>
      </w:r>
      <w:r>
        <w:rPr>
          <w:spacing w:val="-2"/>
        </w:rPr>
        <w:t xml:space="preserve"> </w:t>
      </w:r>
      <w:r>
        <w:t>average</w:t>
      </w:r>
      <w:r>
        <w:rPr>
          <w:spacing w:val="-4"/>
        </w:rPr>
        <w:t xml:space="preserve"> </w:t>
      </w:r>
      <w:r>
        <w:t>in</w:t>
      </w:r>
      <w:r>
        <w:rPr>
          <w:spacing w:val="-2"/>
        </w:rPr>
        <w:t xml:space="preserve"> </w:t>
      </w:r>
      <w:r>
        <w:t>the</w:t>
      </w:r>
      <w:r>
        <w:rPr>
          <w:spacing w:val="-1"/>
        </w:rPr>
        <w:t xml:space="preserve"> </w:t>
      </w:r>
      <w:r>
        <w:t>Program.</w:t>
      </w:r>
      <w:r>
        <w:rPr>
          <w:spacing w:val="-2"/>
        </w:rPr>
        <w:t xml:space="preserve"> </w:t>
      </w:r>
      <w:r>
        <w:t>The</w:t>
      </w:r>
      <w:r>
        <w:rPr>
          <w:spacing w:val="-4"/>
        </w:rPr>
        <w:t xml:space="preserve"> </w:t>
      </w:r>
      <w:r>
        <w:t>Program</w:t>
      </w:r>
      <w:r>
        <w:rPr>
          <w:spacing w:val="-4"/>
        </w:rPr>
        <w:t xml:space="preserve"> </w:t>
      </w:r>
      <w:r>
        <w:t>authorities</w:t>
      </w:r>
      <w:r>
        <w:rPr>
          <w:spacing w:val="-4"/>
        </w:rPr>
        <w:t xml:space="preserve"> </w:t>
      </w:r>
      <w:r>
        <w:t>may,</w:t>
      </w:r>
      <w:r>
        <w:rPr>
          <w:spacing w:val="-4"/>
        </w:rPr>
        <w:t xml:space="preserve"> </w:t>
      </w:r>
      <w:r>
        <w:t>also,</w:t>
      </w:r>
      <w:r>
        <w:rPr>
          <w:spacing w:val="-2"/>
        </w:rPr>
        <w:t xml:space="preserve"> </w:t>
      </w:r>
      <w:r>
        <w:t>dismiss</w:t>
      </w:r>
      <w:r>
        <w:rPr>
          <w:spacing w:val="-5"/>
        </w:rPr>
        <w:t xml:space="preserve"> </w:t>
      </w:r>
      <w:r>
        <w:t>a</w:t>
      </w:r>
      <w:r>
        <w:rPr>
          <w:spacing w:val="-2"/>
        </w:rPr>
        <w:t xml:space="preserve"> </w:t>
      </w:r>
      <w:r>
        <w:t>student</w:t>
      </w:r>
      <w:r>
        <w:rPr>
          <w:spacing w:val="-5"/>
        </w:rPr>
        <w:t xml:space="preserve"> </w:t>
      </w:r>
      <w:r>
        <w:t xml:space="preserve">whose personality is inconsistent with proper and acceptable patient, technologist, physician or fellow student </w:t>
      </w:r>
      <w:r>
        <w:rPr>
          <w:spacing w:val="-2"/>
        </w:rPr>
        <w:t>relationships.</w:t>
      </w:r>
    </w:p>
    <w:p w14:paraId="4DD43404" w14:textId="77777777" w:rsidR="004B0ED8" w:rsidRDefault="009B3B4F">
      <w:pPr>
        <w:spacing w:before="161"/>
        <w:ind w:left="360"/>
        <w:rPr>
          <w:rFonts w:ascii="Calibri Light"/>
          <w:sz w:val="26"/>
        </w:rPr>
      </w:pPr>
      <w:r>
        <w:rPr>
          <w:rFonts w:ascii="Calibri Light"/>
          <w:color w:val="2E5395"/>
          <w:spacing w:val="-2"/>
          <w:sz w:val="26"/>
        </w:rPr>
        <w:t>Performance</w:t>
      </w:r>
      <w:r>
        <w:rPr>
          <w:rFonts w:ascii="Calibri Light"/>
          <w:color w:val="2E5395"/>
          <w:spacing w:val="3"/>
          <w:sz w:val="26"/>
        </w:rPr>
        <w:t xml:space="preserve"> </w:t>
      </w:r>
      <w:r>
        <w:rPr>
          <w:rFonts w:ascii="Calibri Light"/>
          <w:color w:val="2E5395"/>
          <w:spacing w:val="-2"/>
          <w:sz w:val="26"/>
        </w:rPr>
        <w:t>Standards</w:t>
      </w:r>
    </w:p>
    <w:p w14:paraId="4DD43405" w14:textId="77777777" w:rsidR="004B0ED8" w:rsidRDefault="009B3B4F">
      <w:pPr>
        <w:pStyle w:val="BodyText"/>
        <w:spacing w:before="23" w:line="259" w:lineRule="auto"/>
        <w:ind w:right="1095"/>
      </w:pPr>
      <w:r>
        <w:t>Radiography involves providing direct patient care, which requires the application of knowledge in the performance</w:t>
      </w:r>
      <w:r>
        <w:rPr>
          <w:spacing w:val="-4"/>
        </w:rPr>
        <w:t xml:space="preserve"> </w:t>
      </w:r>
      <w:r>
        <w:t>of</w:t>
      </w:r>
      <w:r>
        <w:rPr>
          <w:spacing w:val="-5"/>
        </w:rPr>
        <w:t xml:space="preserve"> </w:t>
      </w:r>
      <w:r>
        <w:t>specific</w:t>
      </w:r>
      <w:r>
        <w:rPr>
          <w:spacing w:val="-5"/>
        </w:rPr>
        <w:t xml:space="preserve"> </w:t>
      </w:r>
      <w:r>
        <w:t>tasks.</w:t>
      </w:r>
      <w:r>
        <w:rPr>
          <w:spacing w:val="-2"/>
        </w:rPr>
        <w:t xml:space="preserve"> </w:t>
      </w:r>
      <w:r>
        <w:t>Performance</w:t>
      </w:r>
      <w:r>
        <w:rPr>
          <w:spacing w:val="-2"/>
        </w:rPr>
        <w:t xml:space="preserve"> </w:t>
      </w:r>
      <w:r>
        <w:t>standards</w:t>
      </w:r>
      <w:r>
        <w:rPr>
          <w:spacing w:val="-4"/>
        </w:rPr>
        <w:t xml:space="preserve"> </w:t>
      </w:r>
      <w:r>
        <w:t>represent</w:t>
      </w:r>
      <w:r>
        <w:rPr>
          <w:spacing w:val="-4"/>
        </w:rPr>
        <w:t xml:space="preserve"> </w:t>
      </w:r>
      <w:r>
        <w:t>the</w:t>
      </w:r>
      <w:r>
        <w:rPr>
          <w:spacing w:val="-4"/>
        </w:rPr>
        <w:t xml:space="preserve"> </w:t>
      </w:r>
      <w:r>
        <w:t>abilities</w:t>
      </w:r>
      <w:r>
        <w:rPr>
          <w:spacing w:val="-2"/>
        </w:rPr>
        <w:t xml:space="preserve"> </w:t>
      </w:r>
      <w:r>
        <w:t>needed</w:t>
      </w:r>
      <w:r>
        <w:rPr>
          <w:spacing w:val="-2"/>
        </w:rPr>
        <w:t xml:space="preserve"> </w:t>
      </w:r>
      <w:r>
        <w:t>to</w:t>
      </w:r>
      <w:r>
        <w:rPr>
          <w:spacing w:val="-2"/>
        </w:rPr>
        <w:t xml:space="preserve"> </w:t>
      </w:r>
      <w:r>
        <w:t>succeed</w:t>
      </w:r>
      <w:r>
        <w:rPr>
          <w:spacing w:val="-2"/>
        </w:rPr>
        <w:t xml:space="preserve"> </w:t>
      </w:r>
      <w:r>
        <w:t>in</w:t>
      </w:r>
      <w:r>
        <w:rPr>
          <w:spacing w:val="-3"/>
        </w:rPr>
        <w:t xml:space="preserve"> </w:t>
      </w:r>
      <w:r>
        <w:t>satisfying</w:t>
      </w:r>
      <w:r>
        <w:rPr>
          <w:spacing w:val="-5"/>
        </w:rPr>
        <w:t xml:space="preserve"> </w:t>
      </w:r>
      <w:r>
        <w:t xml:space="preserve">the objectives and competencies required to perform these </w:t>
      </w:r>
      <w:proofErr w:type="gramStart"/>
      <w:r>
        <w:t>takes</w:t>
      </w:r>
      <w:proofErr w:type="gramEnd"/>
      <w:r>
        <w:t>.</w:t>
      </w:r>
    </w:p>
    <w:p w14:paraId="4DD43406" w14:textId="77777777" w:rsidR="004B0ED8" w:rsidRDefault="009B3B4F">
      <w:pPr>
        <w:pStyle w:val="BodyText"/>
        <w:spacing w:before="159"/>
      </w:pPr>
      <w:r>
        <w:t>Those</w:t>
      </w:r>
      <w:r>
        <w:rPr>
          <w:spacing w:val="-8"/>
        </w:rPr>
        <w:t xml:space="preserve"> </w:t>
      </w:r>
      <w:r>
        <w:t>abilities</w:t>
      </w:r>
      <w:r>
        <w:rPr>
          <w:spacing w:val="-2"/>
        </w:rPr>
        <w:t xml:space="preserve"> include:</w:t>
      </w:r>
    </w:p>
    <w:p w14:paraId="4DD43407" w14:textId="77777777" w:rsidR="004B0ED8" w:rsidRDefault="009B3B4F">
      <w:pPr>
        <w:spacing w:before="181"/>
        <w:ind w:left="360"/>
        <w:rPr>
          <w:rFonts w:ascii="Calibri Light"/>
          <w:sz w:val="24"/>
        </w:rPr>
      </w:pPr>
      <w:r>
        <w:rPr>
          <w:rFonts w:ascii="Calibri Light"/>
          <w:color w:val="1F3762"/>
          <w:sz w:val="24"/>
        </w:rPr>
        <w:t>Physical</w:t>
      </w:r>
      <w:r>
        <w:rPr>
          <w:rFonts w:ascii="Calibri Light"/>
          <w:color w:val="1F3762"/>
          <w:spacing w:val="-3"/>
          <w:sz w:val="24"/>
        </w:rPr>
        <w:t xml:space="preserve"> </w:t>
      </w:r>
      <w:r>
        <w:rPr>
          <w:rFonts w:ascii="Calibri Light"/>
          <w:color w:val="1F3762"/>
          <w:spacing w:val="-2"/>
          <w:sz w:val="24"/>
        </w:rPr>
        <w:t>Capabilities</w:t>
      </w:r>
    </w:p>
    <w:p w14:paraId="4DD43408" w14:textId="77777777" w:rsidR="004B0ED8" w:rsidRDefault="009B3B4F">
      <w:pPr>
        <w:pStyle w:val="BodyText"/>
        <w:spacing w:before="24" w:line="259" w:lineRule="auto"/>
        <w:ind w:right="1080"/>
      </w:pPr>
      <w:r>
        <w:t>Students</w:t>
      </w:r>
      <w:r>
        <w:rPr>
          <w:spacing w:val="-4"/>
        </w:rPr>
        <w:t xml:space="preserve"> </w:t>
      </w:r>
      <w:r>
        <w:t>must</w:t>
      </w:r>
      <w:r>
        <w:rPr>
          <w:spacing w:val="-1"/>
        </w:rPr>
        <w:t xml:space="preserve"> </w:t>
      </w:r>
      <w:r>
        <w:t>be</w:t>
      </w:r>
      <w:r>
        <w:rPr>
          <w:spacing w:val="-4"/>
        </w:rPr>
        <w:t xml:space="preserve"> </w:t>
      </w:r>
      <w:r>
        <w:t>able</w:t>
      </w:r>
      <w:r>
        <w:rPr>
          <w:spacing w:val="-2"/>
        </w:rPr>
        <w:t xml:space="preserve"> </w:t>
      </w:r>
      <w:r>
        <w:t>to</w:t>
      </w:r>
      <w:r>
        <w:rPr>
          <w:spacing w:val="-3"/>
        </w:rPr>
        <w:t xml:space="preserve"> </w:t>
      </w:r>
      <w:r>
        <w:t>make</w:t>
      </w:r>
      <w:r>
        <w:rPr>
          <w:spacing w:val="-2"/>
        </w:rPr>
        <w:t xml:space="preserve"> </w:t>
      </w:r>
      <w:r>
        <w:t>and</w:t>
      </w:r>
      <w:r>
        <w:rPr>
          <w:spacing w:val="-3"/>
        </w:rPr>
        <w:t xml:space="preserve"> </w:t>
      </w:r>
      <w:r>
        <w:t>report</w:t>
      </w:r>
      <w:r>
        <w:rPr>
          <w:spacing w:val="-4"/>
        </w:rPr>
        <w:t xml:space="preserve"> </w:t>
      </w:r>
      <w:r>
        <w:t>visual</w:t>
      </w:r>
      <w:r>
        <w:rPr>
          <w:spacing w:val="-5"/>
        </w:rPr>
        <w:t xml:space="preserve"> </w:t>
      </w:r>
      <w:r>
        <w:t>observations,</w:t>
      </w:r>
      <w:r>
        <w:rPr>
          <w:spacing w:val="-2"/>
        </w:rPr>
        <w:t xml:space="preserve"> </w:t>
      </w:r>
      <w:r>
        <w:t>differentiate</w:t>
      </w:r>
      <w:r>
        <w:rPr>
          <w:spacing w:val="-2"/>
        </w:rPr>
        <w:t xml:space="preserve"> </w:t>
      </w:r>
      <w:r>
        <w:t>between</w:t>
      </w:r>
      <w:r>
        <w:rPr>
          <w:spacing w:val="-2"/>
        </w:rPr>
        <w:t xml:space="preserve"> </w:t>
      </w:r>
      <w:r>
        <w:t>shades</w:t>
      </w:r>
      <w:r>
        <w:rPr>
          <w:spacing w:val="-4"/>
        </w:rPr>
        <w:t xml:space="preserve"> </w:t>
      </w:r>
      <w:r>
        <w:t>of</w:t>
      </w:r>
      <w:r>
        <w:rPr>
          <w:spacing w:val="-2"/>
        </w:rPr>
        <w:t xml:space="preserve"> </w:t>
      </w:r>
      <w:r>
        <w:t>black, white,</w:t>
      </w:r>
      <w:r>
        <w:rPr>
          <w:spacing w:val="-1"/>
        </w:rPr>
        <w:t xml:space="preserve"> </w:t>
      </w:r>
      <w:r>
        <w:t>and gray, work in subdued lighting and read and carry out verbal and written orders. (Eyesight must be 20/40 or be corrected to that level.)</w:t>
      </w:r>
    </w:p>
    <w:p w14:paraId="4DD43409" w14:textId="77777777" w:rsidR="004B0ED8" w:rsidRDefault="009B3B4F">
      <w:pPr>
        <w:pStyle w:val="BodyText"/>
        <w:spacing w:before="159" w:line="259" w:lineRule="auto"/>
        <w:ind w:right="1095"/>
      </w:pPr>
      <w:r>
        <w:t>Students</w:t>
      </w:r>
      <w:r>
        <w:rPr>
          <w:spacing w:val="-4"/>
        </w:rPr>
        <w:t xml:space="preserve"> </w:t>
      </w:r>
      <w:r>
        <w:t>must</w:t>
      </w:r>
      <w:r>
        <w:rPr>
          <w:spacing w:val="-1"/>
        </w:rPr>
        <w:t xml:space="preserve"> </w:t>
      </w:r>
      <w:r>
        <w:t>be</w:t>
      </w:r>
      <w:r>
        <w:rPr>
          <w:spacing w:val="-4"/>
        </w:rPr>
        <w:t xml:space="preserve"> </w:t>
      </w:r>
      <w:r>
        <w:t>able</w:t>
      </w:r>
      <w:r>
        <w:rPr>
          <w:spacing w:val="-2"/>
        </w:rPr>
        <w:t xml:space="preserve"> </w:t>
      </w:r>
      <w:r>
        <w:t>to</w:t>
      </w:r>
      <w:r>
        <w:rPr>
          <w:spacing w:val="-1"/>
        </w:rPr>
        <w:t xml:space="preserve"> </w:t>
      </w:r>
      <w:r>
        <w:t>hear</w:t>
      </w:r>
      <w:r>
        <w:rPr>
          <w:spacing w:val="-2"/>
        </w:rPr>
        <w:t xml:space="preserve"> </w:t>
      </w:r>
      <w:r>
        <w:t>blood</w:t>
      </w:r>
      <w:r>
        <w:rPr>
          <w:spacing w:val="-3"/>
        </w:rPr>
        <w:t xml:space="preserve"> </w:t>
      </w:r>
      <w:proofErr w:type="gramStart"/>
      <w:r>
        <w:t>pressures</w:t>
      </w:r>
      <w:proofErr w:type="gramEnd"/>
      <w:r>
        <w:t>;</w:t>
      </w:r>
      <w:r>
        <w:rPr>
          <w:spacing w:val="-3"/>
        </w:rPr>
        <w:t xml:space="preserve"> </w:t>
      </w:r>
      <w:r>
        <w:t>breath</w:t>
      </w:r>
      <w:r>
        <w:rPr>
          <w:spacing w:val="-3"/>
        </w:rPr>
        <w:t xml:space="preserve"> </w:t>
      </w:r>
      <w:r>
        <w:t>sounds,</w:t>
      </w:r>
      <w:r>
        <w:rPr>
          <w:spacing w:val="-4"/>
        </w:rPr>
        <w:t xml:space="preserve"> </w:t>
      </w:r>
      <w:r>
        <w:t>verbal</w:t>
      </w:r>
      <w:r>
        <w:rPr>
          <w:spacing w:val="-4"/>
        </w:rPr>
        <w:t xml:space="preserve"> </w:t>
      </w:r>
      <w:r>
        <w:t>orders</w:t>
      </w:r>
      <w:r>
        <w:rPr>
          <w:spacing w:val="-5"/>
        </w:rPr>
        <w:t xml:space="preserve"> </w:t>
      </w:r>
      <w:r>
        <w:t>and</w:t>
      </w:r>
      <w:r>
        <w:rPr>
          <w:spacing w:val="-4"/>
        </w:rPr>
        <w:t xml:space="preserve"> </w:t>
      </w:r>
      <w:r>
        <w:t>during</w:t>
      </w:r>
      <w:r>
        <w:rPr>
          <w:spacing w:val="-3"/>
        </w:rPr>
        <w:t xml:space="preserve"> </w:t>
      </w:r>
      <w:r>
        <w:t>emergencies,</w:t>
      </w:r>
      <w:r>
        <w:rPr>
          <w:spacing w:val="-5"/>
        </w:rPr>
        <w:t xml:space="preserve"> </w:t>
      </w:r>
      <w:r>
        <w:t>hear alarms or distress calls from patients. (Hearing must be corrected to no more than a 50% loss.)</w:t>
      </w:r>
    </w:p>
    <w:p w14:paraId="4DD4340A" w14:textId="77777777" w:rsidR="004B0ED8" w:rsidRDefault="009B3B4F">
      <w:pPr>
        <w:pStyle w:val="BodyText"/>
        <w:spacing w:before="159"/>
      </w:pPr>
      <w:r>
        <w:t>Students</w:t>
      </w:r>
      <w:r>
        <w:rPr>
          <w:spacing w:val="-9"/>
        </w:rPr>
        <w:t xml:space="preserve"> </w:t>
      </w:r>
      <w:r>
        <w:t>must</w:t>
      </w:r>
      <w:r>
        <w:rPr>
          <w:spacing w:val="-4"/>
        </w:rPr>
        <w:t xml:space="preserve"> </w:t>
      </w:r>
      <w:r>
        <w:t>be</w:t>
      </w:r>
      <w:r>
        <w:rPr>
          <w:spacing w:val="-6"/>
        </w:rPr>
        <w:t xml:space="preserve"> </w:t>
      </w:r>
      <w:r>
        <w:t>able</w:t>
      </w:r>
      <w:r>
        <w:rPr>
          <w:spacing w:val="-5"/>
        </w:rPr>
        <w:t xml:space="preserve"> </w:t>
      </w:r>
      <w:r>
        <w:t>to</w:t>
      </w:r>
      <w:r>
        <w:rPr>
          <w:spacing w:val="-3"/>
        </w:rPr>
        <w:t xml:space="preserve"> </w:t>
      </w:r>
      <w:r>
        <w:t>palpate</w:t>
      </w:r>
      <w:r>
        <w:rPr>
          <w:spacing w:val="-5"/>
        </w:rPr>
        <w:t xml:space="preserve"> </w:t>
      </w:r>
      <w:r>
        <w:t>patients</w:t>
      </w:r>
      <w:r>
        <w:rPr>
          <w:spacing w:val="-4"/>
        </w:rPr>
        <w:t xml:space="preserve"> </w:t>
      </w:r>
      <w:r>
        <w:t>for</w:t>
      </w:r>
      <w:r>
        <w:rPr>
          <w:spacing w:val="-4"/>
        </w:rPr>
        <w:t xml:space="preserve"> </w:t>
      </w:r>
      <w:r>
        <w:t>positioning,</w:t>
      </w:r>
      <w:r>
        <w:rPr>
          <w:spacing w:val="-5"/>
        </w:rPr>
        <w:t xml:space="preserve"> </w:t>
      </w:r>
      <w:r>
        <w:t>taking</w:t>
      </w:r>
      <w:r>
        <w:rPr>
          <w:spacing w:val="-5"/>
        </w:rPr>
        <w:t xml:space="preserve"> </w:t>
      </w:r>
      <w:r>
        <w:t>pulses</w:t>
      </w:r>
      <w:r>
        <w:rPr>
          <w:spacing w:val="-5"/>
        </w:rPr>
        <w:t xml:space="preserve"> </w:t>
      </w:r>
      <w:r>
        <w:t>and</w:t>
      </w:r>
      <w:r>
        <w:rPr>
          <w:spacing w:val="-6"/>
        </w:rPr>
        <w:t xml:space="preserve"> </w:t>
      </w:r>
      <w:r>
        <w:t>determining</w:t>
      </w:r>
      <w:r>
        <w:rPr>
          <w:spacing w:val="-5"/>
        </w:rPr>
        <w:t xml:space="preserve"> </w:t>
      </w:r>
      <w:r>
        <w:t>body</w:t>
      </w:r>
      <w:r>
        <w:rPr>
          <w:spacing w:val="-6"/>
        </w:rPr>
        <w:t xml:space="preserve"> </w:t>
      </w:r>
      <w:r>
        <w:rPr>
          <w:spacing w:val="-2"/>
        </w:rPr>
        <w:t>temperature.</w:t>
      </w:r>
    </w:p>
    <w:p w14:paraId="4DD4340B" w14:textId="77777777" w:rsidR="004B0ED8" w:rsidRDefault="009B3B4F">
      <w:pPr>
        <w:pStyle w:val="BodyText"/>
        <w:spacing w:before="181" w:line="259" w:lineRule="auto"/>
        <w:ind w:right="1095"/>
      </w:pPr>
      <w:r>
        <w:t xml:space="preserve">Students must possess physical ability and stamina enabling them to withstand an 8-hour period of standing and/or to move quickly and, at </w:t>
      </w:r>
      <w:proofErr w:type="gramStart"/>
      <w:r>
        <w:t>times</w:t>
      </w:r>
      <w:proofErr w:type="gramEnd"/>
      <w:r>
        <w:t xml:space="preserve"> continuously. It is often necessary to lift,</w:t>
      </w:r>
      <w:r>
        <w:rPr>
          <w:spacing w:val="-2"/>
        </w:rPr>
        <w:t xml:space="preserve"> </w:t>
      </w:r>
      <w:r>
        <w:t>move or support patients and/or equipment</w:t>
      </w:r>
      <w:r>
        <w:rPr>
          <w:spacing w:val="-3"/>
        </w:rPr>
        <w:t xml:space="preserve"> </w:t>
      </w:r>
      <w:r>
        <w:t>of</w:t>
      </w:r>
      <w:r>
        <w:rPr>
          <w:spacing w:val="-1"/>
        </w:rPr>
        <w:t xml:space="preserve"> </w:t>
      </w:r>
      <w:r>
        <w:t>greater</w:t>
      </w:r>
      <w:r>
        <w:rPr>
          <w:spacing w:val="-3"/>
        </w:rPr>
        <w:t xml:space="preserve"> </w:t>
      </w:r>
      <w:r>
        <w:t>size</w:t>
      </w:r>
      <w:r>
        <w:rPr>
          <w:spacing w:val="-3"/>
        </w:rPr>
        <w:t xml:space="preserve"> </w:t>
      </w:r>
      <w:r>
        <w:t>and</w:t>
      </w:r>
      <w:r>
        <w:rPr>
          <w:spacing w:val="-2"/>
        </w:rPr>
        <w:t xml:space="preserve"> </w:t>
      </w:r>
      <w:r>
        <w:t>weight</w:t>
      </w:r>
      <w:r>
        <w:rPr>
          <w:spacing w:val="-1"/>
        </w:rPr>
        <w:t xml:space="preserve"> </w:t>
      </w:r>
      <w:r>
        <w:t>than</w:t>
      </w:r>
      <w:r>
        <w:rPr>
          <w:spacing w:val="-5"/>
        </w:rPr>
        <w:t xml:space="preserve"> </w:t>
      </w:r>
      <w:r>
        <w:t>self.</w:t>
      </w:r>
      <w:r>
        <w:rPr>
          <w:spacing w:val="-1"/>
        </w:rPr>
        <w:t xml:space="preserve"> </w:t>
      </w:r>
      <w:r>
        <w:t>Therefore,</w:t>
      </w:r>
      <w:r>
        <w:rPr>
          <w:spacing w:val="-3"/>
        </w:rPr>
        <w:t xml:space="preserve"> </w:t>
      </w:r>
      <w:r>
        <w:t>strength</w:t>
      </w:r>
      <w:r>
        <w:rPr>
          <w:spacing w:val="-4"/>
        </w:rPr>
        <w:t xml:space="preserve"> </w:t>
      </w:r>
      <w:r>
        <w:t>of</w:t>
      </w:r>
      <w:r>
        <w:rPr>
          <w:spacing w:val="-1"/>
        </w:rPr>
        <w:t xml:space="preserve"> </w:t>
      </w:r>
      <w:r>
        <w:t>back, legs</w:t>
      </w:r>
      <w:r>
        <w:rPr>
          <w:spacing w:val="-4"/>
        </w:rPr>
        <w:t xml:space="preserve"> </w:t>
      </w:r>
      <w:r>
        <w:t>and</w:t>
      </w:r>
      <w:r>
        <w:rPr>
          <w:spacing w:val="-2"/>
        </w:rPr>
        <w:t xml:space="preserve"> </w:t>
      </w:r>
      <w:r>
        <w:t>arms,</w:t>
      </w:r>
      <w:r>
        <w:rPr>
          <w:spacing w:val="-3"/>
        </w:rPr>
        <w:t xml:space="preserve"> </w:t>
      </w:r>
      <w:r>
        <w:t>and</w:t>
      </w:r>
      <w:r>
        <w:rPr>
          <w:spacing w:val="-2"/>
        </w:rPr>
        <w:t xml:space="preserve"> </w:t>
      </w:r>
      <w:r>
        <w:t>the</w:t>
      </w:r>
      <w:r>
        <w:rPr>
          <w:spacing w:val="-1"/>
        </w:rPr>
        <w:t xml:space="preserve"> </w:t>
      </w:r>
      <w:r>
        <w:t>ability</w:t>
      </w:r>
      <w:r>
        <w:rPr>
          <w:spacing w:val="-1"/>
        </w:rPr>
        <w:t xml:space="preserve"> </w:t>
      </w:r>
      <w:r>
        <w:t>to</w:t>
      </w:r>
      <w:r>
        <w:rPr>
          <w:spacing w:val="-3"/>
        </w:rPr>
        <w:t xml:space="preserve"> </w:t>
      </w:r>
      <w:r>
        <w:t>use proper body mechanics are necessary for the safety of both patients and students.</w:t>
      </w:r>
    </w:p>
    <w:p w14:paraId="4DD4340C" w14:textId="77777777" w:rsidR="004B0ED8" w:rsidRDefault="009B3B4F">
      <w:pPr>
        <w:spacing w:before="160"/>
        <w:ind w:left="360"/>
        <w:rPr>
          <w:rFonts w:ascii="Calibri Light"/>
          <w:sz w:val="24"/>
        </w:rPr>
      </w:pPr>
      <w:r>
        <w:rPr>
          <w:rFonts w:ascii="Calibri Light"/>
          <w:color w:val="1F3762"/>
          <w:sz w:val="24"/>
        </w:rPr>
        <w:t>Mental/Emotional</w:t>
      </w:r>
      <w:r>
        <w:rPr>
          <w:rFonts w:ascii="Calibri Light"/>
          <w:color w:val="1F3762"/>
          <w:spacing w:val="-2"/>
          <w:sz w:val="24"/>
        </w:rPr>
        <w:t xml:space="preserve"> Capacity</w:t>
      </w:r>
    </w:p>
    <w:p w14:paraId="4DD4340D" w14:textId="77777777" w:rsidR="004B0ED8" w:rsidRDefault="009B3B4F">
      <w:pPr>
        <w:pStyle w:val="BodyText"/>
        <w:spacing w:before="24" w:line="259" w:lineRule="auto"/>
        <w:ind w:right="1095"/>
      </w:pPr>
      <w:r>
        <w:t>Students must be able to think clearly, critically, and logically, to make valid and</w:t>
      </w:r>
      <w:r>
        <w:rPr>
          <w:spacing w:val="-2"/>
        </w:rPr>
        <w:t xml:space="preserve"> </w:t>
      </w:r>
      <w:r>
        <w:t>ethical judgments and act effectively in stressful situations. An ability to perceive events realistically, think rationally and function independently</w:t>
      </w:r>
      <w:r>
        <w:rPr>
          <w:spacing w:val="-1"/>
        </w:rPr>
        <w:t xml:space="preserve"> </w:t>
      </w:r>
      <w:r>
        <w:t>in</w:t>
      </w:r>
      <w:r>
        <w:rPr>
          <w:spacing w:val="-4"/>
        </w:rPr>
        <w:t xml:space="preserve"> </w:t>
      </w:r>
      <w:r>
        <w:t>routine</w:t>
      </w:r>
      <w:r>
        <w:rPr>
          <w:spacing w:val="-4"/>
        </w:rPr>
        <w:t xml:space="preserve"> </w:t>
      </w:r>
      <w:r>
        <w:t>or</w:t>
      </w:r>
      <w:r>
        <w:rPr>
          <w:spacing w:val="-2"/>
        </w:rPr>
        <w:t xml:space="preserve"> </w:t>
      </w:r>
      <w:r>
        <w:t>emergency</w:t>
      </w:r>
      <w:r>
        <w:rPr>
          <w:spacing w:val="-2"/>
        </w:rPr>
        <w:t xml:space="preserve"> </w:t>
      </w:r>
      <w:r>
        <w:t>situations.</w:t>
      </w:r>
      <w:r>
        <w:rPr>
          <w:spacing w:val="-5"/>
        </w:rPr>
        <w:t xml:space="preserve"> </w:t>
      </w:r>
      <w:r>
        <w:t>When,</w:t>
      </w:r>
      <w:r>
        <w:rPr>
          <w:spacing w:val="-2"/>
        </w:rPr>
        <w:t xml:space="preserve"> </w:t>
      </w:r>
      <w:r>
        <w:t>in</w:t>
      </w:r>
      <w:r>
        <w:rPr>
          <w:spacing w:val="-3"/>
        </w:rPr>
        <w:t xml:space="preserve"> </w:t>
      </w:r>
      <w:r>
        <w:t>the</w:t>
      </w:r>
      <w:r>
        <w:rPr>
          <w:spacing w:val="-2"/>
        </w:rPr>
        <w:t xml:space="preserve"> </w:t>
      </w:r>
      <w:r>
        <w:t>judgment</w:t>
      </w:r>
      <w:r>
        <w:rPr>
          <w:spacing w:val="-4"/>
        </w:rPr>
        <w:t xml:space="preserve"> </w:t>
      </w:r>
      <w:r>
        <w:t>of</w:t>
      </w:r>
      <w:r>
        <w:rPr>
          <w:spacing w:val="-4"/>
        </w:rPr>
        <w:t xml:space="preserve"> </w:t>
      </w:r>
      <w:r>
        <w:t>clinical or</w:t>
      </w:r>
      <w:r>
        <w:rPr>
          <w:spacing w:val="-2"/>
        </w:rPr>
        <w:t xml:space="preserve"> </w:t>
      </w:r>
      <w:r>
        <w:t>didactic</w:t>
      </w:r>
      <w:r>
        <w:rPr>
          <w:spacing w:val="-2"/>
        </w:rPr>
        <w:t xml:space="preserve"> </w:t>
      </w:r>
      <w:r>
        <w:t>faculty,</w:t>
      </w:r>
      <w:r>
        <w:rPr>
          <w:spacing w:val="-2"/>
        </w:rPr>
        <w:t xml:space="preserve"> </w:t>
      </w:r>
      <w:r>
        <w:t>it</w:t>
      </w:r>
      <w:r>
        <w:rPr>
          <w:spacing w:val="-2"/>
        </w:rPr>
        <w:t xml:space="preserve"> </w:t>
      </w:r>
      <w:r>
        <w:t>is necessary, a certified psychologist or psychiatrist will determine this ability.</w:t>
      </w:r>
    </w:p>
    <w:p w14:paraId="4DD4340E"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40F" w14:textId="77777777" w:rsidR="004B0ED8" w:rsidRDefault="009B3B4F">
      <w:pPr>
        <w:spacing w:before="90"/>
        <w:ind w:left="360"/>
        <w:rPr>
          <w:rFonts w:ascii="Calibri Light"/>
          <w:sz w:val="24"/>
        </w:rPr>
      </w:pPr>
      <w:r>
        <w:rPr>
          <w:rFonts w:ascii="Calibri Light"/>
          <w:color w:val="1F3762"/>
          <w:sz w:val="24"/>
        </w:rPr>
        <w:lastRenderedPageBreak/>
        <w:t>Communication</w:t>
      </w:r>
      <w:r>
        <w:rPr>
          <w:rFonts w:ascii="Calibri Light"/>
          <w:color w:val="1F3762"/>
          <w:spacing w:val="-4"/>
          <w:sz w:val="24"/>
        </w:rPr>
        <w:t xml:space="preserve"> </w:t>
      </w:r>
      <w:r>
        <w:rPr>
          <w:rFonts w:ascii="Calibri Light"/>
          <w:color w:val="1F3762"/>
          <w:spacing w:val="-2"/>
          <w:sz w:val="24"/>
        </w:rPr>
        <w:t>Ability</w:t>
      </w:r>
    </w:p>
    <w:p w14:paraId="4DD43410" w14:textId="77777777" w:rsidR="004B0ED8" w:rsidRDefault="009B3B4F">
      <w:pPr>
        <w:pStyle w:val="BodyText"/>
        <w:spacing w:before="24" w:line="259" w:lineRule="auto"/>
        <w:ind w:right="1376"/>
      </w:pPr>
      <w:r>
        <w:t>Students</w:t>
      </w:r>
      <w:r>
        <w:rPr>
          <w:spacing w:val="-4"/>
        </w:rPr>
        <w:t xml:space="preserve"> </w:t>
      </w:r>
      <w:r>
        <w:t>must</w:t>
      </w:r>
      <w:r>
        <w:rPr>
          <w:spacing w:val="-1"/>
        </w:rPr>
        <w:t xml:space="preserve"> </w:t>
      </w:r>
      <w:r>
        <w:t>be</w:t>
      </w:r>
      <w:r>
        <w:rPr>
          <w:spacing w:val="-4"/>
        </w:rPr>
        <w:t xml:space="preserve"> </w:t>
      </w:r>
      <w:r>
        <w:t>able</w:t>
      </w:r>
      <w:r>
        <w:rPr>
          <w:spacing w:val="-2"/>
        </w:rPr>
        <w:t xml:space="preserve"> </w:t>
      </w:r>
      <w:r>
        <w:t>to</w:t>
      </w:r>
      <w:r>
        <w:rPr>
          <w:spacing w:val="-3"/>
        </w:rPr>
        <w:t xml:space="preserve"> </w:t>
      </w:r>
      <w:r>
        <w:t>communicate</w:t>
      </w:r>
      <w:r>
        <w:rPr>
          <w:spacing w:val="-4"/>
        </w:rPr>
        <w:t xml:space="preserve"> </w:t>
      </w:r>
      <w:r>
        <w:t>observations</w:t>
      </w:r>
      <w:r>
        <w:rPr>
          <w:spacing w:val="-2"/>
        </w:rPr>
        <w:t xml:space="preserve"> </w:t>
      </w:r>
      <w:r>
        <w:t>to</w:t>
      </w:r>
      <w:r>
        <w:rPr>
          <w:spacing w:val="-3"/>
        </w:rPr>
        <w:t xml:space="preserve"> </w:t>
      </w:r>
      <w:r>
        <w:t>others</w:t>
      </w:r>
      <w:r>
        <w:rPr>
          <w:spacing w:val="-5"/>
        </w:rPr>
        <w:t xml:space="preserve"> </w:t>
      </w:r>
      <w:r>
        <w:t>in</w:t>
      </w:r>
      <w:r>
        <w:rPr>
          <w:spacing w:val="-2"/>
        </w:rPr>
        <w:t xml:space="preserve"> </w:t>
      </w:r>
      <w:r>
        <w:t>a</w:t>
      </w:r>
      <w:r>
        <w:rPr>
          <w:spacing w:val="-2"/>
        </w:rPr>
        <w:t xml:space="preserve"> </w:t>
      </w:r>
      <w:r>
        <w:t>clear,</w:t>
      </w:r>
      <w:r>
        <w:rPr>
          <w:spacing w:val="-2"/>
        </w:rPr>
        <w:t xml:space="preserve"> </w:t>
      </w:r>
      <w:r>
        <w:t>concise</w:t>
      </w:r>
      <w:r>
        <w:rPr>
          <w:spacing w:val="-4"/>
        </w:rPr>
        <w:t xml:space="preserve"> </w:t>
      </w:r>
      <w:r>
        <w:t>manner</w:t>
      </w:r>
      <w:r>
        <w:rPr>
          <w:spacing w:val="-2"/>
        </w:rPr>
        <w:t xml:space="preserve"> </w:t>
      </w:r>
      <w:r>
        <w:t>in</w:t>
      </w:r>
      <w:r>
        <w:rPr>
          <w:spacing w:val="-4"/>
        </w:rPr>
        <w:t xml:space="preserve"> </w:t>
      </w:r>
      <w:r>
        <w:t>both</w:t>
      </w:r>
      <w:r>
        <w:rPr>
          <w:spacing w:val="-5"/>
        </w:rPr>
        <w:t xml:space="preserve"> </w:t>
      </w:r>
      <w:r>
        <w:t>oral</w:t>
      </w:r>
      <w:r>
        <w:rPr>
          <w:spacing w:val="-3"/>
        </w:rPr>
        <w:t xml:space="preserve"> </w:t>
      </w:r>
      <w:r>
        <w:t>and written forms. In the judgment of the clinical instructors, the student must be able to speak and interact effectively with patients and members of the health care team.</w:t>
      </w:r>
    </w:p>
    <w:p w14:paraId="4DD43411" w14:textId="77777777" w:rsidR="004B0ED8" w:rsidRDefault="009B3B4F">
      <w:pPr>
        <w:pStyle w:val="BodyText"/>
        <w:spacing w:before="160" w:line="259" w:lineRule="auto"/>
        <w:ind w:right="1095"/>
      </w:pPr>
      <w:r>
        <w:t>Students admitted to this program receive a copy of these standards with a request for acknowledgement and return.</w:t>
      </w:r>
      <w:r>
        <w:rPr>
          <w:spacing w:val="-2"/>
        </w:rPr>
        <w:t xml:space="preserve"> </w:t>
      </w:r>
      <w:r>
        <w:t>Students</w:t>
      </w:r>
      <w:r>
        <w:rPr>
          <w:spacing w:val="-4"/>
        </w:rPr>
        <w:t xml:space="preserve"> </w:t>
      </w:r>
      <w:r>
        <w:t>may</w:t>
      </w:r>
      <w:r>
        <w:rPr>
          <w:spacing w:val="-2"/>
        </w:rPr>
        <w:t xml:space="preserve"> </w:t>
      </w:r>
      <w:r>
        <w:t>request</w:t>
      </w:r>
      <w:r>
        <w:rPr>
          <w:spacing w:val="-2"/>
        </w:rPr>
        <w:t xml:space="preserve"> </w:t>
      </w:r>
      <w:r>
        <w:t>accommodation</w:t>
      </w:r>
      <w:r>
        <w:rPr>
          <w:spacing w:val="-5"/>
        </w:rPr>
        <w:t xml:space="preserve"> </w:t>
      </w:r>
      <w:r>
        <w:t>to</w:t>
      </w:r>
      <w:r>
        <w:rPr>
          <w:spacing w:val="-3"/>
        </w:rPr>
        <w:t xml:space="preserve"> </w:t>
      </w:r>
      <w:r>
        <w:t>one</w:t>
      </w:r>
      <w:r>
        <w:rPr>
          <w:spacing w:val="-4"/>
        </w:rPr>
        <w:t xml:space="preserve"> </w:t>
      </w:r>
      <w:r>
        <w:t>or</w:t>
      </w:r>
      <w:r>
        <w:rPr>
          <w:spacing w:val="-4"/>
        </w:rPr>
        <w:t xml:space="preserve"> </w:t>
      </w:r>
      <w:r>
        <w:t>more</w:t>
      </w:r>
      <w:r>
        <w:rPr>
          <w:spacing w:val="-2"/>
        </w:rPr>
        <w:t xml:space="preserve"> </w:t>
      </w:r>
      <w:r>
        <w:t>performance</w:t>
      </w:r>
      <w:r>
        <w:rPr>
          <w:spacing w:val="-4"/>
        </w:rPr>
        <w:t xml:space="preserve"> </w:t>
      </w:r>
      <w:r>
        <w:t>standards</w:t>
      </w:r>
      <w:r>
        <w:rPr>
          <w:spacing w:val="-2"/>
        </w:rPr>
        <w:t xml:space="preserve"> </w:t>
      </w:r>
      <w:r>
        <w:t>based</w:t>
      </w:r>
      <w:r>
        <w:rPr>
          <w:spacing w:val="-2"/>
        </w:rPr>
        <w:t xml:space="preserve"> </w:t>
      </w:r>
      <w:r>
        <w:t>on</w:t>
      </w:r>
      <w:r>
        <w:rPr>
          <w:spacing w:val="-6"/>
        </w:rPr>
        <w:t xml:space="preserve"> </w:t>
      </w:r>
      <w:r>
        <w:t>a</w:t>
      </w:r>
      <w:r>
        <w:rPr>
          <w:spacing w:val="-2"/>
        </w:rPr>
        <w:t xml:space="preserve"> </w:t>
      </w:r>
      <w:r>
        <w:t>disability.</w:t>
      </w:r>
      <w:r>
        <w:rPr>
          <w:spacing w:val="-5"/>
        </w:rPr>
        <w:t xml:space="preserve"> </w:t>
      </w:r>
      <w:r>
        <w:t>Such accommodation</w:t>
      </w:r>
      <w:r>
        <w:rPr>
          <w:spacing w:val="-9"/>
        </w:rPr>
        <w:t xml:space="preserve"> </w:t>
      </w:r>
      <w:r>
        <w:t>will</w:t>
      </w:r>
      <w:r>
        <w:rPr>
          <w:spacing w:val="-4"/>
        </w:rPr>
        <w:t xml:space="preserve"> </w:t>
      </w:r>
      <w:r>
        <w:t>be</w:t>
      </w:r>
      <w:r>
        <w:rPr>
          <w:spacing w:val="-3"/>
        </w:rPr>
        <w:t xml:space="preserve"> </w:t>
      </w:r>
      <w:r>
        <w:t>provided</w:t>
      </w:r>
      <w:r>
        <w:rPr>
          <w:spacing w:val="-4"/>
        </w:rPr>
        <w:t xml:space="preserve"> </w:t>
      </w:r>
      <w:r>
        <w:t>in</w:t>
      </w:r>
      <w:r>
        <w:rPr>
          <w:spacing w:val="-5"/>
        </w:rPr>
        <w:t xml:space="preserve"> </w:t>
      </w:r>
      <w:r>
        <w:t>accordance</w:t>
      </w:r>
      <w:r>
        <w:rPr>
          <w:spacing w:val="-3"/>
        </w:rPr>
        <w:t xml:space="preserve"> </w:t>
      </w:r>
      <w:r>
        <w:t>with</w:t>
      </w:r>
      <w:r>
        <w:rPr>
          <w:spacing w:val="-4"/>
        </w:rPr>
        <w:t xml:space="preserve"> </w:t>
      </w:r>
      <w:r>
        <w:t>the</w:t>
      </w:r>
      <w:r>
        <w:rPr>
          <w:spacing w:val="-4"/>
        </w:rPr>
        <w:t xml:space="preserve"> </w:t>
      </w:r>
      <w:r>
        <w:t>Daytona</w:t>
      </w:r>
      <w:r>
        <w:rPr>
          <w:spacing w:val="-4"/>
        </w:rPr>
        <w:t xml:space="preserve"> </w:t>
      </w:r>
      <w:r>
        <w:t>State</w:t>
      </w:r>
      <w:r>
        <w:rPr>
          <w:spacing w:val="-3"/>
        </w:rPr>
        <w:t xml:space="preserve"> </w:t>
      </w:r>
      <w:r>
        <w:t>College</w:t>
      </w:r>
      <w:r>
        <w:rPr>
          <w:spacing w:val="-6"/>
        </w:rPr>
        <w:t xml:space="preserve"> </w:t>
      </w:r>
      <w:r>
        <w:t>rules,</w:t>
      </w:r>
      <w:r>
        <w:rPr>
          <w:spacing w:val="-2"/>
        </w:rPr>
        <w:t xml:space="preserve"> </w:t>
      </w:r>
      <w:r>
        <w:t>state,</w:t>
      </w:r>
      <w:r>
        <w:rPr>
          <w:spacing w:val="-3"/>
        </w:rPr>
        <w:t xml:space="preserve"> </w:t>
      </w:r>
      <w:r>
        <w:t>and</w:t>
      </w:r>
      <w:r>
        <w:rPr>
          <w:spacing w:val="-5"/>
        </w:rPr>
        <w:t xml:space="preserve"> </w:t>
      </w:r>
      <w:r>
        <w:t>federal</w:t>
      </w:r>
      <w:r>
        <w:rPr>
          <w:spacing w:val="-6"/>
        </w:rPr>
        <w:t xml:space="preserve"> </w:t>
      </w:r>
      <w:r>
        <w:rPr>
          <w:spacing w:val="-2"/>
        </w:rPr>
        <w:t>statutes.</w:t>
      </w:r>
    </w:p>
    <w:p w14:paraId="4DD43412" w14:textId="77777777" w:rsidR="004B0ED8" w:rsidRDefault="009B3B4F">
      <w:pPr>
        <w:pStyle w:val="Heading1"/>
        <w:spacing w:before="239"/>
      </w:pPr>
      <w:bookmarkStart w:id="14" w:name="_bookmark14"/>
      <w:bookmarkEnd w:id="14"/>
      <w:r>
        <w:rPr>
          <w:color w:val="2E5395"/>
          <w:spacing w:val="-2"/>
        </w:rPr>
        <w:t>Corrective</w:t>
      </w:r>
      <w:r>
        <w:rPr>
          <w:color w:val="2E5395"/>
          <w:spacing w:val="-1"/>
        </w:rPr>
        <w:t xml:space="preserve"> </w:t>
      </w:r>
      <w:r>
        <w:rPr>
          <w:color w:val="2E5395"/>
          <w:spacing w:val="-2"/>
        </w:rPr>
        <w:t>Action</w:t>
      </w:r>
    </w:p>
    <w:p w14:paraId="4DD43413" w14:textId="77777777" w:rsidR="004B0ED8" w:rsidRDefault="009B3B4F">
      <w:pPr>
        <w:pStyle w:val="BodyText"/>
        <w:spacing w:before="31"/>
      </w:pPr>
      <w:r>
        <w:t>Following</w:t>
      </w:r>
      <w:r>
        <w:rPr>
          <w:spacing w:val="-7"/>
        </w:rPr>
        <w:t xml:space="preserve"> </w:t>
      </w:r>
      <w:r>
        <w:t>are</w:t>
      </w:r>
      <w:r>
        <w:rPr>
          <w:spacing w:val="-4"/>
        </w:rPr>
        <w:t xml:space="preserve"> </w:t>
      </w:r>
      <w:r>
        <w:t>the</w:t>
      </w:r>
      <w:r>
        <w:rPr>
          <w:spacing w:val="-4"/>
        </w:rPr>
        <w:t xml:space="preserve"> </w:t>
      </w:r>
      <w:r>
        <w:t>various</w:t>
      </w:r>
      <w:r>
        <w:rPr>
          <w:spacing w:val="-5"/>
        </w:rPr>
        <w:t xml:space="preserve"> </w:t>
      </w:r>
      <w:r>
        <w:t>forms</w:t>
      </w:r>
      <w:r>
        <w:rPr>
          <w:spacing w:val="-5"/>
        </w:rPr>
        <w:t xml:space="preserve"> </w:t>
      </w:r>
      <w:r>
        <w:t>of</w:t>
      </w:r>
      <w:r>
        <w:rPr>
          <w:spacing w:val="-2"/>
        </w:rPr>
        <w:t xml:space="preserve"> </w:t>
      </w:r>
      <w:r>
        <w:t>corrective</w:t>
      </w:r>
      <w:r>
        <w:rPr>
          <w:spacing w:val="-2"/>
        </w:rPr>
        <w:t xml:space="preserve"> </w:t>
      </w:r>
      <w:r>
        <w:t>action</w:t>
      </w:r>
      <w:r>
        <w:rPr>
          <w:spacing w:val="-3"/>
        </w:rPr>
        <w:t xml:space="preserve"> </w:t>
      </w:r>
      <w:r>
        <w:t>arranged</w:t>
      </w:r>
      <w:r>
        <w:rPr>
          <w:spacing w:val="-3"/>
        </w:rPr>
        <w:t xml:space="preserve"> </w:t>
      </w:r>
      <w:r>
        <w:t>by</w:t>
      </w:r>
      <w:r>
        <w:rPr>
          <w:spacing w:val="-2"/>
        </w:rPr>
        <w:t xml:space="preserve"> </w:t>
      </w:r>
      <w:r>
        <w:t>degree</w:t>
      </w:r>
      <w:r>
        <w:rPr>
          <w:spacing w:val="-4"/>
        </w:rPr>
        <w:t xml:space="preserve"> </w:t>
      </w:r>
      <w:r>
        <w:t>of</w:t>
      </w:r>
      <w:r>
        <w:rPr>
          <w:spacing w:val="-2"/>
        </w:rPr>
        <w:t xml:space="preserve"> severity:</w:t>
      </w:r>
    </w:p>
    <w:p w14:paraId="4DD43414" w14:textId="77777777" w:rsidR="004B0ED8" w:rsidRDefault="009B3B4F">
      <w:pPr>
        <w:pStyle w:val="ListParagraph"/>
        <w:numPr>
          <w:ilvl w:val="0"/>
          <w:numId w:val="44"/>
        </w:numPr>
        <w:tabs>
          <w:tab w:val="left" w:pos="1078"/>
        </w:tabs>
        <w:spacing w:before="180"/>
        <w:ind w:left="1078" w:hanging="358"/>
      </w:pPr>
      <w:r>
        <w:t>Verbal</w:t>
      </w:r>
      <w:r>
        <w:rPr>
          <w:spacing w:val="-4"/>
        </w:rPr>
        <w:t xml:space="preserve"> </w:t>
      </w:r>
      <w:r>
        <w:rPr>
          <w:spacing w:val="-2"/>
        </w:rPr>
        <w:t>reprimand</w:t>
      </w:r>
    </w:p>
    <w:p w14:paraId="4DD43415" w14:textId="77777777" w:rsidR="004B0ED8" w:rsidRDefault="009B3B4F">
      <w:pPr>
        <w:pStyle w:val="ListParagraph"/>
        <w:numPr>
          <w:ilvl w:val="0"/>
          <w:numId w:val="44"/>
        </w:numPr>
        <w:tabs>
          <w:tab w:val="left" w:pos="1078"/>
        </w:tabs>
        <w:spacing w:before="23"/>
        <w:ind w:left="1078" w:hanging="358"/>
      </w:pPr>
      <w:r>
        <w:t>Written</w:t>
      </w:r>
      <w:r>
        <w:rPr>
          <w:spacing w:val="-4"/>
        </w:rPr>
        <w:t xml:space="preserve"> </w:t>
      </w:r>
      <w:r>
        <w:rPr>
          <w:spacing w:val="-2"/>
        </w:rPr>
        <w:t>warning</w:t>
      </w:r>
    </w:p>
    <w:p w14:paraId="4DD43416" w14:textId="77777777" w:rsidR="004B0ED8" w:rsidRDefault="009B3B4F">
      <w:pPr>
        <w:pStyle w:val="ListParagraph"/>
        <w:numPr>
          <w:ilvl w:val="0"/>
          <w:numId w:val="44"/>
        </w:numPr>
        <w:tabs>
          <w:tab w:val="left" w:pos="1078"/>
        </w:tabs>
        <w:ind w:left="1078" w:hanging="358"/>
      </w:pPr>
      <w:r>
        <w:t>Disciplinary</w:t>
      </w:r>
      <w:r>
        <w:rPr>
          <w:spacing w:val="-5"/>
        </w:rPr>
        <w:t xml:space="preserve"> </w:t>
      </w:r>
      <w:r>
        <w:t>probation</w:t>
      </w:r>
      <w:r>
        <w:rPr>
          <w:spacing w:val="-7"/>
        </w:rPr>
        <w:t xml:space="preserve"> </w:t>
      </w:r>
      <w:r>
        <w:t>or</w:t>
      </w:r>
      <w:r>
        <w:rPr>
          <w:spacing w:val="-4"/>
        </w:rPr>
        <w:t xml:space="preserve"> </w:t>
      </w:r>
      <w:r>
        <w:rPr>
          <w:spacing w:val="-2"/>
        </w:rPr>
        <w:t>suspension</w:t>
      </w:r>
    </w:p>
    <w:p w14:paraId="4DD43417" w14:textId="77777777" w:rsidR="004B0ED8" w:rsidRDefault="009B3B4F">
      <w:pPr>
        <w:pStyle w:val="ListParagraph"/>
        <w:numPr>
          <w:ilvl w:val="0"/>
          <w:numId w:val="44"/>
        </w:numPr>
        <w:tabs>
          <w:tab w:val="left" w:pos="1078"/>
        </w:tabs>
        <w:spacing w:before="19"/>
        <w:ind w:left="1078" w:hanging="358"/>
      </w:pPr>
      <w:r>
        <w:rPr>
          <w:spacing w:val="-2"/>
        </w:rPr>
        <w:t>Dismissal</w:t>
      </w:r>
    </w:p>
    <w:p w14:paraId="4DD43418" w14:textId="77777777" w:rsidR="004B0ED8" w:rsidRDefault="009B3B4F">
      <w:pPr>
        <w:pStyle w:val="BodyText"/>
        <w:spacing w:before="183" w:line="256" w:lineRule="auto"/>
        <w:ind w:right="1095"/>
      </w:pPr>
      <w:r>
        <w:t>There</w:t>
      </w:r>
      <w:r>
        <w:rPr>
          <w:spacing w:val="-1"/>
        </w:rPr>
        <w:t xml:space="preserve"> </w:t>
      </w:r>
      <w:r>
        <w:t>are</w:t>
      </w:r>
      <w:r>
        <w:rPr>
          <w:spacing w:val="-1"/>
        </w:rPr>
        <w:t xml:space="preserve"> </w:t>
      </w:r>
      <w:r>
        <w:t>certain</w:t>
      </w:r>
      <w:r>
        <w:rPr>
          <w:spacing w:val="-1"/>
        </w:rPr>
        <w:t xml:space="preserve"> </w:t>
      </w:r>
      <w:r>
        <w:t>types</w:t>
      </w:r>
      <w:r>
        <w:rPr>
          <w:spacing w:val="-3"/>
        </w:rPr>
        <w:t xml:space="preserve"> </w:t>
      </w:r>
      <w:r>
        <w:t>of</w:t>
      </w:r>
      <w:r>
        <w:rPr>
          <w:spacing w:val="-6"/>
        </w:rPr>
        <w:t xml:space="preserve"> </w:t>
      </w:r>
      <w:r>
        <w:t>misconduct,</w:t>
      </w:r>
      <w:r>
        <w:rPr>
          <w:spacing w:val="-3"/>
        </w:rPr>
        <w:t xml:space="preserve"> </w:t>
      </w:r>
      <w:r>
        <w:t>which</w:t>
      </w:r>
      <w:r>
        <w:rPr>
          <w:spacing w:val="-5"/>
        </w:rPr>
        <w:t xml:space="preserve"> </w:t>
      </w:r>
      <w:r>
        <w:t>may</w:t>
      </w:r>
      <w:r>
        <w:rPr>
          <w:spacing w:val="-3"/>
        </w:rPr>
        <w:t xml:space="preserve"> </w:t>
      </w:r>
      <w:r>
        <w:t>also be</w:t>
      </w:r>
      <w:r>
        <w:rPr>
          <w:spacing w:val="-3"/>
        </w:rPr>
        <w:t xml:space="preserve"> </w:t>
      </w:r>
      <w:r>
        <w:t>so</w:t>
      </w:r>
      <w:r>
        <w:rPr>
          <w:spacing w:val="-3"/>
        </w:rPr>
        <w:t xml:space="preserve"> </w:t>
      </w:r>
      <w:r>
        <w:t>serious</w:t>
      </w:r>
      <w:r>
        <w:rPr>
          <w:spacing w:val="-1"/>
        </w:rPr>
        <w:t xml:space="preserve"> </w:t>
      </w:r>
      <w:r>
        <w:t>as</w:t>
      </w:r>
      <w:r>
        <w:rPr>
          <w:spacing w:val="-3"/>
        </w:rPr>
        <w:t xml:space="preserve"> </w:t>
      </w:r>
      <w:r>
        <w:t>to</w:t>
      </w:r>
      <w:r>
        <w:rPr>
          <w:spacing w:val="-2"/>
        </w:rPr>
        <w:t xml:space="preserve"> </w:t>
      </w:r>
      <w:r>
        <w:t>warrant</w:t>
      </w:r>
      <w:r>
        <w:rPr>
          <w:spacing w:val="-1"/>
        </w:rPr>
        <w:t xml:space="preserve"> </w:t>
      </w:r>
      <w:r>
        <w:t>corrective</w:t>
      </w:r>
      <w:r>
        <w:rPr>
          <w:spacing w:val="-3"/>
        </w:rPr>
        <w:t xml:space="preserve"> </w:t>
      </w:r>
      <w:r>
        <w:t>action</w:t>
      </w:r>
      <w:r>
        <w:rPr>
          <w:spacing w:val="-2"/>
        </w:rPr>
        <w:t xml:space="preserve"> </w:t>
      </w:r>
      <w:r>
        <w:t>up</w:t>
      </w:r>
      <w:r>
        <w:rPr>
          <w:spacing w:val="-2"/>
        </w:rPr>
        <w:t xml:space="preserve"> </w:t>
      </w:r>
      <w:r>
        <w:t>to and including suspension or recommendation for dismissal without notice.</w:t>
      </w:r>
    </w:p>
    <w:p w14:paraId="4DD43419" w14:textId="77777777" w:rsidR="004B0ED8" w:rsidRDefault="009B3B4F">
      <w:pPr>
        <w:pStyle w:val="BodyText"/>
        <w:spacing w:before="164" w:line="259" w:lineRule="auto"/>
        <w:ind w:right="1095"/>
      </w:pPr>
      <w:r>
        <w:t>The</w:t>
      </w:r>
      <w:r>
        <w:rPr>
          <w:spacing w:val="-2"/>
        </w:rPr>
        <w:t xml:space="preserve"> </w:t>
      </w:r>
      <w:r>
        <w:t>following</w:t>
      </w:r>
      <w:r>
        <w:rPr>
          <w:spacing w:val="-4"/>
        </w:rPr>
        <w:t xml:space="preserve"> </w:t>
      </w:r>
      <w:r>
        <w:t>are</w:t>
      </w:r>
      <w:r>
        <w:rPr>
          <w:spacing w:val="-4"/>
        </w:rPr>
        <w:t xml:space="preserve"> </w:t>
      </w:r>
      <w:r>
        <w:t>examples</w:t>
      </w:r>
      <w:r>
        <w:rPr>
          <w:spacing w:val="-5"/>
        </w:rPr>
        <w:t xml:space="preserve"> </w:t>
      </w:r>
      <w:r>
        <w:t>of</w:t>
      </w:r>
      <w:r>
        <w:rPr>
          <w:spacing w:val="-2"/>
        </w:rPr>
        <w:t xml:space="preserve"> </w:t>
      </w:r>
      <w:r>
        <w:t>such</w:t>
      </w:r>
      <w:r>
        <w:rPr>
          <w:spacing w:val="-6"/>
        </w:rPr>
        <w:t xml:space="preserve"> </w:t>
      </w:r>
      <w:r>
        <w:t>misconduct:</w:t>
      </w:r>
      <w:r>
        <w:rPr>
          <w:spacing w:val="-2"/>
        </w:rPr>
        <w:t xml:space="preserve"> </w:t>
      </w:r>
      <w:r>
        <w:t>If</w:t>
      </w:r>
      <w:r>
        <w:rPr>
          <w:spacing w:val="-2"/>
        </w:rPr>
        <w:t xml:space="preserve"> </w:t>
      </w:r>
      <w:r>
        <w:t>a</w:t>
      </w:r>
      <w:r>
        <w:rPr>
          <w:spacing w:val="-5"/>
        </w:rPr>
        <w:t xml:space="preserve"> </w:t>
      </w:r>
      <w:r>
        <w:t>student</w:t>
      </w:r>
      <w:r>
        <w:rPr>
          <w:spacing w:val="-2"/>
        </w:rPr>
        <w:t xml:space="preserve"> </w:t>
      </w:r>
      <w:r>
        <w:t>has</w:t>
      </w:r>
      <w:r>
        <w:rPr>
          <w:spacing w:val="-2"/>
        </w:rPr>
        <w:t xml:space="preserve"> </w:t>
      </w:r>
      <w:r>
        <w:t>had</w:t>
      </w:r>
      <w:r>
        <w:rPr>
          <w:spacing w:val="-4"/>
        </w:rPr>
        <w:t xml:space="preserve"> </w:t>
      </w:r>
      <w:r>
        <w:t>previous</w:t>
      </w:r>
      <w:r>
        <w:rPr>
          <w:spacing w:val="-5"/>
        </w:rPr>
        <w:t xml:space="preserve"> </w:t>
      </w:r>
      <w:r>
        <w:t>corrective</w:t>
      </w:r>
      <w:r>
        <w:rPr>
          <w:spacing w:val="-2"/>
        </w:rPr>
        <w:t xml:space="preserve"> </w:t>
      </w:r>
      <w:r>
        <w:t>actions,</w:t>
      </w:r>
      <w:r>
        <w:rPr>
          <w:spacing w:val="-2"/>
        </w:rPr>
        <w:t xml:space="preserve"> </w:t>
      </w:r>
      <w:r>
        <w:t>the</w:t>
      </w:r>
      <w:r>
        <w:rPr>
          <w:spacing w:val="-4"/>
        </w:rPr>
        <w:t xml:space="preserve"> </w:t>
      </w:r>
      <w:r>
        <w:t>dismissal option will be selected.</w:t>
      </w:r>
    </w:p>
    <w:p w14:paraId="4DD4341A" w14:textId="77777777" w:rsidR="004B0ED8" w:rsidRDefault="009B3B4F">
      <w:pPr>
        <w:pStyle w:val="ListParagraph"/>
        <w:numPr>
          <w:ilvl w:val="0"/>
          <w:numId w:val="43"/>
        </w:numPr>
        <w:tabs>
          <w:tab w:val="left" w:pos="1078"/>
          <w:tab w:val="left" w:pos="1080"/>
        </w:tabs>
        <w:spacing w:before="159" w:line="259" w:lineRule="auto"/>
        <w:ind w:right="1270"/>
      </w:pPr>
      <w:r>
        <w:t>Any</w:t>
      </w:r>
      <w:r>
        <w:rPr>
          <w:spacing w:val="-2"/>
        </w:rPr>
        <w:t xml:space="preserve"> </w:t>
      </w:r>
      <w:r>
        <w:t>false</w:t>
      </w:r>
      <w:r>
        <w:rPr>
          <w:spacing w:val="-4"/>
        </w:rPr>
        <w:t xml:space="preserve"> </w:t>
      </w:r>
      <w:r>
        <w:t>statement</w:t>
      </w:r>
      <w:r>
        <w:rPr>
          <w:spacing w:val="-4"/>
        </w:rPr>
        <w:t xml:space="preserve"> </w:t>
      </w:r>
      <w:r>
        <w:t>made</w:t>
      </w:r>
      <w:r>
        <w:rPr>
          <w:spacing w:val="-6"/>
        </w:rPr>
        <w:t xml:space="preserve"> </w:t>
      </w:r>
      <w:r>
        <w:t>on</w:t>
      </w:r>
      <w:r>
        <w:rPr>
          <w:spacing w:val="-3"/>
        </w:rPr>
        <w:t xml:space="preserve"> </w:t>
      </w:r>
      <w:r>
        <w:t>the</w:t>
      </w:r>
      <w:r>
        <w:rPr>
          <w:spacing w:val="-4"/>
        </w:rPr>
        <w:t xml:space="preserve"> </w:t>
      </w:r>
      <w:r>
        <w:t>program</w:t>
      </w:r>
      <w:r>
        <w:rPr>
          <w:spacing w:val="-1"/>
        </w:rPr>
        <w:t xml:space="preserve"> </w:t>
      </w:r>
      <w:r>
        <w:t>application,</w:t>
      </w:r>
      <w:r>
        <w:rPr>
          <w:spacing w:val="-2"/>
        </w:rPr>
        <w:t xml:space="preserve"> </w:t>
      </w:r>
      <w:r>
        <w:t>medical</w:t>
      </w:r>
      <w:r>
        <w:rPr>
          <w:spacing w:val="-2"/>
        </w:rPr>
        <w:t xml:space="preserve"> </w:t>
      </w:r>
      <w:r>
        <w:t>history,</w:t>
      </w:r>
      <w:r>
        <w:rPr>
          <w:spacing w:val="-4"/>
        </w:rPr>
        <w:t xml:space="preserve"> </w:t>
      </w:r>
      <w:r>
        <w:t>background</w:t>
      </w:r>
      <w:r>
        <w:rPr>
          <w:spacing w:val="-3"/>
        </w:rPr>
        <w:t xml:space="preserve"> </w:t>
      </w:r>
      <w:r>
        <w:t>check,</w:t>
      </w:r>
      <w:r>
        <w:rPr>
          <w:spacing w:val="-4"/>
        </w:rPr>
        <w:t xml:space="preserve"> </w:t>
      </w:r>
      <w:r>
        <w:t>or</w:t>
      </w:r>
      <w:r>
        <w:rPr>
          <w:spacing w:val="-4"/>
        </w:rPr>
        <w:t xml:space="preserve"> </w:t>
      </w:r>
      <w:r>
        <w:t>omission of information that might unfavorably affect the application.</w:t>
      </w:r>
    </w:p>
    <w:p w14:paraId="4DD4341B" w14:textId="77777777" w:rsidR="004B0ED8" w:rsidRDefault="009B3B4F">
      <w:pPr>
        <w:pStyle w:val="ListParagraph"/>
        <w:numPr>
          <w:ilvl w:val="0"/>
          <w:numId w:val="43"/>
        </w:numPr>
        <w:tabs>
          <w:tab w:val="left" w:pos="1078"/>
          <w:tab w:val="left" w:pos="1080"/>
        </w:tabs>
        <w:spacing w:before="1" w:line="256" w:lineRule="auto"/>
        <w:ind w:right="1603"/>
      </w:pPr>
      <w:r>
        <w:t>Negligent</w:t>
      </w:r>
      <w:r>
        <w:rPr>
          <w:spacing w:val="-1"/>
        </w:rPr>
        <w:t xml:space="preserve"> </w:t>
      </w:r>
      <w:r>
        <w:t>or</w:t>
      </w:r>
      <w:r>
        <w:rPr>
          <w:spacing w:val="-4"/>
        </w:rPr>
        <w:t xml:space="preserve"> </w:t>
      </w:r>
      <w:r>
        <w:t>unauthorized</w:t>
      </w:r>
      <w:r>
        <w:rPr>
          <w:spacing w:val="-4"/>
        </w:rPr>
        <w:t xml:space="preserve"> </w:t>
      </w:r>
      <w:r>
        <w:t>acts</w:t>
      </w:r>
      <w:r>
        <w:rPr>
          <w:spacing w:val="-3"/>
        </w:rPr>
        <w:t xml:space="preserve"> </w:t>
      </w:r>
      <w:r>
        <w:t>which</w:t>
      </w:r>
      <w:r>
        <w:rPr>
          <w:spacing w:val="-3"/>
        </w:rPr>
        <w:t xml:space="preserve"> </w:t>
      </w:r>
      <w:r>
        <w:t>contribute</w:t>
      </w:r>
      <w:r>
        <w:rPr>
          <w:spacing w:val="-3"/>
        </w:rPr>
        <w:t xml:space="preserve"> </w:t>
      </w:r>
      <w:r>
        <w:t>to</w:t>
      </w:r>
      <w:r>
        <w:rPr>
          <w:spacing w:val="-2"/>
        </w:rPr>
        <w:t xml:space="preserve"> </w:t>
      </w:r>
      <w:r>
        <w:t>a</w:t>
      </w:r>
      <w:r>
        <w:rPr>
          <w:spacing w:val="-3"/>
        </w:rPr>
        <w:t xml:space="preserve"> </w:t>
      </w:r>
      <w:r>
        <w:t>serious</w:t>
      </w:r>
      <w:r>
        <w:rPr>
          <w:spacing w:val="-1"/>
        </w:rPr>
        <w:t xml:space="preserve"> </w:t>
      </w:r>
      <w:r>
        <w:t>hazard</w:t>
      </w:r>
      <w:r>
        <w:rPr>
          <w:spacing w:val="-3"/>
        </w:rPr>
        <w:t xml:space="preserve"> </w:t>
      </w:r>
      <w:r>
        <w:t>for,</w:t>
      </w:r>
      <w:r>
        <w:rPr>
          <w:spacing w:val="-4"/>
        </w:rPr>
        <w:t xml:space="preserve"> </w:t>
      </w:r>
      <w:r>
        <w:t>or</w:t>
      </w:r>
      <w:r>
        <w:rPr>
          <w:spacing w:val="-1"/>
        </w:rPr>
        <w:t xml:space="preserve"> </w:t>
      </w:r>
      <w:r>
        <w:t>injury</w:t>
      </w:r>
      <w:r>
        <w:rPr>
          <w:spacing w:val="-1"/>
        </w:rPr>
        <w:t xml:space="preserve"> </w:t>
      </w:r>
      <w:r>
        <w:t>to,</w:t>
      </w:r>
      <w:r>
        <w:rPr>
          <w:spacing w:val="-1"/>
        </w:rPr>
        <w:t xml:space="preserve"> </w:t>
      </w:r>
      <w:r>
        <w:t>any</w:t>
      </w:r>
      <w:r>
        <w:rPr>
          <w:spacing w:val="-1"/>
        </w:rPr>
        <w:t xml:space="preserve"> </w:t>
      </w:r>
      <w:r>
        <w:t>patient</w:t>
      </w:r>
      <w:r>
        <w:rPr>
          <w:spacing w:val="-1"/>
        </w:rPr>
        <w:t xml:space="preserve"> </w:t>
      </w:r>
      <w:r>
        <w:t>or other persons on college or clinical site premises.</w:t>
      </w:r>
    </w:p>
    <w:p w14:paraId="4DD4341C" w14:textId="77777777" w:rsidR="004B0ED8" w:rsidRDefault="009B3B4F">
      <w:pPr>
        <w:pStyle w:val="ListParagraph"/>
        <w:numPr>
          <w:ilvl w:val="0"/>
          <w:numId w:val="43"/>
        </w:numPr>
        <w:tabs>
          <w:tab w:val="left" w:pos="1078"/>
          <w:tab w:val="left" w:pos="1080"/>
        </w:tabs>
        <w:spacing w:before="4" w:line="259" w:lineRule="auto"/>
        <w:ind w:right="1174"/>
      </w:pPr>
      <w:r>
        <w:t>Unauthorized</w:t>
      </w:r>
      <w:r>
        <w:rPr>
          <w:spacing w:val="-2"/>
        </w:rPr>
        <w:t xml:space="preserve"> </w:t>
      </w:r>
      <w:r>
        <w:t>disclosure</w:t>
      </w:r>
      <w:r>
        <w:rPr>
          <w:spacing w:val="-4"/>
        </w:rPr>
        <w:t xml:space="preserve"> </w:t>
      </w:r>
      <w:r>
        <w:t>of</w:t>
      </w:r>
      <w:r>
        <w:rPr>
          <w:spacing w:val="-4"/>
        </w:rPr>
        <w:t xml:space="preserve"> </w:t>
      </w:r>
      <w:r>
        <w:t>confidential</w:t>
      </w:r>
      <w:r>
        <w:rPr>
          <w:spacing w:val="-3"/>
        </w:rPr>
        <w:t xml:space="preserve"> </w:t>
      </w:r>
      <w:r>
        <w:t>information</w:t>
      </w:r>
      <w:r>
        <w:rPr>
          <w:spacing w:val="-3"/>
        </w:rPr>
        <w:t xml:space="preserve"> </w:t>
      </w:r>
      <w:r>
        <w:t>about</w:t>
      </w:r>
      <w:r>
        <w:rPr>
          <w:spacing w:val="-2"/>
        </w:rPr>
        <w:t xml:space="preserve"> </w:t>
      </w:r>
      <w:r>
        <w:t>patients</w:t>
      </w:r>
      <w:r>
        <w:rPr>
          <w:spacing w:val="-4"/>
        </w:rPr>
        <w:t xml:space="preserve"> </w:t>
      </w:r>
      <w:r>
        <w:t>or</w:t>
      </w:r>
      <w:r>
        <w:rPr>
          <w:spacing w:val="-2"/>
        </w:rPr>
        <w:t xml:space="preserve"> </w:t>
      </w:r>
      <w:r>
        <w:t>the</w:t>
      </w:r>
      <w:r>
        <w:rPr>
          <w:spacing w:val="-2"/>
        </w:rPr>
        <w:t xml:space="preserve"> </w:t>
      </w:r>
      <w:r>
        <w:t>clinical</w:t>
      </w:r>
      <w:r>
        <w:rPr>
          <w:spacing w:val="-5"/>
        </w:rPr>
        <w:t xml:space="preserve"> </w:t>
      </w:r>
      <w:r>
        <w:t>site</w:t>
      </w:r>
      <w:r>
        <w:rPr>
          <w:spacing w:val="-1"/>
        </w:rPr>
        <w:t xml:space="preserve"> </w:t>
      </w:r>
      <w:r>
        <w:t>that</w:t>
      </w:r>
      <w:r>
        <w:rPr>
          <w:spacing w:val="-2"/>
        </w:rPr>
        <w:t xml:space="preserve"> </w:t>
      </w:r>
      <w:r>
        <w:t>is</w:t>
      </w:r>
      <w:r>
        <w:rPr>
          <w:spacing w:val="-2"/>
        </w:rPr>
        <w:t xml:space="preserve"> </w:t>
      </w:r>
      <w:r>
        <w:t>a</w:t>
      </w:r>
      <w:r>
        <w:rPr>
          <w:spacing w:val="-5"/>
        </w:rPr>
        <w:t xml:space="preserve"> </w:t>
      </w:r>
      <w:r>
        <w:t>breach</w:t>
      </w:r>
      <w:r>
        <w:rPr>
          <w:spacing w:val="-5"/>
        </w:rPr>
        <w:t xml:space="preserve"> </w:t>
      </w:r>
      <w:r>
        <w:t>of confidentiality, patient rights or non-compliance with HIPAA standards, or unauthorized use of clinical site computer system to investigate patient medical records.</w:t>
      </w:r>
    </w:p>
    <w:p w14:paraId="4DD4341D" w14:textId="77777777" w:rsidR="004B0ED8" w:rsidRDefault="009B3B4F">
      <w:pPr>
        <w:pStyle w:val="ListParagraph"/>
        <w:numPr>
          <w:ilvl w:val="0"/>
          <w:numId w:val="43"/>
        </w:numPr>
        <w:tabs>
          <w:tab w:val="left" w:pos="1078"/>
        </w:tabs>
        <w:spacing w:before="0" w:line="267" w:lineRule="exact"/>
        <w:ind w:left="1078" w:hanging="358"/>
      </w:pPr>
      <w:r>
        <w:t>Falsifying</w:t>
      </w:r>
      <w:r>
        <w:rPr>
          <w:spacing w:val="-6"/>
        </w:rPr>
        <w:t xml:space="preserve"> </w:t>
      </w:r>
      <w:r>
        <w:t>clinical</w:t>
      </w:r>
      <w:r>
        <w:rPr>
          <w:spacing w:val="-4"/>
        </w:rPr>
        <w:t xml:space="preserve"> </w:t>
      </w:r>
      <w:r>
        <w:t>site</w:t>
      </w:r>
      <w:r>
        <w:rPr>
          <w:spacing w:val="-4"/>
        </w:rPr>
        <w:t xml:space="preserve"> </w:t>
      </w:r>
      <w:r>
        <w:t>records,</w:t>
      </w:r>
      <w:r>
        <w:rPr>
          <w:spacing w:val="-3"/>
        </w:rPr>
        <w:t xml:space="preserve"> </w:t>
      </w:r>
      <w:r>
        <w:t>including</w:t>
      </w:r>
      <w:r>
        <w:rPr>
          <w:spacing w:val="-5"/>
        </w:rPr>
        <w:t xml:space="preserve"> </w:t>
      </w:r>
      <w:r>
        <w:t>false</w:t>
      </w:r>
      <w:r>
        <w:rPr>
          <w:spacing w:val="-3"/>
        </w:rPr>
        <w:t xml:space="preserve"> </w:t>
      </w:r>
      <w:r>
        <w:t>recording</w:t>
      </w:r>
      <w:r>
        <w:rPr>
          <w:spacing w:val="-5"/>
        </w:rPr>
        <w:t xml:space="preserve"> </w:t>
      </w:r>
      <w:r>
        <w:t>of</w:t>
      </w:r>
      <w:r>
        <w:rPr>
          <w:spacing w:val="-3"/>
        </w:rPr>
        <w:t xml:space="preserve"> </w:t>
      </w:r>
      <w:r>
        <w:rPr>
          <w:spacing w:val="-2"/>
        </w:rPr>
        <w:t>attendance.</w:t>
      </w:r>
    </w:p>
    <w:p w14:paraId="4DD4341E" w14:textId="77777777" w:rsidR="004B0ED8" w:rsidRDefault="009B3B4F">
      <w:pPr>
        <w:pStyle w:val="ListParagraph"/>
        <w:numPr>
          <w:ilvl w:val="0"/>
          <w:numId w:val="43"/>
        </w:numPr>
        <w:tabs>
          <w:tab w:val="left" w:pos="1078"/>
        </w:tabs>
        <w:ind w:left="1078" w:hanging="358"/>
      </w:pPr>
      <w:r>
        <w:t>Violation</w:t>
      </w:r>
      <w:r>
        <w:rPr>
          <w:spacing w:val="-7"/>
        </w:rPr>
        <w:t xml:space="preserve"> </w:t>
      </w:r>
      <w:r>
        <w:t>of</w:t>
      </w:r>
      <w:r>
        <w:rPr>
          <w:spacing w:val="-6"/>
        </w:rPr>
        <w:t xml:space="preserve"> </w:t>
      </w:r>
      <w:r>
        <w:t>college</w:t>
      </w:r>
      <w:r>
        <w:rPr>
          <w:spacing w:val="-3"/>
        </w:rPr>
        <w:t xml:space="preserve"> </w:t>
      </w:r>
      <w:r>
        <w:t>and</w:t>
      </w:r>
      <w:r>
        <w:rPr>
          <w:spacing w:val="-7"/>
        </w:rPr>
        <w:t xml:space="preserve"> </w:t>
      </w:r>
      <w:r>
        <w:t>clinical</w:t>
      </w:r>
      <w:r>
        <w:rPr>
          <w:spacing w:val="-4"/>
        </w:rPr>
        <w:t xml:space="preserve"> </w:t>
      </w:r>
      <w:r>
        <w:t>sites</w:t>
      </w:r>
      <w:r>
        <w:rPr>
          <w:spacing w:val="-6"/>
        </w:rPr>
        <w:t xml:space="preserve"> </w:t>
      </w:r>
      <w:r>
        <w:t>solicitation</w:t>
      </w:r>
      <w:r>
        <w:rPr>
          <w:spacing w:val="-4"/>
        </w:rPr>
        <w:t xml:space="preserve"> </w:t>
      </w:r>
      <w:r>
        <w:t>and</w:t>
      </w:r>
      <w:r>
        <w:rPr>
          <w:spacing w:val="-5"/>
        </w:rPr>
        <w:t xml:space="preserve"> </w:t>
      </w:r>
      <w:r>
        <w:t>distribution</w:t>
      </w:r>
      <w:r>
        <w:rPr>
          <w:spacing w:val="-4"/>
        </w:rPr>
        <w:t xml:space="preserve"> </w:t>
      </w:r>
      <w:r>
        <w:rPr>
          <w:spacing w:val="-2"/>
        </w:rPr>
        <w:t>policy.</w:t>
      </w:r>
    </w:p>
    <w:p w14:paraId="4DD4341F" w14:textId="77777777" w:rsidR="004B0ED8" w:rsidRDefault="009B3B4F">
      <w:pPr>
        <w:pStyle w:val="ListParagraph"/>
        <w:numPr>
          <w:ilvl w:val="0"/>
          <w:numId w:val="43"/>
        </w:numPr>
        <w:tabs>
          <w:tab w:val="left" w:pos="1078"/>
          <w:tab w:val="left" w:pos="1080"/>
        </w:tabs>
        <w:spacing w:line="259" w:lineRule="auto"/>
        <w:ind w:right="1463"/>
      </w:pPr>
      <w:r>
        <w:t>Unauthorized</w:t>
      </w:r>
      <w:r>
        <w:rPr>
          <w:spacing w:val="-2"/>
        </w:rPr>
        <w:t xml:space="preserve"> </w:t>
      </w:r>
      <w:r>
        <w:t>use,</w:t>
      </w:r>
      <w:r>
        <w:rPr>
          <w:spacing w:val="-2"/>
        </w:rPr>
        <w:t xml:space="preserve"> </w:t>
      </w:r>
      <w:r>
        <w:t>possession,</w:t>
      </w:r>
      <w:r>
        <w:rPr>
          <w:spacing w:val="-4"/>
        </w:rPr>
        <w:t xml:space="preserve"> </w:t>
      </w:r>
      <w:r>
        <w:t>or</w:t>
      </w:r>
      <w:r>
        <w:rPr>
          <w:spacing w:val="-2"/>
        </w:rPr>
        <w:t xml:space="preserve"> </w:t>
      </w:r>
      <w:r>
        <w:t>removal</w:t>
      </w:r>
      <w:r>
        <w:rPr>
          <w:spacing w:val="-5"/>
        </w:rPr>
        <w:t xml:space="preserve"> </w:t>
      </w:r>
      <w:r>
        <w:t>of</w:t>
      </w:r>
      <w:r>
        <w:rPr>
          <w:spacing w:val="-5"/>
        </w:rPr>
        <w:t xml:space="preserve"> </w:t>
      </w:r>
      <w:r>
        <w:t>property</w:t>
      </w:r>
      <w:r>
        <w:rPr>
          <w:spacing w:val="-3"/>
        </w:rPr>
        <w:t xml:space="preserve"> </w:t>
      </w:r>
      <w:r>
        <w:t>belonging</w:t>
      </w:r>
      <w:r>
        <w:rPr>
          <w:spacing w:val="-3"/>
        </w:rPr>
        <w:t xml:space="preserve"> </w:t>
      </w:r>
      <w:r>
        <w:t>to</w:t>
      </w:r>
      <w:r>
        <w:rPr>
          <w:spacing w:val="-4"/>
        </w:rPr>
        <w:t xml:space="preserve"> </w:t>
      </w:r>
      <w:r>
        <w:t>the</w:t>
      </w:r>
      <w:r>
        <w:rPr>
          <w:spacing w:val="-4"/>
        </w:rPr>
        <w:t xml:space="preserve"> </w:t>
      </w:r>
      <w:r>
        <w:t>college,</w:t>
      </w:r>
      <w:r>
        <w:rPr>
          <w:spacing w:val="-4"/>
        </w:rPr>
        <w:t xml:space="preserve"> </w:t>
      </w:r>
      <w:r>
        <w:t>clinical</w:t>
      </w:r>
      <w:r>
        <w:rPr>
          <w:spacing w:val="-3"/>
        </w:rPr>
        <w:t xml:space="preserve"> </w:t>
      </w:r>
      <w:r>
        <w:t>site,</w:t>
      </w:r>
      <w:r>
        <w:rPr>
          <w:spacing w:val="-5"/>
        </w:rPr>
        <w:t xml:space="preserve"> </w:t>
      </w:r>
      <w:r>
        <w:t>patients, visitors, personnel, or others associated with the facility.</w:t>
      </w:r>
    </w:p>
    <w:p w14:paraId="4DD43420" w14:textId="77777777" w:rsidR="004B0ED8" w:rsidRDefault="009B3B4F">
      <w:pPr>
        <w:pStyle w:val="ListParagraph"/>
        <w:numPr>
          <w:ilvl w:val="0"/>
          <w:numId w:val="43"/>
        </w:numPr>
        <w:tabs>
          <w:tab w:val="left" w:pos="1078"/>
          <w:tab w:val="left" w:pos="1080"/>
        </w:tabs>
        <w:spacing w:before="0" w:line="259" w:lineRule="auto"/>
        <w:ind w:right="1301"/>
      </w:pPr>
      <w:r>
        <w:t>Proven</w:t>
      </w:r>
      <w:r>
        <w:rPr>
          <w:spacing w:val="-5"/>
        </w:rPr>
        <w:t xml:space="preserve"> </w:t>
      </w:r>
      <w:r>
        <w:t>theft,</w:t>
      </w:r>
      <w:r>
        <w:rPr>
          <w:spacing w:val="-4"/>
        </w:rPr>
        <w:t xml:space="preserve"> </w:t>
      </w:r>
      <w:r>
        <w:t>pilfering,</w:t>
      </w:r>
      <w:r>
        <w:rPr>
          <w:spacing w:val="-2"/>
        </w:rPr>
        <w:t xml:space="preserve"> </w:t>
      </w:r>
      <w:r>
        <w:t>fraud,</w:t>
      </w:r>
      <w:r>
        <w:rPr>
          <w:spacing w:val="-2"/>
        </w:rPr>
        <w:t xml:space="preserve"> </w:t>
      </w:r>
      <w:r>
        <w:t>or</w:t>
      </w:r>
      <w:r>
        <w:rPr>
          <w:spacing w:val="-2"/>
        </w:rPr>
        <w:t xml:space="preserve"> </w:t>
      </w:r>
      <w:r>
        <w:t>any</w:t>
      </w:r>
      <w:r>
        <w:rPr>
          <w:spacing w:val="-4"/>
        </w:rPr>
        <w:t xml:space="preserve"> </w:t>
      </w:r>
      <w:r>
        <w:t>other</w:t>
      </w:r>
      <w:r>
        <w:rPr>
          <w:spacing w:val="-2"/>
        </w:rPr>
        <w:t xml:space="preserve"> </w:t>
      </w:r>
      <w:r>
        <w:t>form</w:t>
      </w:r>
      <w:r>
        <w:rPr>
          <w:spacing w:val="-3"/>
        </w:rPr>
        <w:t xml:space="preserve"> </w:t>
      </w:r>
      <w:r>
        <w:t>of</w:t>
      </w:r>
      <w:r>
        <w:rPr>
          <w:spacing w:val="-2"/>
        </w:rPr>
        <w:t xml:space="preserve"> </w:t>
      </w:r>
      <w:r>
        <w:t>dishonesty</w:t>
      </w:r>
      <w:r>
        <w:rPr>
          <w:spacing w:val="-2"/>
        </w:rPr>
        <w:t xml:space="preserve"> </w:t>
      </w:r>
      <w:r>
        <w:t>in</w:t>
      </w:r>
      <w:r>
        <w:rPr>
          <w:spacing w:val="-2"/>
        </w:rPr>
        <w:t xml:space="preserve"> </w:t>
      </w:r>
      <w:r>
        <w:t>connection</w:t>
      </w:r>
      <w:r>
        <w:rPr>
          <w:spacing w:val="-5"/>
        </w:rPr>
        <w:t xml:space="preserve"> </w:t>
      </w:r>
      <w:r>
        <w:t>with</w:t>
      </w:r>
      <w:r>
        <w:rPr>
          <w:spacing w:val="-5"/>
        </w:rPr>
        <w:t xml:space="preserve"> </w:t>
      </w:r>
      <w:r>
        <w:t>the</w:t>
      </w:r>
      <w:r>
        <w:rPr>
          <w:spacing w:val="-2"/>
        </w:rPr>
        <w:t xml:space="preserve"> </w:t>
      </w:r>
      <w:r>
        <w:t>college</w:t>
      </w:r>
      <w:r>
        <w:rPr>
          <w:spacing w:val="-2"/>
        </w:rPr>
        <w:t xml:space="preserve"> </w:t>
      </w:r>
      <w:r>
        <w:t>or</w:t>
      </w:r>
      <w:r>
        <w:rPr>
          <w:spacing w:val="-5"/>
        </w:rPr>
        <w:t xml:space="preserve"> </w:t>
      </w:r>
      <w:r>
        <w:t xml:space="preserve">clinical </w:t>
      </w:r>
      <w:r>
        <w:rPr>
          <w:spacing w:val="-2"/>
        </w:rPr>
        <w:t>site.</w:t>
      </w:r>
    </w:p>
    <w:p w14:paraId="4DD43421" w14:textId="77777777" w:rsidR="004B0ED8" w:rsidRDefault="009B3B4F">
      <w:pPr>
        <w:pStyle w:val="ListParagraph"/>
        <w:numPr>
          <w:ilvl w:val="0"/>
          <w:numId w:val="43"/>
        </w:numPr>
        <w:tabs>
          <w:tab w:val="left" w:pos="1078"/>
        </w:tabs>
        <w:spacing w:before="0"/>
        <w:ind w:left="1078" w:hanging="358"/>
      </w:pPr>
      <w:r>
        <w:t>Unauthorized</w:t>
      </w:r>
      <w:r>
        <w:rPr>
          <w:spacing w:val="-6"/>
        </w:rPr>
        <w:t xml:space="preserve"> </w:t>
      </w:r>
      <w:r>
        <w:t>possession</w:t>
      </w:r>
      <w:r>
        <w:rPr>
          <w:spacing w:val="-6"/>
        </w:rPr>
        <w:t xml:space="preserve"> </w:t>
      </w:r>
      <w:r>
        <w:t>of</w:t>
      </w:r>
      <w:r>
        <w:rPr>
          <w:spacing w:val="-3"/>
        </w:rPr>
        <w:t xml:space="preserve"> </w:t>
      </w:r>
      <w:r>
        <w:t>firearms</w:t>
      </w:r>
      <w:r>
        <w:rPr>
          <w:spacing w:val="-5"/>
        </w:rPr>
        <w:t xml:space="preserve"> </w:t>
      </w:r>
      <w:r>
        <w:t>or</w:t>
      </w:r>
      <w:r>
        <w:rPr>
          <w:spacing w:val="-6"/>
        </w:rPr>
        <w:t xml:space="preserve"> </w:t>
      </w:r>
      <w:r>
        <w:t>other</w:t>
      </w:r>
      <w:r>
        <w:rPr>
          <w:spacing w:val="-3"/>
        </w:rPr>
        <w:t xml:space="preserve"> </w:t>
      </w:r>
      <w:r>
        <w:t>dangerous</w:t>
      </w:r>
      <w:r>
        <w:rPr>
          <w:spacing w:val="-3"/>
        </w:rPr>
        <w:t xml:space="preserve"> </w:t>
      </w:r>
      <w:r>
        <w:t>weapons</w:t>
      </w:r>
      <w:r>
        <w:rPr>
          <w:spacing w:val="-5"/>
        </w:rPr>
        <w:t xml:space="preserve"> </w:t>
      </w:r>
      <w:r>
        <w:t>on</w:t>
      </w:r>
      <w:r>
        <w:rPr>
          <w:spacing w:val="-5"/>
        </w:rPr>
        <w:t xml:space="preserve"> </w:t>
      </w:r>
      <w:r>
        <w:t>college</w:t>
      </w:r>
      <w:r>
        <w:rPr>
          <w:spacing w:val="-5"/>
        </w:rPr>
        <w:t xml:space="preserve"> </w:t>
      </w:r>
      <w:r>
        <w:t>or</w:t>
      </w:r>
      <w:r>
        <w:rPr>
          <w:spacing w:val="-5"/>
        </w:rPr>
        <w:t xml:space="preserve"> </w:t>
      </w:r>
      <w:r>
        <w:t>clinical</w:t>
      </w:r>
      <w:r>
        <w:rPr>
          <w:spacing w:val="-4"/>
        </w:rPr>
        <w:t xml:space="preserve"> </w:t>
      </w:r>
      <w:r>
        <w:t>site</w:t>
      </w:r>
      <w:r>
        <w:rPr>
          <w:spacing w:val="-2"/>
        </w:rPr>
        <w:t xml:space="preserve"> premises.</w:t>
      </w:r>
    </w:p>
    <w:p w14:paraId="4DD43422" w14:textId="77777777" w:rsidR="004B0ED8" w:rsidRDefault="009B3B4F">
      <w:pPr>
        <w:pStyle w:val="ListParagraph"/>
        <w:numPr>
          <w:ilvl w:val="0"/>
          <w:numId w:val="43"/>
        </w:numPr>
        <w:tabs>
          <w:tab w:val="left" w:pos="1078"/>
          <w:tab w:val="left" w:pos="1080"/>
        </w:tabs>
        <w:spacing w:before="21" w:line="256" w:lineRule="auto"/>
        <w:ind w:right="1342"/>
      </w:pPr>
      <w:r>
        <w:t>Unauthorized</w:t>
      </w:r>
      <w:r>
        <w:rPr>
          <w:spacing w:val="-2"/>
        </w:rPr>
        <w:t xml:space="preserve"> </w:t>
      </w:r>
      <w:r>
        <w:t>use,</w:t>
      </w:r>
      <w:r>
        <w:rPr>
          <w:spacing w:val="-2"/>
        </w:rPr>
        <w:t xml:space="preserve"> </w:t>
      </w:r>
      <w:r>
        <w:t>possession</w:t>
      </w:r>
      <w:r>
        <w:rPr>
          <w:spacing w:val="-3"/>
        </w:rPr>
        <w:t xml:space="preserve"> </w:t>
      </w:r>
      <w:r>
        <w:t>of,</w:t>
      </w:r>
      <w:r>
        <w:rPr>
          <w:spacing w:val="-4"/>
        </w:rPr>
        <w:t xml:space="preserve"> </w:t>
      </w:r>
      <w:r>
        <w:t>or</w:t>
      </w:r>
      <w:r>
        <w:rPr>
          <w:spacing w:val="-2"/>
        </w:rPr>
        <w:t xml:space="preserve"> </w:t>
      </w:r>
      <w:r>
        <w:t>being</w:t>
      </w:r>
      <w:r>
        <w:rPr>
          <w:spacing w:val="-3"/>
        </w:rPr>
        <w:t xml:space="preserve"> </w:t>
      </w:r>
      <w:r>
        <w:t>under</w:t>
      </w:r>
      <w:r>
        <w:rPr>
          <w:spacing w:val="-2"/>
        </w:rPr>
        <w:t xml:space="preserve"> </w:t>
      </w:r>
      <w:r>
        <w:t>the</w:t>
      </w:r>
      <w:r>
        <w:rPr>
          <w:spacing w:val="-2"/>
        </w:rPr>
        <w:t xml:space="preserve"> </w:t>
      </w:r>
      <w:r>
        <w:t>influence</w:t>
      </w:r>
      <w:r>
        <w:rPr>
          <w:spacing w:val="-4"/>
        </w:rPr>
        <w:t xml:space="preserve"> </w:t>
      </w:r>
      <w:r>
        <w:t>of</w:t>
      </w:r>
      <w:r>
        <w:rPr>
          <w:spacing w:val="-2"/>
        </w:rPr>
        <w:t xml:space="preserve"> </w:t>
      </w:r>
      <w:r>
        <w:t>intoxicants,</w:t>
      </w:r>
      <w:r>
        <w:rPr>
          <w:spacing w:val="-2"/>
        </w:rPr>
        <w:t xml:space="preserve"> </w:t>
      </w:r>
      <w:r>
        <w:t>narcotics,</w:t>
      </w:r>
      <w:r>
        <w:rPr>
          <w:spacing w:val="-4"/>
        </w:rPr>
        <w:t xml:space="preserve"> </w:t>
      </w:r>
      <w:r>
        <w:t>or</w:t>
      </w:r>
      <w:r>
        <w:rPr>
          <w:spacing w:val="-5"/>
        </w:rPr>
        <w:t xml:space="preserve"> </w:t>
      </w:r>
      <w:r>
        <w:t>other</w:t>
      </w:r>
      <w:r>
        <w:rPr>
          <w:spacing w:val="-2"/>
        </w:rPr>
        <w:t xml:space="preserve"> </w:t>
      </w:r>
      <w:r>
        <w:t>drugs on the college or clinical site premises.</w:t>
      </w:r>
    </w:p>
    <w:p w14:paraId="4DD43423" w14:textId="77777777" w:rsidR="004B0ED8" w:rsidRDefault="009B3B4F">
      <w:pPr>
        <w:pStyle w:val="ListParagraph"/>
        <w:numPr>
          <w:ilvl w:val="0"/>
          <w:numId w:val="43"/>
        </w:numPr>
        <w:tabs>
          <w:tab w:val="left" w:pos="1078"/>
        </w:tabs>
        <w:spacing w:before="4"/>
        <w:ind w:left="1078" w:hanging="358"/>
      </w:pPr>
      <w:r>
        <w:t>Assaulting,</w:t>
      </w:r>
      <w:r>
        <w:rPr>
          <w:spacing w:val="-4"/>
        </w:rPr>
        <w:t xml:space="preserve"> </w:t>
      </w:r>
      <w:r>
        <w:t>threatening,</w:t>
      </w:r>
      <w:r>
        <w:rPr>
          <w:spacing w:val="-4"/>
        </w:rPr>
        <w:t xml:space="preserve"> </w:t>
      </w:r>
      <w:r>
        <w:t>or</w:t>
      </w:r>
      <w:r>
        <w:rPr>
          <w:spacing w:val="-8"/>
        </w:rPr>
        <w:t xml:space="preserve"> </w:t>
      </w:r>
      <w:r>
        <w:t>intimidating</w:t>
      </w:r>
      <w:r>
        <w:rPr>
          <w:spacing w:val="-5"/>
        </w:rPr>
        <w:t xml:space="preserve"> </w:t>
      </w:r>
      <w:r>
        <w:t>anyone</w:t>
      </w:r>
      <w:r>
        <w:rPr>
          <w:spacing w:val="-6"/>
        </w:rPr>
        <w:t xml:space="preserve"> </w:t>
      </w:r>
      <w:r>
        <w:t>associated</w:t>
      </w:r>
      <w:r>
        <w:rPr>
          <w:spacing w:val="-4"/>
        </w:rPr>
        <w:t xml:space="preserve"> </w:t>
      </w:r>
      <w:r>
        <w:t>with</w:t>
      </w:r>
      <w:r>
        <w:rPr>
          <w:spacing w:val="-4"/>
        </w:rPr>
        <w:t xml:space="preserve"> </w:t>
      </w:r>
      <w:r>
        <w:t>the</w:t>
      </w:r>
      <w:r>
        <w:rPr>
          <w:spacing w:val="-6"/>
        </w:rPr>
        <w:t xml:space="preserve"> </w:t>
      </w:r>
      <w:r>
        <w:t>college</w:t>
      </w:r>
      <w:r>
        <w:rPr>
          <w:spacing w:val="-5"/>
        </w:rPr>
        <w:t xml:space="preserve"> </w:t>
      </w:r>
      <w:r>
        <w:t>or</w:t>
      </w:r>
      <w:r>
        <w:rPr>
          <w:spacing w:val="-4"/>
        </w:rPr>
        <w:t xml:space="preserve"> </w:t>
      </w:r>
      <w:r>
        <w:t>clinical</w:t>
      </w:r>
      <w:r>
        <w:rPr>
          <w:spacing w:val="-4"/>
        </w:rPr>
        <w:t xml:space="preserve"> </w:t>
      </w:r>
      <w:r>
        <w:rPr>
          <w:spacing w:val="-2"/>
        </w:rPr>
        <w:t>site.</w:t>
      </w:r>
    </w:p>
    <w:p w14:paraId="4DD43424" w14:textId="77777777" w:rsidR="004B0ED8" w:rsidRDefault="009B3B4F">
      <w:pPr>
        <w:pStyle w:val="ListParagraph"/>
        <w:numPr>
          <w:ilvl w:val="0"/>
          <w:numId w:val="43"/>
        </w:numPr>
        <w:tabs>
          <w:tab w:val="left" w:pos="1078"/>
        </w:tabs>
        <w:ind w:left="1078" w:hanging="358"/>
      </w:pPr>
      <w:r>
        <w:t>Malicious</w:t>
      </w:r>
      <w:r>
        <w:rPr>
          <w:spacing w:val="-8"/>
        </w:rPr>
        <w:t xml:space="preserve"> </w:t>
      </w:r>
      <w:r>
        <w:t>gossip</w:t>
      </w:r>
      <w:r>
        <w:rPr>
          <w:spacing w:val="-6"/>
        </w:rPr>
        <w:t xml:space="preserve"> </w:t>
      </w:r>
      <w:r>
        <w:t>or</w:t>
      </w:r>
      <w:r>
        <w:rPr>
          <w:spacing w:val="-7"/>
        </w:rPr>
        <w:t xml:space="preserve"> </w:t>
      </w:r>
      <w:r>
        <w:t>derogatory</w:t>
      </w:r>
      <w:r>
        <w:rPr>
          <w:spacing w:val="-6"/>
        </w:rPr>
        <w:t xml:space="preserve"> </w:t>
      </w:r>
      <w:r>
        <w:t>attacks</w:t>
      </w:r>
      <w:r>
        <w:rPr>
          <w:spacing w:val="-4"/>
        </w:rPr>
        <w:t xml:space="preserve"> </w:t>
      </w:r>
      <w:r>
        <w:t>concerning</w:t>
      </w:r>
      <w:r>
        <w:rPr>
          <w:spacing w:val="-6"/>
        </w:rPr>
        <w:t xml:space="preserve"> </w:t>
      </w:r>
      <w:r>
        <w:t>anyone</w:t>
      </w:r>
      <w:r>
        <w:rPr>
          <w:spacing w:val="-4"/>
        </w:rPr>
        <w:t xml:space="preserve"> </w:t>
      </w:r>
      <w:r>
        <w:t>associated</w:t>
      </w:r>
      <w:r>
        <w:rPr>
          <w:spacing w:val="-7"/>
        </w:rPr>
        <w:t xml:space="preserve"> </w:t>
      </w:r>
      <w:r>
        <w:t>with</w:t>
      </w:r>
      <w:r>
        <w:rPr>
          <w:spacing w:val="-4"/>
        </w:rPr>
        <w:t xml:space="preserve"> </w:t>
      </w:r>
      <w:proofErr w:type="gramStart"/>
      <w:r>
        <w:t>the</w:t>
      </w:r>
      <w:r>
        <w:rPr>
          <w:spacing w:val="-5"/>
        </w:rPr>
        <w:t xml:space="preserve"> </w:t>
      </w:r>
      <w:r>
        <w:t>college</w:t>
      </w:r>
      <w:proofErr w:type="gramEnd"/>
      <w:r>
        <w:rPr>
          <w:spacing w:val="-6"/>
        </w:rPr>
        <w:t xml:space="preserve"> </w:t>
      </w:r>
      <w:r>
        <w:t>or</w:t>
      </w:r>
      <w:r>
        <w:rPr>
          <w:spacing w:val="-4"/>
        </w:rPr>
        <w:t xml:space="preserve"> </w:t>
      </w:r>
      <w:r>
        <w:t>clinical</w:t>
      </w:r>
      <w:r>
        <w:rPr>
          <w:spacing w:val="-5"/>
        </w:rPr>
        <w:t xml:space="preserve"> </w:t>
      </w:r>
      <w:r>
        <w:rPr>
          <w:spacing w:val="-2"/>
        </w:rPr>
        <w:t>sites.</w:t>
      </w:r>
    </w:p>
    <w:p w14:paraId="4DD43425" w14:textId="77777777" w:rsidR="004B0ED8" w:rsidRDefault="009B3B4F">
      <w:pPr>
        <w:pStyle w:val="ListParagraph"/>
        <w:numPr>
          <w:ilvl w:val="0"/>
          <w:numId w:val="43"/>
        </w:numPr>
        <w:tabs>
          <w:tab w:val="left" w:pos="1078"/>
          <w:tab w:val="left" w:pos="1080"/>
        </w:tabs>
        <w:spacing w:line="256" w:lineRule="auto"/>
        <w:ind w:right="1220"/>
      </w:pPr>
      <w:r>
        <w:t>Insubordination,</w:t>
      </w:r>
      <w:r>
        <w:rPr>
          <w:spacing w:val="-2"/>
        </w:rPr>
        <w:t xml:space="preserve"> </w:t>
      </w:r>
      <w:r>
        <w:t>including</w:t>
      </w:r>
      <w:r>
        <w:rPr>
          <w:spacing w:val="-5"/>
        </w:rPr>
        <w:t xml:space="preserve"> </w:t>
      </w:r>
      <w:r>
        <w:t>refusal</w:t>
      </w:r>
      <w:r>
        <w:rPr>
          <w:spacing w:val="-2"/>
        </w:rPr>
        <w:t xml:space="preserve"> </w:t>
      </w:r>
      <w:r>
        <w:t>to</w:t>
      </w:r>
      <w:r>
        <w:rPr>
          <w:spacing w:val="-1"/>
        </w:rPr>
        <w:t xml:space="preserve"> </w:t>
      </w:r>
      <w:r>
        <w:t>abide</w:t>
      </w:r>
      <w:r>
        <w:rPr>
          <w:spacing w:val="-2"/>
        </w:rPr>
        <w:t xml:space="preserve"> </w:t>
      </w:r>
      <w:r>
        <w:t>by</w:t>
      </w:r>
      <w:r>
        <w:rPr>
          <w:spacing w:val="-2"/>
        </w:rPr>
        <w:t xml:space="preserve"> </w:t>
      </w:r>
      <w:r>
        <w:t>a</w:t>
      </w:r>
      <w:r>
        <w:rPr>
          <w:spacing w:val="-2"/>
        </w:rPr>
        <w:t xml:space="preserve"> </w:t>
      </w:r>
      <w:r>
        <w:t>reasonable</w:t>
      </w:r>
      <w:r>
        <w:rPr>
          <w:spacing w:val="-2"/>
        </w:rPr>
        <w:t xml:space="preserve"> </w:t>
      </w:r>
      <w:r>
        <w:t>order</w:t>
      </w:r>
      <w:r>
        <w:rPr>
          <w:spacing w:val="-4"/>
        </w:rPr>
        <w:t xml:space="preserve"> </w:t>
      </w:r>
      <w:r>
        <w:t>or</w:t>
      </w:r>
      <w:r>
        <w:rPr>
          <w:spacing w:val="-5"/>
        </w:rPr>
        <w:t xml:space="preserve"> </w:t>
      </w:r>
      <w:r>
        <w:t>act</w:t>
      </w:r>
      <w:r>
        <w:rPr>
          <w:spacing w:val="-4"/>
        </w:rPr>
        <w:t xml:space="preserve"> </w:t>
      </w:r>
      <w:r>
        <w:t>that</w:t>
      </w:r>
      <w:r>
        <w:rPr>
          <w:spacing w:val="-2"/>
        </w:rPr>
        <w:t xml:space="preserve"> </w:t>
      </w:r>
      <w:r>
        <w:t>challenges</w:t>
      </w:r>
      <w:r>
        <w:rPr>
          <w:spacing w:val="-1"/>
        </w:rPr>
        <w:t xml:space="preserve"> </w:t>
      </w:r>
      <w:r>
        <w:t>the</w:t>
      </w:r>
      <w:r>
        <w:rPr>
          <w:spacing w:val="-4"/>
        </w:rPr>
        <w:t xml:space="preserve"> </w:t>
      </w:r>
      <w:r>
        <w:t>authority</w:t>
      </w:r>
      <w:r>
        <w:rPr>
          <w:spacing w:val="-3"/>
        </w:rPr>
        <w:t xml:space="preserve"> </w:t>
      </w:r>
      <w:r>
        <w:t>of supervisory personnel to issue a valid order.</w:t>
      </w:r>
    </w:p>
    <w:p w14:paraId="4DD43426" w14:textId="77777777" w:rsidR="004B0ED8" w:rsidRDefault="009B3B4F">
      <w:pPr>
        <w:pStyle w:val="ListParagraph"/>
        <w:numPr>
          <w:ilvl w:val="0"/>
          <w:numId w:val="43"/>
        </w:numPr>
        <w:tabs>
          <w:tab w:val="left" w:pos="1078"/>
          <w:tab w:val="left" w:pos="1080"/>
        </w:tabs>
        <w:spacing w:before="3" w:line="259" w:lineRule="auto"/>
        <w:ind w:right="2021"/>
      </w:pPr>
      <w:r>
        <w:t>Gross</w:t>
      </w:r>
      <w:r>
        <w:rPr>
          <w:spacing w:val="-2"/>
        </w:rPr>
        <w:t xml:space="preserve"> </w:t>
      </w:r>
      <w:r>
        <w:t>negligence</w:t>
      </w:r>
      <w:r>
        <w:rPr>
          <w:spacing w:val="-4"/>
        </w:rPr>
        <w:t xml:space="preserve"> </w:t>
      </w:r>
      <w:r>
        <w:t>of</w:t>
      </w:r>
      <w:r>
        <w:rPr>
          <w:spacing w:val="-2"/>
        </w:rPr>
        <w:t xml:space="preserve"> </w:t>
      </w:r>
      <w:r>
        <w:t>duty</w:t>
      </w:r>
      <w:r>
        <w:rPr>
          <w:spacing w:val="-4"/>
        </w:rPr>
        <w:t xml:space="preserve"> </w:t>
      </w:r>
      <w:r>
        <w:t>or</w:t>
      </w:r>
      <w:r>
        <w:rPr>
          <w:spacing w:val="-5"/>
        </w:rPr>
        <w:t xml:space="preserve"> </w:t>
      </w:r>
      <w:r>
        <w:t>leaving</w:t>
      </w:r>
      <w:r>
        <w:rPr>
          <w:spacing w:val="-3"/>
        </w:rPr>
        <w:t xml:space="preserve"> </w:t>
      </w:r>
      <w:r>
        <w:t>clinical</w:t>
      </w:r>
      <w:r>
        <w:rPr>
          <w:spacing w:val="-2"/>
        </w:rPr>
        <w:t xml:space="preserve"> </w:t>
      </w:r>
      <w:r>
        <w:t>assignment</w:t>
      </w:r>
      <w:r>
        <w:rPr>
          <w:spacing w:val="-5"/>
        </w:rPr>
        <w:t xml:space="preserve"> </w:t>
      </w:r>
      <w:r>
        <w:t>during</w:t>
      </w:r>
      <w:r>
        <w:rPr>
          <w:spacing w:val="-3"/>
        </w:rPr>
        <w:t xml:space="preserve"> </w:t>
      </w:r>
      <w:r>
        <w:t>scheduled</w:t>
      </w:r>
      <w:r>
        <w:rPr>
          <w:spacing w:val="-3"/>
        </w:rPr>
        <w:t xml:space="preserve"> </w:t>
      </w:r>
      <w:r>
        <w:t>hours</w:t>
      </w:r>
      <w:r>
        <w:rPr>
          <w:spacing w:val="-4"/>
        </w:rPr>
        <w:t xml:space="preserve"> </w:t>
      </w:r>
      <w:r>
        <w:t>without</w:t>
      </w:r>
      <w:r>
        <w:rPr>
          <w:spacing w:val="-2"/>
        </w:rPr>
        <w:t xml:space="preserve"> </w:t>
      </w:r>
      <w:r>
        <w:t xml:space="preserve">proper </w:t>
      </w:r>
      <w:r>
        <w:rPr>
          <w:spacing w:val="-2"/>
        </w:rPr>
        <w:t>authorization.</w:t>
      </w:r>
    </w:p>
    <w:p w14:paraId="4DD43427" w14:textId="77777777" w:rsidR="004B0ED8" w:rsidRDefault="004B0ED8">
      <w:pPr>
        <w:pStyle w:val="ListParagraph"/>
        <w:spacing w:line="259" w:lineRule="auto"/>
        <w:sectPr w:rsidR="004B0ED8">
          <w:pgSz w:w="12240" w:h="15840"/>
          <w:pgMar w:top="1340" w:right="0" w:bottom="1380" w:left="720" w:header="763" w:footer="1180" w:gutter="0"/>
          <w:cols w:space="720"/>
        </w:sectPr>
      </w:pPr>
    </w:p>
    <w:p w14:paraId="4DD43428" w14:textId="77777777" w:rsidR="004B0ED8" w:rsidRDefault="009B3B4F">
      <w:pPr>
        <w:pStyle w:val="ListParagraph"/>
        <w:numPr>
          <w:ilvl w:val="0"/>
          <w:numId w:val="43"/>
        </w:numPr>
        <w:tabs>
          <w:tab w:val="left" w:pos="1078"/>
          <w:tab w:val="left" w:pos="1080"/>
        </w:tabs>
        <w:spacing w:before="90" w:line="259" w:lineRule="auto"/>
        <w:ind w:right="1177"/>
      </w:pPr>
      <w:r>
        <w:lastRenderedPageBreak/>
        <w:t>Discrimination</w:t>
      </w:r>
      <w:r>
        <w:rPr>
          <w:spacing w:val="-3"/>
        </w:rPr>
        <w:t xml:space="preserve"> </w:t>
      </w:r>
      <w:r>
        <w:t>against</w:t>
      </w:r>
      <w:r>
        <w:rPr>
          <w:spacing w:val="-4"/>
        </w:rPr>
        <w:t xml:space="preserve"> </w:t>
      </w:r>
      <w:r>
        <w:t>employees,</w:t>
      </w:r>
      <w:r>
        <w:rPr>
          <w:spacing w:val="-2"/>
        </w:rPr>
        <w:t xml:space="preserve"> </w:t>
      </w:r>
      <w:r>
        <w:t>patients,</w:t>
      </w:r>
      <w:r>
        <w:rPr>
          <w:spacing w:val="-4"/>
        </w:rPr>
        <w:t xml:space="preserve"> </w:t>
      </w:r>
      <w:r>
        <w:t>visitors,</w:t>
      </w:r>
      <w:r>
        <w:rPr>
          <w:spacing w:val="-4"/>
        </w:rPr>
        <w:t xml:space="preserve"> </w:t>
      </w:r>
      <w:r>
        <w:t>or</w:t>
      </w:r>
      <w:r>
        <w:rPr>
          <w:spacing w:val="-5"/>
        </w:rPr>
        <w:t xml:space="preserve"> </w:t>
      </w:r>
      <w:r>
        <w:t>any</w:t>
      </w:r>
      <w:r>
        <w:rPr>
          <w:spacing w:val="-4"/>
        </w:rPr>
        <w:t xml:space="preserve"> </w:t>
      </w:r>
      <w:r>
        <w:t>other</w:t>
      </w:r>
      <w:r>
        <w:rPr>
          <w:spacing w:val="-2"/>
        </w:rPr>
        <w:t xml:space="preserve"> </w:t>
      </w:r>
      <w:r>
        <w:t>persons</w:t>
      </w:r>
      <w:r>
        <w:rPr>
          <w:spacing w:val="-2"/>
        </w:rPr>
        <w:t xml:space="preserve"> </w:t>
      </w:r>
      <w:r>
        <w:t>associated</w:t>
      </w:r>
      <w:r>
        <w:rPr>
          <w:spacing w:val="-2"/>
        </w:rPr>
        <w:t xml:space="preserve"> </w:t>
      </w:r>
      <w:r>
        <w:t>with</w:t>
      </w:r>
      <w:r>
        <w:rPr>
          <w:spacing w:val="-5"/>
        </w:rPr>
        <w:t xml:space="preserve"> </w:t>
      </w:r>
      <w:r>
        <w:t>the</w:t>
      </w:r>
      <w:r>
        <w:rPr>
          <w:spacing w:val="-2"/>
        </w:rPr>
        <w:t xml:space="preserve"> </w:t>
      </w:r>
      <w:r>
        <w:t>college</w:t>
      </w:r>
      <w:r>
        <w:rPr>
          <w:spacing w:val="-2"/>
        </w:rPr>
        <w:t xml:space="preserve"> </w:t>
      </w:r>
      <w:r>
        <w:t xml:space="preserve">or assigned clinical sites because of race, color, creed, age, gender, national origin, ancestry, religion, or </w:t>
      </w:r>
      <w:r>
        <w:rPr>
          <w:spacing w:val="-2"/>
        </w:rPr>
        <w:t>disability.</w:t>
      </w:r>
    </w:p>
    <w:p w14:paraId="4DD43429" w14:textId="77777777" w:rsidR="004B0ED8" w:rsidRDefault="009B3B4F">
      <w:pPr>
        <w:pStyle w:val="ListParagraph"/>
        <w:numPr>
          <w:ilvl w:val="0"/>
          <w:numId w:val="43"/>
        </w:numPr>
        <w:tabs>
          <w:tab w:val="left" w:pos="1078"/>
        </w:tabs>
        <w:spacing w:before="0" w:line="267" w:lineRule="exact"/>
        <w:ind w:left="1078" w:hanging="358"/>
      </w:pPr>
      <w:r>
        <w:t>Any</w:t>
      </w:r>
      <w:r>
        <w:rPr>
          <w:spacing w:val="-6"/>
        </w:rPr>
        <w:t xml:space="preserve"> </w:t>
      </w:r>
      <w:r>
        <w:t>form</w:t>
      </w:r>
      <w:r>
        <w:rPr>
          <w:spacing w:val="-5"/>
        </w:rPr>
        <w:t xml:space="preserve"> </w:t>
      </w:r>
      <w:r>
        <w:t>of</w:t>
      </w:r>
      <w:r>
        <w:rPr>
          <w:spacing w:val="-3"/>
        </w:rPr>
        <w:t xml:space="preserve"> </w:t>
      </w:r>
      <w:r>
        <w:t>grossly</w:t>
      </w:r>
      <w:r>
        <w:rPr>
          <w:spacing w:val="-4"/>
        </w:rPr>
        <w:t xml:space="preserve"> </w:t>
      </w:r>
      <w:r>
        <w:t>improper</w:t>
      </w:r>
      <w:r>
        <w:rPr>
          <w:spacing w:val="-4"/>
        </w:rPr>
        <w:t xml:space="preserve"> </w:t>
      </w:r>
      <w:r>
        <w:t>conduct</w:t>
      </w:r>
      <w:r>
        <w:rPr>
          <w:spacing w:val="-3"/>
        </w:rPr>
        <w:t xml:space="preserve"> </w:t>
      </w:r>
      <w:r>
        <w:t>detrimental</w:t>
      </w:r>
      <w:r>
        <w:rPr>
          <w:spacing w:val="-3"/>
        </w:rPr>
        <w:t xml:space="preserve"> </w:t>
      </w:r>
      <w:r>
        <w:t>to</w:t>
      </w:r>
      <w:r>
        <w:rPr>
          <w:spacing w:val="-5"/>
        </w:rPr>
        <w:t xml:space="preserve"> </w:t>
      </w:r>
      <w:r>
        <w:t>the</w:t>
      </w:r>
      <w:r>
        <w:rPr>
          <w:spacing w:val="-4"/>
        </w:rPr>
        <w:t xml:space="preserve"> </w:t>
      </w:r>
      <w:r>
        <w:t>clinical</w:t>
      </w:r>
      <w:r>
        <w:rPr>
          <w:spacing w:val="-4"/>
        </w:rPr>
        <w:t xml:space="preserve"> </w:t>
      </w:r>
      <w:r>
        <w:t>site’s</w:t>
      </w:r>
      <w:r>
        <w:rPr>
          <w:spacing w:val="-6"/>
        </w:rPr>
        <w:t xml:space="preserve"> </w:t>
      </w:r>
      <w:r>
        <w:t>operation</w:t>
      </w:r>
      <w:r>
        <w:rPr>
          <w:spacing w:val="-6"/>
        </w:rPr>
        <w:t xml:space="preserve"> </w:t>
      </w:r>
      <w:r>
        <w:t>of</w:t>
      </w:r>
      <w:r>
        <w:rPr>
          <w:spacing w:val="-4"/>
        </w:rPr>
        <w:t xml:space="preserve"> </w:t>
      </w:r>
      <w:r>
        <w:t>patient</w:t>
      </w:r>
      <w:r>
        <w:rPr>
          <w:spacing w:val="-3"/>
        </w:rPr>
        <w:t xml:space="preserve"> </w:t>
      </w:r>
      <w:r>
        <w:rPr>
          <w:spacing w:val="-2"/>
        </w:rPr>
        <w:t>care.</w:t>
      </w:r>
    </w:p>
    <w:p w14:paraId="4DD4342A" w14:textId="77777777" w:rsidR="004B0ED8" w:rsidRDefault="009B3B4F">
      <w:pPr>
        <w:pStyle w:val="ListParagraph"/>
        <w:numPr>
          <w:ilvl w:val="0"/>
          <w:numId w:val="43"/>
        </w:numPr>
        <w:tabs>
          <w:tab w:val="left" w:pos="1078"/>
        </w:tabs>
        <w:ind w:left="1078" w:hanging="358"/>
      </w:pPr>
      <w:r>
        <w:t>Violation</w:t>
      </w:r>
      <w:r>
        <w:rPr>
          <w:spacing w:val="-3"/>
        </w:rPr>
        <w:t xml:space="preserve"> </w:t>
      </w:r>
      <w:r>
        <w:t>of</w:t>
      </w:r>
      <w:r>
        <w:rPr>
          <w:spacing w:val="-5"/>
        </w:rPr>
        <w:t xml:space="preserve"> </w:t>
      </w:r>
      <w:r>
        <w:t>college</w:t>
      </w:r>
      <w:r>
        <w:rPr>
          <w:spacing w:val="-2"/>
        </w:rPr>
        <w:t xml:space="preserve"> </w:t>
      </w:r>
      <w:r>
        <w:t>and</w:t>
      </w:r>
      <w:r>
        <w:rPr>
          <w:spacing w:val="-6"/>
        </w:rPr>
        <w:t xml:space="preserve"> </w:t>
      </w:r>
      <w:r>
        <w:t>clinical</w:t>
      </w:r>
      <w:r>
        <w:rPr>
          <w:spacing w:val="-3"/>
        </w:rPr>
        <w:t xml:space="preserve"> </w:t>
      </w:r>
      <w:r>
        <w:t>site</w:t>
      </w:r>
      <w:r>
        <w:rPr>
          <w:spacing w:val="-3"/>
        </w:rPr>
        <w:t xml:space="preserve"> </w:t>
      </w:r>
      <w:r>
        <w:t>smoking</w:t>
      </w:r>
      <w:r>
        <w:rPr>
          <w:spacing w:val="-2"/>
        </w:rPr>
        <w:t xml:space="preserve"> policy.</w:t>
      </w:r>
    </w:p>
    <w:p w14:paraId="4DD4342B" w14:textId="77777777" w:rsidR="004B0ED8" w:rsidRDefault="009B3B4F">
      <w:pPr>
        <w:pStyle w:val="ListParagraph"/>
        <w:numPr>
          <w:ilvl w:val="0"/>
          <w:numId w:val="43"/>
        </w:numPr>
        <w:tabs>
          <w:tab w:val="left" w:pos="1078"/>
        </w:tabs>
        <w:ind w:left="1078" w:hanging="358"/>
      </w:pPr>
      <w:r>
        <w:t>Failure</w:t>
      </w:r>
      <w:r>
        <w:rPr>
          <w:spacing w:val="-3"/>
        </w:rPr>
        <w:t xml:space="preserve"> </w:t>
      </w:r>
      <w:r>
        <w:t>to</w:t>
      </w:r>
      <w:r>
        <w:rPr>
          <w:spacing w:val="-3"/>
        </w:rPr>
        <w:t xml:space="preserve"> </w:t>
      </w:r>
      <w:r>
        <w:t>call</w:t>
      </w:r>
      <w:r>
        <w:rPr>
          <w:spacing w:val="-4"/>
        </w:rPr>
        <w:t xml:space="preserve"> </w:t>
      </w:r>
      <w:r>
        <w:t>the</w:t>
      </w:r>
      <w:r>
        <w:rPr>
          <w:spacing w:val="-4"/>
        </w:rPr>
        <w:t xml:space="preserve"> </w:t>
      </w:r>
      <w:r>
        <w:t>Program</w:t>
      </w:r>
      <w:r>
        <w:rPr>
          <w:spacing w:val="-3"/>
        </w:rPr>
        <w:t xml:space="preserve"> </w:t>
      </w:r>
      <w:r>
        <w:t>Office</w:t>
      </w:r>
      <w:r>
        <w:rPr>
          <w:spacing w:val="-3"/>
        </w:rPr>
        <w:t xml:space="preserve"> </w:t>
      </w:r>
      <w:r>
        <w:t>and</w:t>
      </w:r>
      <w:r>
        <w:rPr>
          <w:spacing w:val="-5"/>
        </w:rPr>
        <w:t xml:space="preserve"> </w:t>
      </w:r>
      <w:r>
        <w:t>Department</w:t>
      </w:r>
      <w:r>
        <w:rPr>
          <w:spacing w:val="-2"/>
        </w:rPr>
        <w:t xml:space="preserve"> </w:t>
      </w:r>
      <w:r>
        <w:t>to</w:t>
      </w:r>
      <w:r>
        <w:rPr>
          <w:spacing w:val="-2"/>
        </w:rPr>
        <w:t xml:space="preserve"> </w:t>
      </w:r>
      <w:r>
        <w:t>report</w:t>
      </w:r>
      <w:r>
        <w:rPr>
          <w:spacing w:val="-4"/>
        </w:rPr>
        <w:t xml:space="preserve"> </w:t>
      </w:r>
      <w:r>
        <w:t>absence</w:t>
      </w:r>
      <w:r>
        <w:rPr>
          <w:spacing w:val="-4"/>
        </w:rPr>
        <w:t xml:space="preserve"> </w:t>
      </w:r>
      <w:r>
        <w:t>or</w:t>
      </w:r>
      <w:r>
        <w:rPr>
          <w:spacing w:val="-5"/>
        </w:rPr>
        <w:t xml:space="preserve"> </w:t>
      </w:r>
      <w:r>
        <w:rPr>
          <w:spacing w:val="-2"/>
        </w:rPr>
        <w:t>tardy.</w:t>
      </w:r>
    </w:p>
    <w:p w14:paraId="4DD4342C" w14:textId="77777777" w:rsidR="004B0ED8" w:rsidRDefault="009B3B4F">
      <w:pPr>
        <w:pStyle w:val="ListParagraph"/>
        <w:numPr>
          <w:ilvl w:val="0"/>
          <w:numId w:val="43"/>
        </w:numPr>
        <w:tabs>
          <w:tab w:val="left" w:pos="1078"/>
          <w:tab w:val="left" w:pos="1080"/>
        </w:tabs>
        <w:spacing w:line="256" w:lineRule="auto"/>
        <w:ind w:right="1663"/>
      </w:pPr>
      <w:r>
        <w:t>Unprofessional</w:t>
      </w:r>
      <w:r>
        <w:rPr>
          <w:spacing w:val="-6"/>
        </w:rPr>
        <w:t xml:space="preserve"> </w:t>
      </w:r>
      <w:r>
        <w:t>or</w:t>
      </w:r>
      <w:r>
        <w:rPr>
          <w:spacing w:val="-3"/>
        </w:rPr>
        <w:t xml:space="preserve"> </w:t>
      </w:r>
      <w:r>
        <w:t>inappropriate</w:t>
      </w:r>
      <w:r>
        <w:rPr>
          <w:spacing w:val="-3"/>
        </w:rPr>
        <w:t xml:space="preserve"> </w:t>
      </w:r>
      <w:r>
        <w:t>postings</w:t>
      </w:r>
      <w:r>
        <w:rPr>
          <w:spacing w:val="-3"/>
        </w:rPr>
        <w:t xml:space="preserve"> </w:t>
      </w:r>
      <w:r>
        <w:t>concerning</w:t>
      </w:r>
      <w:r>
        <w:rPr>
          <w:spacing w:val="-4"/>
        </w:rPr>
        <w:t xml:space="preserve"> </w:t>
      </w:r>
      <w:r>
        <w:t>the</w:t>
      </w:r>
      <w:r>
        <w:rPr>
          <w:spacing w:val="-3"/>
        </w:rPr>
        <w:t xml:space="preserve"> </w:t>
      </w:r>
      <w:r>
        <w:t>clinical</w:t>
      </w:r>
      <w:r>
        <w:rPr>
          <w:spacing w:val="-4"/>
        </w:rPr>
        <w:t xml:space="preserve"> </w:t>
      </w:r>
      <w:r>
        <w:t>sites,</w:t>
      </w:r>
      <w:r>
        <w:rPr>
          <w:spacing w:val="-5"/>
        </w:rPr>
        <w:t xml:space="preserve"> </w:t>
      </w:r>
      <w:r>
        <w:t>Radiography</w:t>
      </w:r>
      <w:r>
        <w:rPr>
          <w:spacing w:val="-3"/>
        </w:rPr>
        <w:t xml:space="preserve"> </w:t>
      </w:r>
      <w:r>
        <w:t>Program,</w:t>
      </w:r>
      <w:r>
        <w:rPr>
          <w:spacing w:val="-3"/>
        </w:rPr>
        <w:t xml:space="preserve"> </w:t>
      </w:r>
      <w:r>
        <w:t>staff, students, or patients on social network sites.</w:t>
      </w:r>
    </w:p>
    <w:p w14:paraId="4DD4342D" w14:textId="77777777" w:rsidR="004B0ED8" w:rsidRDefault="009B3B4F">
      <w:pPr>
        <w:pStyle w:val="BodyText"/>
        <w:spacing w:before="164" w:line="256" w:lineRule="auto"/>
        <w:ind w:right="1095"/>
      </w:pPr>
      <w:r>
        <w:t>While</w:t>
      </w:r>
      <w:r>
        <w:rPr>
          <w:spacing w:val="-2"/>
        </w:rPr>
        <w:t xml:space="preserve"> </w:t>
      </w:r>
      <w:r>
        <w:t>the</w:t>
      </w:r>
      <w:r>
        <w:rPr>
          <w:spacing w:val="-4"/>
        </w:rPr>
        <w:t xml:space="preserve"> </w:t>
      </w:r>
      <w:r>
        <w:t>list</w:t>
      </w:r>
      <w:r>
        <w:rPr>
          <w:spacing w:val="-2"/>
        </w:rPr>
        <w:t xml:space="preserve"> </w:t>
      </w:r>
      <w:r>
        <w:t>above</w:t>
      </w:r>
      <w:r>
        <w:rPr>
          <w:spacing w:val="-2"/>
        </w:rPr>
        <w:t xml:space="preserve"> </w:t>
      </w:r>
      <w:r>
        <w:t>is</w:t>
      </w:r>
      <w:r>
        <w:rPr>
          <w:spacing w:val="-5"/>
        </w:rPr>
        <w:t xml:space="preserve"> </w:t>
      </w:r>
      <w:r>
        <w:t>comprehensive,</w:t>
      </w:r>
      <w:r>
        <w:rPr>
          <w:spacing w:val="-2"/>
        </w:rPr>
        <w:t xml:space="preserve"> </w:t>
      </w:r>
      <w:r>
        <w:t>it</w:t>
      </w:r>
      <w:r>
        <w:rPr>
          <w:spacing w:val="-1"/>
        </w:rPr>
        <w:t xml:space="preserve"> </w:t>
      </w:r>
      <w:r>
        <w:t>is</w:t>
      </w:r>
      <w:r>
        <w:rPr>
          <w:spacing w:val="-5"/>
        </w:rPr>
        <w:t xml:space="preserve"> </w:t>
      </w:r>
      <w:r>
        <w:t>not</w:t>
      </w:r>
      <w:r>
        <w:rPr>
          <w:spacing w:val="-2"/>
        </w:rPr>
        <w:t xml:space="preserve"> </w:t>
      </w:r>
      <w:r>
        <w:t>intended</w:t>
      </w:r>
      <w:r>
        <w:rPr>
          <w:spacing w:val="-2"/>
        </w:rPr>
        <w:t xml:space="preserve"> </w:t>
      </w:r>
      <w:r>
        <w:t>to</w:t>
      </w:r>
      <w:r>
        <w:rPr>
          <w:spacing w:val="-2"/>
        </w:rPr>
        <w:t xml:space="preserve"> </w:t>
      </w:r>
      <w:r>
        <w:t>cover</w:t>
      </w:r>
      <w:r>
        <w:rPr>
          <w:spacing w:val="-2"/>
        </w:rPr>
        <w:t xml:space="preserve"> </w:t>
      </w:r>
      <w:r>
        <w:t>every</w:t>
      </w:r>
      <w:r>
        <w:rPr>
          <w:spacing w:val="-2"/>
        </w:rPr>
        <w:t xml:space="preserve"> </w:t>
      </w:r>
      <w:r>
        <w:t>possible</w:t>
      </w:r>
      <w:r>
        <w:rPr>
          <w:spacing w:val="-4"/>
        </w:rPr>
        <w:t xml:space="preserve"> </w:t>
      </w:r>
      <w:r>
        <w:t>action,</w:t>
      </w:r>
      <w:r>
        <w:rPr>
          <w:spacing w:val="-4"/>
        </w:rPr>
        <w:t xml:space="preserve"> </w:t>
      </w:r>
      <w:r>
        <w:t>which</w:t>
      </w:r>
      <w:r>
        <w:rPr>
          <w:spacing w:val="-6"/>
        </w:rPr>
        <w:t xml:space="preserve"> </w:t>
      </w:r>
      <w:r>
        <w:t>may</w:t>
      </w:r>
      <w:r>
        <w:rPr>
          <w:spacing w:val="-4"/>
        </w:rPr>
        <w:t xml:space="preserve"> </w:t>
      </w:r>
      <w:r>
        <w:t xml:space="preserve">warrant disciplinary action. It is intended to help students become aware of the need </w:t>
      </w:r>
      <w:proofErr w:type="gramStart"/>
      <w:r>
        <w:t>of</w:t>
      </w:r>
      <w:proofErr w:type="gramEnd"/>
      <w:r>
        <w:t xml:space="preserve"> proper conduct.</w:t>
      </w:r>
    </w:p>
    <w:p w14:paraId="4DD4342E" w14:textId="77777777" w:rsidR="004B0ED8" w:rsidRDefault="004B0ED8">
      <w:pPr>
        <w:pStyle w:val="BodyText"/>
        <w:spacing w:line="256" w:lineRule="auto"/>
        <w:sectPr w:rsidR="004B0ED8">
          <w:pgSz w:w="12240" w:h="15840"/>
          <w:pgMar w:top="1340" w:right="0" w:bottom="1380" w:left="720" w:header="763" w:footer="1180" w:gutter="0"/>
          <w:cols w:space="720"/>
        </w:sectPr>
      </w:pPr>
    </w:p>
    <w:p w14:paraId="4DD4342F" w14:textId="77777777" w:rsidR="004B0ED8" w:rsidRDefault="009B3B4F">
      <w:pPr>
        <w:pStyle w:val="Heading1"/>
      </w:pPr>
      <w:bookmarkStart w:id="15" w:name="_bookmark15"/>
      <w:bookmarkEnd w:id="15"/>
      <w:r>
        <w:rPr>
          <w:color w:val="2E5395"/>
        </w:rPr>
        <w:lastRenderedPageBreak/>
        <w:t>Daytona</w:t>
      </w:r>
      <w:r>
        <w:rPr>
          <w:color w:val="2E5395"/>
          <w:spacing w:val="-15"/>
        </w:rPr>
        <w:t xml:space="preserve"> </w:t>
      </w:r>
      <w:r>
        <w:rPr>
          <w:color w:val="2E5395"/>
        </w:rPr>
        <w:t>State</w:t>
      </w:r>
      <w:r>
        <w:rPr>
          <w:color w:val="2E5395"/>
          <w:spacing w:val="-15"/>
        </w:rPr>
        <w:t xml:space="preserve"> </w:t>
      </w:r>
      <w:r>
        <w:rPr>
          <w:color w:val="2E5395"/>
        </w:rPr>
        <w:t>Radiologic</w:t>
      </w:r>
      <w:r>
        <w:rPr>
          <w:color w:val="2E5395"/>
          <w:spacing w:val="-12"/>
        </w:rPr>
        <w:t xml:space="preserve"> </w:t>
      </w:r>
      <w:r>
        <w:rPr>
          <w:color w:val="2E5395"/>
        </w:rPr>
        <w:t>Technology</w:t>
      </w:r>
      <w:r>
        <w:rPr>
          <w:color w:val="2E5395"/>
          <w:spacing w:val="-14"/>
        </w:rPr>
        <w:t xml:space="preserve"> </w:t>
      </w:r>
      <w:r>
        <w:rPr>
          <w:color w:val="2E5395"/>
        </w:rPr>
        <w:t>Education</w:t>
      </w:r>
      <w:r>
        <w:rPr>
          <w:color w:val="2E5395"/>
          <w:spacing w:val="-13"/>
        </w:rPr>
        <w:t xml:space="preserve"> </w:t>
      </w:r>
      <w:r>
        <w:rPr>
          <w:color w:val="2E5395"/>
        </w:rPr>
        <w:t>Corrective</w:t>
      </w:r>
      <w:r>
        <w:rPr>
          <w:color w:val="2E5395"/>
          <w:spacing w:val="-15"/>
        </w:rPr>
        <w:t xml:space="preserve"> </w:t>
      </w:r>
      <w:r>
        <w:rPr>
          <w:color w:val="2E5395"/>
          <w:spacing w:val="-2"/>
        </w:rPr>
        <w:t>Action/Counseling</w:t>
      </w:r>
    </w:p>
    <w:p w14:paraId="4DD43430" w14:textId="77777777" w:rsidR="004B0ED8" w:rsidRDefault="009B3B4F">
      <w:pPr>
        <w:tabs>
          <w:tab w:val="left" w:pos="6895"/>
          <w:tab w:val="left" w:pos="7722"/>
          <w:tab w:val="left" w:pos="9771"/>
        </w:tabs>
        <w:spacing w:before="31"/>
        <w:ind w:left="468"/>
        <w:rPr>
          <w:b/>
          <w:sz w:val="28"/>
        </w:rPr>
      </w:pPr>
      <w:r>
        <w:rPr>
          <w:b/>
          <w:sz w:val="28"/>
        </w:rPr>
        <w:t>Student Name</w:t>
      </w:r>
      <w:r>
        <w:rPr>
          <w:b/>
          <w:spacing w:val="115"/>
          <w:sz w:val="28"/>
        </w:rPr>
        <w:t xml:space="preserve"> </w:t>
      </w:r>
      <w:r>
        <w:rPr>
          <w:b/>
          <w:sz w:val="28"/>
          <w:u w:val="single"/>
        </w:rPr>
        <w:tab/>
      </w:r>
      <w:r>
        <w:rPr>
          <w:b/>
          <w:spacing w:val="-7"/>
          <w:sz w:val="28"/>
        </w:rPr>
        <w:t xml:space="preserve"> </w:t>
      </w:r>
      <w:r>
        <w:rPr>
          <w:b/>
          <w:sz w:val="28"/>
        </w:rPr>
        <w:t>Date</w:t>
      </w:r>
      <w:r>
        <w:rPr>
          <w:b/>
          <w:sz w:val="28"/>
        </w:rPr>
        <w:tab/>
      </w:r>
      <w:r>
        <w:rPr>
          <w:b/>
          <w:sz w:val="28"/>
          <w:u w:val="single"/>
        </w:rPr>
        <w:tab/>
      </w:r>
    </w:p>
    <w:p w14:paraId="4DD43431" w14:textId="77777777" w:rsidR="004B0ED8" w:rsidRDefault="009B3B4F">
      <w:pPr>
        <w:spacing w:before="251"/>
        <w:ind w:left="360"/>
        <w:rPr>
          <w:rFonts w:ascii="Calibri Light"/>
          <w:sz w:val="26"/>
        </w:rPr>
      </w:pPr>
      <w:r>
        <w:rPr>
          <w:rFonts w:ascii="Calibri Light"/>
          <w:color w:val="2E5395"/>
          <w:sz w:val="26"/>
        </w:rPr>
        <w:t>Purpose</w:t>
      </w:r>
      <w:r>
        <w:rPr>
          <w:rFonts w:ascii="Calibri Light"/>
          <w:color w:val="2E5395"/>
          <w:spacing w:val="-7"/>
          <w:sz w:val="26"/>
        </w:rPr>
        <w:t xml:space="preserve"> </w:t>
      </w:r>
      <w:r>
        <w:rPr>
          <w:rFonts w:ascii="Calibri Light"/>
          <w:color w:val="2E5395"/>
          <w:sz w:val="26"/>
        </w:rPr>
        <w:t>of</w:t>
      </w:r>
      <w:r>
        <w:rPr>
          <w:rFonts w:ascii="Calibri Light"/>
          <w:color w:val="2E5395"/>
          <w:spacing w:val="-7"/>
          <w:sz w:val="26"/>
        </w:rPr>
        <w:t xml:space="preserve"> </w:t>
      </w:r>
      <w:r>
        <w:rPr>
          <w:rFonts w:ascii="Calibri Light"/>
          <w:color w:val="2E5395"/>
          <w:sz w:val="26"/>
        </w:rPr>
        <w:t>Corrective</w:t>
      </w:r>
      <w:r>
        <w:rPr>
          <w:rFonts w:ascii="Calibri Light"/>
          <w:color w:val="2E5395"/>
          <w:spacing w:val="-7"/>
          <w:sz w:val="26"/>
        </w:rPr>
        <w:t xml:space="preserve"> </w:t>
      </w:r>
      <w:r>
        <w:rPr>
          <w:rFonts w:ascii="Calibri Light"/>
          <w:color w:val="2E5395"/>
          <w:spacing w:val="-2"/>
          <w:sz w:val="26"/>
        </w:rPr>
        <w:t>Action/Counseling</w:t>
      </w:r>
    </w:p>
    <w:p w14:paraId="4DD43432" w14:textId="77777777" w:rsidR="004B0ED8" w:rsidRDefault="009B3B4F">
      <w:pPr>
        <w:pStyle w:val="ListParagraph"/>
        <w:numPr>
          <w:ilvl w:val="1"/>
          <w:numId w:val="43"/>
        </w:numPr>
        <w:tabs>
          <w:tab w:val="left" w:pos="1079"/>
        </w:tabs>
        <w:spacing w:before="23"/>
        <w:ind w:left="1079" w:hanging="359"/>
      </w:pPr>
      <w:r>
        <w:rPr>
          <w:spacing w:val="-2"/>
        </w:rPr>
        <w:t>Academic</w:t>
      </w:r>
    </w:p>
    <w:p w14:paraId="4DD43433" w14:textId="77777777" w:rsidR="004B0ED8" w:rsidRDefault="009B3B4F">
      <w:pPr>
        <w:pStyle w:val="ListParagraph"/>
        <w:numPr>
          <w:ilvl w:val="1"/>
          <w:numId w:val="43"/>
        </w:numPr>
        <w:tabs>
          <w:tab w:val="left" w:pos="1079"/>
        </w:tabs>
        <w:ind w:left="1079" w:hanging="359"/>
      </w:pPr>
      <w:r>
        <w:t>Unprofessional</w:t>
      </w:r>
      <w:r>
        <w:rPr>
          <w:spacing w:val="-7"/>
        </w:rPr>
        <w:t xml:space="preserve"> </w:t>
      </w:r>
      <w:r>
        <w:rPr>
          <w:spacing w:val="-2"/>
        </w:rPr>
        <w:t>Attitude</w:t>
      </w:r>
    </w:p>
    <w:p w14:paraId="4DD43434" w14:textId="77777777" w:rsidR="004B0ED8" w:rsidRDefault="009B3B4F">
      <w:pPr>
        <w:pStyle w:val="ListParagraph"/>
        <w:numPr>
          <w:ilvl w:val="1"/>
          <w:numId w:val="43"/>
        </w:numPr>
        <w:tabs>
          <w:tab w:val="left" w:pos="1079"/>
        </w:tabs>
        <w:spacing w:before="20"/>
        <w:ind w:left="1079" w:hanging="359"/>
      </w:pPr>
      <w:r>
        <w:t>Unprofessional</w:t>
      </w:r>
      <w:r>
        <w:rPr>
          <w:spacing w:val="-7"/>
        </w:rPr>
        <w:t xml:space="preserve"> </w:t>
      </w:r>
      <w:r>
        <w:rPr>
          <w:spacing w:val="-2"/>
        </w:rPr>
        <w:t>Appearance</w:t>
      </w:r>
    </w:p>
    <w:p w14:paraId="4DD43435" w14:textId="77777777" w:rsidR="004B0ED8" w:rsidRDefault="009B3B4F">
      <w:pPr>
        <w:pStyle w:val="ListParagraph"/>
        <w:numPr>
          <w:ilvl w:val="1"/>
          <w:numId w:val="43"/>
        </w:numPr>
        <w:tabs>
          <w:tab w:val="left" w:pos="1079"/>
        </w:tabs>
        <w:ind w:left="1079" w:hanging="359"/>
      </w:pPr>
      <w:r>
        <w:t>Unauthorized</w:t>
      </w:r>
      <w:r>
        <w:rPr>
          <w:spacing w:val="-9"/>
        </w:rPr>
        <w:t xml:space="preserve"> </w:t>
      </w:r>
      <w:r>
        <w:rPr>
          <w:spacing w:val="-2"/>
        </w:rPr>
        <w:t>Absence</w:t>
      </w:r>
    </w:p>
    <w:p w14:paraId="4DD43436" w14:textId="77777777" w:rsidR="004B0ED8" w:rsidRDefault="009B3B4F">
      <w:pPr>
        <w:pStyle w:val="ListParagraph"/>
        <w:numPr>
          <w:ilvl w:val="1"/>
          <w:numId w:val="43"/>
        </w:numPr>
        <w:tabs>
          <w:tab w:val="left" w:pos="1079"/>
        </w:tabs>
        <w:spacing w:before="21"/>
        <w:ind w:left="1079" w:hanging="359"/>
      </w:pPr>
      <w:r>
        <w:t>Excessive</w:t>
      </w:r>
      <w:r>
        <w:rPr>
          <w:spacing w:val="-5"/>
        </w:rPr>
        <w:t xml:space="preserve"> </w:t>
      </w:r>
      <w:r>
        <w:rPr>
          <w:spacing w:val="-2"/>
        </w:rPr>
        <w:t>Tardiness</w:t>
      </w:r>
    </w:p>
    <w:p w14:paraId="4DD43437" w14:textId="77777777" w:rsidR="004B0ED8" w:rsidRDefault="009B3B4F">
      <w:pPr>
        <w:pStyle w:val="ListParagraph"/>
        <w:numPr>
          <w:ilvl w:val="1"/>
          <w:numId w:val="43"/>
        </w:numPr>
        <w:tabs>
          <w:tab w:val="left" w:pos="1079"/>
        </w:tabs>
        <w:ind w:left="1079" w:hanging="359"/>
      </w:pPr>
      <w:r>
        <w:t>Excessive</w:t>
      </w:r>
      <w:r>
        <w:rPr>
          <w:spacing w:val="-5"/>
        </w:rPr>
        <w:t xml:space="preserve"> </w:t>
      </w:r>
      <w:r>
        <w:rPr>
          <w:spacing w:val="-2"/>
        </w:rPr>
        <w:t>Absenteeism</w:t>
      </w:r>
    </w:p>
    <w:p w14:paraId="4DD43438" w14:textId="77777777" w:rsidR="004B0ED8" w:rsidRDefault="009B3B4F">
      <w:pPr>
        <w:pStyle w:val="ListParagraph"/>
        <w:numPr>
          <w:ilvl w:val="1"/>
          <w:numId w:val="43"/>
        </w:numPr>
        <w:tabs>
          <w:tab w:val="left" w:pos="1079"/>
        </w:tabs>
        <w:spacing w:before="20"/>
        <w:ind w:left="1079" w:hanging="359"/>
      </w:pPr>
      <w:r>
        <w:t>Clinical</w:t>
      </w:r>
      <w:r>
        <w:rPr>
          <w:spacing w:val="-3"/>
        </w:rPr>
        <w:t xml:space="preserve"> </w:t>
      </w:r>
      <w:r>
        <w:rPr>
          <w:spacing w:val="-2"/>
        </w:rPr>
        <w:t>Performance</w:t>
      </w:r>
    </w:p>
    <w:p w14:paraId="4DD43439" w14:textId="77777777" w:rsidR="004B0ED8" w:rsidRDefault="009B3B4F">
      <w:pPr>
        <w:pStyle w:val="ListParagraph"/>
        <w:numPr>
          <w:ilvl w:val="1"/>
          <w:numId w:val="43"/>
        </w:numPr>
        <w:tabs>
          <w:tab w:val="left" w:pos="1079"/>
        </w:tabs>
        <w:ind w:left="1079" w:hanging="359"/>
      </w:pPr>
      <w:r>
        <w:t>Improper</w:t>
      </w:r>
      <w:r>
        <w:rPr>
          <w:spacing w:val="-7"/>
        </w:rPr>
        <w:t xml:space="preserve"> </w:t>
      </w:r>
      <w:r>
        <w:rPr>
          <w:spacing w:val="-2"/>
        </w:rPr>
        <w:t>Conduct</w:t>
      </w:r>
    </w:p>
    <w:p w14:paraId="4DD4343A" w14:textId="77777777" w:rsidR="004B0ED8" w:rsidRDefault="009B3B4F">
      <w:pPr>
        <w:pStyle w:val="ListParagraph"/>
        <w:numPr>
          <w:ilvl w:val="1"/>
          <w:numId w:val="43"/>
        </w:numPr>
        <w:tabs>
          <w:tab w:val="left" w:pos="1079"/>
        </w:tabs>
        <w:ind w:left="1079" w:hanging="359"/>
      </w:pPr>
      <w:r>
        <w:rPr>
          <w:spacing w:val="-2"/>
        </w:rPr>
        <w:t>Insubordination</w:t>
      </w:r>
    </w:p>
    <w:p w14:paraId="4DD4343B" w14:textId="77777777" w:rsidR="004B0ED8" w:rsidRDefault="009B3B4F">
      <w:pPr>
        <w:spacing w:before="183"/>
        <w:ind w:left="360"/>
        <w:rPr>
          <w:rFonts w:ascii="Calibri Light"/>
          <w:sz w:val="26"/>
        </w:rPr>
      </w:pPr>
      <w:r>
        <w:rPr>
          <w:rFonts w:ascii="Calibri Light"/>
          <w:color w:val="2E5395"/>
          <w:sz w:val="26"/>
        </w:rPr>
        <w:t>The</w:t>
      </w:r>
      <w:r>
        <w:rPr>
          <w:rFonts w:ascii="Calibri Light"/>
          <w:color w:val="2E5395"/>
          <w:spacing w:val="-7"/>
          <w:sz w:val="26"/>
        </w:rPr>
        <w:t xml:space="preserve"> </w:t>
      </w:r>
      <w:r>
        <w:rPr>
          <w:rFonts w:ascii="Calibri Light"/>
          <w:color w:val="2E5395"/>
          <w:sz w:val="26"/>
        </w:rPr>
        <w:t>following</w:t>
      </w:r>
      <w:r>
        <w:rPr>
          <w:rFonts w:ascii="Calibri Light"/>
          <w:color w:val="2E5395"/>
          <w:spacing w:val="-8"/>
          <w:sz w:val="26"/>
        </w:rPr>
        <w:t xml:space="preserve"> </w:t>
      </w:r>
      <w:proofErr w:type="gramStart"/>
      <w:r>
        <w:rPr>
          <w:rFonts w:ascii="Calibri Light"/>
          <w:color w:val="2E5395"/>
          <w:sz w:val="26"/>
        </w:rPr>
        <w:t>issue(s)</w:t>
      </w:r>
      <w:r>
        <w:rPr>
          <w:rFonts w:ascii="Calibri Light"/>
          <w:color w:val="2E5395"/>
          <w:spacing w:val="-5"/>
          <w:sz w:val="26"/>
        </w:rPr>
        <w:t xml:space="preserve"> </w:t>
      </w:r>
      <w:r>
        <w:rPr>
          <w:rFonts w:ascii="Calibri Light"/>
          <w:color w:val="2E5395"/>
          <w:sz w:val="26"/>
        </w:rPr>
        <w:t>was/</w:t>
      </w:r>
      <w:proofErr w:type="gramEnd"/>
      <w:r>
        <w:rPr>
          <w:rFonts w:ascii="Calibri Light"/>
          <w:color w:val="2E5395"/>
          <w:sz w:val="26"/>
        </w:rPr>
        <w:t>were</w:t>
      </w:r>
      <w:r>
        <w:rPr>
          <w:rFonts w:ascii="Calibri Light"/>
          <w:color w:val="2E5395"/>
          <w:spacing w:val="-7"/>
          <w:sz w:val="26"/>
        </w:rPr>
        <w:t xml:space="preserve"> </w:t>
      </w:r>
      <w:r>
        <w:rPr>
          <w:rFonts w:ascii="Calibri Light"/>
          <w:color w:val="2E5395"/>
          <w:sz w:val="26"/>
        </w:rPr>
        <w:t>discussed</w:t>
      </w:r>
      <w:r>
        <w:rPr>
          <w:rFonts w:ascii="Calibri Light"/>
          <w:color w:val="2E5395"/>
          <w:spacing w:val="-9"/>
          <w:sz w:val="26"/>
        </w:rPr>
        <w:t xml:space="preserve"> </w:t>
      </w:r>
      <w:r>
        <w:rPr>
          <w:rFonts w:ascii="Calibri Light"/>
          <w:color w:val="2E5395"/>
          <w:sz w:val="26"/>
        </w:rPr>
        <w:t>with</w:t>
      </w:r>
      <w:r>
        <w:rPr>
          <w:rFonts w:ascii="Calibri Light"/>
          <w:color w:val="2E5395"/>
          <w:spacing w:val="-8"/>
          <w:sz w:val="26"/>
        </w:rPr>
        <w:t xml:space="preserve"> </w:t>
      </w:r>
      <w:r>
        <w:rPr>
          <w:rFonts w:ascii="Calibri Light"/>
          <w:color w:val="2E5395"/>
          <w:sz w:val="26"/>
        </w:rPr>
        <w:t>the</w:t>
      </w:r>
      <w:r>
        <w:rPr>
          <w:rFonts w:ascii="Calibri Light"/>
          <w:color w:val="2E5395"/>
          <w:spacing w:val="-9"/>
          <w:sz w:val="26"/>
        </w:rPr>
        <w:t xml:space="preserve"> </w:t>
      </w:r>
      <w:r>
        <w:rPr>
          <w:rFonts w:ascii="Calibri Light"/>
          <w:color w:val="2E5395"/>
          <w:sz w:val="26"/>
        </w:rPr>
        <w:t>student</w:t>
      </w:r>
      <w:r>
        <w:rPr>
          <w:rFonts w:ascii="Calibri Light"/>
          <w:color w:val="2E5395"/>
          <w:spacing w:val="-6"/>
          <w:sz w:val="26"/>
        </w:rPr>
        <w:t xml:space="preserve"> </w:t>
      </w:r>
      <w:r>
        <w:rPr>
          <w:rFonts w:ascii="Calibri Light"/>
          <w:color w:val="2E5395"/>
          <w:spacing w:val="-2"/>
          <w:sz w:val="26"/>
        </w:rPr>
        <w:t>radiographer</w:t>
      </w:r>
    </w:p>
    <w:p w14:paraId="4DD4343C" w14:textId="77777777" w:rsidR="004B0ED8" w:rsidRDefault="004B0ED8">
      <w:pPr>
        <w:pStyle w:val="BodyText"/>
        <w:spacing w:before="0"/>
        <w:ind w:left="0"/>
        <w:rPr>
          <w:rFonts w:ascii="Calibri Light"/>
          <w:sz w:val="26"/>
        </w:rPr>
      </w:pPr>
    </w:p>
    <w:p w14:paraId="4DD4343D" w14:textId="77777777" w:rsidR="004B0ED8" w:rsidRDefault="004B0ED8">
      <w:pPr>
        <w:pStyle w:val="BodyText"/>
        <w:spacing w:before="0"/>
        <w:ind w:left="0"/>
        <w:rPr>
          <w:rFonts w:ascii="Calibri Light"/>
          <w:sz w:val="26"/>
        </w:rPr>
      </w:pPr>
    </w:p>
    <w:p w14:paraId="4DD4343E" w14:textId="77777777" w:rsidR="004B0ED8" w:rsidRDefault="004B0ED8">
      <w:pPr>
        <w:pStyle w:val="BodyText"/>
        <w:spacing w:before="0"/>
        <w:ind w:left="0"/>
        <w:rPr>
          <w:rFonts w:ascii="Calibri Light"/>
          <w:sz w:val="26"/>
        </w:rPr>
      </w:pPr>
    </w:p>
    <w:p w14:paraId="4DD4343F" w14:textId="77777777" w:rsidR="004B0ED8" w:rsidRDefault="004B0ED8">
      <w:pPr>
        <w:pStyle w:val="BodyText"/>
        <w:spacing w:before="105"/>
        <w:ind w:left="0"/>
        <w:rPr>
          <w:rFonts w:ascii="Calibri Light"/>
          <w:sz w:val="26"/>
        </w:rPr>
      </w:pPr>
    </w:p>
    <w:p w14:paraId="4DD43440" w14:textId="77777777" w:rsidR="004B0ED8" w:rsidRDefault="009B3B4F">
      <w:pPr>
        <w:ind w:left="360"/>
        <w:rPr>
          <w:rFonts w:ascii="Calibri Light"/>
          <w:sz w:val="26"/>
        </w:rPr>
      </w:pPr>
      <w:r>
        <w:rPr>
          <w:rFonts w:ascii="Calibri Light"/>
          <w:color w:val="2E5395"/>
          <w:sz w:val="26"/>
        </w:rPr>
        <w:t>Plan</w:t>
      </w:r>
      <w:r>
        <w:rPr>
          <w:rFonts w:ascii="Calibri Light"/>
          <w:color w:val="2E5395"/>
          <w:spacing w:val="-5"/>
          <w:sz w:val="26"/>
        </w:rPr>
        <w:t xml:space="preserve"> </w:t>
      </w:r>
      <w:r>
        <w:rPr>
          <w:rFonts w:ascii="Calibri Light"/>
          <w:color w:val="2E5395"/>
          <w:sz w:val="26"/>
        </w:rPr>
        <w:t>of</w:t>
      </w:r>
      <w:r>
        <w:rPr>
          <w:rFonts w:ascii="Calibri Light"/>
          <w:color w:val="2E5395"/>
          <w:spacing w:val="-5"/>
          <w:sz w:val="26"/>
        </w:rPr>
        <w:t xml:space="preserve"> </w:t>
      </w:r>
      <w:r>
        <w:rPr>
          <w:rFonts w:ascii="Calibri Light"/>
          <w:color w:val="2E5395"/>
          <w:spacing w:val="-2"/>
          <w:sz w:val="26"/>
        </w:rPr>
        <w:t>Action</w:t>
      </w:r>
    </w:p>
    <w:p w14:paraId="4DD43441" w14:textId="77777777" w:rsidR="004B0ED8" w:rsidRDefault="004B0ED8">
      <w:pPr>
        <w:pStyle w:val="BodyText"/>
        <w:spacing w:before="0"/>
        <w:ind w:left="0"/>
        <w:rPr>
          <w:rFonts w:ascii="Calibri Light"/>
          <w:sz w:val="26"/>
        </w:rPr>
      </w:pPr>
    </w:p>
    <w:p w14:paraId="4DD43442" w14:textId="77777777" w:rsidR="004B0ED8" w:rsidRDefault="004B0ED8">
      <w:pPr>
        <w:pStyle w:val="BodyText"/>
        <w:spacing w:before="291"/>
        <w:ind w:left="0"/>
        <w:rPr>
          <w:rFonts w:ascii="Calibri Light"/>
          <w:sz w:val="26"/>
        </w:rPr>
      </w:pPr>
    </w:p>
    <w:p w14:paraId="4DD43443" w14:textId="77777777" w:rsidR="004B0ED8" w:rsidRDefault="009B3B4F">
      <w:pPr>
        <w:ind w:left="360"/>
        <w:rPr>
          <w:rFonts w:ascii="Calibri Light"/>
          <w:sz w:val="26"/>
        </w:rPr>
      </w:pPr>
      <w:r>
        <w:rPr>
          <w:rFonts w:ascii="Calibri Light"/>
          <w:color w:val="2E5395"/>
          <w:spacing w:val="-2"/>
          <w:sz w:val="26"/>
        </w:rPr>
        <w:t>Previous</w:t>
      </w:r>
      <w:r>
        <w:rPr>
          <w:rFonts w:ascii="Calibri Light"/>
          <w:color w:val="2E5395"/>
          <w:spacing w:val="8"/>
          <w:sz w:val="26"/>
        </w:rPr>
        <w:t xml:space="preserve"> </w:t>
      </w:r>
      <w:r>
        <w:rPr>
          <w:rFonts w:ascii="Calibri Light"/>
          <w:color w:val="2E5395"/>
          <w:spacing w:val="-2"/>
          <w:sz w:val="26"/>
        </w:rPr>
        <w:t>Counseling/Corrective</w:t>
      </w:r>
      <w:r>
        <w:rPr>
          <w:rFonts w:ascii="Calibri Light"/>
          <w:color w:val="2E5395"/>
          <w:spacing w:val="5"/>
          <w:sz w:val="26"/>
        </w:rPr>
        <w:t xml:space="preserve"> </w:t>
      </w:r>
      <w:r>
        <w:rPr>
          <w:rFonts w:ascii="Calibri Light"/>
          <w:color w:val="2E5395"/>
          <w:spacing w:val="-2"/>
          <w:sz w:val="26"/>
        </w:rPr>
        <w:t>Action</w:t>
      </w:r>
    </w:p>
    <w:p w14:paraId="4DD43444" w14:textId="77777777" w:rsidR="004B0ED8" w:rsidRDefault="009B3B4F">
      <w:pPr>
        <w:pStyle w:val="ListParagraph"/>
        <w:numPr>
          <w:ilvl w:val="1"/>
          <w:numId w:val="43"/>
        </w:numPr>
        <w:tabs>
          <w:tab w:val="left" w:pos="1079"/>
          <w:tab w:val="left" w:pos="6953"/>
        </w:tabs>
        <w:spacing w:before="24"/>
        <w:ind w:left="1079" w:hanging="359"/>
      </w:pPr>
      <w:r>
        <w:t xml:space="preserve">Yes </w:t>
      </w:r>
      <w:r>
        <w:rPr>
          <w:u w:val="single"/>
        </w:rPr>
        <w:tab/>
      </w:r>
    </w:p>
    <w:p w14:paraId="4DD43445" w14:textId="77777777" w:rsidR="004B0ED8" w:rsidRDefault="009B3B4F">
      <w:pPr>
        <w:pStyle w:val="ListParagraph"/>
        <w:numPr>
          <w:ilvl w:val="1"/>
          <w:numId w:val="43"/>
        </w:numPr>
        <w:tabs>
          <w:tab w:val="left" w:pos="1079"/>
        </w:tabs>
        <w:spacing w:before="19"/>
        <w:ind w:left="1079" w:hanging="359"/>
      </w:pPr>
      <w:r>
        <w:rPr>
          <w:spacing w:val="-5"/>
        </w:rPr>
        <w:t>No</w:t>
      </w:r>
    </w:p>
    <w:p w14:paraId="4DD43446" w14:textId="77777777" w:rsidR="004B0ED8" w:rsidRDefault="009B3B4F">
      <w:pPr>
        <w:pStyle w:val="Heading1"/>
        <w:spacing w:before="263"/>
      </w:pPr>
      <w:bookmarkStart w:id="16" w:name="_bookmark16"/>
      <w:bookmarkEnd w:id="16"/>
      <w:r>
        <w:rPr>
          <w:color w:val="2E5395"/>
        </w:rPr>
        <w:t>Corrective</w:t>
      </w:r>
      <w:r>
        <w:rPr>
          <w:color w:val="2E5395"/>
          <w:spacing w:val="-17"/>
        </w:rPr>
        <w:t xml:space="preserve"> </w:t>
      </w:r>
      <w:r>
        <w:rPr>
          <w:color w:val="2E5395"/>
        </w:rPr>
        <w:t>Action</w:t>
      </w:r>
      <w:r>
        <w:rPr>
          <w:color w:val="2E5395"/>
          <w:spacing w:val="-16"/>
        </w:rPr>
        <w:t xml:space="preserve"> </w:t>
      </w:r>
      <w:r>
        <w:rPr>
          <w:color w:val="2E5395"/>
          <w:spacing w:val="-4"/>
        </w:rPr>
        <w:t>Taken</w:t>
      </w:r>
    </w:p>
    <w:p w14:paraId="4DD43447" w14:textId="77777777" w:rsidR="004B0ED8" w:rsidRDefault="009B3B4F">
      <w:pPr>
        <w:pStyle w:val="ListParagraph"/>
        <w:numPr>
          <w:ilvl w:val="1"/>
          <w:numId w:val="43"/>
        </w:numPr>
        <w:tabs>
          <w:tab w:val="left" w:pos="1079"/>
        </w:tabs>
        <w:spacing w:before="31"/>
        <w:ind w:left="1079" w:hanging="359"/>
      </w:pPr>
      <w:r>
        <w:t xml:space="preserve">Oral </w:t>
      </w:r>
      <w:r>
        <w:rPr>
          <w:spacing w:val="-2"/>
        </w:rPr>
        <w:t>Warning</w:t>
      </w:r>
    </w:p>
    <w:p w14:paraId="4DD43448" w14:textId="77777777" w:rsidR="004B0ED8" w:rsidRDefault="009B3B4F">
      <w:pPr>
        <w:pStyle w:val="ListParagraph"/>
        <w:numPr>
          <w:ilvl w:val="1"/>
          <w:numId w:val="43"/>
        </w:numPr>
        <w:tabs>
          <w:tab w:val="left" w:pos="1079"/>
        </w:tabs>
        <w:spacing w:before="21"/>
        <w:ind w:left="1079" w:hanging="359"/>
      </w:pPr>
      <w:r>
        <w:t>Written</w:t>
      </w:r>
      <w:r>
        <w:rPr>
          <w:spacing w:val="-4"/>
        </w:rPr>
        <w:t xml:space="preserve"> </w:t>
      </w:r>
      <w:r>
        <w:rPr>
          <w:spacing w:val="-2"/>
        </w:rPr>
        <w:t>Warning</w:t>
      </w:r>
    </w:p>
    <w:p w14:paraId="4DD43449" w14:textId="77777777" w:rsidR="004B0ED8" w:rsidRDefault="009B3B4F">
      <w:pPr>
        <w:pStyle w:val="ListParagraph"/>
        <w:numPr>
          <w:ilvl w:val="1"/>
          <w:numId w:val="43"/>
        </w:numPr>
        <w:tabs>
          <w:tab w:val="left" w:pos="1079"/>
          <w:tab w:val="left" w:pos="7534"/>
        </w:tabs>
        <w:spacing w:before="20"/>
        <w:ind w:left="1079" w:hanging="359"/>
      </w:pPr>
      <w:r>
        <w:t xml:space="preserve">Probation </w:t>
      </w:r>
      <w:r>
        <w:rPr>
          <w:u w:val="single"/>
        </w:rPr>
        <w:tab/>
      </w:r>
    </w:p>
    <w:p w14:paraId="4DD4344A" w14:textId="77777777" w:rsidR="004B0ED8" w:rsidRDefault="009B3B4F">
      <w:pPr>
        <w:pStyle w:val="ListParagraph"/>
        <w:numPr>
          <w:ilvl w:val="1"/>
          <w:numId w:val="43"/>
        </w:numPr>
        <w:tabs>
          <w:tab w:val="left" w:pos="1079"/>
          <w:tab w:val="left" w:pos="7553"/>
        </w:tabs>
        <w:ind w:left="1079" w:hanging="359"/>
      </w:pPr>
      <w:r>
        <w:t xml:space="preserve">Suspension </w:t>
      </w:r>
      <w:r>
        <w:rPr>
          <w:u w:val="single"/>
        </w:rPr>
        <w:tab/>
      </w:r>
    </w:p>
    <w:p w14:paraId="4DD4344B" w14:textId="77777777" w:rsidR="004B0ED8" w:rsidRDefault="009B3B4F">
      <w:pPr>
        <w:pStyle w:val="ListParagraph"/>
        <w:numPr>
          <w:ilvl w:val="1"/>
          <w:numId w:val="43"/>
        </w:numPr>
        <w:tabs>
          <w:tab w:val="left" w:pos="1079"/>
        </w:tabs>
        <w:ind w:left="1079" w:hanging="359"/>
      </w:pPr>
      <w:r>
        <w:rPr>
          <w:spacing w:val="-2"/>
        </w:rPr>
        <w:t>Dismissal</w:t>
      </w:r>
    </w:p>
    <w:p w14:paraId="4DD4344C" w14:textId="77777777" w:rsidR="004B0ED8" w:rsidRDefault="009B3B4F">
      <w:pPr>
        <w:spacing w:before="183"/>
        <w:ind w:left="360"/>
        <w:rPr>
          <w:rFonts w:ascii="Calibri Light"/>
          <w:sz w:val="26"/>
        </w:rPr>
      </w:pPr>
      <w:r>
        <w:rPr>
          <w:rFonts w:ascii="Calibri Light"/>
          <w:color w:val="2E5395"/>
          <w:sz w:val="26"/>
        </w:rPr>
        <w:t>Student</w:t>
      </w:r>
      <w:r>
        <w:rPr>
          <w:rFonts w:ascii="Calibri Light"/>
          <w:color w:val="2E5395"/>
          <w:spacing w:val="-13"/>
          <w:sz w:val="26"/>
        </w:rPr>
        <w:t xml:space="preserve"> </w:t>
      </w:r>
      <w:r>
        <w:rPr>
          <w:rFonts w:ascii="Calibri Light"/>
          <w:color w:val="2E5395"/>
          <w:sz w:val="26"/>
        </w:rPr>
        <w:t>Radiographer</w:t>
      </w:r>
      <w:r>
        <w:rPr>
          <w:rFonts w:ascii="Calibri Light"/>
          <w:color w:val="2E5395"/>
          <w:spacing w:val="-10"/>
          <w:sz w:val="26"/>
        </w:rPr>
        <w:t xml:space="preserve"> </w:t>
      </w:r>
      <w:r>
        <w:rPr>
          <w:rFonts w:ascii="Calibri Light"/>
          <w:color w:val="2E5395"/>
          <w:spacing w:val="-2"/>
          <w:sz w:val="26"/>
        </w:rPr>
        <w:t>Comments</w:t>
      </w:r>
    </w:p>
    <w:p w14:paraId="4DD4344D" w14:textId="77777777" w:rsidR="004B0ED8" w:rsidRDefault="004B0ED8">
      <w:pPr>
        <w:pStyle w:val="BodyText"/>
        <w:spacing w:before="0"/>
        <w:ind w:left="0"/>
        <w:rPr>
          <w:rFonts w:ascii="Calibri Light"/>
          <w:sz w:val="26"/>
        </w:rPr>
      </w:pPr>
    </w:p>
    <w:p w14:paraId="4DD4344E" w14:textId="77777777" w:rsidR="004B0ED8" w:rsidRDefault="004B0ED8">
      <w:pPr>
        <w:pStyle w:val="BodyText"/>
        <w:spacing w:before="0"/>
        <w:ind w:left="0"/>
        <w:rPr>
          <w:rFonts w:ascii="Calibri Light"/>
          <w:sz w:val="26"/>
        </w:rPr>
      </w:pPr>
    </w:p>
    <w:p w14:paraId="4DD4344F" w14:textId="77777777" w:rsidR="004B0ED8" w:rsidRDefault="004B0ED8">
      <w:pPr>
        <w:pStyle w:val="BodyText"/>
        <w:spacing w:before="0"/>
        <w:ind w:left="0"/>
        <w:rPr>
          <w:rFonts w:ascii="Calibri Light"/>
          <w:sz w:val="26"/>
        </w:rPr>
      </w:pPr>
    </w:p>
    <w:p w14:paraId="4DD43450" w14:textId="77777777" w:rsidR="004B0ED8" w:rsidRDefault="004B0ED8">
      <w:pPr>
        <w:pStyle w:val="BodyText"/>
        <w:spacing w:before="102"/>
        <w:ind w:left="0"/>
        <w:rPr>
          <w:rFonts w:ascii="Calibri Light"/>
          <w:sz w:val="26"/>
        </w:rPr>
      </w:pPr>
    </w:p>
    <w:p w14:paraId="4DD43451" w14:textId="77777777" w:rsidR="004B0ED8" w:rsidRDefault="009B3B4F">
      <w:pPr>
        <w:pStyle w:val="Heading3"/>
        <w:tabs>
          <w:tab w:val="left" w:pos="7697"/>
          <w:tab w:val="left" w:pos="9767"/>
        </w:tabs>
        <w:spacing w:before="1"/>
      </w:pPr>
      <w:r>
        <w:t>Student Radiographer Signature</w:t>
      </w:r>
      <w:r>
        <w:rPr>
          <w:spacing w:val="135"/>
        </w:rPr>
        <w:t xml:space="preserve"> </w:t>
      </w:r>
      <w:r>
        <w:rPr>
          <w:u w:val="single"/>
        </w:rPr>
        <w:tab/>
      </w:r>
      <w:r>
        <w:t xml:space="preserve"> Date</w:t>
      </w:r>
      <w:r>
        <w:rPr>
          <w:spacing w:val="114"/>
        </w:rPr>
        <w:t xml:space="preserve"> </w:t>
      </w:r>
      <w:r>
        <w:rPr>
          <w:u w:val="single"/>
        </w:rPr>
        <w:tab/>
      </w:r>
    </w:p>
    <w:p w14:paraId="4DD43452" w14:textId="77777777" w:rsidR="004B0ED8" w:rsidRDefault="009B3B4F">
      <w:pPr>
        <w:spacing w:before="9"/>
        <w:ind w:left="360"/>
        <w:rPr>
          <w:i/>
          <w:sz w:val="16"/>
        </w:rPr>
      </w:pPr>
      <w:r>
        <w:rPr>
          <w:i/>
          <w:sz w:val="16"/>
        </w:rPr>
        <w:t>Indicates</w:t>
      </w:r>
      <w:r>
        <w:rPr>
          <w:i/>
          <w:spacing w:val="-9"/>
          <w:sz w:val="16"/>
        </w:rPr>
        <w:t xml:space="preserve"> </w:t>
      </w:r>
      <w:r>
        <w:rPr>
          <w:i/>
          <w:sz w:val="16"/>
        </w:rPr>
        <w:t>action</w:t>
      </w:r>
      <w:r>
        <w:rPr>
          <w:i/>
          <w:spacing w:val="-7"/>
          <w:sz w:val="16"/>
        </w:rPr>
        <w:t xml:space="preserve"> </w:t>
      </w:r>
      <w:r>
        <w:rPr>
          <w:i/>
          <w:sz w:val="16"/>
        </w:rPr>
        <w:t>was</w:t>
      </w:r>
      <w:r>
        <w:rPr>
          <w:i/>
          <w:spacing w:val="-6"/>
          <w:sz w:val="16"/>
        </w:rPr>
        <w:t xml:space="preserve"> </w:t>
      </w:r>
      <w:r>
        <w:rPr>
          <w:i/>
          <w:sz w:val="16"/>
        </w:rPr>
        <w:t>discussed</w:t>
      </w:r>
      <w:r>
        <w:rPr>
          <w:i/>
          <w:spacing w:val="-8"/>
          <w:sz w:val="16"/>
        </w:rPr>
        <w:t xml:space="preserve"> </w:t>
      </w:r>
      <w:r>
        <w:rPr>
          <w:i/>
          <w:sz w:val="16"/>
        </w:rPr>
        <w:t>not</w:t>
      </w:r>
      <w:r>
        <w:rPr>
          <w:i/>
          <w:spacing w:val="-5"/>
          <w:sz w:val="16"/>
        </w:rPr>
        <w:t xml:space="preserve"> </w:t>
      </w:r>
      <w:r>
        <w:rPr>
          <w:i/>
          <w:sz w:val="16"/>
        </w:rPr>
        <w:t>necessarily</w:t>
      </w:r>
      <w:r>
        <w:rPr>
          <w:i/>
          <w:spacing w:val="-6"/>
          <w:sz w:val="16"/>
        </w:rPr>
        <w:t xml:space="preserve"> </w:t>
      </w:r>
      <w:r>
        <w:rPr>
          <w:i/>
          <w:sz w:val="16"/>
        </w:rPr>
        <w:t>that</w:t>
      </w:r>
      <w:r>
        <w:rPr>
          <w:i/>
          <w:spacing w:val="-6"/>
          <w:sz w:val="16"/>
        </w:rPr>
        <w:t xml:space="preserve"> </w:t>
      </w:r>
      <w:r>
        <w:rPr>
          <w:i/>
          <w:sz w:val="16"/>
        </w:rPr>
        <w:t>the</w:t>
      </w:r>
      <w:r>
        <w:rPr>
          <w:i/>
          <w:spacing w:val="-5"/>
          <w:sz w:val="16"/>
        </w:rPr>
        <w:t xml:space="preserve"> </w:t>
      </w:r>
      <w:r>
        <w:rPr>
          <w:i/>
          <w:sz w:val="16"/>
        </w:rPr>
        <w:t>student</w:t>
      </w:r>
      <w:r>
        <w:rPr>
          <w:i/>
          <w:spacing w:val="-7"/>
          <w:sz w:val="16"/>
        </w:rPr>
        <w:t xml:space="preserve"> </w:t>
      </w:r>
      <w:r>
        <w:rPr>
          <w:i/>
          <w:sz w:val="16"/>
        </w:rPr>
        <w:t>radiographer</w:t>
      </w:r>
      <w:r>
        <w:rPr>
          <w:i/>
          <w:spacing w:val="-6"/>
          <w:sz w:val="16"/>
        </w:rPr>
        <w:t xml:space="preserve"> </w:t>
      </w:r>
      <w:proofErr w:type="gramStart"/>
      <w:r>
        <w:rPr>
          <w:i/>
          <w:sz w:val="16"/>
        </w:rPr>
        <w:t>is</w:t>
      </w:r>
      <w:r>
        <w:rPr>
          <w:i/>
          <w:spacing w:val="-7"/>
          <w:sz w:val="16"/>
        </w:rPr>
        <w:t xml:space="preserve"> </w:t>
      </w:r>
      <w:r>
        <w:rPr>
          <w:i/>
          <w:sz w:val="16"/>
        </w:rPr>
        <w:t>in</w:t>
      </w:r>
      <w:r>
        <w:rPr>
          <w:i/>
          <w:spacing w:val="-6"/>
          <w:sz w:val="16"/>
        </w:rPr>
        <w:t xml:space="preserve"> </w:t>
      </w:r>
      <w:r>
        <w:rPr>
          <w:i/>
          <w:sz w:val="16"/>
        </w:rPr>
        <w:t>agreement</w:t>
      </w:r>
      <w:proofErr w:type="gramEnd"/>
      <w:r>
        <w:rPr>
          <w:i/>
          <w:spacing w:val="-7"/>
          <w:sz w:val="16"/>
        </w:rPr>
        <w:t xml:space="preserve"> </w:t>
      </w:r>
      <w:r>
        <w:rPr>
          <w:i/>
          <w:sz w:val="16"/>
        </w:rPr>
        <w:t>with</w:t>
      </w:r>
      <w:r>
        <w:rPr>
          <w:i/>
          <w:spacing w:val="-7"/>
          <w:sz w:val="16"/>
        </w:rPr>
        <w:t xml:space="preserve"> </w:t>
      </w:r>
      <w:r>
        <w:rPr>
          <w:i/>
          <w:sz w:val="16"/>
        </w:rPr>
        <w:t>counseling/corrective</w:t>
      </w:r>
      <w:r>
        <w:rPr>
          <w:i/>
          <w:spacing w:val="-5"/>
          <w:sz w:val="16"/>
        </w:rPr>
        <w:t xml:space="preserve"> </w:t>
      </w:r>
      <w:r>
        <w:rPr>
          <w:i/>
          <w:spacing w:val="-2"/>
          <w:sz w:val="16"/>
        </w:rPr>
        <w:t>action.</w:t>
      </w:r>
    </w:p>
    <w:p w14:paraId="4DD43453" w14:textId="77777777" w:rsidR="004B0ED8" w:rsidRDefault="009B3B4F">
      <w:pPr>
        <w:pStyle w:val="Heading3"/>
        <w:tabs>
          <w:tab w:val="left" w:pos="7697"/>
        </w:tabs>
        <w:spacing w:before="177"/>
      </w:pPr>
      <w:r>
        <w:t>Instructors Signature</w:t>
      </w:r>
      <w:r>
        <w:rPr>
          <w:spacing w:val="76"/>
        </w:rPr>
        <w:t xml:space="preserve"> </w:t>
      </w:r>
      <w:r>
        <w:rPr>
          <w:u w:val="single"/>
        </w:rPr>
        <w:tab/>
      </w:r>
    </w:p>
    <w:p w14:paraId="4DD43454" w14:textId="77777777" w:rsidR="004B0ED8" w:rsidRDefault="004B0ED8">
      <w:pPr>
        <w:pStyle w:val="Heading3"/>
        <w:sectPr w:rsidR="004B0ED8">
          <w:pgSz w:w="12240" w:h="15840"/>
          <w:pgMar w:top="1340" w:right="0" w:bottom="1380" w:left="720" w:header="763" w:footer="1180" w:gutter="0"/>
          <w:cols w:space="720"/>
        </w:sectPr>
      </w:pPr>
    </w:p>
    <w:p w14:paraId="4DD43455" w14:textId="77777777" w:rsidR="004B0ED8" w:rsidRDefault="009B3B4F">
      <w:pPr>
        <w:pStyle w:val="Heading1"/>
      </w:pPr>
      <w:bookmarkStart w:id="17" w:name="_bookmark17"/>
      <w:bookmarkEnd w:id="17"/>
      <w:r>
        <w:rPr>
          <w:color w:val="2E5395"/>
        </w:rPr>
        <w:lastRenderedPageBreak/>
        <w:t>Confidentiality</w:t>
      </w:r>
      <w:r>
        <w:rPr>
          <w:color w:val="2E5395"/>
          <w:spacing w:val="-14"/>
        </w:rPr>
        <w:t xml:space="preserve"> </w:t>
      </w:r>
      <w:r>
        <w:rPr>
          <w:color w:val="2E5395"/>
        </w:rPr>
        <w:t>of</w:t>
      </w:r>
      <w:r>
        <w:rPr>
          <w:color w:val="2E5395"/>
          <w:spacing w:val="-14"/>
        </w:rPr>
        <w:t xml:space="preserve"> </w:t>
      </w:r>
      <w:r>
        <w:rPr>
          <w:color w:val="2E5395"/>
        </w:rPr>
        <w:t>Student</w:t>
      </w:r>
      <w:r>
        <w:rPr>
          <w:color w:val="2E5395"/>
          <w:spacing w:val="-14"/>
        </w:rPr>
        <w:t xml:space="preserve"> </w:t>
      </w:r>
      <w:r>
        <w:rPr>
          <w:color w:val="2E5395"/>
        </w:rPr>
        <w:t>Radiographer</w:t>
      </w:r>
      <w:r>
        <w:rPr>
          <w:color w:val="2E5395"/>
          <w:spacing w:val="-12"/>
        </w:rPr>
        <w:t xml:space="preserve"> </w:t>
      </w:r>
      <w:r>
        <w:rPr>
          <w:color w:val="2E5395"/>
          <w:spacing w:val="-2"/>
        </w:rPr>
        <w:t>Records</w:t>
      </w:r>
    </w:p>
    <w:p w14:paraId="4DD43456" w14:textId="77777777" w:rsidR="004B0ED8" w:rsidRDefault="009B3B4F">
      <w:pPr>
        <w:spacing w:before="72"/>
        <w:ind w:left="360"/>
        <w:rPr>
          <w:rFonts w:ascii="Calibri Light"/>
          <w:sz w:val="26"/>
        </w:rPr>
      </w:pPr>
      <w:r>
        <w:rPr>
          <w:rFonts w:ascii="Calibri Light"/>
          <w:color w:val="2E5395"/>
          <w:spacing w:val="-2"/>
          <w:sz w:val="26"/>
        </w:rPr>
        <w:t>Purpose</w:t>
      </w:r>
    </w:p>
    <w:p w14:paraId="4DD43457" w14:textId="77777777" w:rsidR="004B0ED8" w:rsidRDefault="009B3B4F">
      <w:pPr>
        <w:pStyle w:val="BodyText"/>
        <w:spacing w:before="23"/>
      </w:pPr>
      <w:r>
        <w:t>To</w:t>
      </w:r>
      <w:r>
        <w:rPr>
          <w:spacing w:val="-6"/>
        </w:rPr>
        <w:t xml:space="preserve"> </w:t>
      </w:r>
      <w:r>
        <w:t>protect</w:t>
      </w:r>
      <w:r>
        <w:rPr>
          <w:spacing w:val="-6"/>
        </w:rPr>
        <w:t xml:space="preserve"> </w:t>
      </w:r>
      <w:r>
        <w:t>the</w:t>
      </w:r>
      <w:r>
        <w:rPr>
          <w:spacing w:val="-5"/>
        </w:rPr>
        <w:t xml:space="preserve"> </w:t>
      </w:r>
      <w:r>
        <w:t>student</w:t>
      </w:r>
      <w:r>
        <w:rPr>
          <w:spacing w:val="-4"/>
        </w:rPr>
        <w:t xml:space="preserve"> </w:t>
      </w:r>
      <w:r>
        <w:t>radiographer’s</w:t>
      </w:r>
      <w:r>
        <w:rPr>
          <w:spacing w:val="-5"/>
        </w:rPr>
        <w:t xml:space="preserve"> </w:t>
      </w:r>
      <w:r>
        <w:t>privacy</w:t>
      </w:r>
      <w:r>
        <w:rPr>
          <w:spacing w:val="-4"/>
        </w:rPr>
        <w:t xml:space="preserve"> </w:t>
      </w:r>
      <w:r>
        <w:t>and</w:t>
      </w:r>
      <w:r>
        <w:rPr>
          <w:spacing w:val="-6"/>
        </w:rPr>
        <w:t xml:space="preserve"> </w:t>
      </w:r>
      <w:r>
        <w:t>secure</w:t>
      </w:r>
      <w:r>
        <w:rPr>
          <w:spacing w:val="-5"/>
        </w:rPr>
        <w:t xml:space="preserve"> </w:t>
      </w:r>
      <w:r>
        <w:t>clinical</w:t>
      </w:r>
      <w:r>
        <w:rPr>
          <w:spacing w:val="-5"/>
        </w:rPr>
        <w:t xml:space="preserve"> </w:t>
      </w:r>
      <w:r>
        <w:t>and</w:t>
      </w:r>
      <w:r>
        <w:rPr>
          <w:spacing w:val="-6"/>
        </w:rPr>
        <w:t xml:space="preserve"> </w:t>
      </w:r>
      <w:r>
        <w:t>class</w:t>
      </w:r>
      <w:r>
        <w:rPr>
          <w:spacing w:val="-5"/>
        </w:rPr>
        <w:t xml:space="preserve"> </w:t>
      </w:r>
      <w:r>
        <w:t>records;</w:t>
      </w:r>
      <w:r>
        <w:rPr>
          <w:spacing w:val="-4"/>
        </w:rPr>
        <w:t xml:space="preserve"> </w:t>
      </w:r>
      <w:r>
        <w:t>and,</w:t>
      </w:r>
      <w:r>
        <w:rPr>
          <w:spacing w:val="-4"/>
        </w:rPr>
        <w:t xml:space="preserve"> </w:t>
      </w:r>
      <w:r>
        <w:t>to</w:t>
      </w:r>
      <w:r>
        <w:rPr>
          <w:spacing w:val="-4"/>
        </w:rPr>
        <w:t xml:space="preserve"> </w:t>
      </w:r>
      <w:r>
        <w:t>protect</w:t>
      </w:r>
      <w:r>
        <w:rPr>
          <w:spacing w:val="-3"/>
        </w:rPr>
        <w:t xml:space="preserve"> </w:t>
      </w:r>
      <w:proofErr w:type="gramStart"/>
      <w:r>
        <w:rPr>
          <w:spacing w:val="-2"/>
        </w:rPr>
        <w:t>patient</w:t>
      </w:r>
      <w:proofErr w:type="gramEnd"/>
    </w:p>
    <w:p w14:paraId="4DD43458" w14:textId="77777777" w:rsidR="004B0ED8" w:rsidRDefault="009B3B4F">
      <w:pPr>
        <w:pStyle w:val="BodyText"/>
      </w:pPr>
      <w:r>
        <w:rPr>
          <w:spacing w:val="-2"/>
        </w:rPr>
        <w:t>privacy.</w:t>
      </w:r>
    </w:p>
    <w:p w14:paraId="4DD43459" w14:textId="77777777" w:rsidR="004B0ED8" w:rsidRDefault="009B3B4F">
      <w:pPr>
        <w:spacing w:before="183"/>
        <w:ind w:left="360"/>
        <w:rPr>
          <w:rFonts w:ascii="Calibri Light"/>
          <w:sz w:val="26"/>
        </w:rPr>
      </w:pPr>
      <w:r>
        <w:rPr>
          <w:rFonts w:ascii="Calibri Light"/>
          <w:color w:val="2E5395"/>
          <w:spacing w:val="-2"/>
          <w:sz w:val="26"/>
        </w:rPr>
        <w:t>Procedure</w:t>
      </w:r>
    </w:p>
    <w:p w14:paraId="4DD4345A" w14:textId="77777777" w:rsidR="004B0ED8" w:rsidRDefault="009B3B4F">
      <w:pPr>
        <w:pStyle w:val="BodyText"/>
        <w:spacing w:before="23"/>
      </w:pPr>
      <w:r>
        <w:t>To</w:t>
      </w:r>
      <w:r>
        <w:rPr>
          <w:spacing w:val="-4"/>
        </w:rPr>
        <w:t xml:space="preserve"> </w:t>
      </w:r>
      <w:r>
        <w:t>submit</w:t>
      </w:r>
      <w:r>
        <w:rPr>
          <w:spacing w:val="-6"/>
        </w:rPr>
        <w:t xml:space="preserve"> </w:t>
      </w:r>
      <w:r>
        <w:t>clinical</w:t>
      </w:r>
      <w:r>
        <w:rPr>
          <w:spacing w:val="-7"/>
        </w:rPr>
        <w:t xml:space="preserve"> </w:t>
      </w:r>
      <w:r>
        <w:t>or</w:t>
      </w:r>
      <w:r>
        <w:rPr>
          <w:spacing w:val="-5"/>
        </w:rPr>
        <w:t xml:space="preserve"> </w:t>
      </w:r>
      <w:r>
        <w:t>class</w:t>
      </w:r>
      <w:r>
        <w:rPr>
          <w:spacing w:val="-7"/>
        </w:rPr>
        <w:t xml:space="preserve"> </w:t>
      </w:r>
      <w:r>
        <w:t>records/forms</w:t>
      </w:r>
      <w:r>
        <w:rPr>
          <w:spacing w:val="-4"/>
        </w:rPr>
        <w:t xml:space="preserve"> </w:t>
      </w:r>
      <w:r>
        <w:t>to</w:t>
      </w:r>
      <w:r>
        <w:rPr>
          <w:spacing w:val="-3"/>
        </w:rPr>
        <w:t xml:space="preserve"> </w:t>
      </w:r>
      <w:r>
        <w:rPr>
          <w:spacing w:val="-2"/>
        </w:rPr>
        <w:t>faculty:</w:t>
      </w:r>
    </w:p>
    <w:p w14:paraId="4DD4345B" w14:textId="77777777" w:rsidR="004B0ED8" w:rsidRDefault="009B3B4F">
      <w:pPr>
        <w:pStyle w:val="ListParagraph"/>
        <w:numPr>
          <w:ilvl w:val="0"/>
          <w:numId w:val="42"/>
        </w:numPr>
        <w:tabs>
          <w:tab w:val="left" w:pos="1078"/>
        </w:tabs>
        <w:spacing w:before="180"/>
        <w:ind w:left="1078" w:hanging="358"/>
      </w:pPr>
      <w:r>
        <w:t>Submit</w:t>
      </w:r>
      <w:r>
        <w:rPr>
          <w:spacing w:val="-3"/>
        </w:rPr>
        <w:t xml:space="preserve"> </w:t>
      </w:r>
      <w:r>
        <w:t>directly</w:t>
      </w:r>
      <w:r>
        <w:rPr>
          <w:spacing w:val="-5"/>
        </w:rPr>
        <w:t xml:space="preserve"> </w:t>
      </w:r>
      <w:r>
        <w:t>to</w:t>
      </w:r>
      <w:r>
        <w:rPr>
          <w:spacing w:val="-4"/>
        </w:rPr>
        <w:t xml:space="preserve"> </w:t>
      </w:r>
      <w:r>
        <w:t>faculty</w:t>
      </w:r>
      <w:r>
        <w:rPr>
          <w:spacing w:val="-4"/>
        </w:rPr>
        <w:t xml:space="preserve"> </w:t>
      </w:r>
      <w:proofErr w:type="gramStart"/>
      <w:r>
        <w:rPr>
          <w:spacing w:val="-2"/>
        </w:rPr>
        <w:t>member</w:t>
      </w:r>
      <w:proofErr w:type="gramEnd"/>
      <w:r>
        <w:rPr>
          <w:spacing w:val="-2"/>
        </w:rPr>
        <w:t>.</w:t>
      </w:r>
    </w:p>
    <w:p w14:paraId="4DD4345C" w14:textId="77777777" w:rsidR="004B0ED8" w:rsidRDefault="009B3B4F">
      <w:pPr>
        <w:pStyle w:val="ListParagraph"/>
        <w:numPr>
          <w:ilvl w:val="0"/>
          <w:numId w:val="42"/>
        </w:numPr>
        <w:tabs>
          <w:tab w:val="left" w:pos="1078"/>
        </w:tabs>
        <w:ind w:left="1078" w:hanging="358"/>
      </w:pPr>
      <w:r>
        <w:t>Place</w:t>
      </w:r>
      <w:r>
        <w:rPr>
          <w:spacing w:val="-7"/>
        </w:rPr>
        <w:t xml:space="preserve"> </w:t>
      </w:r>
      <w:r>
        <w:t>in</w:t>
      </w:r>
      <w:r>
        <w:rPr>
          <w:spacing w:val="-3"/>
        </w:rPr>
        <w:t xml:space="preserve"> </w:t>
      </w:r>
      <w:r>
        <w:t>program</w:t>
      </w:r>
      <w:r>
        <w:rPr>
          <w:spacing w:val="-4"/>
        </w:rPr>
        <w:t xml:space="preserve"> </w:t>
      </w:r>
      <w:r>
        <w:t>mailbox</w:t>
      </w:r>
      <w:r>
        <w:rPr>
          <w:spacing w:val="-4"/>
        </w:rPr>
        <w:t xml:space="preserve"> </w:t>
      </w:r>
      <w:r>
        <w:t>or</w:t>
      </w:r>
      <w:r>
        <w:rPr>
          <w:spacing w:val="-3"/>
        </w:rPr>
        <w:t xml:space="preserve"> </w:t>
      </w:r>
      <w:r>
        <w:t>under</w:t>
      </w:r>
      <w:r>
        <w:rPr>
          <w:spacing w:val="-3"/>
        </w:rPr>
        <w:t xml:space="preserve"> </w:t>
      </w:r>
      <w:r>
        <w:t>locked</w:t>
      </w:r>
      <w:r>
        <w:rPr>
          <w:spacing w:val="-4"/>
        </w:rPr>
        <w:t xml:space="preserve"> </w:t>
      </w:r>
      <w:r>
        <w:t>faculty</w:t>
      </w:r>
      <w:r>
        <w:rPr>
          <w:spacing w:val="-3"/>
        </w:rPr>
        <w:t xml:space="preserve"> </w:t>
      </w:r>
      <w:r>
        <w:t>office</w:t>
      </w:r>
      <w:r>
        <w:rPr>
          <w:spacing w:val="-3"/>
        </w:rPr>
        <w:t xml:space="preserve"> </w:t>
      </w:r>
      <w:r>
        <w:t>door</w:t>
      </w:r>
      <w:r>
        <w:rPr>
          <w:spacing w:val="-3"/>
        </w:rPr>
        <w:t xml:space="preserve"> </w:t>
      </w:r>
      <w:r>
        <w:t>if</w:t>
      </w:r>
      <w:r>
        <w:rPr>
          <w:spacing w:val="-3"/>
        </w:rPr>
        <w:t xml:space="preserve"> </w:t>
      </w:r>
      <w:r>
        <w:t>individual</w:t>
      </w:r>
      <w:r>
        <w:rPr>
          <w:spacing w:val="-3"/>
        </w:rPr>
        <w:t xml:space="preserve"> </w:t>
      </w:r>
      <w:r>
        <w:t>is</w:t>
      </w:r>
      <w:r>
        <w:rPr>
          <w:spacing w:val="-5"/>
        </w:rPr>
        <w:t xml:space="preserve"> </w:t>
      </w:r>
      <w:r>
        <w:t>out</w:t>
      </w:r>
      <w:r>
        <w:rPr>
          <w:spacing w:val="-5"/>
        </w:rPr>
        <w:t xml:space="preserve"> </w:t>
      </w:r>
      <w:r>
        <w:t>of</w:t>
      </w:r>
      <w:r>
        <w:rPr>
          <w:spacing w:val="-5"/>
        </w:rPr>
        <w:t xml:space="preserve"> </w:t>
      </w:r>
      <w:r>
        <w:rPr>
          <w:spacing w:val="-2"/>
        </w:rPr>
        <w:t>office.</w:t>
      </w:r>
    </w:p>
    <w:p w14:paraId="4DD4345D" w14:textId="77777777" w:rsidR="004B0ED8" w:rsidRDefault="009B3B4F">
      <w:pPr>
        <w:pStyle w:val="ListParagraph"/>
        <w:numPr>
          <w:ilvl w:val="0"/>
          <w:numId w:val="42"/>
        </w:numPr>
        <w:tabs>
          <w:tab w:val="left" w:pos="1078"/>
        </w:tabs>
        <w:ind w:left="1078" w:hanging="358"/>
      </w:pPr>
      <w:r>
        <w:t>Fax</w:t>
      </w:r>
      <w:r>
        <w:rPr>
          <w:spacing w:val="-5"/>
        </w:rPr>
        <w:t xml:space="preserve"> </w:t>
      </w:r>
      <w:r>
        <w:t>any</w:t>
      </w:r>
      <w:r>
        <w:rPr>
          <w:spacing w:val="-3"/>
        </w:rPr>
        <w:t xml:space="preserve"> </w:t>
      </w:r>
      <w:r>
        <w:t>hard</w:t>
      </w:r>
      <w:r>
        <w:rPr>
          <w:spacing w:val="-6"/>
        </w:rPr>
        <w:t xml:space="preserve"> </w:t>
      </w:r>
      <w:r>
        <w:t>copy</w:t>
      </w:r>
      <w:r>
        <w:rPr>
          <w:spacing w:val="-3"/>
        </w:rPr>
        <w:t xml:space="preserve"> </w:t>
      </w:r>
      <w:r>
        <w:t>forms,</w:t>
      </w:r>
      <w:r>
        <w:rPr>
          <w:spacing w:val="-3"/>
        </w:rPr>
        <w:t xml:space="preserve"> </w:t>
      </w:r>
      <w:r>
        <w:t>etc.</w:t>
      </w:r>
      <w:r>
        <w:rPr>
          <w:spacing w:val="-3"/>
        </w:rPr>
        <w:t xml:space="preserve"> </w:t>
      </w:r>
      <w:r>
        <w:t>to</w:t>
      </w:r>
      <w:r>
        <w:rPr>
          <w:spacing w:val="-1"/>
        </w:rPr>
        <w:t xml:space="preserve"> </w:t>
      </w:r>
      <w:r>
        <w:t>faculty</w:t>
      </w:r>
      <w:r>
        <w:rPr>
          <w:spacing w:val="-3"/>
        </w:rPr>
        <w:t xml:space="preserve"> </w:t>
      </w:r>
      <w:r>
        <w:t>and</w:t>
      </w:r>
      <w:r>
        <w:rPr>
          <w:spacing w:val="-5"/>
        </w:rPr>
        <w:t xml:space="preserve"> </w:t>
      </w:r>
      <w:r>
        <w:t>bring</w:t>
      </w:r>
      <w:r>
        <w:rPr>
          <w:spacing w:val="-5"/>
        </w:rPr>
        <w:t xml:space="preserve"> </w:t>
      </w:r>
      <w:r>
        <w:t>original</w:t>
      </w:r>
      <w:r>
        <w:rPr>
          <w:spacing w:val="-3"/>
        </w:rPr>
        <w:t xml:space="preserve"> </w:t>
      </w:r>
      <w:r>
        <w:t>to</w:t>
      </w:r>
      <w:r>
        <w:rPr>
          <w:spacing w:val="-2"/>
        </w:rPr>
        <w:t xml:space="preserve"> </w:t>
      </w:r>
      <w:r>
        <w:t>faculty</w:t>
      </w:r>
      <w:r>
        <w:rPr>
          <w:spacing w:val="-3"/>
        </w:rPr>
        <w:t xml:space="preserve"> </w:t>
      </w:r>
      <w:r>
        <w:t>as</w:t>
      </w:r>
      <w:r>
        <w:rPr>
          <w:spacing w:val="-3"/>
        </w:rPr>
        <w:t xml:space="preserve"> </w:t>
      </w:r>
      <w:r>
        <w:t>soon</w:t>
      </w:r>
      <w:r>
        <w:rPr>
          <w:spacing w:val="-4"/>
        </w:rPr>
        <w:t xml:space="preserve"> </w:t>
      </w:r>
      <w:r>
        <w:t>as</w:t>
      </w:r>
      <w:r>
        <w:rPr>
          <w:spacing w:val="-2"/>
        </w:rPr>
        <w:t xml:space="preserve"> possible.</w:t>
      </w:r>
    </w:p>
    <w:p w14:paraId="4DD4345E" w14:textId="77777777" w:rsidR="004B0ED8" w:rsidRDefault="009B3B4F">
      <w:pPr>
        <w:pStyle w:val="ListParagraph"/>
        <w:numPr>
          <w:ilvl w:val="0"/>
          <w:numId w:val="42"/>
        </w:numPr>
        <w:tabs>
          <w:tab w:val="left" w:pos="1078"/>
        </w:tabs>
        <w:ind w:left="1078" w:hanging="358"/>
      </w:pPr>
      <w:proofErr w:type="gramStart"/>
      <w:r>
        <w:t>When</w:t>
      </w:r>
      <w:proofErr w:type="gramEnd"/>
      <w:r>
        <w:rPr>
          <w:spacing w:val="-5"/>
        </w:rPr>
        <w:t xml:space="preserve"> </w:t>
      </w:r>
      <w:r>
        <w:t>possible,</w:t>
      </w:r>
      <w:r>
        <w:rPr>
          <w:spacing w:val="-4"/>
        </w:rPr>
        <w:t xml:space="preserve"> </w:t>
      </w:r>
      <w:r>
        <w:t>all</w:t>
      </w:r>
      <w:r>
        <w:rPr>
          <w:spacing w:val="-6"/>
        </w:rPr>
        <w:t xml:space="preserve"> </w:t>
      </w:r>
      <w:r>
        <w:t>clinical</w:t>
      </w:r>
      <w:r>
        <w:rPr>
          <w:spacing w:val="-5"/>
        </w:rPr>
        <w:t xml:space="preserve"> </w:t>
      </w:r>
      <w:r>
        <w:t>documents</w:t>
      </w:r>
      <w:r>
        <w:rPr>
          <w:spacing w:val="-6"/>
        </w:rPr>
        <w:t xml:space="preserve"> </w:t>
      </w:r>
      <w:r>
        <w:t>should</w:t>
      </w:r>
      <w:r>
        <w:rPr>
          <w:spacing w:val="-5"/>
        </w:rPr>
        <w:t xml:space="preserve"> </w:t>
      </w:r>
      <w:r>
        <w:t>be</w:t>
      </w:r>
      <w:r>
        <w:rPr>
          <w:spacing w:val="-6"/>
        </w:rPr>
        <w:t xml:space="preserve"> </w:t>
      </w:r>
      <w:r>
        <w:t>completed</w:t>
      </w:r>
      <w:r>
        <w:rPr>
          <w:spacing w:val="-7"/>
        </w:rPr>
        <w:t xml:space="preserve"> </w:t>
      </w:r>
      <w:r>
        <w:t>on</w:t>
      </w:r>
      <w:r>
        <w:rPr>
          <w:spacing w:val="-4"/>
        </w:rPr>
        <w:t xml:space="preserve"> </w:t>
      </w:r>
      <w:proofErr w:type="spellStart"/>
      <w:r>
        <w:rPr>
          <w:spacing w:val="-2"/>
        </w:rPr>
        <w:t>Trajecsys</w:t>
      </w:r>
      <w:proofErr w:type="spellEnd"/>
      <w:r>
        <w:rPr>
          <w:spacing w:val="-2"/>
        </w:rPr>
        <w:t>.</w:t>
      </w:r>
    </w:p>
    <w:p w14:paraId="4DD4345F" w14:textId="77777777" w:rsidR="004B0ED8" w:rsidRDefault="009B3B4F">
      <w:pPr>
        <w:pStyle w:val="Heading1"/>
        <w:spacing w:before="261"/>
      </w:pPr>
      <w:bookmarkStart w:id="18" w:name="_bookmark18"/>
      <w:bookmarkEnd w:id="18"/>
      <w:r>
        <w:rPr>
          <w:color w:val="2E5395"/>
        </w:rPr>
        <w:t>Student</w:t>
      </w:r>
      <w:r>
        <w:rPr>
          <w:color w:val="2E5395"/>
          <w:spacing w:val="-11"/>
        </w:rPr>
        <w:t xml:space="preserve"> </w:t>
      </w:r>
      <w:r>
        <w:rPr>
          <w:color w:val="2E5395"/>
        </w:rPr>
        <w:t>Policies,</w:t>
      </w:r>
      <w:r>
        <w:rPr>
          <w:color w:val="2E5395"/>
          <w:spacing w:val="-9"/>
        </w:rPr>
        <w:t xml:space="preserve"> </w:t>
      </w:r>
      <w:r>
        <w:rPr>
          <w:color w:val="2E5395"/>
        </w:rPr>
        <w:t>Rights,</w:t>
      </w:r>
      <w:r>
        <w:rPr>
          <w:color w:val="2E5395"/>
          <w:spacing w:val="-10"/>
        </w:rPr>
        <w:t xml:space="preserve"> </w:t>
      </w:r>
      <w:r>
        <w:rPr>
          <w:color w:val="2E5395"/>
        </w:rPr>
        <w:t>and</w:t>
      </w:r>
      <w:r>
        <w:rPr>
          <w:color w:val="2E5395"/>
          <w:spacing w:val="-10"/>
        </w:rPr>
        <w:t xml:space="preserve"> </w:t>
      </w:r>
      <w:r>
        <w:rPr>
          <w:color w:val="2E5395"/>
          <w:spacing w:val="-2"/>
        </w:rPr>
        <w:t>Responsibilities</w:t>
      </w:r>
    </w:p>
    <w:p w14:paraId="4DD43460" w14:textId="77777777" w:rsidR="004B0ED8" w:rsidRDefault="009B3B4F">
      <w:pPr>
        <w:pStyle w:val="BodyText"/>
        <w:spacing w:before="31" w:line="259" w:lineRule="auto"/>
        <w:ind w:right="1095"/>
      </w:pPr>
      <w:r>
        <w:t>Daytona</w:t>
      </w:r>
      <w:r>
        <w:rPr>
          <w:spacing w:val="-2"/>
        </w:rPr>
        <w:t xml:space="preserve"> </w:t>
      </w:r>
      <w:r>
        <w:t>State</w:t>
      </w:r>
      <w:r>
        <w:rPr>
          <w:spacing w:val="-4"/>
        </w:rPr>
        <w:t xml:space="preserve"> </w:t>
      </w:r>
      <w:r>
        <w:t>College has</w:t>
      </w:r>
      <w:r>
        <w:rPr>
          <w:spacing w:val="-4"/>
        </w:rPr>
        <w:t xml:space="preserve"> </w:t>
      </w:r>
      <w:r>
        <w:t>established</w:t>
      </w:r>
      <w:r>
        <w:rPr>
          <w:spacing w:val="-3"/>
        </w:rPr>
        <w:t xml:space="preserve"> </w:t>
      </w:r>
      <w:r>
        <w:t>specific</w:t>
      </w:r>
      <w:r>
        <w:rPr>
          <w:spacing w:val="-2"/>
        </w:rPr>
        <w:t xml:space="preserve"> </w:t>
      </w:r>
      <w:r>
        <w:t>policies</w:t>
      </w:r>
      <w:r>
        <w:rPr>
          <w:spacing w:val="-4"/>
        </w:rPr>
        <w:t xml:space="preserve"> </w:t>
      </w:r>
      <w:r>
        <w:t>and</w:t>
      </w:r>
      <w:r>
        <w:rPr>
          <w:spacing w:val="-4"/>
        </w:rPr>
        <w:t xml:space="preserve"> </w:t>
      </w:r>
      <w:r>
        <w:t>procedures</w:t>
      </w:r>
      <w:r>
        <w:rPr>
          <w:spacing w:val="-1"/>
        </w:rPr>
        <w:t xml:space="preserve"> </w:t>
      </w:r>
      <w:r>
        <w:t>to</w:t>
      </w:r>
      <w:r>
        <w:rPr>
          <w:spacing w:val="-3"/>
        </w:rPr>
        <w:t xml:space="preserve"> </w:t>
      </w:r>
      <w:r>
        <w:t>ensure</w:t>
      </w:r>
      <w:r>
        <w:rPr>
          <w:spacing w:val="-4"/>
        </w:rPr>
        <w:t xml:space="preserve"> </w:t>
      </w:r>
      <w:r>
        <w:t>the</w:t>
      </w:r>
      <w:r>
        <w:rPr>
          <w:spacing w:val="-2"/>
        </w:rPr>
        <w:t xml:space="preserve"> </w:t>
      </w:r>
      <w:r>
        <w:t>rights,</w:t>
      </w:r>
      <w:r>
        <w:rPr>
          <w:spacing w:val="-1"/>
        </w:rPr>
        <w:t xml:space="preserve"> </w:t>
      </w:r>
      <w:r>
        <w:t>integrity,</w:t>
      </w:r>
      <w:r>
        <w:rPr>
          <w:spacing w:val="-2"/>
        </w:rPr>
        <w:t xml:space="preserve"> </w:t>
      </w:r>
      <w:r>
        <w:t>and</w:t>
      </w:r>
      <w:r>
        <w:rPr>
          <w:spacing w:val="-4"/>
        </w:rPr>
        <w:t xml:space="preserve"> </w:t>
      </w:r>
      <w:r>
        <w:t>safety of all members of the college community.</w:t>
      </w:r>
    </w:p>
    <w:p w14:paraId="4DD43461" w14:textId="77777777" w:rsidR="004B0ED8" w:rsidRDefault="009B3B4F">
      <w:pPr>
        <w:pStyle w:val="BodyText"/>
        <w:spacing w:before="159" w:line="259" w:lineRule="auto"/>
        <w:ind w:right="1095"/>
      </w:pPr>
      <w:r>
        <w:t>Policies</w:t>
      </w:r>
      <w:r>
        <w:rPr>
          <w:spacing w:val="-1"/>
        </w:rPr>
        <w:t xml:space="preserve"> </w:t>
      </w:r>
      <w:r>
        <w:t>concerning</w:t>
      </w:r>
      <w:r>
        <w:rPr>
          <w:spacing w:val="-3"/>
        </w:rPr>
        <w:t xml:space="preserve"> </w:t>
      </w:r>
      <w:r>
        <w:t>the</w:t>
      </w:r>
      <w:r>
        <w:rPr>
          <w:spacing w:val="-2"/>
        </w:rPr>
        <w:t xml:space="preserve"> </w:t>
      </w:r>
      <w:r>
        <w:t>academic</w:t>
      </w:r>
      <w:r>
        <w:rPr>
          <w:spacing w:val="-2"/>
        </w:rPr>
        <w:t xml:space="preserve"> </w:t>
      </w:r>
      <w:r>
        <w:t>honor</w:t>
      </w:r>
      <w:r>
        <w:rPr>
          <w:spacing w:val="-5"/>
        </w:rPr>
        <w:t xml:space="preserve"> </w:t>
      </w:r>
      <w:r>
        <w:t>code,</w:t>
      </w:r>
      <w:r>
        <w:rPr>
          <w:spacing w:val="-2"/>
        </w:rPr>
        <w:t xml:space="preserve"> </w:t>
      </w:r>
      <w:r>
        <w:t>grievance</w:t>
      </w:r>
      <w:r>
        <w:rPr>
          <w:spacing w:val="-1"/>
        </w:rPr>
        <w:t xml:space="preserve"> </w:t>
      </w:r>
      <w:r>
        <w:t>procedure</w:t>
      </w:r>
      <w:r>
        <w:rPr>
          <w:spacing w:val="-4"/>
        </w:rPr>
        <w:t xml:space="preserve"> </w:t>
      </w:r>
      <w:r>
        <w:t>and</w:t>
      </w:r>
      <w:r>
        <w:rPr>
          <w:spacing w:val="-3"/>
        </w:rPr>
        <w:t xml:space="preserve"> </w:t>
      </w:r>
      <w:r>
        <w:t>code</w:t>
      </w:r>
      <w:r>
        <w:rPr>
          <w:spacing w:val="-4"/>
        </w:rPr>
        <w:t xml:space="preserve"> </w:t>
      </w:r>
      <w:r>
        <w:t>of</w:t>
      </w:r>
      <w:r>
        <w:rPr>
          <w:spacing w:val="-2"/>
        </w:rPr>
        <w:t xml:space="preserve"> </w:t>
      </w:r>
      <w:r>
        <w:t>conduct,</w:t>
      </w:r>
      <w:r>
        <w:rPr>
          <w:spacing w:val="-1"/>
        </w:rPr>
        <w:t xml:space="preserve"> </w:t>
      </w:r>
      <w:r>
        <w:t>a</w:t>
      </w:r>
      <w:r>
        <w:rPr>
          <w:spacing w:val="-2"/>
        </w:rPr>
        <w:t xml:space="preserve"> </w:t>
      </w:r>
      <w:r>
        <w:t>drug</w:t>
      </w:r>
      <w:r>
        <w:rPr>
          <w:spacing w:val="-3"/>
        </w:rPr>
        <w:t xml:space="preserve"> </w:t>
      </w:r>
      <w:r>
        <w:t>free</w:t>
      </w:r>
      <w:r>
        <w:rPr>
          <w:spacing w:val="-4"/>
        </w:rPr>
        <w:t xml:space="preserve"> </w:t>
      </w:r>
      <w:r>
        <w:t>school</w:t>
      </w:r>
      <w:r>
        <w:rPr>
          <w:spacing w:val="-4"/>
        </w:rPr>
        <w:t xml:space="preserve"> </w:t>
      </w:r>
      <w:r>
        <w:t>and campus are published in the Daytona State College Student Handbook. The Student Handbook was given out during the program orientation.</w:t>
      </w:r>
    </w:p>
    <w:p w14:paraId="4DD43462" w14:textId="77777777" w:rsidR="004B0ED8" w:rsidRDefault="009B3B4F">
      <w:pPr>
        <w:pStyle w:val="BodyText"/>
        <w:spacing w:before="159" w:line="259" w:lineRule="auto"/>
        <w:ind w:right="1106"/>
      </w:pPr>
      <w:r>
        <w:t>Daytona State College is committed to providing a drug free environment for all its employees and students, in compliance with the Drug Free Schools and Campuses Act of 1989 (Public Law 101-226). Employees and</w:t>
      </w:r>
      <w:r>
        <w:rPr>
          <w:spacing w:val="40"/>
        </w:rPr>
        <w:t xml:space="preserve"> </w:t>
      </w:r>
      <w:r>
        <w:t>students</w:t>
      </w:r>
      <w:r>
        <w:rPr>
          <w:spacing w:val="-3"/>
        </w:rPr>
        <w:t xml:space="preserve"> </w:t>
      </w:r>
      <w:proofErr w:type="gramStart"/>
      <w:r>
        <w:t>of</w:t>
      </w:r>
      <w:proofErr w:type="gramEnd"/>
      <w:r>
        <w:rPr>
          <w:spacing w:val="-2"/>
        </w:rPr>
        <w:t xml:space="preserve"> </w:t>
      </w:r>
      <w:r>
        <w:t>the</w:t>
      </w:r>
      <w:r>
        <w:rPr>
          <w:spacing w:val="-2"/>
        </w:rPr>
        <w:t xml:space="preserve"> </w:t>
      </w:r>
      <w:r>
        <w:t>College</w:t>
      </w:r>
      <w:r>
        <w:rPr>
          <w:spacing w:val="-2"/>
        </w:rPr>
        <w:t xml:space="preserve"> </w:t>
      </w:r>
      <w:r>
        <w:t>are</w:t>
      </w:r>
      <w:r>
        <w:rPr>
          <w:spacing w:val="-3"/>
        </w:rPr>
        <w:t xml:space="preserve"> </w:t>
      </w:r>
      <w:r>
        <w:t>prohibited</w:t>
      </w:r>
      <w:r>
        <w:rPr>
          <w:spacing w:val="-2"/>
        </w:rPr>
        <w:t xml:space="preserve"> </w:t>
      </w:r>
      <w:r>
        <w:t>from</w:t>
      </w:r>
      <w:r>
        <w:rPr>
          <w:spacing w:val="-3"/>
        </w:rPr>
        <w:t xml:space="preserve"> </w:t>
      </w:r>
      <w:r>
        <w:t>engaging</w:t>
      </w:r>
      <w:r>
        <w:rPr>
          <w:spacing w:val="-2"/>
        </w:rPr>
        <w:t xml:space="preserve"> </w:t>
      </w:r>
      <w:r>
        <w:t>in</w:t>
      </w:r>
      <w:r>
        <w:rPr>
          <w:spacing w:val="-3"/>
        </w:rPr>
        <w:t xml:space="preserve"> </w:t>
      </w:r>
      <w:r>
        <w:t>the</w:t>
      </w:r>
      <w:r>
        <w:rPr>
          <w:spacing w:val="-2"/>
        </w:rPr>
        <w:t xml:space="preserve"> </w:t>
      </w:r>
      <w:r>
        <w:t>unlawful</w:t>
      </w:r>
      <w:r>
        <w:rPr>
          <w:spacing w:val="-2"/>
        </w:rPr>
        <w:t xml:space="preserve"> </w:t>
      </w:r>
      <w:r>
        <w:t>possession,</w:t>
      </w:r>
      <w:r>
        <w:rPr>
          <w:spacing w:val="-3"/>
        </w:rPr>
        <w:t xml:space="preserve"> </w:t>
      </w:r>
      <w:r>
        <w:t>use</w:t>
      </w:r>
      <w:r>
        <w:rPr>
          <w:spacing w:val="-1"/>
        </w:rPr>
        <w:t xml:space="preserve"> </w:t>
      </w:r>
      <w:r>
        <w:t>or</w:t>
      </w:r>
      <w:r>
        <w:rPr>
          <w:spacing w:val="-4"/>
        </w:rPr>
        <w:t xml:space="preserve"> </w:t>
      </w:r>
      <w:r>
        <w:t>distribution</w:t>
      </w:r>
      <w:r>
        <w:rPr>
          <w:spacing w:val="-5"/>
        </w:rPr>
        <w:t xml:space="preserve"> </w:t>
      </w:r>
      <w:r>
        <w:t>of</w:t>
      </w:r>
      <w:r>
        <w:rPr>
          <w:spacing w:val="-2"/>
        </w:rPr>
        <w:t xml:space="preserve"> </w:t>
      </w:r>
      <w:r>
        <w:t>drugs</w:t>
      </w:r>
      <w:r>
        <w:rPr>
          <w:spacing w:val="-4"/>
        </w:rPr>
        <w:t xml:space="preserve"> </w:t>
      </w:r>
      <w:r>
        <w:t>and the institution’s activities.</w:t>
      </w:r>
    </w:p>
    <w:p w14:paraId="4DD43463" w14:textId="77777777" w:rsidR="004B0ED8" w:rsidRDefault="009B3B4F">
      <w:pPr>
        <w:spacing w:before="163"/>
        <w:ind w:left="360"/>
        <w:rPr>
          <w:rFonts w:ascii="Calibri Light"/>
          <w:sz w:val="26"/>
        </w:rPr>
      </w:pPr>
      <w:r>
        <w:rPr>
          <w:rFonts w:ascii="Calibri Light"/>
          <w:color w:val="2E5395"/>
          <w:sz w:val="26"/>
        </w:rPr>
        <w:t>Change</w:t>
      </w:r>
      <w:r>
        <w:rPr>
          <w:rFonts w:ascii="Calibri Light"/>
          <w:color w:val="2E5395"/>
          <w:spacing w:val="-8"/>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z w:val="26"/>
        </w:rPr>
        <w:t>Personal</w:t>
      </w:r>
      <w:r>
        <w:rPr>
          <w:rFonts w:ascii="Calibri Light"/>
          <w:color w:val="2E5395"/>
          <w:spacing w:val="-6"/>
          <w:sz w:val="26"/>
        </w:rPr>
        <w:t xml:space="preserve"> </w:t>
      </w:r>
      <w:r>
        <w:rPr>
          <w:rFonts w:ascii="Calibri Light"/>
          <w:color w:val="2E5395"/>
          <w:spacing w:val="-2"/>
          <w:sz w:val="26"/>
        </w:rPr>
        <w:t>Information</w:t>
      </w:r>
    </w:p>
    <w:p w14:paraId="4DD43464" w14:textId="77777777" w:rsidR="004B0ED8" w:rsidRDefault="009B3B4F">
      <w:pPr>
        <w:pStyle w:val="BodyText"/>
        <w:spacing w:before="23" w:line="259" w:lineRule="auto"/>
        <w:ind w:right="1095"/>
      </w:pPr>
      <w:r>
        <w:t>It is very important the program has current contact information for you. Any change of personal information such</w:t>
      </w:r>
      <w:r>
        <w:rPr>
          <w:spacing w:val="-4"/>
        </w:rPr>
        <w:t xml:space="preserve"> </w:t>
      </w:r>
      <w:r>
        <w:t>as</w:t>
      </w:r>
      <w:r>
        <w:rPr>
          <w:spacing w:val="-2"/>
        </w:rPr>
        <w:t xml:space="preserve"> </w:t>
      </w:r>
      <w:r>
        <w:t>your</w:t>
      </w:r>
      <w:r>
        <w:rPr>
          <w:spacing w:val="-2"/>
        </w:rPr>
        <w:t xml:space="preserve"> </w:t>
      </w:r>
      <w:r>
        <w:t>name,</w:t>
      </w:r>
      <w:r>
        <w:rPr>
          <w:spacing w:val="-4"/>
        </w:rPr>
        <w:t xml:space="preserve"> </w:t>
      </w:r>
      <w:r>
        <w:t>address,</w:t>
      </w:r>
      <w:r>
        <w:rPr>
          <w:spacing w:val="-2"/>
        </w:rPr>
        <w:t xml:space="preserve"> </w:t>
      </w:r>
      <w:r>
        <w:t>phone</w:t>
      </w:r>
      <w:r>
        <w:rPr>
          <w:spacing w:val="-2"/>
        </w:rPr>
        <w:t xml:space="preserve"> </w:t>
      </w:r>
      <w:r>
        <w:t>number,</w:t>
      </w:r>
      <w:r>
        <w:rPr>
          <w:spacing w:val="-2"/>
        </w:rPr>
        <w:t xml:space="preserve"> </w:t>
      </w:r>
      <w:r>
        <w:t>legal</w:t>
      </w:r>
      <w:r>
        <w:rPr>
          <w:spacing w:val="-3"/>
        </w:rPr>
        <w:t xml:space="preserve"> </w:t>
      </w:r>
      <w:r>
        <w:t>status</w:t>
      </w:r>
      <w:r>
        <w:rPr>
          <w:spacing w:val="-2"/>
        </w:rPr>
        <w:t xml:space="preserve"> </w:t>
      </w:r>
      <w:r>
        <w:t>must</w:t>
      </w:r>
      <w:r>
        <w:rPr>
          <w:spacing w:val="-4"/>
        </w:rPr>
        <w:t xml:space="preserve"> </w:t>
      </w:r>
      <w:r>
        <w:t>be</w:t>
      </w:r>
      <w:r>
        <w:rPr>
          <w:spacing w:val="-2"/>
        </w:rPr>
        <w:t xml:space="preserve"> </w:t>
      </w:r>
      <w:r>
        <w:t>reported</w:t>
      </w:r>
      <w:r>
        <w:rPr>
          <w:spacing w:val="-2"/>
        </w:rPr>
        <w:t xml:space="preserve"> </w:t>
      </w:r>
      <w:r>
        <w:t>to</w:t>
      </w:r>
      <w:r>
        <w:rPr>
          <w:spacing w:val="-1"/>
        </w:rPr>
        <w:t xml:space="preserve"> </w:t>
      </w:r>
      <w:r>
        <w:t>the</w:t>
      </w:r>
      <w:r>
        <w:rPr>
          <w:spacing w:val="-4"/>
        </w:rPr>
        <w:t xml:space="preserve"> </w:t>
      </w:r>
      <w:r>
        <w:t>Radiography</w:t>
      </w:r>
      <w:r>
        <w:rPr>
          <w:spacing w:val="-4"/>
        </w:rPr>
        <w:t xml:space="preserve"> </w:t>
      </w:r>
      <w:r>
        <w:t>Program</w:t>
      </w:r>
      <w:r>
        <w:rPr>
          <w:spacing w:val="-1"/>
        </w:rPr>
        <w:t xml:space="preserve"> </w:t>
      </w:r>
      <w:r>
        <w:t>Director and the Daytona State Records Department on</w:t>
      </w:r>
      <w:r>
        <w:rPr>
          <w:spacing w:val="-3"/>
        </w:rPr>
        <w:t xml:space="preserve"> </w:t>
      </w:r>
      <w:r>
        <w:t>campus. Changes should be reported as soon as possible</w:t>
      </w:r>
      <w:r>
        <w:rPr>
          <w:spacing w:val="-2"/>
        </w:rPr>
        <w:t xml:space="preserve"> </w:t>
      </w:r>
      <w:r>
        <w:t>after a change occurs.</w:t>
      </w:r>
    </w:p>
    <w:p w14:paraId="4DD43465" w14:textId="77777777" w:rsidR="004B0ED8" w:rsidRDefault="009B3B4F">
      <w:pPr>
        <w:spacing w:before="161"/>
        <w:ind w:left="360"/>
        <w:rPr>
          <w:rFonts w:ascii="Calibri Light"/>
          <w:sz w:val="26"/>
        </w:rPr>
      </w:pPr>
      <w:r>
        <w:rPr>
          <w:rFonts w:ascii="Calibri Light"/>
          <w:color w:val="2E5395"/>
          <w:sz w:val="26"/>
        </w:rPr>
        <w:t>Learning</w:t>
      </w:r>
      <w:r>
        <w:rPr>
          <w:rFonts w:ascii="Calibri Light"/>
          <w:color w:val="2E5395"/>
          <w:spacing w:val="-11"/>
          <w:sz w:val="26"/>
        </w:rPr>
        <w:t xml:space="preserve"> </w:t>
      </w:r>
      <w:r>
        <w:rPr>
          <w:rFonts w:ascii="Calibri Light"/>
          <w:color w:val="2E5395"/>
          <w:sz w:val="26"/>
        </w:rPr>
        <w:t>Resource</w:t>
      </w:r>
      <w:r>
        <w:rPr>
          <w:rFonts w:ascii="Calibri Light"/>
          <w:color w:val="2E5395"/>
          <w:spacing w:val="-13"/>
          <w:sz w:val="26"/>
        </w:rPr>
        <w:t xml:space="preserve"> </w:t>
      </w:r>
      <w:r>
        <w:rPr>
          <w:rFonts w:ascii="Calibri Light"/>
          <w:color w:val="2E5395"/>
          <w:spacing w:val="-2"/>
          <w:sz w:val="26"/>
        </w:rPr>
        <w:t>Center/Library</w:t>
      </w:r>
    </w:p>
    <w:p w14:paraId="4DD43466" w14:textId="77777777" w:rsidR="004B0ED8" w:rsidRDefault="009B3B4F">
      <w:pPr>
        <w:pStyle w:val="BodyText"/>
        <w:spacing w:before="23" w:line="259" w:lineRule="auto"/>
        <w:ind w:right="1134"/>
      </w:pPr>
      <w:r>
        <w:t>Students are expected to utilize the extensive resources at the Campus Library, Building 210 on the Daytona Beach Campus. A designated area has been established for the Radiography Program for reference materials and textbooks. Books from this area can be checked out of the library on a limited basis. Students will also be accessing</w:t>
      </w:r>
      <w:r>
        <w:rPr>
          <w:spacing w:val="-3"/>
        </w:rPr>
        <w:t xml:space="preserve"> </w:t>
      </w:r>
      <w:r>
        <w:t>periodicals</w:t>
      </w:r>
      <w:r>
        <w:rPr>
          <w:spacing w:val="-4"/>
        </w:rPr>
        <w:t xml:space="preserve"> </w:t>
      </w:r>
      <w:r>
        <w:t>on</w:t>
      </w:r>
      <w:r>
        <w:rPr>
          <w:spacing w:val="-4"/>
        </w:rPr>
        <w:t xml:space="preserve"> </w:t>
      </w:r>
      <w:r>
        <w:t>the</w:t>
      </w:r>
      <w:r>
        <w:rPr>
          <w:spacing w:val="-2"/>
        </w:rPr>
        <w:t xml:space="preserve"> </w:t>
      </w:r>
      <w:r>
        <w:t>internet.</w:t>
      </w:r>
      <w:r>
        <w:rPr>
          <w:spacing w:val="-2"/>
        </w:rPr>
        <w:t xml:space="preserve"> </w:t>
      </w:r>
      <w:r>
        <w:t>The</w:t>
      </w:r>
      <w:r>
        <w:rPr>
          <w:spacing w:val="-4"/>
        </w:rPr>
        <w:t xml:space="preserve"> </w:t>
      </w:r>
      <w:r>
        <w:t>Computer</w:t>
      </w:r>
      <w:r>
        <w:rPr>
          <w:spacing w:val="-2"/>
        </w:rPr>
        <w:t xml:space="preserve"> </w:t>
      </w:r>
      <w:r>
        <w:t>Commons</w:t>
      </w:r>
      <w:r>
        <w:rPr>
          <w:spacing w:val="-2"/>
        </w:rPr>
        <w:t xml:space="preserve"> </w:t>
      </w:r>
      <w:r>
        <w:t>area</w:t>
      </w:r>
      <w:r>
        <w:rPr>
          <w:spacing w:val="-2"/>
        </w:rPr>
        <w:t xml:space="preserve"> </w:t>
      </w:r>
      <w:r>
        <w:t>in</w:t>
      </w:r>
      <w:r>
        <w:rPr>
          <w:spacing w:val="-4"/>
        </w:rPr>
        <w:t xml:space="preserve"> </w:t>
      </w:r>
      <w:r>
        <w:t>the library</w:t>
      </w:r>
      <w:r>
        <w:rPr>
          <w:spacing w:val="-4"/>
        </w:rPr>
        <w:t xml:space="preserve"> </w:t>
      </w:r>
      <w:r>
        <w:t>is</w:t>
      </w:r>
      <w:r>
        <w:rPr>
          <w:spacing w:val="-2"/>
        </w:rPr>
        <w:t xml:space="preserve"> </w:t>
      </w:r>
      <w:r>
        <w:t>available</w:t>
      </w:r>
      <w:r>
        <w:rPr>
          <w:spacing w:val="-2"/>
        </w:rPr>
        <w:t xml:space="preserve"> </w:t>
      </w:r>
      <w:r>
        <w:t>to</w:t>
      </w:r>
      <w:r>
        <w:rPr>
          <w:spacing w:val="-1"/>
        </w:rPr>
        <w:t xml:space="preserve"> </w:t>
      </w:r>
      <w:r>
        <w:t>all</w:t>
      </w:r>
      <w:r>
        <w:rPr>
          <w:spacing w:val="-4"/>
        </w:rPr>
        <w:t xml:space="preserve"> </w:t>
      </w:r>
      <w:r>
        <w:t>students.</w:t>
      </w:r>
      <w:r>
        <w:rPr>
          <w:spacing w:val="-4"/>
        </w:rPr>
        <w:t xml:space="preserve"> </w:t>
      </w:r>
      <w:r>
        <w:t>The Radiography Program has additional computer access available in the main classroom.</w:t>
      </w:r>
    </w:p>
    <w:p w14:paraId="4DD43467" w14:textId="77777777" w:rsidR="004B0ED8" w:rsidRDefault="009B3B4F">
      <w:pPr>
        <w:pStyle w:val="BodyText"/>
        <w:tabs>
          <w:tab w:val="left" w:pos="3240"/>
        </w:tabs>
        <w:spacing w:before="158"/>
        <w:ind w:left="1080"/>
      </w:pPr>
      <w:r>
        <w:t>Research</w:t>
      </w:r>
      <w:r>
        <w:rPr>
          <w:spacing w:val="-4"/>
        </w:rPr>
        <w:t xml:space="preserve"> </w:t>
      </w:r>
      <w:r>
        <w:rPr>
          <w:spacing w:val="-2"/>
        </w:rPr>
        <w:t>Assistance</w:t>
      </w:r>
      <w:r>
        <w:tab/>
        <w:t>(386)</w:t>
      </w:r>
      <w:r>
        <w:rPr>
          <w:spacing w:val="-5"/>
        </w:rPr>
        <w:t xml:space="preserve"> </w:t>
      </w:r>
      <w:r>
        <w:t>506-</w:t>
      </w:r>
      <w:r>
        <w:rPr>
          <w:spacing w:val="-4"/>
        </w:rPr>
        <w:t>3518</w:t>
      </w:r>
    </w:p>
    <w:p w14:paraId="4DD43468" w14:textId="77777777" w:rsidR="004B0ED8" w:rsidRDefault="009B3B4F">
      <w:pPr>
        <w:pStyle w:val="BodyText"/>
        <w:tabs>
          <w:tab w:val="left" w:pos="3240"/>
        </w:tabs>
        <w:ind w:left="1080"/>
      </w:pPr>
      <w:r>
        <w:t>Circulation</w:t>
      </w:r>
      <w:r>
        <w:rPr>
          <w:spacing w:val="-10"/>
        </w:rPr>
        <w:t xml:space="preserve"> </w:t>
      </w:r>
      <w:r>
        <w:rPr>
          <w:spacing w:val="-4"/>
        </w:rPr>
        <w:t>Desk</w:t>
      </w:r>
      <w:r>
        <w:tab/>
        <w:t>(386)</w:t>
      </w:r>
      <w:r>
        <w:rPr>
          <w:spacing w:val="-5"/>
        </w:rPr>
        <w:t xml:space="preserve"> </w:t>
      </w:r>
      <w:r>
        <w:t>506-</w:t>
      </w:r>
      <w:r>
        <w:rPr>
          <w:spacing w:val="-4"/>
        </w:rPr>
        <w:t>3055</w:t>
      </w:r>
    </w:p>
    <w:p w14:paraId="4DD43469" w14:textId="77777777" w:rsidR="004B0ED8" w:rsidRDefault="009B3B4F">
      <w:pPr>
        <w:spacing w:before="185"/>
        <w:ind w:left="360"/>
        <w:rPr>
          <w:rFonts w:ascii="Calibri Light"/>
          <w:sz w:val="26"/>
        </w:rPr>
      </w:pPr>
      <w:r>
        <w:rPr>
          <w:rFonts w:ascii="Calibri Light"/>
          <w:color w:val="2E5395"/>
          <w:sz w:val="26"/>
        </w:rPr>
        <w:t>Financial</w:t>
      </w:r>
      <w:r>
        <w:rPr>
          <w:rFonts w:ascii="Calibri Light"/>
          <w:color w:val="2E5395"/>
          <w:spacing w:val="-11"/>
          <w:sz w:val="26"/>
        </w:rPr>
        <w:t xml:space="preserve"> </w:t>
      </w:r>
      <w:r>
        <w:rPr>
          <w:rFonts w:ascii="Calibri Light"/>
          <w:color w:val="2E5395"/>
          <w:spacing w:val="-5"/>
          <w:sz w:val="26"/>
        </w:rPr>
        <w:t>Aid</w:t>
      </w:r>
    </w:p>
    <w:p w14:paraId="4DD4346A" w14:textId="77777777" w:rsidR="004B0ED8" w:rsidRDefault="009B3B4F">
      <w:pPr>
        <w:pStyle w:val="BodyText"/>
        <w:spacing w:before="21" w:line="259" w:lineRule="auto"/>
        <w:ind w:right="1095"/>
      </w:pPr>
      <w:r>
        <w:t>Financial</w:t>
      </w:r>
      <w:r>
        <w:rPr>
          <w:spacing w:val="-3"/>
        </w:rPr>
        <w:t xml:space="preserve"> </w:t>
      </w:r>
      <w:r>
        <w:t>aid</w:t>
      </w:r>
      <w:r>
        <w:rPr>
          <w:spacing w:val="-3"/>
        </w:rPr>
        <w:t xml:space="preserve"> </w:t>
      </w:r>
      <w:r>
        <w:t>is</w:t>
      </w:r>
      <w:r>
        <w:rPr>
          <w:spacing w:val="-2"/>
        </w:rPr>
        <w:t xml:space="preserve"> </w:t>
      </w:r>
      <w:r>
        <w:t>available</w:t>
      </w:r>
      <w:r>
        <w:rPr>
          <w:spacing w:val="-2"/>
        </w:rPr>
        <w:t xml:space="preserve"> </w:t>
      </w:r>
      <w:r>
        <w:t>in</w:t>
      </w:r>
      <w:r>
        <w:rPr>
          <w:spacing w:val="-6"/>
        </w:rPr>
        <w:t xml:space="preserve"> </w:t>
      </w:r>
      <w:r>
        <w:t>the</w:t>
      </w:r>
      <w:r>
        <w:rPr>
          <w:spacing w:val="-2"/>
        </w:rPr>
        <w:t xml:space="preserve"> </w:t>
      </w:r>
      <w:r>
        <w:t>form</w:t>
      </w:r>
      <w:r>
        <w:rPr>
          <w:spacing w:val="-4"/>
        </w:rPr>
        <w:t xml:space="preserve"> </w:t>
      </w:r>
      <w:r>
        <w:t>of</w:t>
      </w:r>
      <w:r>
        <w:rPr>
          <w:spacing w:val="-5"/>
        </w:rPr>
        <w:t xml:space="preserve"> </w:t>
      </w:r>
      <w:r>
        <w:t>grants,</w:t>
      </w:r>
      <w:r>
        <w:rPr>
          <w:spacing w:val="-1"/>
        </w:rPr>
        <w:t xml:space="preserve"> </w:t>
      </w:r>
      <w:r>
        <w:t>scholarships,</w:t>
      </w:r>
      <w:r>
        <w:rPr>
          <w:spacing w:val="-2"/>
        </w:rPr>
        <w:t xml:space="preserve"> </w:t>
      </w:r>
      <w:r>
        <w:t>loans,</w:t>
      </w:r>
      <w:r>
        <w:rPr>
          <w:spacing w:val="-2"/>
        </w:rPr>
        <w:t xml:space="preserve"> </w:t>
      </w:r>
      <w:r>
        <w:t>and</w:t>
      </w:r>
      <w:r>
        <w:rPr>
          <w:spacing w:val="-6"/>
        </w:rPr>
        <w:t xml:space="preserve"> </w:t>
      </w:r>
      <w:r>
        <w:t>work</w:t>
      </w:r>
      <w:r>
        <w:rPr>
          <w:spacing w:val="-2"/>
        </w:rPr>
        <w:t xml:space="preserve"> </w:t>
      </w:r>
      <w:r>
        <w:t>study.</w:t>
      </w:r>
      <w:r>
        <w:rPr>
          <w:spacing w:val="-2"/>
        </w:rPr>
        <w:t xml:space="preserve"> </w:t>
      </w:r>
      <w:r>
        <w:t>Information</w:t>
      </w:r>
      <w:r>
        <w:rPr>
          <w:spacing w:val="-3"/>
        </w:rPr>
        <w:t xml:space="preserve"> </w:t>
      </w:r>
      <w:r>
        <w:t>is</w:t>
      </w:r>
      <w:r>
        <w:rPr>
          <w:spacing w:val="-2"/>
        </w:rPr>
        <w:t xml:space="preserve"> </w:t>
      </w:r>
      <w:r>
        <w:t>available</w:t>
      </w:r>
      <w:r>
        <w:rPr>
          <w:spacing w:val="-5"/>
        </w:rPr>
        <w:t xml:space="preserve"> </w:t>
      </w:r>
      <w:r>
        <w:t>in</w:t>
      </w:r>
      <w:r>
        <w:rPr>
          <w:spacing w:val="-3"/>
        </w:rPr>
        <w:t xml:space="preserve"> </w:t>
      </w:r>
      <w:r>
        <w:t>the Financial Aid office located in Building 100, Room 104 on the Daytona Beach Campus. Financial Aid applications</w:t>
      </w:r>
    </w:p>
    <w:p w14:paraId="4DD4346B"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46C" w14:textId="77777777" w:rsidR="004B0ED8" w:rsidRDefault="009B3B4F">
      <w:pPr>
        <w:pStyle w:val="BodyText"/>
        <w:spacing w:before="90" w:line="259" w:lineRule="auto"/>
        <w:ind w:right="1376"/>
      </w:pPr>
      <w:r>
        <w:lastRenderedPageBreak/>
        <w:t>may</w:t>
      </w:r>
      <w:r>
        <w:rPr>
          <w:spacing w:val="-4"/>
        </w:rPr>
        <w:t xml:space="preserve"> </w:t>
      </w:r>
      <w:r>
        <w:t>be</w:t>
      </w:r>
      <w:r>
        <w:rPr>
          <w:spacing w:val="-2"/>
        </w:rPr>
        <w:t xml:space="preserve"> </w:t>
      </w:r>
      <w:r>
        <w:t>filled</w:t>
      </w:r>
      <w:r>
        <w:rPr>
          <w:spacing w:val="-6"/>
        </w:rPr>
        <w:t xml:space="preserve"> </w:t>
      </w:r>
      <w:r>
        <w:t>out</w:t>
      </w:r>
      <w:r>
        <w:rPr>
          <w:spacing w:val="-4"/>
        </w:rPr>
        <w:t xml:space="preserve"> </w:t>
      </w:r>
      <w:r>
        <w:t>at</w:t>
      </w:r>
      <w:r>
        <w:rPr>
          <w:spacing w:val="-2"/>
        </w:rPr>
        <w:t xml:space="preserve"> </w:t>
      </w:r>
      <w:r>
        <w:t>any</w:t>
      </w:r>
      <w:r>
        <w:rPr>
          <w:spacing w:val="-2"/>
        </w:rPr>
        <w:t xml:space="preserve"> </w:t>
      </w:r>
      <w:r>
        <w:t>time</w:t>
      </w:r>
      <w:r>
        <w:rPr>
          <w:spacing w:val="-2"/>
        </w:rPr>
        <w:t xml:space="preserve"> </w:t>
      </w:r>
      <w:r>
        <w:t>during</w:t>
      </w:r>
      <w:r>
        <w:rPr>
          <w:spacing w:val="-3"/>
        </w:rPr>
        <w:t xml:space="preserve"> </w:t>
      </w:r>
      <w:r>
        <w:t>student</w:t>
      </w:r>
      <w:r>
        <w:rPr>
          <w:spacing w:val="-4"/>
        </w:rPr>
        <w:t xml:space="preserve"> </w:t>
      </w:r>
      <w:r>
        <w:t>enrollment</w:t>
      </w:r>
      <w:r>
        <w:rPr>
          <w:spacing w:val="-2"/>
        </w:rPr>
        <w:t xml:space="preserve"> </w:t>
      </w:r>
      <w:r>
        <w:t>at</w:t>
      </w:r>
      <w:r>
        <w:rPr>
          <w:spacing w:val="-4"/>
        </w:rPr>
        <w:t xml:space="preserve"> </w:t>
      </w:r>
      <w:r>
        <w:t>Daytona</w:t>
      </w:r>
      <w:r>
        <w:rPr>
          <w:spacing w:val="-5"/>
        </w:rPr>
        <w:t xml:space="preserve"> </w:t>
      </w:r>
      <w:r>
        <w:t>State</w:t>
      </w:r>
      <w:r>
        <w:rPr>
          <w:spacing w:val="-2"/>
        </w:rPr>
        <w:t xml:space="preserve"> </w:t>
      </w:r>
      <w:r>
        <w:t>College.</w:t>
      </w:r>
      <w:r>
        <w:rPr>
          <w:spacing w:val="-5"/>
        </w:rPr>
        <w:t xml:space="preserve"> </w:t>
      </w:r>
      <w:r>
        <w:t>Community</w:t>
      </w:r>
      <w:r>
        <w:rPr>
          <w:spacing w:val="-2"/>
        </w:rPr>
        <w:t xml:space="preserve"> </w:t>
      </w:r>
      <w:r>
        <w:t>based scholarships may be available through hospitals, private corporations, or service groups.</w:t>
      </w:r>
    </w:p>
    <w:p w14:paraId="4DD4346D" w14:textId="77777777" w:rsidR="004B0ED8" w:rsidRDefault="009B3B4F">
      <w:pPr>
        <w:pStyle w:val="BodyText"/>
        <w:spacing w:before="159" w:line="259" w:lineRule="auto"/>
        <w:ind w:left="1080" w:right="4920"/>
      </w:pPr>
      <w:hyperlink r:id="rId22">
        <w:r>
          <w:rPr>
            <w:color w:val="0462C1"/>
            <w:spacing w:val="-2"/>
            <w:u w:val="single" w:color="0462C1"/>
          </w:rPr>
          <w:t>https://www.daytonastate.edu/financial-aid/index.html</w:t>
        </w:r>
      </w:hyperlink>
      <w:r>
        <w:rPr>
          <w:color w:val="0462C1"/>
          <w:spacing w:val="-2"/>
        </w:rPr>
        <w:t xml:space="preserve"> </w:t>
      </w:r>
      <w:r>
        <w:t>Phone: (386) 506-3015</w:t>
      </w:r>
    </w:p>
    <w:p w14:paraId="4DD4346E" w14:textId="77777777" w:rsidR="004B0ED8" w:rsidRDefault="009B3B4F">
      <w:pPr>
        <w:pStyle w:val="BodyText"/>
        <w:spacing w:before="1"/>
        <w:ind w:left="1080"/>
      </w:pPr>
      <w:r>
        <w:t>Email:</w:t>
      </w:r>
      <w:r>
        <w:rPr>
          <w:spacing w:val="-1"/>
        </w:rPr>
        <w:t xml:space="preserve"> </w:t>
      </w:r>
      <w:hyperlink r:id="rId23">
        <w:r>
          <w:rPr>
            <w:spacing w:val="-2"/>
          </w:rPr>
          <w:t>FinancialAid@DaytonaState.edu</w:t>
        </w:r>
      </w:hyperlink>
    </w:p>
    <w:p w14:paraId="4DD4346F" w14:textId="77777777" w:rsidR="004B0ED8" w:rsidRDefault="009B3B4F">
      <w:pPr>
        <w:pStyle w:val="Heading1"/>
        <w:spacing w:before="260"/>
      </w:pPr>
      <w:bookmarkStart w:id="19" w:name="_bookmark19"/>
      <w:bookmarkEnd w:id="19"/>
      <w:r>
        <w:rPr>
          <w:color w:val="2E5395"/>
        </w:rPr>
        <w:t>Radiography</w:t>
      </w:r>
      <w:r>
        <w:rPr>
          <w:color w:val="2E5395"/>
          <w:spacing w:val="-15"/>
        </w:rPr>
        <w:t xml:space="preserve"> </w:t>
      </w:r>
      <w:r>
        <w:rPr>
          <w:color w:val="2E5395"/>
        </w:rPr>
        <w:t>Program</w:t>
      </w:r>
      <w:r>
        <w:rPr>
          <w:color w:val="2E5395"/>
          <w:spacing w:val="-15"/>
        </w:rPr>
        <w:t xml:space="preserve"> </w:t>
      </w:r>
      <w:r>
        <w:rPr>
          <w:color w:val="2E5395"/>
          <w:spacing w:val="-2"/>
        </w:rPr>
        <w:t>Curriculum</w:t>
      </w:r>
    </w:p>
    <w:p w14:paraId="4DD43470" w14:textId="77777777" w:rsidR="004B0ED8" w:rsidRDefault="009B3B4F">
      <w:pPr>
        <w:pStyle w:val="BodyText"/>
        <w:spacing w:before="31" w:line="259" w:lineRule="auto"/>
        <w:ind w:right="1376"/>
      </w:pPr>
      <w:r>
        <w:t>The program of study is designed to provide education on radiologic science topics for high school or GED graduates with pre-requisites and co-requisites in General Studies. The curriculum is specifically designed to build</w:t>
      </w:r>
      <w:r>
        <w:rPr>
          <w:spacing w:val="-3"/>
        </w:rPr>
        <w:t xml:space="preserve"> </w:t>
      </w:r>
      <w:r>
        <w:t>upon</w:t>
      </w:r>
      <w:r>
        <w:rPr>
          <w:spacing w:val="-3"/>
        </w:rPr>
        <w:t xml:space="preserve"> </w:t>
      </w:r>
      <w:r>
        <w:t>a</w:t>
      </w:r>
      <w:r>
        <w:rPr>
          <w:spacing w:val="-2"/>
        </w:rPr>
        <w:t xml:space="preserve"> </w:t>
      </w:r>
      <w:r>
        <w:t>foundation</w:t>
      </w:r>
      <w:r>
        <w:rPr>
          <w:spacing w:val="-3"/>
        </w:rPr>
        <w:t xml:space="preserve"> </w:t>
      </w:r>
      <w:r>
        <w:t>of</w:t>
      </w:r>
      <w:r>
        <w:rPr>
          <w:spacing w:val="-7"/>
        </w:rPr>
        <w:t xml:space="preserve"> </w:t>
      </w:r>
      <w:r>
        <w:t>knowledge.</w:t>
      </w:r>
      <w:r>
        <w:rPr>
          <w:spacing w:val="-2"/>
        </w:rPr>
        <w:t xml:space="preserve"> </w:t>
      </w:r>
      <w:r>
        <w:t>To</w:t>
      </w:r>
      <w:r>
        <w:rPr>
          <w:spacing w:val="-3"/>
        </w:rPr>
        <w:t xml:space="preserve"> </w:t>
      </w:r>
      <w:r>
        <w:t>validate</w:t>
      </w:r>
      <w:r>
        <w:rPr>
          <w:spacing w:val="-4"/>
        </w:rPr>
        <w:t xml:space="preserve"> </w:t>
      </w:r>
      <w:r>
        <w:t>this</w:t>
      </w:r>
      <w:r>
        <w:rPr>
          <w:spacing w:val="-5"/>
        </w:rPr>
        <w:t xml:space="preserve"> </w:t>
      </w:r>
      <w:r>
        <w:t>assumption,</w:t>
      </w:r>
      <w:r>
        <w:rPr>
          <w:spacing w:val="-4"/>
        </w:rPr>
        <w:t xml:space="preserve"> </w:t>
      </w:r>
      <w:r>
        <w:t>tests</w:t>
      </w:r>
      <w:r>
        <w:rPr>
          <w:spacing w:val="-2"/>
        </w:rPr>
        <w:t xml:space="preserve"> </w:t>
      </w:r>
      <w:r>
        <w:t>and</w:t>
      </w:r>
      <w:r>
        <w:rPr>
          <w:spacing w:val="-4"/>
        </w:rPr>
        <w:t xml:space="preserve"> </w:t>
      </w:r>
      <w:r>
        <w:t>review</w:t>
      </w:r>
      <w:r>
        <w:rPr>
          <w:spacing w:val="-2"/>
        </w:rPr>
        <w:t xml:space="preserve"> </w:t>
      </w:r>
      <w:r>
        <w:t>sessions</w:t>
      </w:r>
      <w:r>
        <w:rPr>
          <w:spacing w:val="-2"/>
        </w:rPr>
        <w:t xml:space="preserve"> </w:t>
      </w:r>
      <w:r>
        <w:t>are</w:t>
      </w:r>
      <w:r>
        <w:rPr>
          <w:spacing w:val="-4"/>
        </w:rPr>
        <w:t xml:space="preserve"> </w:t>
      </w:r>
      <w:r>
        <w:t>provided</w:t>
      </w:r>
      <w:r>
        <w:rPr>
          <w:spacing w:val="-2"/>
        </w:rPr>
        <w:t xml:space="preserve"> </w:t>
      </w:r>
      <w:r>
        <w:t xml:space="preserve">in the curriculum. Didactic and clinical hours are required for the completion of the program. Any revisions to either schedule </w:t>
      </w:r>
      <w:proofErr w:type="gramStart"/>
      <w:r>
        <w:t>is</w:t>
      </w:r>
      <w:proofErr w:type="gramEnd"/>
      <w:r>
        <w:t xml:space="preserve"> discussed with the students then distributed in written form.</w:t>
      </w:r>
    </w:p>
    <w:p w14:paraId="4DD43471" w14:textId="77777777" w:rsidR="004B0ED8" w:rsidRDefault="009B3B4F">
      <w:pPr>
        <w:pStyle w:val="BodyText"/>
        <w:spacing w:before="161" w:line="256" w:lineRule="auto"/>
        <w:ind w:right="1376"/>
      </w:pPr>
      <w:r>
        <w:t>Completion</w:t>
      </w:r>
      <w:r>
        <w:rPr>
          <w:spacing w:val="-3"/>
        </w:rPr>
        <w:t xml:space="preserve"> </w:t>
      </w:r>
      <w:r>
        <w:t>of</w:t>
      </w:r>
      <w:r>
        <w:rPr>
          <w:spacing w:val="-4"/>
        </w:rPr>
        <w:t xml:space="preserve"> </w:t>
      </w:r>
      <w:r>
        <w:t>the</w:t>
      </w:r>
      <w:r>
        <w:rPr>
          <w:spacing w:val="-2"/>
        </w:rPr>
        <w:t xml:space="preserve"> </w:t>
      </w:r>
      <w:r>
        <w:t>program</w:t>
      </w:r>
      <w:r>
        <w:rPr>
          <w:spacing w:val="-3"/>
        </w:rPr>
        <w:t xml:space="preserve"> </w:t>
      </w:r>
      <w:r>
        <w:t>requires</w:t>
      </w:r>
      <w:r>
        <w:rPr>
          <w:spacing w:val="-3"/>
        </w:rPr>
        <w:t xml:space="preserve"> </w:t>
      </w:r>
      <w:r>
        <w:t>24</w:t>
      </w:r>
      <w:r>
        <w:rPr>
          <w:spacing w:val="-4"/>
        </w:rPr>
        <w:t xml:space="preserve"> </w:t>
      </w:r>
      <w:r>
        <w:t>months.</w:t>
      </w:r>
      <w:r>
        <w:rPr>
          <w:spacing w:val="-3"/>
        </w:rPr>
        <w:t xml:space="preserve"> </w:t>
      </w:r>
      <w:r>
        <w:t>A</w:t>
      </w:r>
      <w:r>
        <w:rPr>
          <w:spacing w:val="-3"/>
        </w:rPr>
        <w:t xml:space="preserve"> </w:t>
      </w:r>
      <w:r>
        <w:t>suggested</w:t>
      </w:r>
      <w:r>
        <w:rPr>
          <w:spacing w:val="-2"/>
        </w:rPr>
        <w:t xml:space="preserve"> </w:t>
      </w:r>
      <w:r>
        <w:t>program</w:t>
      </w:r>
      <w:r>
        <w:rPr>
          <w:spacing w:val="-3"/>
        </w:rPr>
        <w:t xml:space="preserve"> </w:t>
      </w:r>
      <w:r>
        <w:t>of</w:t>
      </w:r>
      <w:r>
        <w:rPr>
          <w:spacing w:val="-4"/>
        </w:rPr>
        <w:t xml:space="preserve"> </w:t>
      </w:r>
      <w:r>
        <w:t>study</w:t>
      </w:r>
      <w:r>
        <w:rPr>
          <w:spacing w:val="-3"/>
        </w:rPr>
        <w:t xml:space="preserve"> </w:t>
      </w:r>
      <w:r>
        <w:t>is</w:t>
      </w:r>
      <w:r>
        <w:rPr>
          <w:spacing w:val="-3"/>
        </w:rPr>
        <w:t xml:space="preserve"> </w:t>
      </w:r>
      <w:r>
        <w:t>outlined</w:t>
      </w:r>
      <w:r>
        <w:rPr>
          <w:spacing w:val="-2"/>
        </w:rPr>
        <w:t xml:space="preserve"> </w:t>
      </w:r>
      <w:r>
        <w:t>in</w:t>
      </w:r>
      <w:r>
        <w:rPr>
          <w:spacing w:val="-3"/>
        </w:rPr>
        <w:t xml:space="preserve"> </w:t>
      </w:r>
      <w:r>
        <w:t>the</w:t>
      </w:r>
      <w:r>
        <w:rPr>
          <w:spacing w:val="-2"/>
        </w:rPr>
        <w:t xml:space="preserve"> </w:t>
      </w:r>
      <w:r>
        <w:t>applicant packet and webpage.</w:t>
      </w:r>
    </w:p>
    <w:p w14:paraId="4DD43472" w14:textId="77777777" w:rsidR="004B0ED8" w:rsidRDefault="009B3B4F">
      <w:pPr>
        <w:pStyle w:val="BodyText"/>
        <w:spacing w:before="165" w:line="259" w:lineRule="auto"/>
        <w:ind w:right="1095"/>
      </w:pPr>
      <w:r>
        <w:t>Each course plan identifies objectives that the student must achieve. The individual faculty members maintain lesson</w:t>
      </w:r>
      <w:r>
        <w:rPr>
          <w:spacing w:val="-3"/>
        </w:rPr>
        <w:t xml:space="preserve"> </w:t>
      </w:r>
      <w:r>
        <w:t>plans</w:t>
      </w:r>
      <w:r>
        <w:rPr>
          <w:spacing w:val="-5"/>
        </w:rPr>
        <w:t xml:space="preserve"> </w:t>
      </w:r>
      <w:r>
        <w:t>and</w:t>
      </w:r>
      <w:r>
        <w:rPr>
          <w:spacing w:val="-4"/>
        </w:rPr>
        <w:t xml:space="preserve"> </w:t>
      </w:r>
      <w:r>
        <w:t>evaluation</w:t>
      </w:r>
      <w:r>
        <w:rPr>
          <w:spacing w:val="-3"/>
        </w:rPr>
        <w:t xml:space="preserve"> </w:t>
      </w:r>
      <w:r>
        <w:t>instruments</w:t>
      </w:r>
      <w:r>
        <w:rPr>
          <w:spacing w:val="-1"/>
        </w:rPr>
        <w:t xml:space="preserve"> </w:t>
      </w:r>
      <w:r>
        <w:t>for</w:t>
      </w:r>
      <w:r>
        <w:rPr>
          <w:spacing w:val="-2"/>
        </w:rPr>
        <w:t xml:space="preserve"> </w:t>
      </w:r>
      <w:r>
        <w:t>courses.</w:t>
      </w:r>
      <w:r>
        <w:rPr>
          <w:spacing w:val="-4"/>
        </w:rPr>
        <w:t xml:space="preserve"> </w:t>
      </w:r>
      <w:r>
        <w:t>The</w:t>
      </w:r>
      <w:r>
        <w:rPr>
          <w:spacing w:val="-2"/>
        </w:rPr>
        <w:t xml:space="preserve"> </w:t>
      </w:r>
      <w:r>
        <w:t>lesson</w:t>
      </w:r>
      <w:r>
        <w:rPr>
          <w:spacing w:val="-3"/>
        </w:rPr>
        <w:t xml:space="preserve"> </w:t>
      </w:r>
      <w:r>
        <w:t>plans</w:t>
      </w:r>
      <w:r>
        <w:rPr>
          <w:spacing w:val="-2"/>
        </w:rPr>
        <w:t xml:space="preserve"> </w:t>
      </w:r>
      <w:r>
        <w:t>and</w:t>
      </w:r>
      <w:r>
        <w:rPr>
          <w:spacing w:val="-6"/>
        </w:rPr>
        <w:t xml:space="preserve"> </w:t>
      </w:r>
      <w:r>
        <w:t>evaluation</w:t>
      </w:r>
      <w:r>
        <w:rPr>
          <w:spacing w:val="-3"/>
        </w:rPr>
        <w:t xml:space="preserve"> </w:t>
      </w:r>
      <w:r>
        <w:t>instruments</w:t>
      </w:r>
      <w:r>
        <w:rPr>
          <w:spacing w:val="-1"/>
        </w:rPr>
        <w:t xml:space="preserve"> </w:t>
      </w:r>
      <w:r>
        <w:t>are</w:t>
      </w:r>
      <w:r>
        <w:rPr>
          <w:spacing w:val="-5"/>
        </w:rPr>
        <w:t xml:space="preserve"> </w:t>
      </w:r>
      <w:r>
        <w:t>developed from required textbooks, as well as reference material available to the student in the library or online.</w:t>
      </w:r>
    </w:p>
    <w:p w14:paraId="4DD43473" w14:textId="77777777" w:rsidR="004B0ED8" w:rsidRDefault="009B3B4F">
      <w:pPr>
        <w:pStyle w:val="BodyText"/>
        <w:spacing w:before="159" w:line="256" w:lineRule="auto"/>
        <w:ind w:right="1376"/>
      </w:pPr>
      <w:r>
        <w:t>Students</w:t>
      </w:r>
      <w:r>
        <w:rPr>
          <w:spacing w:val="-3"/>
        </w:rPr>
        <w:t xml:space="preserve"> </w:t>
      </w:r>
      <w:r>
        <w:t>must</w:t>
      </w:r>
      <w:r>
        <w:rPr>
          <w:spacing w:val="-3"/>
        </w:rPr>
        <w:t xml:space="preserve"> </w:t>
      </w:r>
      <w:r>
        <w:t>maintain</w:t>
      </w:r>
      <w:r>
        <w:rPr>
          <w:spacing w:val="-2"/>
        </w:rPr>
        <w:t xml:space="preserve"> </w:t>
      </w:r>
      <w:r>
        <w:t>an</w:t>
      </w:r>
      <w:r>
        <w:rPr>
          <w:spacing w:val="-4"/>
        </w:rPr>
        <w:t xml:space="preserve"> </w:t>
      </w:r>
      <w:r>
        <w:t>overall</w:t>
      </w:r>
      <w:r>
        <w:rPr>
          <w:spacing w:val="-2"/>
        </w:rPr>
        <w:t xml:space="preserve"> </w:t>
      </w:r>
      <w:r>
        <w:t>average</w:t>
      </w:r>
      <w:r>
        <w:rPr>
          <w:spacing w:val="-3"/>
        </w:rPr>
        <w:t xml:space="preserve"> </w:t>
      </w:r>
      <w:r>
        <w:t>of</w:t>
      </w:r>
      <w:r>
        <w:rPr>
          <w:spacing w:val="-4"/>
        </w:rPr>
        <w:t xml:space="preserve"> </w:t>
      </w:r>
      <w:r>
        <w:t>85%</w:t>
      </w:r>
      <w:r>
        <w:rPr>
          <w:spacing w:val="-3"/>
        </w:rPr>
        <w:t xml:space="preserve"> </w:t>
      </w:r>
      <w:r>
        <w:t>to</w:t>
      </w:r>
      <w:r>
        <w:rPr>
          <w:spacing w:val="-2"/>
        </w:rPr>
        <w:t xml:space="preserve"> </w:t>
      </w:r>
      <w:r>
        <w:t>remain</w:t>
      </w:r>
      <w:r>
        <w:rPr>
          <w:spacing w:val="-3"/>
        </w:rPr>
        <w:t xml:space="preserve"> </w:t>
      </w:r>
      <w:r>
        <w:t>in</w:t>
      </w:r>
      <w:r>
        <w:rPr>
          <w:spacing w:val="-4"/>
        </w:rPr>
        <w:t xml:space="preserve"> </w:t>
      </w:r>
      <w:r>
        <w:t>the</w:t>
      </w:r>
      <w:r>
        <w:rPr>
          <w:spacing w:val="-1"/>
        </w:rPr>
        <w:t xml:space="preserve"> </w:t>
      </w:r>
      <w:r>
        <w:t>program.</w:t>
      </w:r>
      <w:r>
        <w:rPr>
          <w:spacing w:val="-4"/>
        </w:rPr>
        <w:t xml:space="preserve"> </w:t>
      </w:r>
      <w:r>
        <w:t>Evaluation</w:t>
      </w:r>
      <w:r>
        <w:rPr>
          <w:spacing w:val="-4"/>
        </w:rPr>
        <w:t xml:space="preserve"> </w:t>
      </w:r>
      <w:r>
        <w:t>methods</w:t>
      </w:r>
      <w:r>
        <w:rPr>
          <w:spacing w:val="-1"/>
        </w:rPr>
        <w:t xml:space="preserve"> </w:t>
      </w:r>
      <w:r>
        <w:t>are</w:t>
      </w:r>
      <w:r>
        <w:rPr>
          <w:spacing w:val="-1"/>
        </w:rPr>
        <w:t xml:space="preserve"> </w:t>
      </w:r>
      <w:r>
        <w:t>based upon specified student performance objectives. Specified criteria are applied equitably to all students.</w:t>
      </w:r>
    </w:p>
    <w:p w14:paraId="4DD43474" w14:textId="77777777" w:rsidR="004B0ED8" w:rsidRDefault="009B3B4F">
      <w:pPr>
        <w:pStyle w:val="BodyText"/>
        <w:spacing w:before="165" w:line="259" w:lineRule="auto"/>
        <w:ind w:right="1376"/>
      </w:pPr>
      <w:r>
        <w:t>Curriculum</w:t>
      </w:r>
      <w:r>
        <w:rPr>
          <w:spacing w:val="-4"/>
        </w:rPr>
        <w:t xml:space="preserve"> </w:t>
      </w:r>
      <w:r>
        <w:t>validation</w:t>
      </w:r>
      <w:r>
        <w:rPr>
          <w:spacing w:val="-4"/>
        </w:rPr>
        <w:t xml:space="preserve"> </w:t>
      </w:r>
      <w:r>
        <w:t>is</w:t>
      </w:r>
      <w:r>
        <w:rPr>
          <w:spacing w:val="-3"/>
        </w:rPr>
        <w:t xml:space="preserve"> </w:t>
      </w:r>
      <w:r>
        <w:t>accomplished</w:t>
      </w:r>
      <w:r>
        <w:rPr>
          <w:spacing w:val="-3"/>
        </w:rPr>
        <w:t xml:space="preserve"> </w:t>
      </w:r>
      <w:r>
        <w:t>by</w:t>
      </w:r>
      <w:r>
        <w:rPr>
          <w:spacing w:val="-3"/>
        </w:rPr>
        <w:t xml:space="preserve"> </w:t>
      </w:r>
      <w:proofErr w:type="gramStart"/>
      <w:r>
        <w:t>review</w:t>
      </w:r>
      <w:r>
        <w:rPr>
          <w:spacing w:val="-4"/>
        </w:rPr>
        <w:t xml:space="preserve"> </w:t>
      </w:r>
      <w:r>
        <w:t>of</w:t>
      </w:r>
      <w:proofErr w:type="gramEnd"/>
      <w:r>
        <w:rPr>
          <w:spacing w:val="-3"/>
        </w:rPr>
        <w:t xml:space="preserve"> </w:t>
      </w:r>
      <w:r>
        <w:t>student</w:t>
      </w:r>
      <w:r>
        <w:rPr>
          <w:spacing w:val="-3"/>
        </w:rPr>
        <w:t xml:space="preserve"> </w:t>
      </w:r>
      <w:r>
        <w:t>performance</w:t>
      </w:r>
      <w:r>
        <w:rPr>
          <w:spacing w:val="-4"/>
        </w:rPr>
        <w:t xml:space="preserve"> </w:t>
      </w:r>
      <w:r>
        <w:t>on</w:t>
      </w:r>
      <w:r>
        <w:rPr>
          <w:spacing w:val="-4"/>
        </w:rPr>
        <w:t xml:space="preserve"> </w:t>
      </w:r>
      <w:r>
        <w:t>a</w:t>
      </w:r>
      <w:r>
        <w:rPr>
          <w:spacing w:val="-4"/>
        </w:rPr>
        <w:t xml:space="preserve"> </w:t>
      </w:r>
      <w:r>
        <w:t>continuing</w:t>
      </w:r>
      <w:r>
        <w:rPr>
          <w:spacing w:val="-4"/>
        </w:rPr>
        <w:t xml:space="preserve"> </w:t>
      </w:r>
      <w:r>
        <w:t>basis.</w:t>
      </w:r>
      <w:r>
        <w:rPr>
          <w:spacing w:val="-3"/>
        </w:rPr>
        <w:t xml:space="preserve"> </w:t>
      </w:r>
      <w:proofErr w:type="gramStart"/>
      <w:r>
        <w:t>Deficiencies</w:t>
      </w:r>
      <w:proofErr w:type="gramEnd"/>
      <w:r>
        <w:t xml:space="preserve"> noted </w:t>
      </w:r>
      <w:proofErr w:type="gramStart"/>
      <w:r>
        <w:t>are</w:t>
      </w:r>
      <w:proofErr w:type="gramEnd"/>
      <w:r>
        <w:t xml:space="preserve"> rectified either by individual counseling or additional instruction for the entire class.</w:t>
      </w:r>
    </w:p>
    <w:p w14:paraId="4DD43475" w14:textId="77777777" w:rsidR="004B0ED8" w:rsidRDefault="009B3B4F">
      <w:pPr>
        <w:pStyle w:val="BodyText"/>
        <w:spacing w:before="159" w:line="259" w:lineRule="auto"/>
        <w:ind w:right="1095"/>
      </w:pPr>
      <w:r>
        <w:t>Curriculum</w:t>
      </w:r>
      <w:r>
        <w:rPr>
          <w:spacing w:val="-4"/>
        </w:rPr>
        <w:t xml:space="preserve"> </w:t>
      </w:r>
      <w:r>
        <w:t>validation</w:t>
      </w:r>
      <w:r>
        <w:rPr>
          <w:spacing w:val="-4"/>
        </w:rPr>
        <w:t xml:space="preserve"> </w:t>
      </w:r>
      <w:r>
        <w:t>is</w:t>
      </w:r>
      <w:r>
        <w:rPr>
          <w:spacing w:val="-3"/>
        </w:rPr>
        <w:t xml:space="preserve"> </w:t>
      </w:r>
      <w:r>
        <w:t>also</w:t>
      </w:r>
      <w:r>
        <w:rPr>
          <w:spacing w:val="-2"/>
        </w:rPr>
        <w:t xml:space="preserve"> </w:t>
      </w:r>
      <w:r>
        <w:t>accomplished</w:t>
      </w:r>
      <w:r>
        <w:rPr>
          <w:spacing w:val="-4"/>
        </w:rPr>
        <w:t xml:space="preserve"> </w:t>
      </w:r>
      <w:r>
        <w:t>by</w:t>
      </w:r>
      <w:r>
        <w:rPr>
          <w:spacing w:val="-5"/>
        </w:rPr>
        <w:t xml:space="preserve"> </w:t>
      </w:r>
      <w:r>
        <w:t>graduate</w:t>
      </w:r>
      <w:r>
        <w:rPr>
          <w:spacing w:val="-3"/>
        </w:rPr>
        <w:t xml:space="preserve"> </w:t>
      </w:r>
      <w:r>
        <w:t>performance</w:t>
      </w:r>
      <w:r>
        <w:rPr>
          <w:spacing w:val="-2"/>
        </w:rPr>
        <w:t xml:space="preserve"> </w:t>
      </w:r>
      <w:r>
        <w:t>study.</w:t>
      </w:r>
      <w:r>
        <w:rPr>
          <w:spacing w:val="-3"/>
        </w:rPr>
        <w:t xml:space="preserve"> </w:t>
      </w:r>
      <w:r>
        <w:t>Employers</w:t>
      </w:r>
      <w:r>
        <w:rPr>
          <w:spacing w:val="-5"/>
        </w:rPr>
        <w:t xml:space="preserve"> </w:t>
      </w:r>
      <w:r>
        <w:t>of</w:t>
      </w:r>
      <w:r>
        <w:rPr>
          <w:spacing w:val="-3"/>
        </w:rPr>
        <w:t xml:space="preserve"> </w:t>
      </w:r>
      <w:r>
        <w:t>program</w:t>
      </w:r>
      <w:r>
        <w:rPr>
          <w:spacing w:val="-5"/>
        </w:rPr>
        <w:t xml:space="preserve"> </w:t>
      </w:r>
      <w:r>
        <w:t>graduates</w:t>
      </w:r>
      <w:r>
        <w:rPr>
          <w:spacing w:val="-3"/>
        </w:rPr>
        <w:t xml:space="preserve"> </w:t>
      </w:r>
      <w:r>
        <w:t>are contacted and asked to determine the level of performance demonstrated by graduates. In addition, the employer is asked to rate the level of preparation demonstrated. The results of this study and graduate evaluation of courses are evaluated by the faculty and presented to the Advisory Committee for discussion and recommendations. Recommendations are used for curriculum modification.</w:t>
      </w:r>
    </w:p>
    <w:p w14:paraId="4DD43476" w14:textId="77777777" w:rsidR="004B0ED8" w:rsidRDefault="009B3B4F">
      <w:pPr>
        <w:pStyle w:val="BodyText"/>
        <w:spacing w:before="158"/>
      </w:pPr>
      <w:r>
        <w:t>The</w:t>
      </w:r>
      <w:r>
        <w:rPr>
          <w:spacing w:val="-6"/>
        </w:rPr>
        <w:t xml:space="preserve"> </w:t>
      </w:r>
      <w:r>
        <w:t>faculty</w:t>
      </w:r>
      <w:r>
        <w:rPr>
          <w:spacing w:val="-6"/>
        </w:rPr>
        <w:t xml:space="preserve"> </w:t>
      </w:r>
      <w:r>
        <w:t>on</w:t>
      </w:r>
      <w:r>
        <w:rPr>
          <w:spacing w:val="-5"/>
        </w:rPr>
        <w:t xml:space="preserve"> </w:t>
      </w:r>
      <w:r>
        <w:t>a</w:t>
      </w:r>
      <w:r>
        <w:rPr>
          <w:spacing w:val="-3"/>
        </w:rPr>
        <w:t xml:space="preserve"> </w:t>
      </w:r>
      <w:r>
        <w:t>continuing</w:t>
      </w:r>
      <w:r>
        <w:rPr>
          <w:spacing w:val="-5"/>
        </w:rPr>
        <w:t xml:space="preserve"> </w:t>
      </w:r>
      <w:r>
        <w:t>basis</w:t>
      </w:r>
      <w:r>
        <w:rPr>
          <w:spacing w:val="-4"/>
        </w:rPr>
        <w:t xml:space="preserve"> </w:t>
      </w:r>
      <w:r>
        <w:t>accomplishes</w:t>
      </w:r>
      <w:r>
        <w:rPr>
          <w:spacing w:val="-4"/>
        </w:rPr>
        <w:t xml:space="preserve"> </w:t>
      </w:r>
      <w:r>
        <w:t>internal</w:t>
      </w:r>
      <w:r>
        <w:rPr>
          <w:spacing w:val="-4"/>
        </w:rPr>
        <w:t xml:space="preserve"> </w:t>
      </w:r>
      <w:r>
        <w:t>validation</w:t>
      </w:r>
      <w:r>
        <w:rPr>
          <w:spacing w:val="-4"/>
        </w:rPr>
        <w:t xml:space="preserve"> </w:t>
      </w:r>
      <w:r>
        <w:t>of</w:t>
      </w:r>
      <w:r>
        <w:rPr>
          <w:spacing w:val="-7"/>
        </w:rPr>
        <w:t xml:space="preserve"> </w:t>
      </w:r>
      <w:r>
        <w:t>curriculum</w:t>
      </w:r>
      <w:r>
        <w:rPr>
          <w:spacing w:val="-5"/>
        </w:rPr>
        <w:t xml:space="preserve"> </w:t>
      </w:r>
      <w:r>
        <w:rPr>
          <w:spacing w:val="-2"/>
        </w:rPr>
        <w:t>contact.</w:t>
      </w:r>
    </w:p>
    <w:p w14:paraId="4DD43477" w14:textId="77777777" w:rsidR="004B0ED8" w:rsidRDefault="009B3B4F">
      <w:pPr>
        <w:pStyle w:val="Heading1"/>
        <w:spacing w:before="263"/>
      </w:pPr>
      <w:bookmarkStart w:id="20" w:name="_bookmark20"/>
      <w:bookmarkEnd w:id="20"/>
      <w:r>
        <w:rPr>
          <w:color w:val="2E5395"/>
        </w:rPr>
        <w:t>Graduation</w:t>
      </w:r>
      <w:r>
        <w:rPr>
          <w:color w:val="2E5395"/>
          <w:spacing w:val="-15"/>
        </w:rPr>
        <w:t xml:space="preserve"> </w:t>
      </w:r>
      <w:r>
        <w:rPr>
          <w:color w:val="2E5395"/>
          <w:spacing w:val="-2"/>
        </w:rPr>
        <w:t>Requirements</w:t>
      </w:r>
    </w:p>
    <w:p w14:paraId="4DD43478" w14:textId="77777777" w:rsidR="004B0ED8" w:rsidRDefault="009B3B4F">
      <w:pPr>
        <w:pStyle w:val="BodyText"/>
        <w:spacing w:before="30" w:line="259" w:lineRule="auto"/>
        <w:ind w:right="1095"/>
      </w:pPr>
      <w:r>
        <w:t xml:space="preserve">By </w:t>
      </w:r>
      <w:proofErr w:type="gramStart"/>
      <w:r>
        <w:t>the completion</w:t>
      </w:r>
      <w:proofErr w:type="gramEnd"/>
      <w:r>
        <w:t xml:space="preserve"> of the Program the student must have passed the minimum number of exams per category and</w:t>
      </w:r>
      <w:r>
        <w:rPr>
          <w:spacing w:val="-3"/>
        </w:rPr>
        <w:t xml:space="preserve"> </w:t>
      </w:r>
      <w:r>
        <w:t>must</w:t>
      </w:r>
      <w:r>
        <w:rPr>
          <w:spacing w:val="-1"/>
        </w:rPr>
        <w:t xml:space="preserve"> </w:t>
      </w:r>
      <w:r>
        <w:t>perform</w:t>
      </w:r>
      <w:r>
        <w:rPr>
          <w:spacing w:val="-1"/>
        </w:rPr>
        <w:t xml:space="preserve"> </w:t>
      </w:r>
      <w:r>
        <w:t>a</w:t>
      </w:r>
      <w:r>
        <w:rPr>
          <w:spacing w:val="-4"/>
        </w:rPr>
        <w:t xml:space="preserve"> </w:t>
      </w:r>
      <w:r>
        <w:t>Terminal/Final</w:t>
      </w:r>
      <w:r>
        <w:rPr>
          <w:spacing w:val="-2"/>
        </w:rPr>
        <w:t xml:space="preserve"> </w:t>
      </w:r>
      <w:r>
        <w:t>Competency</w:t>
      </w:r>
      <w:r>
        <w:rPr>
          <w:spacing w:val="-4"/>
        </w:rPr>
        <w:t xml:space="preserve"> </w:t>
      </w:r>
      <w:r>
        <w:t>Evaluation</w:t>
      </w:r>
      <w:r>
        <w:rPr>
          <w:spacing w:val="-3"/>
        </w:rPr>
        <w:t xml:space="preserve"> </w:t>
      </w:r>
      <w:r>
        <w:t>for</w:t>
      </w:r>
      <w:r>
        <w:rPr>
          <w:spacing w:val="-2"/>
        </w:rPr>
        <w:t xml:space="preserve"> </w:t>
      </w:r>
      <w:r>
        <w:t>each</w:t>
      </w:r>
      <w:r>
        <w:rPr>
          <w:spacing w:val="-2"/>
        </w:rPr>
        <w:t xml:space="preserve"> </w:t>
      </w:r>
      <w:r>
        <w:t>of</w:t>
      </w:r>
      <w:r>
        <w:rPr>
          <w:spacing w:val="-5"/>
        </w:rPr>
        <w:t xml:space="preserve"> </w:t>
      </w:r>
      <w:r>
        <w:t>the</w:t>
      </w:r>
      <w:r>
        <w:rPr>
          <w:spacing w:val="-4"/>
        </w:rPr>
        <w:t xml:space="preserve"> </w:t>
      </w:r>
      <w:r>
        <w:t>major</w:t>
      </w:r>
      <w:r>
        <w:rPr>
          <w:spacing w:val="-2"/>
        </w:rPr>
        <w:t xml:space="preserve"> </w:t>
      </w:r>
      <w:r>
        <w:t>categories</w:t>
      </w:r>
      <w:r>
        <w:rPr>
          <w:spacing w:val="-5"/>
        </w:rPr>
        <w:t xml:space="preserve"> </w:t>
      </w:r>
      <w:r>
        <w:t>with</w:t>
      </w:r>
      <w:r>
        <w:rPr>
          <w:spacing w:val="-5"/>
        </w:rPr>
        <w:t xml:space="preserve"> </w:t>
      </w:r>
      <w:r>
        <w:t>a</w:t>
      </w:r>
      <w:r>
        <w:rPr>
          <w:spacing w:val="-4"/>
        </w:rPr>
        <w:t xml:space="preserve"> </w:t>
      </w:r>
      <w:r>
        <w:t>minimum</w:t>
      </w:r>
      <w:r>
        <w:rPr>
          <w:spacing w:val="-3"/>
        </w:rPr>
        <w:t xml:space="preserve"> </w:t>
      </w:r>
      <w:r>
        <w:t>of 85%. The competency requirements are based on current ARRT standards. In addition to the radiographic procedures, following graduation requirements must be met:</w:t>
      </w:r>
    </w:p>
    <w:p w14:paraId="4DD43479" w14:textId="77777777" w:rsidR="004B0ED8" w:rsidRDefault="009B3B4F">
      <w:pPr>
        <w:pStyle w:val="ListParagraph"/>
        <w:numPr>
          <w:ilvl w:val="0"/>
          <w:numId w:val="41"/>
        </w:numPr>
        <w:tabs>
          <w:tab w:val="left" w:pos="1078"/>
        </w:tabs>
        <w:spacing w:before="161"/>
        <w:ind w:left="1078" w:hanging="358"/>
      </w:pPr>
      <w:r>
        <w:t>Must</w:t>
      </w:r>
      <w:r>
        <w:rPr>
          <w:spacing w:val="-8"/>
        </w:rPr>
        <w:t xml:space="preserve"> </w:t>
      </w:r>
      <w:r>
        <w:t>maintain</w:t>
      </w:r>
      <w:r>
        <w:rPr>
          <w:spacing w:val="-4"/>
        </w:rPr>
        <w:t xml:space="preserve"> </w:t>
      </w:r>
      <w:r>
        <w:t>a</w:t>
      </w:r>
      <w:r>
        <w:rPr>
          <w:spacing w:val="-6"/>
        </w:rPr>
        <w:t xml:space="preserve"> </w:t>
      </w:r>
      <w:r>
        <w:t>minimum</w:t>
      </w:r>
      <w:r>
        <w:rPr>
          <w:spacing w:val="-4"/>
        </w:rPr>
        <w:t xml:space="preserve"> </w:t>
      </w:r>
      <w:r>
        <w:t>85%</w:t>
      </w:r>
      <w:r>
        <w:rPr>
          <w:spacing w:val="-3"/>
        </w:rPr>
        <w:t xml:space="preserve"> </w:t>
      </w:r>
      <w:r>
        <w:t>average</w:t>
      </w:r>
      <w:r>
        <w:rPr>
          <w:spacing w:val="-6"/>
        </w:rPr>
        <w:t xml:space="preserve"> </w:t>
      </w:r>
      <w:r>
        <w:t>per</w:t>
      </w:r>
      <w:r>
        <w:rPr>
          <w:spacing w:val="-3"/>
        </w:rPr>
        <w:t xml:space="preserve"> </w:t>
      </w:r>
      <w:r>
        <w:t>course</w:t>
      </w:r>
      <w:r>
        <w:rPr>
          <w:spacing w:val="-6"/>
        </w:rPr>
        <w:t xml:space="preserve"> </w:t>
      </w:r>
      <w:r>
        <w:t>and</w:t>
      </w:r>
      <w:r>
        <w:rPr>
          <w:spacing w:val="-4"/>
        </w:rPr>
        <w:t xml:space="preserve"> </w:t>
      </w:r>
      <w:r>
        <w:t>complete</w:t>
      </w:r>
      <w:r>
        <w:rPr>
          <w:spacing w:val="-4"/>
        </w:rPr>
        <w:t xml:space="preserve"> </w:t>
      </w:r>
      <w:r>
        <w:t>all</w:t>
      </w:r>
      <w:r>
        <w:rPr>
          <w:spacing w:val="-4"/>
        </w:rPr>
        <w:t xml:space="preserve"> </w:t>
      </w:r>
      <w:r>
        <w:t>required</w:t>
      </w:r>
      <w:r>
        <w:rPr>
          <w:spacing w:val="-5"/>
        </w:rPr>
        <w:t xml:space="preserve"> </w:t>
      </w:r>
      <w:r>
        <w:t>courses</w:t>
      </w:r>
      <w:r>
        <w:rPr>
          <w:spacing w:val="-4"/>
        </w:rPr>
        <w:t xml:space="preserve"> </w:t>
      </w:r>
      <w:r>
        <w:t>in</w:t>
      </w:r>
      <w:r>
        <w:rPr>
          <w:spacing w:val="-5"/>
        </w:rPr>
        <w:t xml:space="preserve"> </w:t>
      </w:r>
      <w:r>
        <w:t>the</w:t>
      </w:r>
      <w:r>
        <w:rPr>
          <w:spacing w:val="-5"/>
        </w:rPr>
        <w:t xml:space="preserve"> </w:t>
      </w:r>
      <w:r>
        <w:rPr>
          <w:spacing w:val="-2"/>
        </w:rPr>
        <w:t>Program.</w:t>
      </w:r>
    </w:p>
    <w:p w14:paraId="4DD4347A" w14:textId="77777777" w:rsidR="004B0ED8" w:rsidRDefault="009B3B4F">
      <w:pPr>
        <w:pStyle w:val="ListParagraph"/>
        <w:numPr>
          <w:ilvl w:val="0"/>
          <w:numId w:val="41"/>
        </w:numPr>
        <w:tabs>
          <w:tab w:val="left" w:pos="1078"/>
          <w:tab w:val="left" w:pos="1080"/>
        </w:tabs>
        <w:spacing w:before="19" w:line="259" w:lineRule="auto"/>
        <w:ind w:right="1555"/>
      </w:pPr>
      <w:r>
        <w:t>Must</w:t>
      </w:r>
      <w:r>
        <w:rPr>
          <w:spacing w:val="-3"/>
        </w:rPr>
        <w:t xml:space="preserve"> </w:t>
      </w:r>
      <w:r>
        <w:t>maintain</w:t>
      </w:r>
      <w:r>
        <w:rPr>
          <w:spacing w:val="-2"/>
        </w:rPr>
        <w:t xml:space="preserve"> </w:t>
      </w:r>
      <w:r>
        <w:t>a</w:t>
      </w:r>
      <w:r>
        <w:rPr>
          <w:spacing w:val="-3"/>
        </w:rPr>
        <w:t xml:space="preserve"> </w:t>
      </w:r>
      <w:r>
        <w:t>2.5</w:t>
      </w:r>
      <w:r>
        <w:rPr>
          <w:spacing w:val="-1"/>
        </w:rPr>
        <w:t xml:space="preserve"> </w:t>
      </w:r>
      <w:r>
        <w:t>GPA</w:t>
      </w:r>
      <w:r>
        <w:rPr>
          <w:spacing w:val="-1"/>
        </w:rPr>
        <w:t xml:space="preserve"> </w:t>
      </w:r>
      <w:r>
        <w:t>in</w:t>
      </w:r>
      <w:r>
        <w:rPr>
          <w:spacing w:val="-5"/>
        </w:rPr>
        <w:t xml:space="preserve"> </w:t>
      </w:r>
      <w:r>
        <w:t>each</w:t>
      </w:r>
      <w:r>
        <w:rPr>
          <w:spacing w:val="-2"/>
        </w:rPr>
        <w:t xml:space="preserve"> </w:t>
      </w:r>
      <w:r>
        <w:t>required</w:t>
      </w:r>
      <w:r>
        <w:rPr>
          <w:spacing w:val="-2"/>
        </w:rPr>
        <w:t xml:space="preserve"> </w:t>
      </w:r>
      <w:r>
        <w:t>course</w:t>
      </w:r>
      <w:r>
        <w:rPr>
          <w:spacing w:val="-1"/>
        </w:rPr>
        <w:t xml:space="preserve"> </w:t>
      </w:r>
      <w:r>
        <w:t>at</w:t>
      </w:r>
      <w:r>
        <w:rPr>
          <w:spacing w:val="-3"/>
        </w:rPr>
        <w:t xml:space="preserve"> </w:t>
      </w:r>
      <w:r>
        <w:t>DSC</w:t>
      </w:r>
      <w:r>
        <w:rPr>
          <w:spacing w:val="-1"/>
        </w:rPr>
        <w:t xml:space="preserve"> </w:t>
      </w:r>
      <w:r>
        <w:t>and</w:t>
      </w:r>
      <w:r>
        <w:rPr>
          <w:spacing w:val="-2"/>
        </w:rPr>
        <w:t xml:space="preserve"> </w:t>
      </w:r>
      <w:r>
        <w:t>complete</w:t>
      </w:r>
      <w:r>
        <w:rPr>
          <w:spacing w:val="-1"/>
        </w:rPr>
        <w:t xml:space="preserve"> </w:t>
      </w:r>
      <w:r>
        <w:t>all</w:t>
      </w:r>
      <w:r>
        <w:rPr>
          <w:spacing w:val="-4"/>
        </w:rPr>
        <w:t xml:space="preserve"> </w:t>
      </w:r>
      <w:r>
        <w:t>coursework</w:t>
      </w:r>
      <w:r>
        <w:rPr>
          <w:spacing w:val="-4"/>
        </w:rPr>
        <w:t xml:space="preserve"> </w:t>
      </w:r>
      <w:r>
        <w:t>during</w:t>
      </w:r>
      <w:r>
        <w:rPr>
          <w:spacing w:val="-2"/>
        </w:rPr>
        <w:t xml:space="preserve"> </w:t>
      </w:r>
      <w:r>
        <w:t>the</w:t>
      </w:r>
      <w:r>
        <w:rPr>
          <w:spacing w:val="-3"/>
        </w:rPr>
        <w:t xml:space="preserve"> </w:t>
      </w:r>
      <w:r>
        <w:t>24 months of the Program.</w:t>
      </w:r>
    </w:p>
    <w:p w14:paraId="4DD4347B" w14:textId="77777777" w:rsidR="004B0ED8" w:rsidRDefault="009B3B4F">
      <w:pPr>
        <w:pStyle w:val="ListParagraph"/>
        <w:numPr>
          <w:ilvl w:val="0"/>
          <w:numId w:val="41"/>
        </w:numPr>
        <w:tabs>
          <w:tab w:val="left" w:pos="1078"/>
          <w:tab w:val="left" w:pos="1080"/>
        </w:tabs>
        <w:spacing w:before="1" w:line="259" w:lineRule="auto"/>
        <w:ind w:right="1581"/>
      </w:pPr>
      <w:proofErr w:type="gramStart"/>
      <w:r>
        <w:t>Must</w:t>
      </w:r>
      <w:proofErr w:type="gramEnd"/>
      <w:r>
        <w:rPr>
          <w:spacing w:val="-1"/>
        </w:rPr>
        <w:t xml:space="preserve"> </w:t>
      </w:r>
      <w:r>
        <w:t>pass</w:t>
      </w:r>
      <w:r>
        <w:rPr>
          <w:spacing w:val="-4"/>
        </w:rPr>
        <w:t xml:space="preserve"> </w:t>
      </w:r>
      <w:r>
        <w:t>the</w:t>
      </w:r>
      <w:r>
        <w:rPr>
          <w:spacing w:val="-3"/>
        </w:rPr>
        <w:t xml:space="preserve"> </w:t>
      </w:r>
      <w:r>
        <w:t>six-month</w:t>
      </w:r>
      <w:r>
        <w:rPr>
          <w:spacing w:val="-4"/>
        </w:rPr>
        <w:t xml:space="preserve"> </w:t>
      </w:r>
      <w:r>
        <w:t>and</w:t>
      </w:r>
      <w:r>
        <w:rPr>
          <w:spacing w:val="-3"/>
        </w:rPr>
        <w:t xml:space="preserve"> </w:t>
      </w:r>
      <w:r>
        <w:t>one</w:t>
      </w:r>
      <w:r>
        <w:rPr>
          <w:spacing w:val="-3"/>
        </w:rPr>
        <w:t xml:space="preserve"> </w:t>
      </w:r>
      <w:r>
        <w:t>year</w:t>
      </w:r>
      <w:r>
        <w:rPr>
          <w:spacing w:val="-4"/>
        </w:rPr>
        <w:t xml:space="preserve"> </w:t>
      </w:r>
      <w:r>
        <w:t>test</w:t>
      </w:r>
      <w:r>
        <w:rPr>
          <w:spacing w:val="-2"/>
        </w:rPr>
        <w:t xml:space="preserve"> </w:t>
      </w:r>
      <w:r>
        <w:t>with</w:t>
      </w:r>
      <w:r>
        <w:rPr>
          <w:spacing w:val="-2"/>
        </w:rPr>
        <w:t xml:space="preserve"> </w:t>
      </w:r>
      <w:r>
        <w:t>an</w:t>
      </w:r>
      <w:r>
        <w:rPr>
          <w:spacing w:val="-3"/>
        </w:rPr>
        <w:t xml:space="preserve"> </w:t>
      </w:r>
      <w:r>
        <w:t>85%</w:t>
      </w:r>
      <w:r>
        <w:rPr>
          <w:spacing w:val="-1"/>
        </w:rPr>
        <w:t xml:space="preserve"> </w:t>
      </w:r>
      <w:r>
        <w:t>or</w:t>
      </w:r>
      <w:r>
        <w:rPr>
          <w:spacing w:val="-4"/>
        </w:rPr>
        <w:t xml:space="preserve"> </w:t>
      </w:r>
      <w:r>
        <w:t>above.</w:t>
      </w:r>
      <w:r>
        <w:rPr>
          <w:spacing w:val="-2"/>
        </w:rPr>
        <w:t xml:space="preserve"> </w:t>
      </w:r>
      <w:r>
        <w:t>Failure</w:t>
      </w:r>
      <w:r>
        <w:rPr>
          <w:spacing w:val="-2"/>
        </w:rPr>
        <w:t xml:space="preserve"> </w:t>
      </w:r>
      <w:r>
        <w:t>of</w:t>
      </w:r>
      <w:r>
        <w:rPr>
          <w:spacing w:val="-2"/>
        </w:rPr>
        <w:t xml:space="preserve"> </w:t>
      </w:r>
      <w:r>
        <w:t>either</w:t>
      </w:r>
      <w:r>
        <w:rPr>
          <w:spacing w:val="-2"/>
        </w:rPr>
        <w:t xml:space="preserve"> </w:t>
      </w:r>
      <w:r>
        <w:t>test</w:t>
      </w:r>
      <w:r>
        <w:rPr>
          <w:spacing w:val="-3"/>
        </w:rPr>
        <w:t xml:space="preserve"> </w:t>
      </w:r>
      <w:r>
        <w:t>will</w:t>
      </w:r>
      <w:r>
        <w:rPr>
          <w:spacing w:val="-2"/>
        </w:rPr>
        <w:t xml:space="preserve"> </w:t>
      </w:r>
      <w:r>
        <w:t>result</w:t>
      </w:r>
      <w:r>
        <w:rPr>
          <w:spacing w:val="-2"/>
        </w:rPr>
        <w:t xml:space="preserve"> </w:t>
      </w:r>
      <w:r>
        <w:t xml:space="preserve">in </w:t>
      </w:r>
      <w:r>
        <w:rPr>
          <w:spacing w:val="-2"/>
        </w:rPr>
        <w:t>dismissal.</w:t>
      </w:r>
    </w:p>
    <w:p w14:paraId="4DD4347C" w14:textId="77777777" w:rsidR="004B0ED8" w:rsidRDefault="009B3B4F">
      <w:pPr>
        <w:pStyle w:val="ListParagraph"/>
        <w:numPr>
          <w:ilvl w:val="0"/>
          <w:numId w:val="41"/>
        </w:numPr>
        <w:tabs>
          <w:tab w:val="left" w:pos="1078"/>
        </w:tabs>
        <w:spacing w:before="0" w:line="267" w:lineRule="exact"/>
        <w:ind w:left="1078" w:hanging="358"/>
      </w:pPr>
      <w:r>
        <w:t>Must</w:t>
      </w:r>
      <w:r>
        <w:rPr>
          <w:spacing w:val="-8"/>
        </w:rPr>
        <w:t xml:space="preserve"> </w:t>
      </w:r>
      <w:r>
        <w:t>make</w:t>
      </w:r>
      <w:r>
        <w:rPr>
          <w:spacing w:val="-4"/>
        </w:rPr>
        <w:t xml:space="preserve"> </w:t>
      </w:r>
      <w:r>
        <w:t>up</w:t>
      </w:r>
      <w:r>
        <w:rPr>
          <w:spacing w:val="-4"/>
        </w:rPr>
        <w:t xml:space="preserve"> </w:t>
      </w:r>
      <w:r>
        <w:t>all</w:t>
      </w:r>
      <w:r>
        <w:rPr>
          <w:spacing w:val="-7"/>
        </w:rPr>
        <w:t xml:space="preserve"> </w:t>
      </w:r>
      <w:r>
        <w:t>missed</w:t>
      </w:r>
      <w:r>
        <w:rPr>
          <w:spacing w:val="-3"/>
        </w:rPr>
        <w:t xml:space="preserve"> </w:t>
      </w:r>
      <w:r>
        <w:t>clinical</w:t>
      </w:r>
      <w:r>
        <w:rPr>
          <w:spacing w:val="-5"/>
        </w:rPr>
        <w:t xml:space="preserve"> </w:t>
      </w:r>
      <w:r>
        <w:t>time</w:t>
      </w:r>
      <w:r>
        <w:rPr>
          <w:spacing w:val="-3"/>
        </w:rPr>
        <w:t xml:space="preserve"> </w:t>
      </w:r>
      <w:r>
        <w:t>and</w:t>
      </w:r>
      <w:r>
        <w:rPr>
          <w:spacing w:val="-5"/>
        </w:rPr>
        <w:t xml:space="preserve"> </w:t>
      </w:r>
      <w:r>
        <w:t>classroom</w:t>
      </w:r>
      <w:r>
        <w:rPr>
          <w:spacing w:val="-2"/>
        </w:rPr>
        <w:t xml:space="preserve"> assignments.</w:t>
      </w:r>
    </w:p>
    <w:p w14:paraId="4DD4347D" w14:textId="77777777" w:rsidR="004B0ED8" w:rsidRDefault="004B0ED8">
      <w:pPr>
        <w:pStyle w:val="ListParagraph"/>
        <w:spacing w:line="267" w:lineRule="exact"/>
        <w:sectPr w:rsidR="004B0ED8">
          <w:pgSz w:w="12240" w:h="15840"/>
          <w:pgMar w:top="1340" w:right="0" w:bottom="1380" w:left="720" w:header="763" w:footer="1180" w:gutter="0"/>
          <w:cols w:space="720"/>
        </w:sectPr>
      </w:pPr>
    </w:p>
    <w:p w14:paraId="4DD4347E" w14:textId="77777777" w:rsidR="004B0ED8" w:rsidRDefault="009B3B4F">
      <w:pPr>
        <w:pStyle w:val="ListParagraph"/>
        <w:numPr>
          <w:ilvl w:val="0"/>
          <w:numId w:val="41"/>
        </w:numPr>
        <w:tabs>
          <w:tab w:val="left" w:pos="1078"/>
        </w:tabs>
        <w:spacing w:before="90"/>
        <w:ind w:left="1078" w:hanging="358"/>
      </w:pPr>
      <w:r>
        <w:lastRenderedPageBreak/>
        <w:t>Must</w:t>
      </w:r>
      <w:r>
        <w:rPr>
          <w:spacing w:val="-5"/>
        </w:rPr>
        <w:t xml:space="preserve"> </w:t>
      </w:r>
      <w:r>
        <w:t>successfully</w:t>
      </w:r>
      <w:r>
        <w:rPr>
          <w:spacing w:val="-4"/>
        </w:rPr>
        <w:t xml:space="preserve"> </w:t>
      </w:r>
      <w:r>
        <w:t>pass</w:t>
      </w:r>
      <w:r>
        <w:rPr>
          <w:spacing w:val="-6"/>
        </w:rPr>
        <w:t xml:space="preserve"> </w:t>
      </w:r>
      <w:r>
        <w:t>comprehensive</w:t>
      </w:r>
      <w:r>
        <w:rPr>
          <w:spacing w:val="-5"/>
        </w:rPr>
        <w:t xml:space="preserve"> </w:t>
      </w:r>
      <w:r>
        <w:t>final</w:t>
      </w:r>
      <w:r>
        <w:rPr>
          <w:spacing w:val="-4"/>
        </w:rPr>
        <w:t xml:space="preserve"> </w:t>
      </w:r>
      <w:r>
        <w:t>exam</w:t>
      </w:r>
      <w:r>
        <w:rPr>
          <w:spacing w:val="-4"/>
        </w:rPr>
        <w:t xml:space="preserve"> </w:t>
      </w:r>
      <w:r>
        <w:t>with</w:t>
      </w:r>
      <w:r>
        <w:rPr>
          <w:spacing w:val="-7"/>
        </w:rPr>
        <w:t xml:space="preserve"> </w:t>
      </w:r>
      <w:r>
        <w:t>an</w:t>
      </w:r>
      <w:r>
        <w:rPr>
          <w:spacing w:val="-4"/>
        </w:rPr>
        <w:t xml:space="preserve"> </w:t>
      </w:r>
      <w:r>
        <w:t>80%</w:t>
      </w:r>
      <w:r>
        <w:rPr>
          <w:spacing w:val="-5"/>
        </w:rPr>
        <w:t xml:space="preserve"> </w:t>
      </w:r>
      <w:r>
        <w:t>or</w:t>
      </w:r>
      <w:r>
        <w:rPr>
          <w:spacing w:val="-3"/>
        </w:rPr>
        <w:t xml:space="preserve"> </w:t>
      </w:r>
      <w:r>
        <w:rPr>
          <w:spacing w:val="-2"/>
        </w:rPr>
        <w:t>above.</w:t>
      </w:r>
    </w:p>
    <w:p w14:paraId="4DD4347F" w14:textId="77777777" w:rsidR="004B0ED8" w:rsidRDefault="009B3B4F">
      <w:pPr>
        <w:pStyle w:val="ListParagraph"/>
        <w:numPr>
          <w:ilvl w:val="0"/>
          <w:numId w:val="41"/>
        </w:numPr>
        <w:tabs>
          <w:tab w:val="left" w:pos="1078"/>
        </w:tabs>
        <w:ind w:left="1078" w:hanging="358"/>
      </w:pPr>
      <w:r>
        <w:t>Must</w:t>
      </w:r>
      <w:r>
        <w:rPr>
          <w:spacing w:val="-5"/>
        </w:rPr>
        <w:t xml:space="preserve"> </w:t>
      </w:r>
      <w:r>
        <w:t>successfully</w:t>
      </w:r>
      <w:r>
        <w:rPr>
          <w:spacing w:val="-4"/>
        </w:rPr>
        <w:t xml:space="preserve"> </w:t>
      </w:r>
      <w:r>
        <w:t>pass</w:t>
      </w:r>
      <w:r>
        <w:rPr>
          <w:spacing w:val="-3"/>
        </w:rPr>
        <w:t xml:space="preserve"> </w:t>
      </w:r>
      <w:r>
        <w:t>review</w:t>
      </w:r>
      <w:r>
        <w:rPr>
          <w:spacing w:val="-5"/>
        </w:rPr>
        <w:t xml:space="preserve"> </w:t>
      </w:r>
      <w:r>
        <w:t>exams</w:t>
      </w:r>
      <w:r>
        <w:rPr>
          <w:spacing w:val="-6"/>
        </w:rPr>
        <w:t xml:space="preserve"> </w:t>
      </w:r>
      <w:r>
        <w:t>with</w:t>
      </w:r>
      <w:r>
        <w:rPr>
          <w:spacing w:val="-3"/>
        </w:rPr>
        <w:t xml:space="preserve"> </w:t>
      </w:r>
      <w:r>
        <w:t>a</w:t>
      </w:r>
      <w:r>
        <w:rPr>
          <w:spacing w:val="-6"/>
        </w:rPr>
        <w:t xml:space="preserve"> </w:t>
      </w:r>
      <w:r>
        <w:t>75%</w:t>
      </w:r>
      <w:r>
        <w:rPr>
          <w:spacing w:val="-5"/>
        </w:rPr>
        <w:t xml:space="preserve"> </w:t>
      </w:r>
      <w:r>
        <w:t>or</w:t>
      </w:r>
      <w:r>
        <w:rPr>
          <w:spacing w:val="-4"/>
        </w:rPr>
        <w:t xml:space="preserve"> </w:t>
      </w:r>
      <w:r>
        <w:t>above</w:t>
      </w:r>
      <w:r>
        <w:rPr>
          <w:spacing w:val="-3"/>
        </w:rPr>
        <w:t xml:space="preserve"> </w:t>
      </w:r>
      <w:r>
        <w:t>average</w:t>
      </w:r>
      <w:r>
        <w:rPr>
          <w:spacing w:val="-5"/>
        </w:rPr>
        <w:t xml:space="preserve"> </w:t>
      </w:r>
      <w:r>
        <w:rPr>
          <w:spacing w:val="-2"/>
        </w:rPr>
        <w:t>score.</w:t>
      </w:r>
    </w:p>
    <w:p w14:paraId="4DD43480" w14:textId="77777777" w:rsidR="004B0ED8" w:rsidRDefault="009B3B4F">
      <w:pPr>
        <w:pStyle w:val="ListParagraph"/>
        <w:numPr>
          <w:ilvl w:val="0"/>
          <w:numId w:val="41"/>
        </w:numPr>
        <w:tabs>
          <w:tab w:val="left" w:pos="1078"/>
        </w:tabs>
        <w:ind w:left="1078" w:hanging="358"/>
      </w:pPr>
      <w:r>
        <w:t>Must</w:t>
      </w:r>
      <w:r>
        <w:rPr>
          <w:spacing w:val="-3"/>
        </w:rPr>
        <w:t xml:space="preserve"> </w:t>
      </w:r>
      <w:r>
        <w:t>turn</w:t>
      </w:r>
      <w:r>
        <w:rPr>
          <w:spacing w:val="-5"/>
        </w:rPr>
        <w:t xml:space="preserve"> </w:t>
      </w:r>
      <w:r>
        <w:t>in</w:t>
      </w:r>
      <w:r>
        <w:rPr>
          <w:spacing w:val="-7"/>
        </w:rPr>
        <w:t xml:space="preserve"> </w:t>
      </w:r>
      <w:r>
        <w:t>radiation</w:t>
      </w:r>
      <w:r>
        <w:rPr>
          <w:spacing w:val="-7"/>
        </w:rPr>
        <w:t xml:space="preserve"> </w:t>
      </w:r>
      <w:r>
        <w:t>monitoring</w:t>
      </w:r>
      <w:r>
        <w:rPr>
          <w:spacing w:val="-5"/>
        </w:rPr>
        <w:t xml:space="preserve"> </w:t>
      </w:r>
      <w:r>
        <w:t>device</w:t>
      </w:r>
      <w:r>
        <w:rPr>
          <w:spacing w:val="-5"/>
        </w:rPr>
        <w:t xml:space="preserve"> </w:t>
      </w:r>
      <w:r>
        <w:t>to</w:t>
      </w:r>
      <w:r>
        <w:rPr>
          <w:spacing w:val="-5"/>
        </w:rPr>
        <w:t xml:space="preserve"> </w:t>
      </w:r>
      <w:r>
        <w:t>Program</w:t>
      </w:r>
      <w:r>
        <w:rPr>
          <w:spacing w:val="-4"/>
        </w:rPr>
        <w:t xml:space="preserve"> </w:t>
      </w:r>
      <w:r>
        <w:rPr>
          <w:spacing w:val="-2"/>
        </w:rPr>
        <w:t>Office.</w:t>
      </w:r>
    </w:p>
    <w:p w14:paraId="4DD43481" w14:textId="77777777" w:rsidR="004B0ED8" w:rsidRDefault="009B3B4F">
      <w:pPr>
        <w:pStyle w:val="ListParagraph"/>
        <w:numPr>
          <w:ilvl w:val="0"/>
          <w:numId w:val="41"/>
        </w:numPr>
        <w:tabs>
          <w:tab w:val="left" w:pos="1078"/>
        </w:tabs>
        <w:spacing w:before="19"/>
        <w:ind w:left="1078" w:hanging="358"/>
      </w:pPr>
      <w:r>
        <w:t>Must</w:t>
      </w:r>
      <w:r>
        <w:rPr>
          <w:spacing w:val="-3"/>
        </w:rPr>
        <w:t xml:space="preserve"> </w:t>
      </w:r>
      <w:r>
        <w:t>complete</w:t>
      </w:r>
      <w:r>
        <w:rPr>
          <w:spacing w:val="-4"/>
        </w:rPr>
        <w:t xml:space="preserve"> </w:t>
      </w:r>
      <w:r>
        <w:t>and</w:t>
      </w:r>
      <w:r>
        <w:rPr>
          <w:spacing w:val="-5"/>
        </w:rPr>
        <w:t xml:space="preserve"> </w:t>
      </w:r>
      <w:r>
        <w:t>return</w:t>
      </w:r>
      <w:r>
        <w:rPr>
          <w:spacing w:val="-8"/>
        </w:rPr>
        <w:t xml:space="preserve"> </w:t>
      </w:r>
      <w:r>
        <w:t>Exit</w:t>
      </w:r>
      <w:r>
        <w:rPr>
          <w:spacing w:val="-4"/>
        </w:rPr>
        <w:t xml:space="preserve"> </w:t>
      </w:r>
      <w:r>
        <w:t>Interview</w:t>
      </w:r>
      <w:r>
        <w:rPr>
          <w:spacing w:val="-2"/>
        </w:rPr>
        <w:t xml:space="preserve"> Survey.</w:t>
      </w:r>
    </w:p>
    <w:p w14:paraId="4DD43482" w14:textId="77777777" w:rsidR="004B0ED8" w:rsidRDefault="009B3B4F">
      <w:pPr>
        <w:pStyle w:val="ListParagraph"/>
        <w:numPr>
          <w:ilvl w:val="0"/>
          <w:numId w:val="41"/>
        </w:numPr>
        <w:tabs>
          <w:tab w:val="left" w:pos="1078"/>
        </w:tabs>
        <w:ind w:left="1078" w:hanging="358"/>
      </w:pPr>
      <w:r>
        <w:t>Must</w:t>
      </w:r>
      <w:r>
        <w:rPr>
          <w:spacing w:val="-2"/>
        </w:rPr>
        <w:t xml:space="preserve"> </w:t>
      </w:r>
      <w:r>
        <w:t>hold</w:t>
      </w:r>
      <w:r>
        <w:rPr>
          <w:spacing w:val="-4"/>
        </w:rPr>
        <w:t xml:space="preserve"> </w:t>
      </w:r>
      <w:r>
        <w:t>AS</w:t>
      </w:r>
      <w:r>
        <w:rPr>
          <w:spacing w:val="-3"/>
        </w:rPr>
        <w:t xml:space="preserve"> </w:t>
      </w:r>
      <w:r>
        <w:t>degree</w:t>
      </w:r>
      <w:r>
        <w:rPr>
          <w:spacing w:val="-3"/>
        </w:rPr>
        <w:t xml:space="preserve"> </w:t>
      </w:r>
      <w:r>
        <w:t>or</w:t>
      </w:r>
      <w:r>
        <w:rPr>
          <w:spacing w:val="-3"/>
        </w:rPr>
        <w:t xml:space="preserve"> </w:t>
      </w:r>
      <w:r>
        <w:t>higher</w:t>
      </w:r>
      <w:r>
        <w:rPr>
          <w:spacing w:val="-2"/>
        </w:rPr>
        <w:t xml:space="preserve"> </w:t>
      </w:r>
      <w:r>
        <w:t>to</w:t>
      </w:r>
      <w:r>
        <w:rPr>
          <w:spacing w:val="-3"/>
        </w:rPr>
        <w:t xml:space="preserve"> </w:t>
      </w:r>
      <w:r>
        <w:t>be</w:t>
      </w:r>
      <w:r>
        <w:rPr>
          <w:spacing w:val="-4"/>
        </w:rPr>
        <w:t xml:space="preserve"> </w:t>
      </w:r>
      <w:r>
        <w:t>eligible</w:t>
      </w:r>
      <w:r>
        <w:rPr>
          <w:spacing w:val="-2"/>
        </w:rPr>
        <w:t xml:space="preserve"> </w:t>
      </w:r>
      <w:r>
        <w:t>to</w:t>
      </w:r>
      <w:r>
        <w:rPr>
          <w:spacing w:val="-1"/>
        </w:rPr>
        <w:t xml:space="preserve"> </w:t>
      </w:r>
      <w:r>
        <w:t>sit</w:t>
      </w:r>
      <w:r>
        <w:rPr>
          <w:spacing w:val="-4"/>
        </w:rPr>
        <w:t xml:space="preserve"> </w:t>
      </w:r>
      <w:r>
        <w:t>for</w:t>
      </w:r>
      <w:r>
        <w:rPr>
          <w:spacing w:val="-5"/>
        </w:rPr>
        <w:t xml:space="preserve"> </w:t>
      </w:r>
      <w:r>
        <w:t>the</w:t>
      </w:r>
      <w:r>
        <w:rPr>
          <w:spacing w:val="-2"/>
        </w:rPr>
        <w:t xml:space="preserve"> </w:t>
      </w:r>
      <w:r>
        <w:t>ARRT</w:t>
      </w:r>
      <w:r>
        <w:rPr>
          <w:spacing w:val="-4"/>
        </w:rPr>
        <w:t xml:space="preserve"> </w:t>
      </w:r>
      <w:r>
        <w:rPr>
          <w:spacing w:val="-2"/>
        </w:rPr>
        <w:t>exam.</w:t>
      </w:r>
    </w:p>
    <w:p w14:paraId="4DD43483" w14:textId="77777777" w:rsidR="004B0ED8" w:rsidRDefault="009B3B4F">
      <w:pPr>
        <w:pStyle w:val="BodyText"/>
        <w:spacing w:before="180"/>
      </w:pPr>
      <w:r>
        <w:t>Graduation</w:t>
      </w:r>
      <w:r>
        <w:rPr>
          <w:spacing w:val="-6"/>
        </w:rPr>
        <w:t xml:space="preserve"> </w:t>
      </w:r>
      <w:r>
        <w:t>ceremonies</w:t>
      </w:r>
      <w:r>
        <w:rPr>
          <w:spacing w:val="-3"/>
        </w:rPr>
        <w:t xml:space="preserve"> </w:t>
      </w:r>
      <w:r>
        <w:t>are</w:t>
      </w:r>
      <w:r>
        <w:rPr>
          <w:spacing w:val="-4"/>
        </w:rPr>
        <w:t xml:space="preserve"> </w:t>
      </w:r>
      <w:r>
        <w:t>held</w:t>
      </w:r>
      <w:r>
        <w:rPr>
          <w:spacing w:val="-4"/>
        </w:rPr>
        <w:t xml:space="preserve"> </w:t>
      </w:r>
      <w:r>
        <w:t>at</w:t>
      </w:r>
      <w:r>
        <w:rPr>
          <w:spacing w:val="-5"/>
        </w:rPr>
        <w:t xml:space="preserve"> </w:t>
      </w:r>
      <w:r>
        <w:t>the</w:t>
      </w:r>
      <w:r>
        <w:rPr>
          <w:spacing w:val="-2"/>
        </w:rPr>
        <w:t xml:space="preserve"> </w:t>
      </w:r>
      <w:r>
        <w:t>end</w:t>
      </w:r>
      <w:r>
        <w:rPr>
          <w:spacing w:val="-6"/>
        </w:rPr>
        <w:t xml:space="preserve"> </w:t>
      </w:r>
      <w:r>
        <w:t>of</w:t>
      </w:r>
      <w:r>
        <w:rPr>
          <w:spacing w:val="-3"/>
        </w:rPr>
        <w:t xml:space="preserve"> </w:t>
      </w:r>
      <w:r>
        <w:t>spring</w:t>
      </w:r>
      <w:r>
        <w:rPr>
          <w:spacing w:val="-3"/>
        </w:rPr>
        <w:t xml:space="preserve"> </w:t>
      </w:r>
      <w:r>
        <w:t>semester</w:t>
      </w:r>
      <w:r>
        <w:rPr>
          <w:spacing w:val="-5"/>
        </w:rPr>
        <w:t xml:space="preserve"> </w:t>
      </w:r>
      <w:r>
        <w:t>(usually</w:t>
      </w:r>
      <w:r>
        <w:rPr>
          <w:spacing w:val="-5"/>
        </w:rPr>
        <w:t xml:space="preserve"> </w:t>
      </w:r>
      <w:r>
        <w:t>the</w:t>
      </w:r>
      <w:r>
        <w:rPr>
          <w:spacing w:val="-2"/>
        </w:rPr>
        <w:t xml:space="preserve"> </w:t>
      </w:r>
      <w:r>
        <w:t>first</w:t>
      </w:r>
      <w:r>
        <w:rPr>
          <w:spacing w:val="-5"/>
        </w:rPr>
        <w:t xml:space="preserve"> </w:t>
      </w:r>
      <w:r>
        <w:t>or</w:t>
      </w:r>
      <w:r>
        <w:rPr>
          <w:spacing w:val="-3"/>
        </w:rPr>
        <w:t xml:space="preserve"> </w:t>
      </w:r>
      <w:r>
        <w:t>second</w:t>
      </w:r>
      <w:r>
        <w:rPr>
          <w:spacing w:val="-3"/>
        </w:rPr>
        <w:t xml:space="preserve"> </w:t>
      </w:r>
      <w:r>
        <w:t>week</w:t>
      </w:r>
      <w:r>
        <w:rPr>
          <w:spacing w:val="-5"/>
        </w:rPr>
        <w:t xml:space="preserve"> </w:t>
      </w:r>
      <w:r>
        <w:t>in</w:t>
      </w:r>
      <w:r>
        <w:rPr>
          <w:spacing w:val="-2"/>
        </w:rPr>
        <w:t xml:space="preserve"> May).</w:t>
      </w:r>
    </w:p>
    <w:p w14:paraId="4DD43484" w14:textId="77777777" w:rsidR="004B0ED8" w:rsidRDefault="009B3B4F">
      <w:pPr>
        <w:pStyle w:val="BodyText"/>
        <w:spacing w:before="183"/>
      </w:pPr>
      <w:r>
        <w:t>It</w:t>
      </w:r>
      <w:r>
        <w:rPr>
          <w:spacing w:val="-4"/>
        </w:rPr>
        <w:t xml:space="preserve"> </w:t>
      </w:r>
      <w:r>
        <w:t>is</w:t>
      </w:r>
      <w:r>
        <w:rPr>
          <w:spacing w:val="-4"/>
        </w:rPr>
        <w:t xml:space="preserve"> </w:t>
      </w:r>
      <w:r>
        <w:t>the</w:t>
      </w:r>
      <w:r>
        <w:rPr>
          <w:spacing w:val="-5"/>
        </w:rPr>
        <w:t xml:space="preserve"> </w:t>
      </w:r>
      <w:r>
        <w:t>student’s</w:t>
      </w:r>
      <w:r>
        <w:rPr>
          <w:spacing w:val="-4"/>
        </w:rPr>
        <w:t xml:space="preserve"> </w:t>
      </w:r>
      <w:r>
        <w:t>responsibility</w:t>
      </w:r>
      <w:r>
        <w:rPr>
          <w:spacing w:val="-3"/>
        </w:rPr>
        <w:t xml:space="preserve"> </w:t>
      </w:r>
      <w:r>
        <w:t>to</w:t>
      </w:r>
      <w:r>
        <w:rPr>
          <w:spacing w:val="-3"/>
        </w:rPr>
        <w:t xml:space="preserve"> </w:t>
      </w:r>
      <w:r>
        <w:t>confirm</w:t>
      </w:r>
      <w:r>
        <w:rPr>
          <w:spacing w:val="-3"/>
        </w:rPr>
        <w:t xml:space="preserve"> </w:t>
      </w:r>
      <w:r>
        <w:t>that</w:t>
      </w:r>
      <w:r>
        <w:rPr>
          <w:spacing w:val="-6"/>
        </w:rPr>
        <w:t xml:space="preserve"> </w:t>
      </w:r>
      <w:r>
        <w:t>the</w:t>
      </w:r>
      <w:r>
        <w:rPr>
          <w:spacing w:val="-4"/>
        </w:rPr>
        <w:t xml:space="preserve"> </w:t>
      </w:r>
      <w:r>
        <w:t>necessary</w:t>
      </w:r>
      <w:r>
        <w:rPr>
          <w:spacing w:val="-5"/>
        </w:rPr>
        <w:t xml:space="preserve"> </w:t>
      </w:r>
      <w:r>
        <w:t>official</w:t>
      </w:r>
      <w:r>
        <w:rPr>
          <w:spacing w:val="-7"/>
        </w:rPr>
        <w:t xml:space="preserve"> </w:t>
      </w:r>
      <w:r>
        <w:t>transcripts</w:t>
      </w:r>
      <w:r>
        <w:rPr>
          <w:spacing w:val="-5"/>
        </w:rPr>
        <w:t xml:space="preserve"> </w:t>
      </w:r>
      <w:r>
        <w:t>have</w:t>
      </w:r>
      <w:r>
        <w:rPr>
          <w:spacing w:val="-3"/>
        </w:rPr>
        <w:t xml:space="preserve"> </w:t>
      </w:r>
      <w:r>
        <w:t>been</w:t>
      </w:r>
      <w:r>
        <w:rPr>
          <w:spacing w:val="-4"/>
        </w:rPr>
        <w:t xml:space="preserve"> </w:t>
      </w:r>
      <w:r>
        <w:t>received</w:t>
      </w:r>
      <w:r>
        <w:rPr>
          <w:spacing w:val="-4"/>
        </w:rPr>
        <w:t xml:space="preserve"> </w:t>
      </w:r>
      <w:r>
        <w:t>by</w:t>
      </w:r>
      <w:r>
        <w:rPr>
          <w:spacing w:val="-3"/>
        </w:rPr>
        <w:t xml:space="preserve"> </w:t>
      </w:r>
      <w:r>
        <w:rPr>
          <w:spacing w:val="-5"/>
        </w:rPr>
        <w:t>the</w:t>
      </w:r>
    </w:p>
    <w:p w14:paraId="4DD43485" w14:textId="77777777" w:rsidR="004B0ED8" w:rsidRDefault="009B3B4F">
      <w:pPr>
        <w:pStyle w:val="BodyText"/>
        <w:spacing w:line="259" w:lineRule="auto"/>
        <w:ind w:right="1095"/>
      </w:pPr>
      <w:r>
        <w:t>Registrar’s office. The student is strongly encouraged to periodically monitor his/her unofficial transcript to be sure</w:t>
      </w:r>
      <w:r>
        <w:rPr>
          <w:spacing w:val="-1"/>
        </w:rPr>
        <w:t xml:space="preserve"> </w:t>
      </w:r>
      <w:r>
        <w:t>that</w:t>
      </w:r>
      <w:r>
        <w:rPr>
          <w:spacing w:val="-3"/>
        </w:rPr>
        <w:t xml:space="preserve"> </w:t>
      </w:r>
      <w:r>
        <w:t>the</w:t>
      </w:r>
      <w:r>
        <w:rPr>
          <w:spacing w:val="-3"/>
        </w:rPr>
        <w:t xml:space="preserve"> </w:t>
      </w:r>
      <w:r>
        <w:t>Daytona</w:t>
      </w:r>
      <w:r>
        <w:rPr>
          <w:spacing w:val="-4"/>
        </w:rPr>
        <w:t xml:space="preserve"> </w:t>
      </w:r>
      <w:r>
        <w:t>State</w:t>
      </w:r>
      <w:r>
        <w:rPr>
          <w:spacing w:val="-1"/>
        </w:rPr>
        <w:t xml:space="preserve"> </w:t>
      </w:r>
      <w:r>
        <w:t>transcript</w:t>
      </w:r>
      <w:r>
        <w:rPr>
          <w:spacing w:val="-3"/>
        </w:rPr>
        <w:t xml:space="preserve"> </w:t>
      </w:r>
      <w:r>
        <w:t>is</w:t>
      </w:r>
      <w:r>
        <w:rPr>
          <w:spacing w:val="-1"/>
        </w:rPr>
        <w:t xml:space="preserve"> </w:t>
      </w:r>
      <w:r>
        <w:t>up</w:t>
      </w:r>
      <w:r>
        <w:rPr>
          <w:spacing w:val="-2"/>
        </w:rPr>
        <w:t xml:space="preserve"> </w:t>
      </w:r>
      <w:r>
        <w:t>to date;</w:t>
      </w:r>
      <w:r>
        <w:rPr>
          <w:spacing w:val="-2"/>
        </w:rPr>
        <w:t xml:space="preserve"> </w:t>
      </w:r>
      <w:r>
        <w:t>this</w:t>
      </w:r>
      <w:r>
        <w:rPr>
          <w:spacing w:val="-1"/>
        </w:rPr>
        <w:t xml:space="preserve"> </w:t>
      </w:r>
      <w:r>
        <w:t>will</w:t>
      </w:r>
      <w:r>
        <w:rPr>
          <w:spacing w:val="-1"/>
        </w:rPr>
        <w:t xml:space="preserve"> </w:t>
      </w:r>
      <w:r>
        <w:t>help</w:t>
      </w:r>
      <w:r>
        <w:rPr>
          <w:spacing w:val="-5"/>
        </w:rPr>
        <w:t xml:space="preserve"> </w:t>
      </w:r>
      <w:r>
        <w:t>minimize</w:t>
      </w:r>
      <w:r>
        <w:rPr>
          <w:spacing w:val="-1"/>
        </w:rPr>
        <w:t xml:space="preserve"> </w:t>
      </w:r>
      <w:r>
        <w:t>the</w:t>
      </w:r>
      <w:r>
        <w:rPr>
          <w:spacing w:val="-3"/>
        </w:rPr>
        <w:t xml:space="preserve"> </w:t>
      </w:r>
      <w:r>
        <w:t>possibility</w:t>
      </w:r>
      <w:r>
        <w:rPr>
          <w:spacing w:val="-3"/>
        </w:rPr>
        <w:t xml:space="preserve"> </w:t>
      </w:r>
      <w:r>
        <w:t>of</w:t>
      </w:r>
      <w:r>
        <w:rPr>
          <w:spacing w:val="-4"/>
        </w:rPr>
        <w:t xml:space="preserve"> </w:t>
      </w:r>
      <w:r>
        <w:t>degree</w:t>
      </w:r>
      <w:r>
        <w:rPr>
          <w:spacing w:val="-1"/>
        </w:rPr>
        <w:t xml:space="preserve"> </w:t>
      </w:r>
      <w:r>
        <w:t xml:space="preserve">challenges at or near the time of graduation. When the student has successfully fulfilled </w:t>
      </w:r>
      <w:proofErr w:type="gramStart"/>
      <w:r>
        <w:t>all of</w:t>
      </w:r>
      <w:proofErr w:type="gramEnd"/>
      <w:r>
        <w:t xml:space="preserve"> the course and credit hour requirements for the radiography curriculum, he/she will be prepared to apply for graduation with</w:t>
      </w:r>
      <w:r>
        <w:rPr>
          <w:spacing w:val="-1"/>
        </w:rPr>
        <w:t xml:space="preserve"> </w:t>
      </w:r>
      <w:r>
        <w:t>an Associate of</w:t>
      </w:r>
      <w:r>
        <w:rPr>
          <w:spacing w:val="-1"/>
        </w:rPr>
        <w:t xml:space="preserve"> </w:t>
      </w:r>
      <w:r>
        <w:t>Science</w:t>
      </w:r>
      <w:r>
        <w:rPr>
          <w:spacing w:val="-1"/>
        </w:rPr>
        <w:t xml:space="preserve"> </w:t>
      </w:r>
      <w:r>
        <w:t>degree.</w:t>
      </w:r>
      <w:r>
        <w:rPr>
          <w:spacing w:val="-1"/>
        </w:rPr>
        <w:t xml:space="preserve"> </w:t>
      </w:r>
      <w:r>
        <w:t>Although</w:t>
      </w:r>
      <w:r>
        <w:rPr>
          <w:spacing w:val="-2"/>
        </w:rPr>
        <w:t xml:space="preserve"> </w:t>
      </w:r>
      <w:r>
        <w:t>the</w:t>
      </w:r>
      <w:r>
        <w:rPr>
          <w:spacing w:val="-1"/>
        </w:rPr>
        <w:t xml:space="preserve"> </w:t>
      </w:r>
      <w:r>
        <w:t>student</w:t>
      </w:r>
      <w:r>
        <w:rPr>
          <w:spacing w:val="-1"/>
        </w:rPr>
        <w:t xml:space="preserve"> </w:t>
      </w:r>
      <w:r>
        <w:t>will</w:t>
      </w:r>
      <w:r>
        <w:rPr>
          <w:spacing w:val="-1"/>
        </w:rPr>
        <w:t xml:space="preserve"> </w:t>
      </w:r>
      <w:r>
        <w:t>be</w:t>
      </w:r>
      <w:r>
        <w:rPr>
          <w:spacing w:val="-1"/>
        </w:rPr>
        <w:t xml:space="preserve"> </w:t>
      </w:r>
      <w:r>
        <w:t>reminded</w:t>
      </w:r>
      <w:r>
        <w:rPr>
          <w:spacing w:val="-1"/>
        </w:rPr>
        <w:t xml:space="preserve"> </w:t>
      </w:r>
      <w:r>
        <w:t>of</w:t>
      </w:r>
      <w:r>
        <w:rPr>
          <w:spacing w:val="-3"/>
        </w:rPr>
        <w:t xml:space="preserve"> </w:t>
      </w:r>
      <w:r>
        <w:t>this</w:t>
      </w:r>
      <w:r>
        <w:rPr>
          <w:spacing w:val="-1"/>
        </w:rPr>
        <w:t xml:space="preserve"> </w:t>
      </w:r>
      <w:r>
        <w:t>closer</w:t>
      </w:r>
      <w:r>
        <w:rPr>
          <w:spacing w:val="-3"/>
        </w:rPr>
        <w:t xml:space="preserve"> </w:t>
      </w:r>
      <w:r>
        <w:t>to</w:t>
      </w:r>
      <w:r>
        <w:rPr>
          <w:spacing w:val="-2"/>
        </w:rPr>
        <w:t xml:space="preserve"> </w:t>
      </w:r>
      <w:r>
        <w:t>that</w:t>
      </w:r>
      <w:r>
        <w:rPr>
          <w:spacing w:val="-4"/>
        </w:rPr>
        <w:t xml:space="preserve"> </w:t>
      </w:r>
      <w:r>
        <w:t>time,</w:t>
      </w:r>
      <w:r>
        <w:rPr>
          <w:spacing w:val="-3"/>
        </w:rPr>
        <w:t xml:space="preserve"> </w:t>
      </w:r>
      <w:r>
        <w:t>note</w:t>
      </w:r>
      <w:r>
        <w:rPr>
          <w:spacing w:val="-1"/>
        </w:rPr>
        <w:t xml:space="preserve"> </w:t>
      </w:r>
      <w:r>
        <w:t>that</w:t>
      </w:r>
      <w:r>
        <w:rPr>
          <w:spacing w:val="-1"/>
        </w:rPr>
        <w:t xml:space="preserve"> </w:t>
      </w:r>
      <w:r>
        <w:t>it</w:t>
      </w:r>
      <w:r>
        <w:rPr>
          <w:spacing w:val="-1"/>
        </w:rPr>
        <w:t xml:space="preserve"> </w:t>
      </w:r>
      <w:r>
        <w:t>is</w:t>
      </w:r>
      <w:r>
        <w:rPr>
          <w:spacing w:val="-4"/>
        </w:rPr>
        <w:t xml:space="preserve"> </w:t>
      </w:r>
      <w:r>
        <w:t>ultimately</w:t>
      </w:r>
      <w:r>
        <w:rPr>
          <w:spacing w:val="-1"/>
        </w:rPr>
        <w:t xml:space="preserve"> </w:t>
      </w:r>
      <w:r>
        <w:t>the student’s responsibility to file an application for graduation and to make sure that all the requirements have been completed</w:t>
      </w:r>
    </w:p>
    <w:p w14:paraId="4DD43486" w14:textId="77777777" w:rsidR="004B0ED8" w:rsidRDefault="009B3B4F">
      <w:pPr>
        <w:pStyle w:val="Heading1"/>
        <w:spacing w:before="239"/>
      </w:pPr>
      <w:bookmarkStart w:id="21" w:name="_bookmark21"/>
      <w:bookmarkEnd w:id="21"/>
      <w:r>
        <w:rPr>
          <w:color w:val="2E5395"/>
        </w:rPr>
        <w:t>Grading</w:t>
      </w:r>
      <w:r>
        <w:rPr>
          <w:color w:val="2E5395"/>
          <w:spacing w:val="-11"/>
        </w:rPr>
        <w:t xml:space="preserve"> </w:t>
      </w:r>
      <w:r>
        <w:rPr>
          <w:color w:val="2E5395"/>
        </w:rPr>
        <w:t>Policies</w:t>
      </w:r>
      <w:r>
        <w:rPr>
          <w:color w:val="2E5395"/>
          <w:spacing w:val="-10"/>
        </w:rPr>
        <w:t xml:space="preserve"> </w:t>
      </w:r>
      <w:r>
        <w:rPr>
          <w:color w:val="2E5395"/>
        </w:rPr>
        <w:t>and</w:t>
      </w:r>
      <w:r>
        <w:rPr>
          <w:color w:val="2E5395"/>
          <w:spacing w:val="-9"/>
        </w:rPr>
        <w:t xml:space="preserve"> </w:t>
      </w:r>
      <w:r>
        <w:rPr>
          <w:color w:val="2E5395"/>
          <w:spacing w:val="-2"/>
        </w:rPr>
        <w:t>Procedure</w:t>
      </w:r>
    </w:p>
    <w:p w14:paraId="4DD43487" w14:textId="77777777" w:rsidR="004B0ED8" w:rsidRDefault="009B3B4F">
      <w:pPr>
        <w:pStyle w:val="BodyText"/>
        <w:spacing w:before="31" w:line="259" w:lineRule="auto"/>
        <w:ind w:right="1095"/>
      </w:pPr>
      <w:r>
        <w:t>Course grades are based on scores earned on quizzes, exams, special assignments, lab skill checks, lab practical examinations</w:t>
      </w:r>
      <w:r>
        <w:rPr>
          <w:spacing w:val="-5"/>
        </w:rPr>
        <w:t xml:space="preserve"> </w:t>
      </w:r>
      <w:r>
        <w:t>and</w:t>
      </w:r>
      <w:r>
        <w:rPr>
          <w:spacing w:val="-4"/>
        </w:rPr>
        <w:t xml:space="preserve"> </w:t>
      </w:r>
      <w:r>
        <w:t>final</w:t>
      </w:r>
      <w:r>
        <w:rPr>
          <w:spacing w:val="-2"/>
        </w:rPr>
        <w:t xml:space="preserve"> </w:t>
      </w:r>
      <w:r>
        <w:t>examinations.</w:t>
      </w:r>
      <w:r>
        <w:rPr>
          <w:spacing w:val="-2"/>
        </w:rPr>
        <w:t xml:space="preserve"> </w:t>
      </w:r>
      <w:r>
        <w:t>Specific</w:t>
      </w:r>
      <w:r>
        <w:rPr>
          <w:spacing w:val="-2"/>
        </w:rPr>
        <w:t xml:space="preserve"> </w:t>
      </w:r>
      <w:r>
        <w:t>points</w:t>
      </w:r>
      <w:r>
        <w:rPr>
          <w:spacing w:val="-4"/>
        </w:rPr>
        <w:t xml:space="preserve"> </w:t>
      </w:r>
      <w:r>
        <w:t>are</w:t>
      </w:r>
      <w:r>
        <w:rPr>
          <w:spacing w:val="-2"/>
        </w:rPr>
        <w:t xml:space="preserve"> </w:t>
      </w:r>
      <w:r>
        <w:t>listed</w:t>
      </w:r>
      <w:r>
        <w:rPr>
          <w:spacing w:val="-6"/>
        </w:rPr>
        <w:t xml:space="preserve"> </w:t>
      </w:r>
      <w:r>
        <w:t>in</w:t>
      </w:r>
      <w:r>
        <w:rPr>
          <w:spacing w:val="-2"/>
        </w:rPr>
        <w:t xml:space="preserve"> </w:t>
      </w:r>
      <w:r>
        <w:t>specific</w:t>
      </w:r>
      <w:r>
        <w:rPr>
          <w:spacing w:val="-5"/>
        </w:rPr>
        <w:t xml:space="preserve"> </w:t>
      </w:r>
      <w:r>
        <w:t>course</w:t>
      </w:r>
      <w:r>
        <w:rPr>
          <w:spacing w:val="-2"/>
        </w:rPr>
        <w:t xml:space="preserve"> </w:t>
      </w:r>
      <w:r>
        <w:t>syllabi.</w:t>
      </w:r>
      <w:r>
        <w:rPr>
          <w:spacing w:val="-3"/>
        </w:rPr>
        <w:t xml:space="preserve"> </w:t>
      </w:r>
      <w:r>
        <w:t>All</w:t>
      </w:r>
      <w:r>
        <w:rPr>
          <w:spacing w:val="-3"/>
        </w:rPr>
        <w:t xml:space="preserve"> </w:t>
      </w:r>
      <w:r>
        <w:t>tests</w:t>
      </w:r>
      <w:r>
        <w:rPr>
          <w:spacing w:val="-1"/>
        </w:rPr>
        <w:t xml:space="preserve"> </w:t>
      </w:r>
      <w:r>
        <w:t>are</w:t>
      </w:r>
      <w:r>
        <w:rPr>
          <w:spacing w:val="-2"/>
        </w:rPr>
        <w:t xml:space="preserve"> </w:t>
      </w:r>
      <w:r>
        <w:t>the</w:t>
      </w:r>
      <w:r>
        <w:rPr>
          <w:spacing w:val="-4"/>
        </w:rPr>
        <w:t xml:space="preserve"> </w:t>
      </w:r>
      <w:r>
        <w:t>property of Daytona State College and will not be retained by students. The course schedule of class topics and exams is subject to change as the need arises. Grades will be posted on the corresponding course site on Falcon Online.</w:t>
      </w:r>
    </w:p>
    <w:p w14:paraId="4DD43488" w14:textId="77777777" w:rsidR="004B0ED8" w:rsidRDefault="009B3B4F">
      <w:pPr>
        <w:pStyle w:val="BodyText"/>
        <w:spacing w:before="0" w:line="256" w:lineRule="auto"/>
        <w:ind w:right="1095"/>
      </w:pPr>
      <w:r>
        <w:t>Clinical</w:t>
      </w:r>
      <w:r>
        <w:rPr>
          <w:spacing w:val="-3"/>
        </w:rPr>
        <w:t xml:space="preserve"> </w:t>
      </w:r>
      <w:r>
        <w:t>course</w:t>
      </w:r>
      <w:r>
        <w:rPr>
          <w:spacing w:val="-2"/>
        </w:rPr>
        <w:t xml:space="preserve"> </w:t>
      </w:r>
      <w:r>
        <w:t>grades</w:t>
      </w:r>
      <w:r>
        <w:rPr>
          <w:spacing w:val="-4"/>
        </w:rPr>
        <w:t xml:space="preserve"> </w:t>
      </w:r>
      <w:r>
        <w:t>are</w:t>
      </w:r>
      <w:r>
        <w:rPr>
          <w:spacing w:val="-1"/>
        </w:rPr>
        <w:t xml:space="preserve"> </w:t>
      </w:r>
      <w:r>
        <w:t>based</w:t>
      </w:r>
      <w:r>
        <w:rPr>
          <w:spacing w:val="-2"/>
        </w:rPr>
        <w:t xml:space="preserve"> </w:t>
      </w:r>
      <w:r>
        <w:t>on</w:t>
      </w:r>
      <w:r>
        <w:rPr>
          <w:spacing w:val="-5"/>
        </w:rPr>
        <w:t xml:space="preserve"> </w:t>
      </w:r>
      <w:r>
        <w:t>competency</w:t>
      </w:r>
      <w:r>
        <w:rPr>
          <w:spacing w:val="-2"/>
        </w:rPr>
        <w:t xml:space="preserve"> </w:t>
      </w:r>
      <w:r>
        <w:t>scores</w:t>
      </w:r>
      <w:r>
        <w:rPr>
          <w:spacing w:val="-2"/>
        </w:rPr>
        <w:t xml:space="preserve"> </w:t>
      </w:r>
      <w:r>
        <w:t>and Professional</w:t>
      </w:r>
      <w:r>
        <w:rPr>
          <w:spacing w:val="-5"/>
        </w:rPr>
        <w:t xml:space="preserve"> </w:t>
      </w:r>
      <w:r>
        <w:t>Development</w:t>
      </w:r>
      <w:r>
        <w:rPr>
          <w:spacing w:val="-5"/>
        </w:rPr>
        <w:t xml:space="preserve"> </w:t>
      </w:r>
      <w:r>
        <w:t>Assessments</w:t>
      </w:r>
      <w:r>
        <w:rPr>
          <w:spacing w:val="-2"/>
        </w:rPr>
        <w:t xml:space="preserve"> </w:t>
      </w:r>
      <w:r>
        <w:t>and</w:t>
      </w:r>
      <w:r>
        <w:rPr>
          <w:spacing w:val="-5"/>
        </w:rPr>
        <w:t xml:space="preserve"> </w:t>
      </w:r>
      <w:r>
        <w:t>other criteria as noted in the clinical course syllabi.</w:t>
      </w:r>
    </w:p>
    <w:p w14:paraId="4DD43489" w14:textId="77777777" w:rsidR="004B0ED8" w:rsidRDefault="009B3B4F">
      <w:pPr>
        <w:pStyle w:val="BodyText"/>
        <w:spacing w:before="164"/>
      </w:pPr>
      <w:r>
        <w:t>Must</w:t>
      </w:r>
      <w:r>
        <w:rPr>
          <w:spacing w:val="-7"/>
        </w:rPr>
        <w:t xml:space="preserve"> </w:t>
      </w:r>
      <w:r>
        <w:t>maintain</w:t>
      </w:r>
      <w:r>
        <w:rPr>
          <w:spacing w:val="-4"/>
        </w:rPr>
        <w:t xml:space="preserve"> </w:t>
      </w:r>
      <w:r>
        <w:t>a</w:t>
      </w:r>
      <w:r>
        <w:rPr>
          <w:spacing w:val="-4"/>
        </w:rPr>
        <w:t xml:space="preserve"> </w:t>
      </w:r>
      <w:r>
        <w:t>minimum</w:t>
      </w:r>
      <w:r>
        <w:rPr>
          <w:spacing w:val="-4"/>
        </w:rPr>
        <w:t xml:space="preserve"> </w:t>
      </w:r>
      <w:r>
        <w:t>of</w:t>
      </w:r>
      <w:r>
        <w:rPr>
          <w:spacing w:val="-3"/>
        </w:rPr>
        <w:t xml:space="preserve"> </w:t>
      </w:r>
      <w:proofErr w:type="gramStart"/>
      <w:r>
        <w:t>an</w:t>
      </w:r>
      <w:r>
        <w:rPr>
          <w:spacing w:val="-5"/>
        </w:rPr>
        <w:t xml:space="preserve"> </w:t>
      </w:r>
      <w:r>
        <w:t>85</w:t>
      </w:r>
      <w:proofErr w:type="gramEnd"/>
      <w:r>
        <w:t>%</w:t>
      </w:r>
      <w:r>
        <w:rPr>
          <w:spacing w:val="-2"/>
        </w:rPr>
        <w:t xml:space="preserve"> </w:t>
      </w:r>
      <w:proofErr w:type="gramStart"/>
      <w:r>
        <w:t>average</w:t>
      </w:r>
      <w:proofErr w:type="gramEnd"/>
      <w:r>
        <w:rPr>
          <w:spacing w:val="-4"/>
        </w:rPr>
        <w:t xml:space="preserve"> </w:t>
      </w:r>
      <w:r>
        <w:t>in</w:t>
      </w:r>
      <w:r>
        <w:rPr>
          <w:spacing w:val="-3"/>
        </w:rPr>
        <w:t xml:space="preserve"> </w:t>
      </w:r>
      <w:r>
        <w:t>all</w:t>
      </w:r>
      <w:r>
        <w:rPr>
          <w:spacing w:val="-4"/>
        </w:rPr>
        <w:t xml:space="preserve"> </w:t>
      </w:r>
      <w:r>
        <w:t>RTE</w:t>
      </w:r>
      <w:r>
        <w:rPr>
          <w:spacing w:val="-2"/>
        </w:rPr>
        <w:t xml:space="preserve"> courses.</w:t>
      </w:r>
    </w:p>
    <w:p w14:paraId="4DD4348A" w14:textId="77777777" w:rsidR="004B0ED8" w:rsidRDefault="004B0ED8">
      <w:pPr>
        <w:pStyle w:val="BodyText"/>
        <w:spacing w:before="4"/>
        <w:ind w:left="0"/>
        <w:rPr>
          <w:sz w:val="18"/>
        </w:rPr>
      </w:pPr>
    </w:p>
    <w:tbl>
      <w:tblPr>
        <w:tblW w:w="0" w:type="auto"/>
        <w:tblInd w:w="317" w:type="dxa"/>
        <w:tblLayout w:type="fixed"/>
        <w:tblCellMar>
          <w:left w:w="0" w:type="dxa"/>
          <w:right w:w="0" w:type="dxa"/>
        </w:tblCellMar>
        <w:tblLook w:val="01E0" w:firstRow="1" w:lastRow="1" w:firstColumn="1" w:lastColumn="1" w:noHBand="0" w:noVBand="0"/>
      </w:tblPr>
      <w:tblGrid>
        <w:gridCol w:w="1183"/>
        <w:gridCol w:w="586"/>
      </w:tblGrid>
      <w:tr w:rsidR="004B0ED8" w14:paraId="4DD4348D" w14:textId="77777777">
        <w:trPr>
          <w:trHeight w:val="255"/>
        </w:trPr>
        <w:tc>
          <w:tcPr>
            <w:tcW w:w="1183" w:type="dxa"/>
          </w:tcPr>
          <w:p w14:paraId="4DD4348B" w14:textId="77777777" w:rsidR="004B0ED8" w:rsidRDefault="009B3B4F">
            <w:pPr>
              <w:pStyle w:val="TableParagraph"/>
              <w:spacing w:line="225" w:lineRule="exact"/>
              <w:ind w:left="50"/>
            </w:pPr>
            <w:r>
              <w:rPr>
                <w:spacing w:val="-2"/>
              </w:rPr>
              <w:t>95-</w:t>
            </w:r>
            <w:r>
              <w:rPr>
                <w:spacing w:val="-5"/>
              </w:rPr>
              <w:t>100</w:t>
            </w:r>
          </w:p>
        </w:tc>
        <w:tc>
          <w:tcPr>
            <w:tcW w:w="586" w:type="dxa"/>
          </w:tcPr>
          <w:p w14:paraId="4DD4348C" w14:textId="77777777" w:rsidR="004B0ED8" w:rsidRDefault="009B3B4F">
            <w:pPr>
              <w:pStyle w:val="TableParagraph"/>
              <w:spacing w:line="225" w:lineRule="exact"/>
              <w:ind w:left="307"/>
            </w:pPr>
            <w:r>
              <w:rPr>
                <w:spacing w:val="-10"/>
              </w:rPr>
              <w:t>A</w:t>
            </w:r>
          </w:p>
        </w:tc>
      </w:tr>
      <w:tr w:rsidR="004B0ED8" w14:paraId="4DD43490" w14:textId="77777777">
        <w:trPr>
          <w:trHeight w:val="290"/>
        </w:trPr>
        <w:tc>
          <w:tcPr>
            <w:tcW w:w="1183" w:type="dxa"/>
          </w:tcPr>
          <w:p w14:paraId="4DD4348E" w14:textId="77777777" w:rsidR="004B0ED8" w:rsidRDefault="009B3B4F">
            <w:pPr>
              <w:pStyle w:val="TableParagraph"/>
              <w:spacing w:line="259" w:lineRule="exact"/>
              <w:ind w:left="50"/>
            </w:pPr>
            <w:r>
              <w:rPr>
                <w:spacing w:val="-5"/>
              </w:rPr>
              <w:t>94</w:t>
            </w:r>
          </w:p>
        </w:tc>
        <w:tc>
          <w:tcPr>
            <w:tcW w:w="586" w:type="dxa"/>
          </w:tcPr>
          <w:p w14:paraId="4DD4348F" w14:textId="77777777" w:rsidR="004B0ED8" w:rsidRDefault="009B3B4F">
            <w:pPr>
              <w:pStyle w:val="TableParagraph"/>
              <w:spacing w:line="259" w:lineRule="exact"/>
              <w:ind w:left="307"/>
            </w:pPr>
            <w:r>
              <w:rPr>
                <w:spacing w:val="-5"/>
              </w:rPr>
              <w:t>B+</w:t>
            </w:r>
          </w:p>
        </w:tc>
      </w:tr>
      <w:tr w:rsidR="004B0ED8" w14:paraId="4DD43493" w14:textId="77777777">
        <w:trPr>
          <w:trHeight w:val="289"/>
        </w:trPr>
        <w:tc>
          <w:tcPr>
            <w:tcW w:w="1183" w:type="dxa"/>
          </w:tcPr>
          <w:p w14:paraId="4DD43491" w14:textId="77777777" w:rsidR="004B0ED8" w:rsidRDefault="009B3B4F">
            <w:pPr>
              <w:pStyle w:val="TableParagraph"/>
              <w:spacing w:line="259" w:lineRule="exact"/>
              <w:ind w:left="50"/>
            </w:pPr>
            <w:r>
              <w:rPr>
                <w:spacing w:val="-2"/>
              </w:rPr>
              <w:t>90-</w:t>
            </w:r>
            <w:r>
              <w:rPr>
                <w:spacing w:val="-7"/>
              </w:rPr>
              <w:t>93</w:t>
            </w:r>
          </w:p>
        </w:tc>
        <w:tc>
          <w:tcPr>
            <w:tcW w:w="586" w:type="dxa"/>
          </w:tcPr>
          <w:p w14:paraId="4DD43492" w14:textId="77777777" w:rsidR="004B0ED8" w:rsidRDefault="009B3B4F">
            <w:pPr>
              <w:pStyle w:val="TableParagraph"/>
              <w:spacing w:line="259" w:lineRule="exact"/>
              <w:ind w:left="307"/>
            </w:pPr>
            <w:r>
              <w:rPr>
                <w:spacing w:val="-10"/>
              </w:rPr>
              <w:t>B</w:t>
            </w:r>
          </w:p>
        </w:tc>
      </w:tr>
      <w:tr w:rsidR="004B0ED8" w14:paraId="4DD43496" w14:textId="77777777">
        <w:trPr>
          <w:trHeight w:val="289"/>
        </w:trPr>
        <w:tc>
          <w:tcPr>
            <w:tcW w:w="1183" w:type="dxa"/>
          </w:tcPr>
          <w:p w14:paraId="4DD43494" w14:textId="77777777" w:rsidR="004B0ED8" w:rsidRDefault="009B3B4F">
            <w:pPr>
              <w:pStyle w:val="TableParagraph"/>
              <w:spacing w:line="258" w:lineRule="exact"/>
              <w:ind w:left="50"/>
            </w:pPr>
            <w:r>
              <w:rPr>
                <w:spacing w:val="-5"/>
              </w:rPr>
              <w:t>89</w:t>
            </w:r>
          </w:p>
        </w:tc>
        <w:tc>
          <w:tcPr>
            <w:tcW w:w="586" w:type="dxa"/>
          </w:tcPr>
          <w:p w14:paraId="4DD43495" w14:textId="77777777" w:rsidR="004B0ED8" w:rsidRDefault="009B3B4F">
            <w:pPr>
              <w:pStyle w:val="TableParagraph"/>
              <w:spacing w:line="258" w:lineRule="exact"/>
              <w:ind w:left="307"/>
            </w:pPr>
            <w:r>
              <w:rPr>
                <w:spacing w:val="-5"/>
              </w:rPr>
              <w:t>C+</w:t>
            </w:r>
          </w:p>
        </w:tc>
      </w:tr>
      <w:tr w:rsidR="004B0ED8" w14:paraId="4DD43499" w14:textId="77777777">
        <w:trPr>
          <w:trHeight w:val="290"/>
        </w:trPr>
        <w:tc>
          <w:tcPr>
            <w:tcW w:w="1183" w:type="dxa"/>
          </w:tcPr>
          <w:p w14:paraId="4DD43497" w14:textId="77777777" w:rsidR="004B0ED8" w:rsidRDefault="009B3B4F">
            <w:pPr>
              <w:pStyle w:val="TableParagraph"/>
              <w:spacing w:line="259" w:lineRule="exact"/>
              <w:ind w:left="50"/>
            </w:pPr>
            <w:r>
              <w:rPr>
                <w:spacing w:val="-2"/>
              </w:rPr>
              <w:t>85-</w:t>
            </w:r>
            <w:r>
              <w:rPr>
                <w:spacing w:val="-7"/>
              </w:rPr>
              <w:t>88</w:t>
            </w:r>
          </w:p>
        </w:tc>
        <w:tc>
          <w:tcPr>
            <w:tcW w:w="586" w:type="dxa"/>
          </w:tcPr>
          <w:p w14:paraId="4DD43498" w14:textId="77777777" w:rsidR="004B0ED8" w:rsidRDefault="009B3B4F">
            <w:pPr>
              <w:pStyle w:val="TableParagraph"/>
              <w:spacing w:line="259" w:lineRule="exact"/>
              <w:ind w:left="307"/>
            </w:pPr>
            <w:r>
              <w:rPr>
                <w:spacing w:val="-10"/>
              </w:rPr>
              <w:t>C</w:t>
            </w:r>
          </w:p>
        </w:tc>
      </w:tr>
      <w:tr w:rsidR="004B0ED8" w14:paraId="4DD4349C" w14:textId="77777777">
        <w:trPr>
          <w:trHeight w:val="255"/>
        </w:trPr>
        <w:tc>
          <w:tcPr>
            <w:tcW w:w="1183" w:type="dxa"/>
          </w:tcPr>
          <w:p w14:paraId="4DD4349A" w14:textId="77777777" w:rsidR="004B0ED8" w:rsidRDefault="009B3B4F">
            <w:pPr>
              <w:pStyle w:val="TableParagraph"/>
              <w:spacing w:line="236" w:lineRule="exact"/>
              <w:ind w:left="50"/>
            </w:pPr>
            <w:r>
              <w:t>Below</w:t>
            </w:r>
            <w:r>
              <w:rPr>
                <w:spacing w:val="-4"/>
              </w:rPr>
              <w:t xml:space="preserve"> </w:t>
            </w:r>
            <w:r>
              <w:rPr>
                <w:spacing w:val="-5"/>
              </w:rPr>
              <w:t>85</w:t>
            </w:r>
          </w:p>
        </w:tc>
        <w:tc>
          <w:tcPr>
            <w:tcW w:w="586" w:type="dxa"/>
          </w:tcPr>
          <w:p w14:paraId="4DD4349B" w14:textId="77777777" w:rsidR="004B0ED8" w:rsidRDefault="009B3B4F">
            <w:pPr>
              <w:pStyle w:val="TableParagraph"/>
              <w:spacing w:line="236" w:lineRule="exact"/>
              <w:ind w:left="307"/>
            </w:pPr>
            <w:r>
              <w:rPr>
                <w:spacing w:val="-10"/>
              </w:rPr>
              <w:t>F</w:t>
            </w:r>
          </w:p>
        </w:tc>
      </w:tr>
    </w:tbl>
    <w:p w14:paraId="4DD4349D" w14:textId="77777777" w:rsidR="004B0ED8" w:rsidRDefault="009B3B4F">
      <w:pPr>
        <w:pStyle w:val="BodyText"/>
        <w:spacing w:before="186" w:line="259" w:lineRule="auto"/>
        <w:ind w:right="1134"/>
      </w:pPr>
      <w:r>
        <w:t>If</w:t>
      </w:r>
      <w:r>
        <w:rPr>
          <w:spacing w:val="-2"/>
        </w:rPr>
        <w:t xml:space="preserve"> </w:t>
      </w:r>
      <w:r>
        <w:t>a</w:t>
      </w:r>
      <w:r>
        <w:rPr>
          <w:spacing w:val="-2"/>
        </w:rPr>
        <w:t xml:space="preserve"> </w:t>
      </w:r>
      <w:r>
        <w:t>student's</w:t>
      </w:r>
      <w:r>
        <w:rPr>
          <w:spacing w:val="-2"/>
        </w:rPr>
        <w:t xml:space="preserve"> </w:t>
      </w:r>
      <w:r>
        <w:t>performance</w:t>
      </w:r>
      <w:r>
        <w:rPr>
          <w:spacing w:val="-4"/>
        </w:rPr>
        <w:t xml:space="preserve"> </w:t>
      </w:r>
      <w:r>
        <w:t>is</w:t>
      </w:r>
      <w:r>
        <w:rPr>
          <w:spacing w:val="-2"/>
        </w:rPr>
        <w:t xml:space="preserve"> </w:t>
      </w:r>
      <w:r>
        <w:t>weak</w:t>
      </w:r>
      <w:r>
        <w:rPr>
          <w:spacing w:val="-4"/>
        </w:rPr>
        <w:t xml:space="preserve"> </w:t>
      </w:r>
      <w:r>
        <w:t>or</w:t>
      </w:r>
      <w:r>
        <w:rPr>
          <w:spacing w:val="-2"/>
        </w:rPr>
        <w:t xml:space="preserve"> </w:t>
      </w:r>
      <w:r>
        <w:t>unsatisfactory</w:t>
      </w:r>
      <w:r>
        <w:rPr>
          <w:spacing w:val="-4"/>
        </w:rPr>
        <w:t xml:space="preserve"> </w:t>
      </w:r>
      <w:r>
        <w:t>(course</w:t>
      </w:r>
      <w:r>
        <w:rPr>
          <w:spacing w:val="-2"/>
        </w:rPr>
        <w:t xml:space="preserve"> </w:t>
      </w:r>
      <w:r>
        <w:t>average</w:t>
      </w:r>
      <w:r>
        <w:rPr>
          <w:spacing w:val="-4"/>
        </w:rPr>
        <w:t xml:space="preserve"> </w:t>
      </w:r>
      <w:r>
        <w:t>of</w:t>
      </w:r>
      <w:r>
        <w:rPr>
          <w:spacing w:val="-4"/>
        </w:rPr>
        <w:t xml:space="preserve"> </w:t>
      </w:r>
      <w:r>
        <w:t>84</w:t>
      </w:r>
      <w:r>
        <w:rPr>
          <w:spacing w:val="-4"/>
        </w:rPr>
        <w:t xml:space="preserve"> </w:t>
      </w:r>
      <w:r>
        <w:t>%</w:t>
      </w:r>
      <w:r>
        <w:rPr>
          <w:spacing w:val="-1"/>
        </w:rPr>
        <w:t xml:space="preserve"> </w:t>
      </w:r>
      <w:r>
        <w:t>and</w:t>
      </w:r>
      <w:r>
        <w:rPr>
          <w:spacing w:val="-5"/>
        </w:rPr>
        <w:t xml:space="preserve"> </w:t>
      </w:r>
      <w:r>
        <w:t>below)</w:t>
      </w:r>
      <w:r>
        <w:rPr>
          <w:spacing w:val="-2"/>
        </w:rPr>
        <w:t xml:space="preserve"> </w:t>
      </w:r>
      <w:r>
        <w:t>at</w:t>
      </w:r>
      <w:r>
        <w:rPr>
          <w:spacing w:val="-4"/>
        </w:rPr>
        <w:t xml:space="preserve"> </w:t>
      </w:r>
      <w:r>
        <w:t>midterm,</w:t>
      </w:r>
      <w:r>
        <w:rPr>
          <w:spacing w:val="-2"/>
        </w:rPr>
        <w:t xml:space="preserve"> </w:t>
      </w:r>
      <w:r>
        <w:t>he/she</w:t>
      </w:r>
      <w:r>
        <w:rPr>
          <w:spacing w:val="-4"/>
        </w:rPr>
        <w:t xml:space="preserve"> </w:t>
      </w:r>
      <w:r>
        <w:t xml:space="preserve">will be notified and required to meet with the Radiography Program Director and/or faculty to discuss areas of concern and strategies for improvement. At this time, the </w:t>
      </w:r>
      <w:hyperlink w:anchor="_bookmark15" w:history="1">
        <w:r>
          <w:rPr>
            <w:color w:val="0462C1"/>
            <w:u w:val="single" w:color="0462C1"/>
          </w:rPr>
          <w:t>Corrective Action Form</w:t>
        </w:r>
      </w:hyperlink>
      <w:r>
        <w:rPr>
          <w:color w:val="0462C1"/>
        </w:rPr>
        <w:t xml:space="preserve"> </w:t>
      </w:r>
      <w:r>
        <w:t>will be completed, and all discussion will be included. In all instances, program faculty will be available for assistance upon student request. The student's signature does not indicate that the student agrees with the statements made on the form.</w:t>
      </w:r>
      <w:r>
        <w:rPr>
          <w:spacing w:val="-3"/>
        </w:rPr>
        <w:t xml:space="preserve"> </w:t>
      </w:r>
      <w:r>
        <w:t>It</w:t>
      </w:r>
      <w:r>
        <w:rPr>
          <w:spacing w:val="-2"/>
        </w:rPr>
        <w:t xml:space="preserve"> </w:t>
      </w:r>
      <w:r>
        <w:t>only indicates</w:t>
      </w:r>
      <w:r>
        <w:rPr>
          <w:spacing w:val="-2"/>
        </w:rPr>
        <w:t xml:space="preserve"> </w:t>
      </w:r>
      <w:r>
        <w:t>that</w:t>
      </w:r>
      <w:r>
        <w:rPr>
          <w:spacing w:val="-2"/>
        </w:rPr>
        <w:t xml:space="preserve"> </w:t>
      </w:r>
      <w:r>
        <w:t>the student</w:t>
      </w:r>
      <w:r>
        <w:rPr>
          <w:spacing w:val="-3"/>
        </w:rPr>
        <w:t xml:space="preserve"> </w:t>
      </w:r>
      <w:r>
        <w:t>had</w:t>
      </w:r>
      <w:r>
        <w:rPr>
          <w:spacing w:val="-2"/>
        </w:rPr>
        <w:t xml:space="preserve"> </w:t>
      </w:r>
      <w:r>
        <w:t>an</w:t>
      </w:r>
      <w:r>
        <w:rPr>
          <w:spacing w:val="-3"/>
        </w:rPr>
        <w:t xml:space="preserve"> </w:t>
      </w:r>
      <w:r>
        <w:t>opportunity to read</w:t>
      </w:r>
      <w:r>
        <w:rPr>
          <w:spacing w:val="-4"/>
        </w:rPr>
        <w:t xml:space="preserve"> </w:t>
      </w:r>
      <w:r>
        <w:t>the form and</w:t>
      </w:r>
      <w:r>
        <w:rPr>
          <w:spacing w:val="-4"/>
        </w:rPr>
        <w:t xml:space="preserve"> </w:t>
      </w:r>
      <w:r>
        <w:t>make comments. This</w:t>
      </w:r>
      <w:r>
        <w:rPr>
          <w:spacing w:val="-3"/>
        </w:rPr>
        <w:t xml:space="preserve"> </w:t>
      </w:r>
      <w:r>
        <w:t>form</w:t>
      </w:r>
      <w:r>
        <w:rPr>
          <w:spacing w:val="-2"/>
        </w:rPr>
        <w:t xml:space="preserve"> </w:t>
      </w:r>
      <w:r>
        <w:t>will be kept confidential and placed in the student's file.</w:t>
      </w:r>
    </w:p>
    <w:p w14:paraId="4DD4349E"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49F" w14:textId="77777777" w:rsidR="004B0ED8" w:rsidRDefault="009B3B4F">
      <w:pPr>
        <w:pStyle w:val="Heading1"/>
      </w:pPr>
      <w:bookmarkStart w:id="22" w:name="_bookmark22"/>
      <w:bookmarkEnd w:id="22"/>
      <w:r>
        <w:rPr>
          <w:color w:val="2E5395"/>
        </w:rPr>
        <w:lastRenderedPageBreak/>
        <w:t>Cognitive</w:t>
      </w:r>
      <w:r>
        <w:rPr>
          <w:color w:val="2E5395"/>
          <w:spacing w:val="-18"/>
        </w:rPr>
        <w:t xml:space="preserve"> </w:t>
      </w:r>
      <w:r>
        <w:rPr>
          <w:color w:val="2E5395"/>
          <w:spacing w:val="-2"/>
        </w:rPr>
        <w:t>Evaluation</w:t>
      </w:r>
    </w:p>
    <w:p w14:paraId="4DD434A0" w14:textId="77777777" w:rsidR="004B0ED8" w:rsidRDefault="009B3B4F">
      <w:pPr>
        <w:pStyle w:val="BodyText"/>
        <w:spacing w:before="31"/>
      </w:pPr>
      <w:r>
        <w:t>Students</w:t>
      </w:r>
      <w:r>
        <w:rPr>
          <w:spacing w:val="-3"/>
        </w:rPr>
        <w:t xml:space="preserve"> </w:t>
      </w:r>
      <w:r>
        <w:t>will</w:t>
      </w:r>
      <w:r>
        <w:rPr>
          <w:spacing w:val="-4"/>
        </w:rPr>
        <w:t xml:space="preserve"> </w:t>
      </w:r>
      <w:r>
        <w:t>also</w:t>
      </w:r>
      <w:r>
        <w:rPr>
          <w:spacing w:val="-4"/>
        </w:rPr>
        <w:t xml:space="preserve"> </w:t>
      </w:r>
      <w:r>
        <w:t>be</w:t>
      </w:r>
      <w:r>
        <w:rPr>
          <w:spacing w:val="-3"/>
        </w:rPr>
        <w:t xml:space="preserve"> </w:t>
      </w:r>
      <w:r>
        <w:t>provided</w:t>
      </w:r>
      <w:r>
        <w:rPr>
          <w:spacing w:val="-3"/>
        </w:rPr>
        <w:t xml:space="preserve"> </w:t>
      </w:r>
      <w:r>
        <w:t>with</w:t>
      </w:r>
      <w:r>
        <w:rPr>
          <w:spacing w:val="-4"/>
        </w:rPr>
        <w:t xml:space="preserve"> </w:t>
      </w:r>
      <w:r>
        <w:t>a</w:t>
      </w:r>
      <w:r>
        <w:rPr>
          <w:spacing w:val="-5"/>
        </w:rPr>
        <w:t xml:space="preserve"> </w:t>
      </w:r>
      <w:r>
        <w:t>cognitive</w:t>
      </w:r>
      <w:r>
        <w:rPr>
          <w:spacing w:val="-5"/>
        </w:rPr>
        <w:t xml:space="preserve"> </w:t>
      </w:r>
      <w:r>
        <w:t>evaluation</w:t>
      </w:r>
      <w:r>
        <w:rPr>
          <w:spacing w:val="-4"/>
        </w:rPr>
        <w:t xml:space="preserve"> </w:t>
      </w:r>
      <w:r>
        <w:t>form</w:t>
      </w:r>
      <w:r>
        <w:rPr>
          <w:spacing w:val="-5"/>
        </w:rPr>
        <w:t xml:space="preserve"> </w:t>
      </w:r>
      <w:r>
        <w:t>at</w:t>
      </w:r>
      <w:r>
        <w:rPr>
          <w:spacing w:val="-3"/>
        </w:rPr>
        <w:t xml:space="preserve"> </w:t>
      </w:r>
      <w:r>
        <w:t>the</w:t>
      </w:r>
      <w:r>
        <w:rPr>
          <w:spacing w:val="-3"/>
        </w:rPr>
        <w:t xml:space="preserve"> </w:t>
      </w:r>
      <w:r>
        <w:t>end</w:t>
      </w:r>
      <w:r>
        <w:rPr>
          <w:spacing w:val="-7"/>
        </w:rPr>
        <w:t xml:space="preserve"> </w:t>
      </w:r>
      <w:r>
        <w:t>of</w:t>
      </w:r>
      <w:r>
        <w:rPr>
          <w:spacing w:val="-5"/>
        </w:rPr>
        <w:t xml:space="preserve"> </w:t>
      </w:r>
      <w:r>
        <w:t>each</w:t>
      </w:r>
      <w:r>
        <w:rPr>
          <w:spacing w:val="-5"/>
        </w:rPr>
        <w:t xml:space="preserve"> </w:t>
      </w:r>
      <w:r>
        <w:rPr>
          <w:spacing w:val="-2"/>
        </w:rPr>
        <w:t>semester.</w:t>
      </w:r>
    </w:p>
    <w:p w14:paraId="4DD434A1" w14:textId="77777777" w:rsidR="004B0ED8" w:rsidRDefault="009B3B4F">
      <w:pPr>
        <w:pStyle w:val="BodyText"/>
        <w:spacing w:before="180"/>
      </w:pPr>
      <w:r>
        <w:t>Measure</w:t>
      </w:r>
      <w:r>
        <w:rPr>
          <w:spacing w:val="-7"/>
        </w:rPr>
        <w:t xml:space="preserve"> </w:t>
      </w:r>
      <w:r>
        <w:t>of</w:t>
      </w:r>
      <w:r>
        <w:rPr>
          <w:spacing w:val="-7"/>
        </w:rPr>
        <w:t xml:space="preserve"> </w:t>
      </w:r>
      <w:r>
        <w:t>radiography</w:t>
      </w:r>
      <w:r>
        <w:rPr>
          <w:spacing w:val="-6"/>
        </w:rPr>
        <w:t xml:space="preserve"> </w:t>
      </w:r>
      <w:r>
        <w:t>student’s</w:t>
      </w:r>
      <w:r>
        <w:rPr>
          <w:spacing w:val="-4"/>
        </w:rPr>
        <w:t xml:space="preserve"> </w:t>
      </w:r>
      <w:r>
        <w:t>ability</w:t>
      </w:r>
      <w:r>
        <w:rPr>
          <w:spacing w:val="-6"/>
        </w:rPr>
        <w:t xml:space="preserve"> </w:t>
      </w:r>
      <w:r>
        <w:t>to</w:t>
      </w:r>
      <w:r>
        <w:rPr>
          <w:spacing w:val="-3"/>
        </w:rPr>
        <w:t xml:space="preserve"> </w:t>
      </w:r>
      <w:r>
        <w:t>recall</w:t>
      </w:r>
      <w:r>
        <w:rPr>
          <w:spacing w:val="-6"/>
        </w:rPr>
        <w:t xml:space="preserve"> </w:t>
      </w:r>
      <w:r>
        <w:t>and</w:t>
      </w:r>
      <w:r>
        <w:rPr>
          <w:spacing w:val="-8"/>
        </w:rPr>
        <w:t xml:space="preserve"> </w:t>
      </w:r>
      <w:r>
        <w:t>process</w:t>
      </w:r>
      <w:r>
        <w:rPr>
          <w:spacing w:val="-4"/>
        </w:rPr>
        <w:t xml:space="preserve"> </w:t>
      </w:r>
      <w:r>
        <w:t>knowledge</w:t>
      </w:r>
      <w:r>
        <w:rPr>
          <w:spacing w:val="-4"/>
        </w:rPr>
        <w:t xml:space="preserve"> </w:t>
      </w:r>
      <w:r>
        <w:t>using</w:t>
      </w:r>
      <w:r>
        <w:rPr>
          <w:spacing w:val="-5"/>
        </w:rPr>
        <w:t xml:space="preserve"> </w:t>
      </w:r>
      <w:r>
        <w:t>critical</w:t>
      </w:r>
      <w:r>
        <w:rPr>
          <w:spacing w:val="-5"/>
        </w:rPr>
        <w:t xml:space="preserve"> </w:t>
      </w:r>
      <w:r>
        <w:t>thinking</w:t>
      </w:r>
      <w:r>
        <w:rPr>
          <w:spacing w:val="-5"/>
        </w:rPr>
        <w:t xml:space="preserve"> </w:t>
      </w:r>
      <w:r>
        <w:rPr>
          <w:spacing w:val="-2"/>
        </w:rPr>
        <w:t>skills.</w:t>
      </w:r>
    </w:p>
    <w:p w14:paraId="4DD434A2" w14:textId="77777777" w:rsidR="004B0ED8" w:rsidRDefault="009B3B4F">
      <w:pPr>
        <w:pStyle w:val="Heading3"/>
        <w:tabs>
          <w:tab w:val="left" w:pos="5400"/>
        </w:tabs>
        <w:spacing w:before="180"/>
        <w:ind w:left="360"/>
      </w:pPr>
      <w:r>
        <w:rPr>
          <w:spacing w:val="-2"/>
        </w:rPr>
        <w:t>Student</w:t>
      </w:r>
      <w:r>
        <w:tab/>
      </w:r>
      <w:r>
        <w:rPr>
          <w:spacing w:val="-2"/>
        </w:rPr>
        <w:t>Instructor(s)</w:t>
      </w:r>
    </w:p>
    <w:p w14:paraId="4DD434A3" w14:textId="77777777" w:rsidR="004B0ED8" w:rsidRDefault="004B0ED8">
      <w:pPr>
        <w:pStyle w:val="BodyText"/>
        <w:spacing w:before="0"/>
        <w:ind w:left="0"/>
        <w:rPr>
          <w:b/>
        </w:rPr>
      </w:pPr>
    </w:p>
    <w:p w14:paraId="4DD434A4" w14:textId="77777777" w:rsidR="004B0ED8" w:rsidRDefault="004B0ED8">
      <w:pPr>
        <w:pStyle w:val="BodyText"/>
        <w:spacing w:before="0"/>
        <w:ind w:left="0"/>
        <w:rPr>
          <w:b/>
        </w:rPr>
      </w:pPr>
    </w:p>
    <w:p w14:paraId="4DD434A5" w14:textId="77777777" w:rsidR="004B0ED8" w:rsidRDefault="004B0ED8">
      <w:pPr>
        <w:pStyle w:val="BodyText"/>
        <w:spacing w:before="0"/>
        <w:ind w:left="0"/>
        <w:rPr>
          <w:b/>
        </w:rPr>
      </w:pPr>
    </w:p>
    <w:p w14:paraId="4DD434A6" w14:textId="77777777" w:rsidR="004B0ED8" w:rsidRDefault="004B0ED8">
      <w:pPr>
        <w:pStyle w:val="BodyText"/>
        <w:spacing w:before="9"/>
        <w:ind w:left="0"/>
        <w:rPr>
          <w:b/>
        </w:rPr>
      </w:pPr>
    </w:p>
    <w:p w14:paraId="4DD434A7" w14:textId="77777777" w:rsidR="004B0ED8" w:rsidRDefault="009B3B4F">
      <w:pPr>
        <w:pStyle w:val="Heading3"/>
        <w:tabs>
          <w:tab w:val="left" w:pos="5400"/>
        </w:tabs>
        <w:ind w:left="360"/>
      </w:pPr>
      <w:r>
        <w:rPr>
          <w:spacing w:val="-2"/>
        </w:rPr>
        <w:t>Semester</w:t>
      </w:r>
      <w:r>
        <w:tab/>
      </w:r>
      <w:r>
        <w:rPr>
          <w:spacing w:val="-4"/>
        </w:rPr>
        <w:t>Date</w:t>
      </w:r>
    </w:p>
    <w:p w14:paraId="4DD434A8" w14:textId="77777777" w:rsidR="004B0ED8" w:rsidRDefault="004B0ED8">
      <w:pPr>
        <w:pStyle w:val="BodyText"/>
        <w:spacing w:before="0"/>
        <w:ind w:left="0"/>
        <w:rPr>
          <w:b/>
          <w:sz w:val="20"/>
        </w:rPr>
      </w:pPr>
    </w:p>
    <w:p w14:paraId="4DD434A9" w14:textId="77777777" w:rsidR="004B0ED8" w:rsidRDefault="004B0ED8">
      <w:pPr>
        <w:pStyle w:val="BodyText"/>
        <w:spacing w:before="144"/>
        <w:ind w:left="0"/>
        <w:rPr>
          <w:b/>
          <w:sz w:val="20"/>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568"/>
        <w:gridCol w:w="2501"/>
        <w:gridCol w:w="2501"/>
        <w:gridCol w:w="2501"/>
      </w:tblGrid>
      <w:tr w:rsidR="004B0ED8" w14:paraId="4DD434AF" w14:textId="77777777">
        <w:trPr>
          <w:trHeight w:val="537"/>
        </w:trPr>
        <w:tc>
          <w:tcPr>
            <w:tcW w:w="2568" w:type="dxa"/>
            <w:tcBorders>
              <w:bottom w:val="single" w:sz="12" w:space="0" w:color="666666"/>
            </w:tcBorders>
          </w:tcPr>
          <w:p w14:paraId="4DD434AA" w14:textId="77777777" w:rsidR="004B0ED8" w:rsidRDefault="009B3B4F">
            <w:pPr>
              <w:pStyle w:val="TableParagraph"/>
              <w:spacing w:line="268" w:lineRule="exact"/>
              <w:ind w:left="107"/>
              <w:rPr>
                <w:b/>
              </w:rPr>
            </w:pPr>
            <w:r>
              <w:rPr>
                <w:b/>
              </w:rPr>
              <w:t>Standard</w:t>
            </w:r>
            <w:r>
              <w:rPr>
                <w:b/>
                <w:spacing w:val="-6"/>
              </w:rPr>
              <w:t xml:space="preserve"> </w:t>
            </w:r>
            <w:r>
              <w:rPr>
                <w:b/>
                <w:spacing w:val="-2"/>
              </w:rPr>
              <w:t>Measured</w:t>
            </w:r>
          </w:p>
        </w:tc>
        <w:tc>
          <w:tcPr>
            <w:tcW w:w="2501" w:type="dxa"/>
            <w:tcBorders>
              <w:bottom w:val="single" w:sz="12" w:space="0" w:color="666666"/>
            </w:tcBorders>
          </w:tcPr>
          <w:p w14:paraId="4DD434AB" w14:textId="77777777" w:rsidR="004B0ED8" w:rsidRDefault="009B3B4F">
            <w:pPr>
              <w:pStyle w:val="TableParagraph"/>
              <w:spacing w:line="268" w:lineRule="exact"/>
              <w:ind w:left="108"/>
              <w:rPr>
                <w:b/>
              </w:rPr>
            </w:pPr>
            <w:r>
              <w:rPr>
                <w:b/>
              </w:rPr>
              <w:t>Above</w:t>
            </w:r>
            <w:r>
              <w:rPr>
                <w:b/>
                <w:spacing w:val="-3"/>
              </w:rPr>
              <w:t xml:space="preserve"> </w:t>
            </w:r>
            <w:r>
              <w:rPr>
                <w:b/>
                <w:spacing w:val="-2"/>
              </w:rPr>
              <w:t>Standards</w:t>
            </w:r>
          </w:p>
        </w:tc>
        <w:tc>
          <w:tcPr>
            <w:tcW w:w="2501" w:type="dxa"/>
            <w:tcBorders>
              <w:bottom w:val="single" w:sz="12" w:space="0" w:color="666666"/>
            </w:tcBorders>
          </w:tcPr>
          <w:p w14:paraId="4DD434AC" w14:textId="77777777" w:rsidR="004B0ED8" w:rsidRDefault="009B3B4F">
            <w:pPr>
              <w:pStyle w:val="TableParagraph"/>
              <w:spacing w:line="268" w:lineRule="exact"/>
              <w:ind w:left="108"/>
              <w:rPr>
                <w:b/>
              </w:rPr>
            </w:pPr>
            <w:r>
              <w:rPr>
                <w:b/>
              </w:rPr>
              <w:t>Meets</w:t>
            </w:r>
            <w:r>
              <w:rPr>
                <w:b/>
                <w:spacing w:val="-3"/>
              </w:rPr>
              <w:t xml:space="preserve"> </w:t>
            </w:r>
            <w:r>
              <w:rPr>
                <w:b/>
                <w:spacing w:val="-2"/>
              </w:rPr>
              <w:t>Standards</w:t>
            </w:r>
          </w:p>
        </w:tc>
        <w:tc>
          <w:tcPr>
            <w:tcW w:w="2501" w:type="dxa"/>
            <w:tcBorders>
              <w:bottom w:val="single" w:sz="12" w:space="0" w:color="666666"/>
            </w:tcBorders>
          </w:tcPr>
          <w:p w14:paraId="4DD434AD" w14:textId="77777777" w:rsidR="004B0ED8" w:rsidRDefault="009B3B4F">
            <w:pPr>
              <w:pStyle w:val="TableParagraph"/>
              <w:spacing w:line="268" w:lineRule="exact"/>
              <w:ind w:left="108"/>
              <w:rPr>
                <w:b/>
              </w:rPr>
            </w:pPr>
            <w:r>
              <w:rPr>
                <w:b/>
              </w:rPr>
              <w:t>Does</w:t>
            </w:r>
            <w:r>
              <w:rPr>
                <w:b/>
                <w:spacing w:val="-2"/>
              </w:rPr>
              <w:t xml:space="preserve"> </w:t>
            </w:r>
            <w:r>
              <w:rPr>
                <w:b/>
              </w:rPr>
              <w:t>Not</w:t>
            </w:r>
            <w:r>
              <w:rPr>
                <w:b/>
                <w:spacing w:val="-2"/>
              </w:rPr>
              <w:t xml:space="preserve"> </w:t>
            </w:r>
            <w:r>
              <w:rPr>
                <w:b/>
                <w:spacing w:val="-4"/>
              </w:rPr>
              <w:t>Meet</w:t>
            </w:r>
          </w:p>
          <w:p w14:paraId="4DD434AE" w14:textId="77777777" w:rsidR="004B0ED8" w:rsidRDefault="009B3B4F">
            <w:pPr>
              <w:pStyle w:val="TableParagraph"/>
              <w:spacing w:line="249" w:lineRule="exact"/>
              <w:ind w:left="108"/>
              <w:rPr>
                <w:b/>
              </w:rPr>
            </w:pPr>
            <w:r>
              <w:rPr>
                <w:b/>
                <w:spacing w:val="-2"/>
              </w:rPr>
              <w:t>Standards</w:t>
            </w:r>
          </w:p>
        </w:tc>
      </w:tr>
      <w:tr w:rsidR="004B0ED8" w14:paraId="4DD434B4" w14:textId="77777777">
        <w:trPr>
          <w:trHeight w:val="719"/>
        </w:trPr>
        <w:tc>
          <w:tcPr>
            <w:tcW w:w="2568" w:type="dxa"/>
            <w:tcBorders>
              <w:top w:val="single" w:sz="12" w:space="0" w:color="666666"/>
            </w:tcBorders>
          </w:tcPr>
          <w:p w14:paraId="4DD434B0" w14:textId="77777777" w:rsidR="004B0ED8" w:rsidRDefault="009B3B4F">
            <w:pPr>
              <w:pStyle w:val="TableParagraph"/>
              <w:ind w:left="107"/>
              <w:rPr>
                <w:b/>
              </w:rPr>
            </w:pPr>
            <w:r>
              <w:rPr>
                <w:b/>
              </w:rPr>
              <w:t>Comprehension</w:t>
            </w:r>
            <w:r>
              <w:rPr>
                <w:b/>
                <w:spacing w:val="-13"/>
              </w:rPr>
              <w:t xml:space="preserve"> </w:t>
            </w:r>
            <w:r>
              <w:rPr>
                <w:b/>
              </w:rPr>
              <w:t>of</w:t>
            </w:r>
            <w:r>
              <w:rPr>
                <w:b/>
                <w:spacing w:val="-12"/>
              </w:rPr>
              <w:t xml:space="preserve"> </w:t>
            </w:r>
            <w:r>
              <w:rPr>
                <w:b/>
              </w:rPr>
              <w:t xml:space="preserve">course </w:t>
            </w:r>
            <w:r>
              <w:rPr>
                <w:b/>
                <w:spacing w:val="-2"/>
              </w:rPr>
              <w:t>material</w:t>
            </w:r>
          </w:p>
        </w:tc>
        <w:tc>
          <w:tcPr>
            <w:tcW w:w="2501" w:type="dxa"/>
            <w:tcBorders>
              <w:top w:val="single" w:sz="12" w:space="0" w:color="666666"/>
            </w:tcBorders>
          </w:tcPr>
          <w:p w14:paraId="4DD434B1" w14:textId="77777777" w:rsidR="004B0ED8" w:rsidRDefault="004B0ED8">
            <w:pPr>
              <w:pStyle w:val="TableParagraph"/>
              <w:rPr>
                <w:rFonts w:ascii="Times New Roman"/>
              </w:rPr>
            </w:pPr>
          </w:p>
        </w:tc>
        <w:tc>
          <w:tcPr>
            <w:tcW w:w="2501" w:type="dxa"/>
            <w:tcBorders>
              <w:top w:val="single" w:sz="12" w:space="0" w:color="666666"/>
            </w:tcBorders>
          </w:tcPr>
          <w:p w14:paraId="4DD434B2" w14:textId="77777777" w:rsidR="004B0ED8" w:rsidRDefault="004B0ED8">
            <w:pPr>
              <w:pStyle w:val="TableParagraph"/>
              <w:rPr>
                <w:rFonts w:ascii="Times New Roman"/>
              </w:rPr>
            </w:pPr>
          </w:p>
        </w:tc>
        <w:tc>
          <w:tcPr>
            <w:tcW w:w="2501" w:type="dxa"/>
            <w:tcBorders>
              <w:top w:val="single" w:sz="12" w:space="0" w:color="666666"/>
            </w:tcBorders>
          </w:tcPr>
          <w:p w14:paraId="4DD434B3" w14:textId="77777777" w:rsidR="004B0ED8" w:rsidRDefault="004B0ED8">
            <w:pPr>
              <w:pStyle w:val="TableParagraph"/>
              <w:rPr>
                <w:rFonts w:ascii="Times New Roman"/>
              </w:rPr>
            </w:pPr>
          </w:p>
        </w:tc>
      </w:tr>
      <w:tr w:rsidR="004B0ED8" w14:paraId="4DD434BA" w14:textId="77777777">
        <w:trPr>
          <w:trHeight w:val="1343"/>
        </w:trPr>
        <w:tc>
          <w:tcPr>
            <w:tcW w:w="2568" w:type="dxa"/>
          </w:tcPr>
          <w:p w14:paraId="4DD434B5" w14:textId="77777777" w:rsidR="004B0ED8" w:rsidRDefault="009B3B4F">
            <w:pPr>
              <w:pStyle w:val="TableParagraph"/>
              <w:ind w:left="107" w:right="134"/>
              <w:rPr>
                <w:b/>
              </w:rPr>
            </w:pPr>
            <w:r>
              <w:rPr>
                <w:b/>
              </w:rPr>
              <w:t>Response to oral and written questions utilizing</w:t>
            </w:r>
            <w:r>
              <w:rPr>
                <w:b/>
                <w:spacing w:val="-13"/>
              </w:rPr>
              <w:t xml:space="preserve"> </w:t>
            </w:r>
            <w:r>
              <w:rPr>
                <w:b/>
              </w:rPr>
              <w:t>critical</w:t>
            </w:r>
            <w:r>
              <w:rPr>
                <w:b/>
                <w:spacing w:val="-12"/>
              </w:rPr>
              <w:t xml:space="preserve"> </w:t>
            </w:r>
            <w:r>
              <w:rPr>
                <w:b/>
              </w:rPr>
              <w:t>thinking and problem-solving</w:t>
            </w:r>
          </w:p>
          <w:p w14:paraId="4DD434B6" w14:textId="77777777" w:rsidR="004B0ED8" w:rsidRDefault="009B3B4F">
            <w:pPr>
              <w:pStyle w:val="TableParagraph"/>
              <w:spacing w:line="249" w:lineRule="exact"/>
              <w:ind w:left="107"/>
              <w:rPr>
                <w:b/>
              </w:rPr>
            </w:pPr>
            <w:r>
              <w:rPr>
                <w:b/>
                <w:spacing w:val="-2"/>
              </w:rPr>
              <w:t>skills</w:t>
            </w:r>
          </w:p>
        </w:tc>
        <w:tc>
          <w:tcPr>
            <w:tcW w:w="2501" w:type="dxa"/>
          </w:tcPr>
          <w:p w14:paraId="4DD434B7" w14:textId="77777777" w:rsidR="004B0ED8" w:rsidRDefault="004B0ED8">
            <w:pPr>
              <w:pStyle w:val="TableParagraph"/>
              <w:rPr>
                <w:rFonts w:ascii="Times New Roman"/>
              </w:rPr>
            </w:pPr>
          </w:p>
        </w:tc>
        <w:tc>
          <w:tcPr>
            <w:tcW w:w="2501" w:type="dxa"/>
          </w:tcPr>
          <w:p w14:paraId="4DD434B8" w14:textId="77777777" w:rsidR="004B0ED8" w:rsidRDefault="004B0ED8">
            <w:pPr>
              <w:pStyle w:val="TableParagraph"/>
              <w:rPr>
                <w:rFonts w:ascii="Times New Roman"/>
              </w:rPr>
            </w:pPr>
          </w:p>
        </w:tc>
        <w:tc>
          <w:tcPr>
            <w:tcW w:w="2501" w:type="dxa"/>
          </w:tcPr>
          <w:p w14:paraId="4DD434B9" w14:textId="77777777" w:rsidR="004B0ED8" w:rsidRDefault="004B0ED8">
            <w:pPr>
              <w:pStyle w:val="TableParagraph"/>
              <w:rPr>
                <w:rFonts w:ascii="Times New Roman"/>
              </w:rPr>
            </w:pPr>
          </w:p>
        </w:tc>
      </w:tr>
      <w:tr w:rsidR="004B0ED8" w14:paraId="4DD434BF" w14:textId="77777777">
        <w:trPr>
          <w:trHeight w:val="719"/>
        </w:trPr>
        <w:tc>
          <w:tcPr>
            <w:tcW w:w="2568" w:type="dxa"/>
          </w:tcPr>
          <w:p w14:paraId="4DD434BB" w14:textId="77777777" w:rsidR="004B0ED8" w:rsidRDefault="009B3B4F">
            <w:pPr>
              <w:pStyle w:val="TableParagraph"/>
              <w:ind w:left="107"/>
              <w:rPr>
                <w:b/>
              </w:rPr>
            </w:pPr>
            <w:r>
              <w:rPr>
                <w:b/>
              </w:rPr>
              <w:t>Timely</w:t>
            </w:r>
            <w:r>
              <w:rPr>
                <w:b/>
                <w:spacing w:val="-13"/>
              </w:rPr>
              <w:t xml:space="preserve"> </w:t>
            </w:r>
            <w:r>
              <w:rPr>
                <w:b/>
              </w:rPr>
              <w:t>completion</w:t>
            </w:r>
            <w:r>
              <w:rPr>
                <w:b/>
                <w:spacing w:val="-12"/>
              </w:rPr>
              <w:t xml:space="preserve"> </w:t>
            </w:r>
            <w:r>
              <w:rPr>
                <w:b/>
              </w:rPr>
              <w:t xml:space="preserve">of </w:t>
            </w:r>
            <w:r>
              <w:rPr>
                <w:b/>
                <w:spacing w:val="-2"/>
              </w:rPr>
              <w:t>assignments</w:t>
            </w:r>
          </w:p>
        </w:tc>
        <w:tc>
          <w:tcPr>
            <w:tcW w:w="2501" w:type="dxa"/>
          </w:tcPr>
          <w:p w14:paraId="4DD434BC" w14:textId="77777777" w:rsidR="004B0ED8" w:rsidRDefault="004B0ED8">
            <w:pPr>
              <w:pStyle w:val="TableParagraph"/>
              <w:rPr>
                <w:rFonts w:ascii="Times New Roman"/>
              </w:rPr>
            </w:pPr>
          </w:p>
        </w:tc>
        <w:tc>
          <w:tcPr>
            <w:tcW w:w="2501" w:type="dxa"/>
          </w:tcPr>
          <w:p w14:paraId="4DD434BD" w14:textId="77777777" w:rsidR="004B0ED8" w:rsidRDefault="004B0ED8">
            <w:pPr>
              <w:pStyle w:val="TableParagraph"/>
              <w:rPr>
                <w:rFonts w:ascii="Times New Roman"/>
              </w:rPr>
            </w:pPr>
          </w:p>
        </w:tc>
        <w:tc>
          <w:tcPr>
            <w:tcW w:w="2501" w:type="dxa"/>
          </w:tcPr>
          <w:p w14:paraId="4DD434BE" w14:textId="77777777" w:rsidR="004B0ED8" w:rsidRDefault="004B0ED8">
            <w:pPr>
              <w:pStyle w:val="TableParagraph"/>
              <w:rPr>
                <w:rFonts w:ascii="Times New Roman"/>
              </w:rPr>
            </w:pPr>
          </w:p>
        </w:tc>
      </w:tr>
      <w:tr w:rsidR="004B0ED8" w14:paraId="4DD434C4" w14:textId="77777777">
        <w:trPr>
          <w:trHeight w:val="720"/>
        </w:trPr>
        <w:tc>
          <w:tcPr>
            <w:tcW w:w="2568" w:type="dxa"/>
          </w:tcPr>
          <w:p w14:paraId="4DD434C0" w14:textId="77777777" w:rsidR="004B0ED8" w:rsidRDefault="009B3B4F">
            <w:pPr>
              <w:pStyle w:val="TableParagraph"/>
              <w:spacing w:line="268" w:lineRule="exact"/>
              <w:ind w:left="107"/>
              <w:rPr>
                <w:b/>
              </w:rPr>
            </w:pPr>
            <w:r>
              <w:rPr>
                <w:b/>
              </w:rPr>
              <w:t>Class</w:t>
            </w:r>
            <w:r>
              <w:rPr>
                <w:b/>
                <w:spacing w:val="-4"/>
              </w:rPr>
              <w:t xml:space="preserve"> </w:t>
            </w:r>
            <w:r>
              <w:rPr>
                <w:b/>
                <w:spacing w:val="-2"/>
              </w:rPr>
              <w:t>Attendance</w:t>
            </w:r>
          </w:p>
        </w:tc>
        <w:tc>
          <w:tcPr>
            <w:tcW w:w="2501" w:type="dxa"/>
          </w:tcPr>
          <w:p w14:paraId="4DD434C1" w14:textId="77777777" w:rsidR="004B0ED8" w:rsidRDefault="004B0ED8">
            <w:pPr>
              <w:pStyle w:val="TableParagraph"/>
              <w:rPr>
                <w:rFonts w:ascii="Times New Roman"/>
              </w:rPr>
            </w:pPr>
          </w:p>
        </w:tc>
        <w:tc>
          <w:tcPr>
            <w:tcW w:w="2501" w:type="dxa"/>
          </w:tcPr>
          <w:p w14:paraId="4DD434C2" w14:textId="77777777" w:rsidR="004B0ED8" w:rsidRDefault="004B0ED8">
            <w:pPr>
              <w:pStyle w:val="TableParagraph"/>
              <w:rPr>
                <w:rFonts w:ascii="Times New Roman"/>
              </w:rPr>
            </w:pPr>
          </w:p>
        </w:tc>
        <w:tc>
          <w:tcPr>
            <w:tcW w:w="2501" w:type="dxa"/>
          </w:tcPr>
          <w:p w14:paraId="4DD434C3" w14:textId="77777777" w:rsidR="004B0ED8" w:rsidRDefault="004B0ED8">
            <w:pPr>
              <w:pStyle w:val="TableParagraph"/>
              <w:rPr>
                <w:rFonts w:ascii="Times New Roman"/>
              </w:rPr>
            </w:pPr>
          </w:p>
        </w:tc>
      </w:tr>
      <w:tr w:rsidR="004B0ED8" w14:paraId="4DD434C9" w14:textId="77777777">
        <w:trPr>
          <w:trHeight w:val="719"/>
        </w:trPr>
        <w:tc>
          <w:tcPr>
            <w:tcW w:w="2568" w:type="dxa"/>
          </w:tcPr>
          <w:p w14:paraId="4DD434C5" w14:textId="77777777" w:rsidR="004B0ED8" w:rsidRDefault="009B3B4F">
            <w:pPr>
              <w:pStyle w:val="TableParagraph"/>
              <w:spacing w:line="268" w:lineRule="exact"/>
              <w:ind w:left="107"/>
              <w:rPr>
                <w:b/>
              </w:rPr>
            </w:pPr>
            <w:r>
              <w:rPr>
                <w:b/>
                <w:spacing w:val="-2"/>
              </w:rPr>
              <w:t>Absence</w:t>
            </w:r>
          </w:p>
        </w:tc>
        <w:tc>
          <w:tcPr>
            <w:tcW w:w="2501" w:type="dxa"/>
          </w:tcPr>
          <w:p w14:paraId="4DD434C6" w14:textId="77777777" w:rsidR="004B0ED8" w:rsidRDefault="004B0ED8">
            <w:pPr>
              <w:pStyle w:val="TableParagraph"/>
              <w:rPr>
                <w:rFonts w:ascii="Times New Roman"/>
              </w:rPr>
            </w:pPr>
          </w:p>
        </w:tc>
        <w:tc>
          <w:tcPr>
            <w:tcW w:w="2501" w:type="dxa"/>
          </w:tcPr>
          <w:p w14:paraId="4DD434C7" w14:textId="77777777" w:rsidR="004B0ED8" w:rsidRDefault="004B0ED8">
            <w:pPr>
              <w:pStyle w:val="TableParagraph"/>
              <w:rPr>
                <w:rFonts w:ascii="Times New Roman"/>
              </w:rPr>
            </w:pPr>
          </w:p>
        </w:tc>
        <w:tc>
          <w:tcPr>
            <w:tcW w:w="2501" w:type="dxa"/>
          </w:tcPr>
          <w:p w14:paraId="4DD434C8" w14:textId="77777777" w:rsidR="004B0ED8" w:rsidRDefault="004B0ED8">
            <w:pPr>
              <w:pStyle w:val="TableParagraph"/>
              <w:rPr>
                <w:rFonts w:ascii="Times New Roman"/>
              </w:rPr>
            </w:pPr>
          </w:p>
        </w:tc>
      </w:tr>
      <w:tr w:rsidR="004B0ED8" w14:paraId="4DD434CE" w14:textId="77777777">
        <w:trPr>
          <w:trHeight w:val="721"/>
        </w:trPr>
        <w:tc>
          <w:tcPr>
            <w:tcW w:w="2568" w:type="dxa"/>
          </w:tcPr>
          <w:p w14:paraId="4DD434CA" w14:textId="77777777" w:rsidR="004B0ED8" w:rsidRDefault="009B3B4F">
            <w:pPr>
              <w:pStyle w:val="TableParagraph"/>
              <w:spacing w:line="268" w:lineRule="exact"/>
              <w:ind w:left="107"/>
              <w:rPr>
                <w:b/>
              </w:rPr>
            </w:pPr>
            <w:r>
              <w:rPr>
                <w:b/>
                <w:spacing w:val="-2"/>
              </w:rPr>
              <w:t>Tardy</w:t>
            </w:r>
          </w:p>
        </w:tc>
        <w:tc>
          <w:tcPr>
            <w:tcW w:w="2501" w:type="dxa"/>
          </w:tcPr>
          <w:p w14:paraId="4DD434CB" w14:textId="77777777" w:rsidR="004B0ED8" w:rsidRDefault="004B0ED8">
            <w:pPr>
              <w:pStyle w:val="TableParagraph"/>
              <w:rPr>
                <w:rFonts w:ascii="Times New Roman"/>
              </w:rPr>
            </w:pPr>
          </w:p>
        </w:tc>
        <w:tc>
          <w:tcPr>
            <w:tcW w:w="2501" w:type="dxa"/>
          </w:tcPr>
          <w:p w14:paraId="4DD434CC" w14:textId="77777777" w:rsidR="004B0ED8" w:rsidRDefault="004B0ED8">
            <w:pPr>
              <w:pStyle w:val="TableParagraph"/>
              <w:rPr>
                <w:rFonts w:ascii="Times New Roman"/>
              </w:rPr>
            </w:pPr>
          </w:p>
        </w:tc>
        <w:tc>
          <w:tcPr>
            <w:tcW w:w="2501" w:type="dxa"/>
          </w:tcPr>
          <w:p w14:paraId="4DD434CD" w14:textId="77777777" w:rsidR="004B0ED8" w:rsidRDefault="004B0ED8">
            <w:pPr>
              <w:pStyle w:val="TableParagraph"/>
              <w:rPr>
                <w:rFonts w:ascii="Times New Roman"/>
              </w:rPr>
            </w:pPr>
          </w:p>
        </w:tc>
      </w:tr>
    </w:tbl>
    <w:p w14:paraId="4DD434CF" w14:textId="77777777" w:rsidR="004B0ED8" w:rsidRDefault="009B3B4F">
      <w:pPr>
        <w:pStyle w:val="Heading3"/>
        <w:spacing w:before="242"/>
        <w:ind w:left="360"/>
      </w:pPr>
      <w:r>
        <w:rPr>
          <w:spacing w:val="-2"/>
        </w:rPr>
        <w:t>Grade</w:t>
      </w:r>
    </w:p>
    <w:p w14:paraId="4DD434D0" w14:textId="77777777" w:rsidR="004B0ED8" w:rsidRDefault="004B0ED8">
      <w:pPr>
        <w:pStyle w:val="BodyText"/>
        <w:spacing w:before="0"/>
        <w:ind w:left="0"/>
        <w:rPr>
          <w:b/>
        </w:rPr>
      </w:pPr>
    </w:p>
    <w:p w14:paraId="4DD434D1" w14:textId="77777777" w:rsidR="004B0ED8" w:rsidRDefault="004B0ED8">
      <w:pPr>
        <w:pStyle w:val="BodyText"/>
        <w:spacing w:before="174"/>
        <w:ind w:left="0"/>
        <w:rPr>
          <w:b/>
        </w:rPr>
      </w:pPr>
    </w:p>
    <w:p w14:paraId="4DD434D2" w14:textId="77777777" w:rsidR="004B0ED8" w:rsidRDefault="009B3B4F">
      <w:pPr>
        <w:pStyle w:val="Heading3"/>
        <w:ind w:left="360"/>
      </w:pPr>
      <w:r>
        <w:rPr>
          <w:spacing w:val="-2"/>
        </w:rPr>
        <w:t>Comments</w:t>
      </w:r>
    </w:p>
    <w:p w14:paraId="4DD434D3" w14:textId="77777777" w:rsidR="004B0ED8" w:rsidRDefault="004B0ED8">
      <w:pPr>
        <w:pStyle w:val="BodyText"/>
        <w:spacing w:before="0"/>
        <w:ind w:left="0"/>
        <w:rPr>
          <w:b/>
        </w:rPr>
      </w:pPr>
    </w:p>
    <w:p w14:paraId="4DD434D4" w14:textId="77777777" w:rsidR="004B0ED8" w:rsidRDefault="004B0ED8">
      <w:pPr>
        <w:pStyle w:val="BodyText"/>
        <w:spacing w:before="0"/>
        <w:ind w:left="0"/>
        <w:rPr>
          <w:b/>
        </w:rPr>
      </w:pPr>
    </w:p>
    <w:p w14:paraId="4DD434D5" w14:textId="77777777" w:rsidR="004B0ED8" w:rsidRDefault="004B0ED8">
      <w:pPr>
        <w:pStyle w:val="BodyText"/>
        <w:spacing w:before="0"/>
        <w:ind w:left="0"/>
        <w:rPr>
          <w:b/>
        </w:rPr>
      </w:pPr>
    </w:p>
    <w:p w14:paraId="4DD434D6" w14:textId="77777777" w:rsidR="004B0ED8" w:rsidRDefault="004B0ED8">
      <w:pPr>
        <w:pStyle w:val="BodyText"/>
        <w:spacing w:before="0"/>
        <w:ind w:left="0"/>
        <w:rPr>
          <w:b/>
        </w:rPr>
      </w:pPr>
    </w:p>
    <w:p w14:paraId="4DD434D7" w14:textId="77777777" w:rsidR="004B0ED8" w:rsidRDefault="004B0ED8">
      <w:pPr>
        <w:pStyle w:val="BodyText"/>
        <w:spacing w:before="186"/>
        <w:ind w:left="0"/>
        <w:rPr>
          <w:b/>
        </w:rPr>
      </w:pPr>
    </w:p>
    <w:p w14:paraId="4DD434D8" w14:textId="77777777" w:rsidR="004B0ED8" w:rsidRDefault="009B3B4F">
      <w:pPr>
        <w:pStyle w:val="Heading3"/>
        <w:tabs>
          <w:tab w:val="left" w:pos="7697"/>
          <w:tab w:val="left" w:pos="9767"/>
        </w:tabs>
      </w:pPr>
      <w:r>
        <w:t>Student Radiographer Signature</w:t>
      </w:r>
      <w:r>
        <w:rPr>
          <w:spacing w:val="135"/>
        </w:rPr>
        <w:t xml:space="preserve"> </w:t>
      </w:r>
      <w:r>
        <w:rPr>
          <w:u w:val="single"/>
        </w:rPr>
        <w:tab/>
      </w:r>
      <w:r>
        <w:t xml:space="preserve"> Date</w:t>
      </w:r>
      <w:r>
        <w:rPr>
          <w:spacing w:val="114"/>
        </w:rPr>
        <w:t xml:space="preserve"> </w:t>
      </w:r>
      <w:r>
        <w:rPr>
          <w:u w:val="single"/>
        </w:rPr>
        <w:tab/>
      </w:r>
    </w:p>
    <w:p w14:paraId="4DD434D9" w14:textId="77777777" w:rsidR="004B0ED8" w:rsidRDefault="004B0ED8">
      <w:pPr>
        <w:pStyle w:val="Heading3"/>
        <w:sectPr w:rsidR="004B0ED8">
          <w:pgSz w:w="12240" w:h="15840"/>
          <w:pgMar w:top="1340" w:right="0" w:bottom="1380" w:left="720" w:header="763" w:footer="1180" w:gutter="0"/>
          <w:cols w:space="720"/>
        </w:sectPr>
      </w:pPr>
    </w:p>
    <w:p w14:paraId="4DD434DA" w14:textId="77777777" w:rsidR="004B0ED8" w:rsidRDefault="009B3B4F">
      <w:pPr>
        <w:pStyle w:val="Heading1"/>
      </w:pPr>
      <w:bookmarkStart w:id="23" w:name="_bookmark23"/>
      <w:bookmarkEnd w:id="23"/>
      <w:r>
        <w:rPr>
          <w:color w:val="2E5395"/>
          <w:spacing w:val="-2"/>
        </w:rPr>
        <w:lastRenderedPageBreak/>
        <w:t>Assignments</w:t>
      </w:r>
    </w:p>
    <w:p w14:paraId="4DD434DB" w14:textId="77777777" w:rsidR="004B0ED8" w:rsidRDefault="009B3B4F">
      <w:pPr>
        <w:pStyle w:val="BodyText"/>
        <w:spacing w:before="31" w:line="259" w:lineRule="auto"/>
        <w:ind w:right="1095"/>
      </w:pPr>
      <w:r>
        <w:t>Assignments are due on the date established by the instructor and announced at least one week in advance. Assignments not submitted on time will result in a reduction of five percentage points per day. If the student anticipates</w:t>
      </w:r>
      <w:r>
        <w:rPr>
          <w:spacing w:val="-2"/>
        </w:rPr>
        <w:t xml:space="preserve"> </w:t>
      </w:r>
      <w:r>
        <w:t>an</w:t>
      </w:r>
      <w:r>
        <w:rPr>
          <w:spacing w:val="-3"/>
        </w:rPr>
        <w:t xml:space="preserve"> </w:t>
      </w:r>
      <w:r>
        <w:t>absence</w:t>
      </w:r>
      <w:r>
        <w:rPr>
          <w:spacing w:val="-1"/>
        </w:rPr>
        <w:t xml:space="preserve"> </w:t>
      </w:r>
      <w:r>
        <w:t>on</w:t>
      </w:r>
      <w:r>
        <w:rPr>
          <w:spacing w:val="-6"/>
        </w:rPr>
        <w:t xml:space="preserve"> </w:t>
      </w:r>
      <w:r>
        <w:t>the</w:t>
      </w:r>
      <w:r>
        <w:rPr>
          <w:spacing w:val="-2"/>
        </w:rPr>
        <w:t xml:space="preserve"> </w:t>
      </w:r>
      <w:r>
        <w:t>day</w:t>
      </w:r>
      <w:r>
        <w:rPr>
          <w:spacing w:val="-1"/>
        </w:rPr>
        <w:t xml:space="preserve"> </w:t>
      </w:r>
      <w:r>
        <w:t>an</w:t>
      </w:r>
      <w:r>
        <w:rPr>
          <w:spacing w:val="-3"/>
        </w:rPr>
        <w:t xml:space="preserve"> </w:t>
      </w:r>
      <w:r>
        <w:t>assignment</w:t>
      </w:r>
      <w:r>
        <w:rPr>
          <w:spacing w:val="-2"/>
        </w:rPr>
        <w:t xml:space="preserve"> </w:t>
      </w:r>
      <w:r>
        <w:t>is</w:t>
      </w:r>
      <w:r>
        <w:rPr>
          <w:spacing w:val="-2"/>
        </w:rPr>
        <w:t xml:space="preserve"> </w:t>
      </w:r>
      <w:r>
        <w:t>due</w:t>
      </w:r>
      <w:r>
        <w:rPr>
          <w:spacing w:val="-2"/>
        </w:rPr>
        <w:t xml:space="preserve"> </w:t>
      </w:r>
      <w:r>
        <w:t>arrangements</w:t>
      </w:r>
      <w:r>
        <w:rPr>
          <w:spacing w:val="-5"/>
        </w:rPr>
        <w:t xml:space="preserve"> </w:t>
      </w:r>
      <w:r>
        <w:t>must</w:t>
      </w:r>
      <w:r>
        <w:rPr>
          <w:spacing w:val="-2"/>
        </w:rPr>
        <w:t xml:space="preserve"> </w:t>
      </w:r>
      <w:r>
        <w:t>be</w:t>
      </w:r>
      <w:r>
        <w:rPr>
          <w:spacing w:val="-4"/>
        </w:rPr>
        <w:t xml:space="preserve"> </w:t>
      </w:r>
      <w:r>
        <w:t>made</w:t>
      </w:r>
      <w:r>
        <w:rPr>
          <w:spacing w:val="-2"/>
        </w:rPr>
        <w:t xml:space="preserve"> </w:t>
      </w:r>
      <w:r>
        <w:t>with</w:t>
      </w:r>
      <w:r>
        <w:rPr>
          <w:spacing w:val="-4"/>
        </w:rPr>
        <w:t xml:space="preserve"> </w:t>
      </w:r>
      <w:r>
        <w:t>the</w:t>
      </w:r>
      <w:r>
        <w:rPr>
          <w:spacing w:val="-2"/>
        </w:rPr>
        <w:t xml:space="preserve"> </w:t>
      </w:r>
      <w:r>
        <w:t>instructor</w:t>
      </w:r>
      <w:r>
        <w:rPr>
          <w:spacing w:val="-2"/>
        </w:rPr>
        <w:t xml:space="preserve"> </w:t>
      </w:r>
      <w:r>
        <w:t>prior</w:t>
      </w:r>
      <w:r>
        <w:rPr>
          <w:spacing w:val="-2"/>
        </w:rPr>
        <w:t xml:space="preserve"> </w:t>
      </w:r>
      <w:r>
        <w:t>to the due date.</w:t>
      </w:r>
    </w:p>
    <w:p w14:paraId="4DD434DC" w14:textId="77777777" w:rsidR="004B0ED8" w:rsidRDefault="009B3B4F">
      <w:pPr>
        <w:pStyle w:val="Heading1"/>
        <w:spacing w:before="237"/>
      </w:pPr>
      <w:bookmarkStart w:id="24" w:name="_bookmark24"/>
      <w:bookmarkEnd w:id="24"/>
      <w:r>
        <w:rPr>
          <w:color w:val="2E5395"/>
        </w:rPr>
        <w:t>Make-Up</w:t>
      </w:r>
      <w:r>
        <w:rPr>
          <w:color w:val="2E5395"/>
          <w:spacing w:val="-14"/>
        </w:rPr>
        <w:t xml:space="preserve"> </w:t>
      </w:r>
      <w:r>
        <w:rPr>
          <w:color w:val="2E5395"/>
          <w:spacing w:val="-2"/>
        </w:rPr>
        <w:t>Examinations</w:t>
      </w:r>
    </w:p>
    <w:p w14:paraId="4DD434DD" w14:textId="77777777" w:rsidR="004B0ED8" w:rsidRDefault="009B3B4F">
      <w:pPr>
        <w:pStyle w:val="BodyText"/>
        <w:spacing w:before="31" w:line="259" w:lineRule="auto"/>
        <w:ind w:right="1095"/>
      </w:pPr>
      <w:r>
        <w:t>Make-up</w:t>
      </w:r>
      <w:r>
        <w:rPr>
          <w:spacing w:val="-5"/>
        </w:rPr>
        <w:t xml:space="preserve"> </w:t>
      </w:r>
      <w:r>
        <w:t>tests</w:t>
      </w:r>
      <w:r>
        <w:rPr>
          <w:spacing w:val="-2"/>
        </w:rPr>
        <w:t xml:space="preserve"> </w:t>
      </w:r>
      <w:r>
        <w:t>will</w:t>
      </w:r>
      <w:r>
        <w:rPr>
          <w:spacing w:val="-4"/>
        </w:rPr>
        <w:t xml:space="preserve"> </w:t>
      </w:r>
      <w:r>
        <w:t>only</w:t>
      </w:r>
      <w:r>
        <w:rPr>
          <w:spacing w:val="-4"/>
        </w:rPr>
        <w:t xml:space="preserve"> </w:t>
      </w:r>
      <w:r>
        <w:t>be</w:t>
      </w:r>
      <w:r>
        <w:rPr>
          <w:spacing w:val="-4"/>
        </w:rPr>
        <w:t xml:space="preserve"> </w:t>
      </w:r>
      <w:r>
        <w:t>permitted</w:t>
      </w:r>
      <w:r>
        <w:rPr>
          <w:spacing w:val="-3"/>
        </w:rPr>
        <w:t xml:space="preserve"> </w:t>
      </w:r>
      <w:r>
        <w:t>in</w:t>
      </w:r>
      <w:r>
        <w:rPr>
          <w:spacing w:val="-2"/>
        </w:rPr>
        <w:t xml:space="preserve"> </w:t>
      </w:r>
      <w:r>
        <w:t>an</w:t>
      </w:r>
      <w:r>
        <w:rPr>
          <w:spacing w:val="-5"/>
        </w:rPr>
        <w:t xml:space="preserve"> </w:t>
      </w:r>
      <w:r>
        <w:t>emergency,</w:t>
      </w:r>
      <w:r>
        <w:rPr>
          <w:spacing w:val="-2"/>
        </w:rPr>
        <w:t xml:space="preserve"> </w:t>
      </w:r>
      <w:r>
        <w:t>with</w:t>
      </w:r>
      <w:r>
        <w:rPr>
          <w:spacing w:val="-3"/>
        </w:rPr>
        <w:t xml:space="preserve"> </w:t>
      </w:r>
      <w:r>
        <w:t>prior</w:t>
      </w:r>
      <w:r>
        <w:rPr>
          <w:spacing w:val="-2"/>
        </w:rPr>
        <w:t xml:space="preserve"> </w:t>
      </w:r>
      <w:r>
        <w:t>faculty</w:t>
      </w:r>
      <w:r>
        <w:rPr>
          <w:spacing w:val="-2"/>
        </w:rPr>
        <w:t xml:space="preserve"> </w:t>
      </w:r>
      <w:r>
        <w:t>approval.</w:t>
      </w:r>
      <w:r>
        <w:rPr>
          <w:spacing w:val="-3"/>
        </w:rPr>
        <w:t xml:space="preserve"> </w:t>
      </w:r>
      <w:r>
        <w:t>Students</w:t>
      </w:r>
      <w:r>
        <w:rPr>
          <w:spacing w:val="-4"/>
        </w:rPr>
        <w:t xml:space="preserve"> </w:t>
      </w:r>
      <w:r>
        <w:t>must</w:t>
      </w:r>
      <w:r>
        <w:rPr>
          <w:spacing w:val="-1"/>
        </w:rPr>
        <w:t xml:space="preserve"> </w:t>
      </w:r>
      <w:r>
        <w:t>schedule</w:t>
      </w:r>
      <w:r>
        <w:rPr>
          <w:spacing w:val="-2"/>
        </w:rPr>
        <w:t xml:space="preserve"> </w:t>
      </w:r>
      <w:r>
        <w:t>to take exams prior to scheduled absences.</w:t>
      </w:r>
    </w:p>
    <w:p w14:paraId="4DD434DE" w14:textId="77777777" w:rsidR="004B0ED8" w:rsidRDefault="009B3B4F">
      <w:pPr>
        <w:pStyle w:val="Heading1"/>
        <w:spacing w:before="240"/>
      </w:pPr>
      <w:bookmarkStart w:id="25" w:name="_bookmark25"/>
      <w:bookmarkEnd w:id="25"/>
      <w:r>
        <w:rPr>
          <w:color w:val="2E5395"/>
        </w:rPr>
        <w:t>Retake</w:t>
      </w:r>
      <w:r>
        <w:rPr>
          <w:color w:val="2E5395"/>
          <w:spacing w:val="-9"/>
        </w:rPr>
        <w:t xml:space="preserve"> </w:t>
      </w:r>
      <w:r>
        <w:rPr>
          <w:color w:val="2E5395"/>
          <w:spacing w:val="-2"/>
        </w:rPr>
        <w:t>Examinations</w:t>
      </w:r>
    </w:p>
    <w:p w14:paraId="4DD434DF" w14:textId="77777777" w:rsidR="004B0ED8" w:rsidRDefault="009B3B4F">
      <w:pPr>
        <w:pStyle w:val="BodyText"/>
        <w:spacing w:before="31" w:line="259" w:lineRule="auto"/>
        <w:ind w:right="1095"/>
      </w:pPr>
      <w:r>
        <w:t>The</w:t>
      </w:r>
      <w:r>
        <w:rPr>
          <w:spacing w:val="-2"/>
        </w:rPr>
        <w:t xml:space="preserve"> </w:t>
      </w:r>
      <w:r>
        <w:t>student</w:t>
      </w:r>
      <w:r>
        <w:rPr>
          <w:spacing w:val="-5"/>
        </w:rPr>
        <w:t xml:space="preserve"> </w:t>
      </w:r>
      <w:r>
        <w:t>will</w:t>
      </w:r>
      <w:r>
        <w:rPr>
          <w:spacing w:val="-2"/>
        </w:rPr>
        <w:t xml:space="preserve"> </w:t>
      </w:r>
      <w:r>
        <w:t>be</w:t>
      </w:r>
      <w:r>
        <w:rPr>
          <w:spacing w:val="-2"/>
        </w:rPr>
        <w:t xml:space="preserve"> </w:t>
      </w:r>
      <w:r>
        <w:t>permitted</w:t>
      </w:r>
      <w:r>
        <w:rPr>
          <w:spacing w:val="-2"/>
        </w:rPr>
        <w:t xml:space="preserve"> </w:t>
      </w:r>
      <w:r>
        <w:t>to</w:t>
      </w:r>
      <w:r>
        <w:rPr>
          <w:spacing w:val="-2"/>
        </w:rPr>
        <w:t xml:space="preserve"> </w:t>
      </w:r>
      <w:r>
        <w:t>re-take</w:t>
      </w:r>
      <w:r>
        <w:rPr>
          <w:spacing w:val="-4"/>
        </w:rPr>
        <w:t xml:space="preserve"> </w:t>
      </w:r>
      <w:r>
        <w:t>only</w:t>
      </w:r>
      <w:r>
        <w:rPr>
          <w:spacing w:val="-4"/>
        </w:rPr>
        <w:t xml:space="preserve"> </w:t>
      </w:r>
      <w:r>
        <w:t>one</w:t>
      </w:r>
      <w:r>
        <w:rPr>
          <w:spacing w:val="-2"/>
        </w:rPr>
        <w:t xml:space="preserve"> </w:t>
      </w:r>
      <w:r>
        <w:t>(1)</w:t>
      </w:r>
      <w:r>
        <w:rPr>
          <w:spacing w:val="-2"/>
        </w:rPr>
        <w:t xml:space="preserve"> </w:t>
      </w:r>
      <w:r>
        <w:t>exam</w:t>
      </w:r>
      <w:r>
        <w:rPr>
          <w:spacing w:val="-1"/>
        </w:rPr>
        <w:t xml:space="preserve"> </w:t>
      </w:r>
      <w:r>
        <w:t>per</w:t>
      </w:r>
      <w:r>
        <w:rPr>
          <w:spacing w:val="-2"/>
        </w:rPr>
        <w:t xml:space="preserve"> </w:t>
      </w:r>
      <w:r>
        <w:t>semester</w:t>
      </w:r>
      <w:r>
        <w:rPr>
          <w:spacing w:val="-2"/>
        </w:rPr>
        <w:t xml:space="preserve"> </w:t>
      </w:r>
      <w:r>
        <w:t>(not</w:t>
      </w:r>
      <w:r>
        <w:rPr>
          <w:spacing w:val="-4"/>
        </w:rPr>
        <w:t xml:space="preserve"> </w:t>
      </w:r>
      <w:r>
        <w:t>one</w:t>
      </w:r>
      <w:r>
        <w:rPr>
          <w:spacing w:val="-4"/>
        </w:rPr>
        <w:t xml:space="preserve"> </w:t>
      </w:r>
      <w:r>
        <w:t>test</w:t>
      </w:r>
      <w:r>
        <w:rPr>
          <w:spacing w:val="-4"/>
        </w:rPr>
        <w:t xml:space="preserve"> </w:t>
      </w:r>
      <w:r>
        <w:t>per</w:t>
      </w:r>
      <w:r>
        <w:rPr>
          <w:spacing w:val="-2"/>
        </w:rPr>
        <w:t xml:space="preserve"> </w:t>
      </w:r>
      <w:r>
        <w:t>course).</w:t>
      </w:r>
      <w:r>
        <w:rPr>
          <w:spacing w:val="-2"/>
        </w:rPr>
        <w:t xml:space="preserve"> </w:t>
      </w:r>
      <w:r>
        <w:t>Re-tests</w:t>
      </w:r>
      <w:r>
        <w:rPr>
          <w:spacing w:val="-1"/>
        </w:rPr>
        <w:t xml:space="preserve"> </w:t>
      </w:r>
      <w:r>
        <w:t>are not permitted on comprehensive exams. If you fail the re-test, the two test scores will be averaged. An 85% course</w:t>
      </w:r>
      <w:r>
        <w:rPr>
          <w:spacing w:val="-1"/>
        </w:rPr>
        <w:t xml:space="preserve"> </w:t>
      </w:r>
      <w:r>
        <w:t>average is</w:t>
      </w:r>
      <w:r>
        <w:rPr>
          <w:spacing w:val="-3"/>
        </w:rPr>
        <w:t xml:space="preserve"> </w:t>
      </w:r>
      <w:r>
        <w:t>required</w:t>
      </w:r>
      <w:r>
        <w:rPr>
          <w:spacing w:val="-3"/>
        </w:rPr>
        <w:t xml:space="preserve"> </w:t>
      </w:r>
      <w:r>
        <w:t>for continuance in</w:t>
      </w:r>
      <w:r>
        <w:rPr>
          <w:spacing w:val="-4"/>
        </w:rPr>
        <w:t xml:space="preserve"> </w:t>
      </w:r>
      <w:r>
        <w:t>the program. The re-test</w:t>
      </w:r>
      <w:r>
        <w:rPr>
          <w:spacing w:val="-1"/>
        </w:rPr>
        <w:t xml:space="preserve"> </w:t>
      </w:r>
      <w:r>
        <w:t>will be</w:t>
      </w:r>
      <w:r>
        <w:rPr>
          <w:spacing w:val="-3"/>
        </w:rPr>
        <w:t xml:space="preserve"> </w:t>
      </w:r>
      <w:r>
        <w:t>given at the end</w:t>
      </w:r>
      <w:r>
        <w:rPr>
          <w:spacing w:val="-4"/>
        </w:rPr>
        <w:t xml:space="preserve"> </w:t>
      </w:r>
      <w:r>
        <w:t>of</w:t>
      </w:r>
      <w:r>
        <w:rPr>
          <w:spacing w:val="-1"/>
        </w:rPr>
        <w:t xml:space="preserve"> </w:t>
      </w:r>
      <w:r>
        <w:t xml:space="preserve">the semester </w:t>
      </w:r>
      <w:r>
        <w:rPr>
          <w:spacing w:val="-2"/>
        </w:rPr>
        <w:t>only.</w:t>
      </w:r>
    </w:p>
    <w:p w14:paraId="4DD434E0" w14:textId="77777777" w:rsidR="004B0ED8" w:rsidRDefault="009B3B4F">
      <w:pPr>
        <w:pStyle w:val="Heading1"/>
        <w:spacing w:before="240"/>
      </w:pPr>
      <w:bookmarkStart w:id="26" w:name="_bookmark26"/>
      <w:bookmarkEnd w:id="26"/>
      <w:r>
        <w:rPr>
          <w:color w:val="2E5395"/>
        </w:rPr>
        <w:t>Academic</w:t>
      </w:r>
      <w:r>
        <w:rPr>
          <w:color w:val="2E5395"/>
          <w:spacing w:val="-18"/>
        </w:rPr>
        <w:t xml:space="preserve"> </w:t>
      </w:r>
      <w:r>
        <w:rPr>
          <w:color w:val="2E5395"/>
          <w:spacing w:val="-2"/>
        </w:rPr>
        <w:t>Dishonesty/Cheating</w:t>
      </w:r>
    </w:p>
    <w:p w14:paraId="4DD434E1" w14:textId="77777777" w:rsidR="004B0ED8" w:rsidRDefault="009B3B4F">
      <w:pPr>
        <w:pStyle w:val="BodyText"/>
        <w:spacing w:before="31" w:line="259" w:lineRule="auto"/>
        <w:ind w:right="1095"/>
      </w:pPr>
      <w:r>
        <w:t>Academic Dishonesty/Cheating in any form will not be tolerated and shall result in the student(s) involved receiving</w:t>
      </w:r>
      <w:r>
        <w:rPr>
          <w:spacing w:val="-1"/>
        </w:rPr>
        <w:t xml:space="preserve"> </w:t>
      </w:r>
      <w:r>
        <w:t>a failing</w:t>
      </w:r>
      <w:r>
        <w:rPr>
          <w:spacing w:val="-1"/>
        </w:rPr>
        <w:t xml:space="preserve"> </w:t>
      </w:r>
      <w:r>
        <w:t>grade</w:t>
      </w:r>
      <w:r>
        <w:rPr>
          <w:spacing w:val="-2"/>
        </w:rPr>
        <w:t xml:space="preserve"> </w:t>
      </w:r>
      <w:r>
        <w:t>(zero) for that exam</w:t>
      </w:r>
      <w:r>
        <w:rPr>
          <w:spacing w:val="-1"/>
        </w:rPr>
        <w:t xml:space="preserve"> </w:t>
      </w:r>
      <w:r>
        <w:t>or</w:t>
      </w:r>
      <w:r>
        <w:rPr>
          <w:spacing w:val="-3"/>
        </w:rPr>
        <w:t xml:space="preserve"> </w:t>
      </w:r>
      <w:r>
        <w:t>project</w:t>
      </w:r>
      <w:r>
        <w:rPr>
          <w:spacing w:val="-2"/>
        </w:rPr>
        <w:t xml:space="preserve"> </w:t>
      </w:r>
      <w:r>
        <w:t>and</w:t>
      </w:r>
      <w:r>
        <w:rPr>
          <w:spacing w:val="-2"/>
        </w:rPr>
        <w:t xml:space="preserve"> </w:t>
      </w:r>
      <w:r>
        <w:t>may result in</w:t>
      </w:r>
      <w:r>
        <w:rPr>
          <w:spacing w:val="-2"/>
        </w:rPr>
        <w:t xml:space="preserve"> </w:t>
      </w:r>
      <w:r>
        <w:t>dismissal</w:t>
      </w:r>
      <w:r>
        <w:rPr>
          <w:spacing w:val="-3"/>
        </w:rPr>
        <w:t xml:space="preserve"> </w:t>
      </w:r>
      <w:r>
        <w:t>from the program. Academic Dishonesty/Cheating</w:t>
      </w:r>
      <w:r>
        <w:rPr>
          <w:spacing w:val="-3"/>
        </w:rPr>
        <w:t xml:space="preserve"> </w:t>
      </w:r>
      <w:r>
        <w:t>can</w:t>
      </w:r>
      <w:r>
        <w:rPr>
          <w:spacing w:val="-3"/>
        </w:rPr>
        <w:t xml:space="preserve"> </w:t>
      </w:r>
      <w:r>
        <w:t>be</w:t>
      </w:r>
      <w:r>
        <w:rPr>
          <w:spacing w:val="-2"/>
        </w:rPr>
        <w:t xml:space="preserve"> </w:t>
      </w:r>
      <w:r>
        <w:t>defined</w:t>
      </w:r>
      <w:r>
        <w:rPr>
          <w:spacing w:val="-2"/>
        </w:rPr>
        <w:t xml:space="preserve"> </w:t>
      </w:r>
      <w:r>
        <w:t>as:</w:t>
      </w:r>
      <w:r>
        <w:rPr>
          <w:spacing w:val="-2"/>
        </w:rPr>
        <w:t xml:space="preserve"> </w:t>
      </w:r>
      <w:r>
        <w:t>receiving</w:t>
      </w:r>
      <w:r>
        <w:rPr>
          <w:spacing w:val="-3"/>
        </w:rPr>
        <w:t xml:space="preserve"> </w:t>
      </w:r>
      <w:r>
        <w:t>or</w:t>
      </w:r>
      <w:r>
        <w:rPr>
          <w:spacing w:val="-5"/>
        </w:rPr>
        <w:t xml:space="preserve"> </w:t>
      </w:r>
      <w:r>
        <w:t>giving</w:t>
      </w:r>
      <w:r>
        <w:rPr>
          <w:spacing w:val="-3"/>
        </w:rPr>
        <w:t xml:space="preserve"> </w:t>
      </w:r>
      <w:r>
        <w:t>unauthorized</w:t>
      </w:r>
      <w:r>
        <w:rPr>
          <w:spacing w:val="-2"/>
        </w:rPr>
        <w:t xml:space="preserve"> </w:t>
      </w:r>
      <w:r>
        <w:t>assistance</w:t>
      </w:r>
      <w:r>
        <w:rPr>
          <w:spacing w:val="-4"/>
        </w:rPr>
        <w:t xml:space="preserve"> </w:t>
      </w:r>
      <w:r>
        <w:t>on</w:t>
      </w:r>
      <w:r>
        <w:rPr>
          <w:spacing w:val="-3"/>
        </w:rPr>
        <w:t xml:space="preserve"> </w:t>
      </w:r>
      <w:r>
        <w:t>a</w:t>
      </w:r>
      <w:r>
        <w:rPr>
          <w:spacing w:val="-2"/>
        </w:rPr>
        <w:t xml:space="preserve"> </w:t>
      </w:r>
      <w:r>
        <w:t>quiz,</w:t>
      </w:r>
      <w:r>
        <w:rPr>
          <w:spacing w:val="-2"/>
        </w:rPr>
        <w:t xml:space="preserve"> </w:t>
      </w:r>
      <w:r>
        <w:t>test,</w:t>
      </w:r>
      <w:r>
        <w:rPr>
          <w:spacing w:val="-4"/>
        </w:rPr>
        <w:t xml:space="preserve"> </w:t>
      </w:r>
      <w:r>
        <w:t>exam,</w:t>
      </w:r>
      <w:r>
        <w:rPr>
          <w:spacing w:val="-2"/>
        </w:rPr>
        <w:t xml:space="preserve"> </w:t>
      </w:r>
      <w:r>
        <w:t>paper, skill check, practicum or project or unauthorized use of materials to complete such; collaborating with another person(s) without authorization on a quiz, test, exam, paper, skill check, practicum, or project; or taking a quiz, test or exam for someone else or allowing someone else to do the sa</w:t>
      </w:r>
      <w:r>
        <w:t>me for you.</w:t>
      </w:r>
    </w:p>
    <w:p w14:paraId="4DD434E2" w14:textId="77777777" w:rsidR="004B0ED8" w:rsidRDefault="009B3B4F">
      <w:pPr>
        <w:pStyle w:val="Heading1"/>
        <w:spacing w:before="238"/>
      </w:pPr>
      <w:bookmarkStart w:id="27" w:name="_bookmark27"/>
      <w:bookmarkEnd w:id="27"/>
      <w:r>
        <w:rPr>
          <w:color w:val="2E5395"/>
          <w:spacing w:val="-2"/>
        </w:rPr>
        <w:t>Plagiarism</w:t>
      </w:r>
    </w:p>
    <w:p w14:paraId="4DD434E3" w14:textId="77777777" w:rsidR="004B0ED8" w:rsidRDefault="009B3B4F">
      <w:pPr>
        <w:pStyle w:val="BodyText"/>
        <w:spacing w:before="31" w:line="259" w:lineRule="auto"/>
        <w:ind w:right="1095"/>
      </w:pPr>
      <w:r>
        <w:t>Plagiarism can be defined as: submitting work in which words, facts or ideas from another source are used without acknowledging that the material is borrowed, whether from a published or unpublished source. For specific instructions on how to document information from other sources, students should check with their instructors,</w:t>
      </w:r>
      <w:r>
        <w:rPr>
          <w:spacing w:val="-2"/>
        </w:rPr>
        <w:t xml:space="preserve"> </w:t>
      </w:r>
      <w:r>
        <w:t>academic</w:t>
      </w:r>
      <w:r>
        <w:rPr>
          <w:spacing w:val="-5"/>
        </w:rPr>
        <w:t xml:space="preserve"> </w:t>
      </w:r>
      <w:r>
        <w:t>departments,</w:t>
      </w:r>
      <w:r>
        <w:rPr>
          <w:spacing w:val="-4"/>
        </w:rPr>
        <w:t xml:space="preserve"> </w:t>
      </w:r>
      <w:r>
        <w:t>or</w:t>
      </w:r>
      <w:r>
        <w:rPr>
          <w:spacing w:val="-2"/>
        </w:rPr>
        <w:t xml:space="preserve"> </w:t>
      </w:r>
      <w:r>
        <w:t>a</w:t>
      </w:r>
      <w:r>
        <w:rPr>
          <w:spacing w:val="-4"/>
        </w:rPr>
        <w:t xml:space="preserve"> </w:t>
      </w:r>
      <w:r>
        <w:t>recognized</w:t>
      </w:r>
      <w:r>
        <w:rPr>
          <w:spacing w:val="-2"/>
        </w:rPr>
        <w:t xml:space="preserve"> </w:t>
      </w:r>
      <w:r>
        <w:t>writing</w:t>
      </w:r>
      <w:r>
        <w:rPr>
          <w:spacing w:val="-3"/>
        </w:rPr>
        <w:t xml:space="preserve"> </w:t>
      </w:r>
      <w:r>
        <w:t>manual,</w:t>
      </w:r>
      <w:r>
        <w:rPr>
          <w:spacing w:val="-2"/>
        </w:rPr>
        <w:t xml:space="preserve"> </w:t>
      </w:r>
      <w:r>
        <w:t>such</w:t>
      </w:r>
      <w:r>
        <w:rPr>
          <w:spacing w:val="-5"/>
        </w:rPr>
        <w:t xml:space="preserve"> </w:t>
      </w:r>
      <w:r>
        <w:t>as</w:t>
      </w:r>
      <w:r>
        <w:rPr>
          <w:spacing w:val="-2"/>
        </w:rPr>
        <w:t xml:space="preserve"> </w:t>
      </w:r>
      <w:r>
        <w:t>the</w:t>
      </w:r>
      <w:r>
        <w:rPr>
          <w:spacing w:val="-4"/>
        </w:rPr>
        <w:t xml:space="preserve"> </w:t>
      </w:r>
      <w:r>
        <w:t>MLA</w:t>
      </w:r>
      <w:r>
        <w:rPr>
          <w:spacing w:val="-5"/>
        </w:rPr>
        <w:t xml:space="preserve"> </w:t>
      </w:r>
      <w:r>
        <w:t>or</w:t>
      </w:r>
      <w:r>
        <w:rPr>
          <w:spacing w:val="-2"/>
        </w:rPr>
        <w:t xml:space="preserve"> </w:t>
      </w:r>
      <w:r>
        <w:t>APA.</w:t>
      </w:r>
      <w:r>
        <w:rPr>
          <w:spacing w:val="-4"/>
        </w:rPr>
        <w:t xml:space="preserve"> </w:t>
      </w:r>
      <w:r>
        <w:t>Students</w:t>
      </w:r>
      <w:r>
        <w:rPr>
          <w:spacing w:val="-5"/>
        </w:rPr>
        <w:t xml:space="preserve"> </w:t>
      </w:r>
      <w:r>
        <w:t>who</w:t>
      </w:r>
      <w:r>
        <w:rPr>
          <w:spacing w:val="-3"/>
        </w:rPr>
        <w:t xml:space="preserve"> </w:t>
      </w:r>
      <w:r>
        <w:t xml:space="preserve">are found to have plagiarized will receive a grade of zero for that </w:t>
      </w:r>
      <w:proofErr w:type="gramStart"/>
      <w:r>
        <w:t>particular assignment</w:t>
      </w:r>
      <w:proofErr w:type="gramEnd"/>
      <w:r>
        <w:t xml:space="preserve"> and may be subjected to disciplinary action up to and including expulsion from the program.</w:t>
      </w:r>
    </w:p>
    <w:p w14:paraId="4DD434E4" w14:textId="77777777" w:rsidR="004B0ED8" w:rsidRDefault="009B3B4F">
      <w:pPr>
        <w:pStyle w:val="Heading1"/>
        <w:spacing w:before="241"/>
      </w:pPr>
      <w:bookmarkStart w:id="28" w:name="_bookmark28"/>
      <w:bookmarkEnd w:id="28"/>
      <w:r>
        <w:rPr>
          <w:color w:val="2E5395"/>
        </w:rPr>
        <w:t>Probation</w:t>
      </w:r>
      <w:r>
        <w:rPr>
          <w:color w:val="2E5395"/>
          <w:spacing w:val="-13"/>
        </w:rPr>
        <w:t xml:space="preserve"> </w:t>
      </w:r>
      <w:r>
        <w:rPr>
          <w:color w:val="2E5395"/>
        </w:rPr>
        <w:t>and</w:t>
      </w:r>
      <w:r>
        <w:rPr>
          <w:color w:val="2E5395"/>
          <w:spacing w:val="-13"/>
        </w:rPr>
        <w:t xml:space="preserve"> </w:t>
      </w:r>
      <w:r>
        <w:rPr>
          <w:color w:val="2E5395"/>
          <w:spacing w:val="-2"/>
        </w:rPr>
        <w:t>Dismissal</w:t>
      </w:r>
    </w:p>
    <w:p w14:paraId="4DD434E5" w14:textId="77777777" w:rsidR="004B0ED8" w:rsidRDefault="009B3B4F">
      <w:pPr>
        <w:pStyle w:val="BodyText"/>
        <w:spacing w:before="31" w:line="259" w:lineRule="auto"/>
        <w:ind w:right="1427"/>
        <w:jc w:val="both"/>
      </w:pPr>
      <w:r>
        <w:t>Probationary</w:t>
      </w:r>
      <w:r>
        <w:rPr>
          <w:spacing w:val="-1"/>
        </w:rPr>
        <w:t xml:space="preserve"> </w:t>
      </w:r>
      <w:r>
        <w:t>Status</w:t>
      </w:r>
      <w:r>
        <w:rPr>
          <w:spacing w:val="-4"/>
        </w:rPr>
        <w:t xml:space="preserve"> </w:t>
      </w:r>
      <w:r>
        <w:t>means</w:t>
      </w:r>
      <w:r>
        <w:rPr>
          <w:spacing w:val="-4"/>
        </w:rPr>
        <w:t xml:space="preserve"> </w:t>
      </w:r>
      <w:r>
        <w:t>that</w:t>
      </w:r>
      <w:r>
        <w:rPr>
          <w:spacing w:val="-1"/>
        </w:rPr>
        <w:t xml:space="preserve"> </w:t>
      </w:r>
      <w:r>
        <w:t>a</w:t>
      </w:r>
      <w:r>
        <w:rPr>
          <w:spacing w:val="-3"/>
        </w:rPr>
        <w:t xml:space="preserve"> </w:t>
      </w:r>
      <w:r>
        <w:t>student</w:t>
      </w:r>
      <w:r>
        <w:rPr>
          <w:spacing w:val="-1"/>
        </w:rPr>
        <w:t xml:space="preserve"> </w:t>
      </w:r>
      <w:r>
        <w:t>is</w:t>
      </w:r>
      <w:r>
        <w:rPr>
          <w:spacing w:val="-3"/>
        </w:rPr>
        <w:t xml:space="preserve"> </w:t>
      </w:r>
      <w:r>
        <w:t>in</w:t>
      </w:r>
      <w:r>
        <w:rPr>
          <w:spacing w:val="-1"/>
        </w:rPr>
        <w:t xml:space="preserve"> </w:t>
      </w:r>
      <w:r>
        <w:t>difficulty</w:t>
      </w:r>
      <w:r>
        <w:rPr>
          <w:spacing w:val="-1"/>
        </w:rPr>
        <w:t xml:space="preserve"> </w:t>
      </w:r>
      <w:r>
        <w:t>(academically, professionally,</w:t>
      </w:r>
      <w:r>
        <w:rPr>
          <w:spacing w:val="-3"/>
        </w:rPr>
        <w:t xml:space="preserve"> </w:t>
      </w:r>
      <w:r>
        <w:t>or</w:t>
      </w:r>
      <w:r>
        <w:rPr>
          <w:spacing w:val="-1"/>
        </w:rPr>
        <w:t xml:space="preserve"> </w:t>
      </w:r>
      <w:r>
        <w:t>clinically)</w:t>
      </w:r>
      <w:r>
        <w:rPr>
          <w:spacing w:val="-3"/>
        </w:rPr>
        <w:t xml:space="preserve"> </w:t>
      </w:r>
      <w:r>
        <w:t>within</w:t>
      </w:r>
      <w:r>
        <w:rPr>
          <w:spacing w:val="-3"/>
        </w:rPr>
        <w:t xml:space="preserve"> </w:t>
      </w:r>
      <w:r>
        <w:t>the program.</w:t>
      </w:r>
      <w:r>
        <w:rPr>
          <w:spacing w:val="-2"/>
        </w:rPr>
        <w:t xml:space="preserve"> </w:t>
      </w:r>
      <w:r>
        <w:t>A</w:t>
      </w:r>
      <w:r>
        <w:rPr>
          <w:spacing w:val="-5"/>
        </w:rPr>
        <w:t xml:space="preserve"> </w:t>
      </w:r>
      <w:r>
        <w:t>student</w:t>
      </w:r>
      <w:r>
        <w:rPr>
          <w:spacing w:val="-5"/>
        </w:rPr>
        <w:t xml:space="preserve"> </w:t>
      </w:r>
      <w:r>
        <w:t>will</w:t>
      </w:r>
      <w:r>
        <w:rPr>
          <w:spacing w:val="-1"/>
        </w:rPr>
        <w:t xml:space="preserve"> </w:t>
      </w:r>
      <w:r>
        <w:t>receive</w:t>
      </w:r>
      <w:r>
        <w:rPr>
          <w:spacing w:val="-4"/>
        </w:rPr>
        <w:t xml:space="preserve"> </w:t>
      </w:r>
      <w:r>
        <w:t>a</w:t>
      </w:r>
      <w:r>
        <w:rPr>
          <w:spacing w:val="-1"/>
        </w:rPr>
        <w:t xml:space="preserve"> </w:t>
      </w:r>
      <w:hyperlink w:anchor="_bookmark15" w:history="1">
        <w:r>
          <w:rPr>
            <w:color w:val="0462C1"/>
            <w:u w:val="single" w:color="0462C1"/>
          </w:rPr>
          <w:t>Corrective</w:t>
        </w:r>
        <w:r>
          <w:rPr>
            <w:color w:val="0462C1"/>
            <w:spacing w:val="-2"/>
            <w:u w:val="single" w:color="0462C1"/>
          </w:rPr>
          <w:t xml:space="preserve"> </w:t>
        </w:r>
        <w:r>
          <w:rPr>
            <w:color w:val="0462C1"/>
            <w:u w:val="single" w:color="0462C1"/>
          </w:rPr>
          <w:t>Action</w:t>
        </w:r>
        <w:r>
          <w:rPr>
            <w:color w:val="0462C1"/>
            <w:spacing w:val="-3"/>
            <w:u w:val="single" w:color="0462C1"/>
          </w:rPr>
          <w:t xml:space="preserve"> </w:t>
        </w:r>
        <w:r>
          <w:rPr>
            <w:color w:val="0462C1"/>
            <w:u w:val="single" w:color="0462C1"/>
          </w:rPr>
          <w:t>Form</w:t>
        </w:r>
      </w:hyperlink>
      <w:r>
        <w:rPr>
          <w:color w:val="0462C1"/>
          <w:spacing w:val="-1"/>
        </w:rPr>
        <w:t xml:space="preserve"> </w:t>
      </w:r>
      <w:r>
        <w:t>from</w:t>
      </w:r>
      <w:r>
        <w:rPr>
          <w:spacing w:val="-1"/>
        </w:rPr>
        <w:t xml:space="preserve"> </w:t>
      </w:r>
      <w:r>
        <w:t>the</w:t>
      </w:r>
      <w:r>
        <w:rPr>
          <w:spacing w:val="-3"/>
        </w:rPr>
        <w:t xml:space="preserve"> </w:t>
      </w:r>
      <w:proofErr w:type="gramStart"/>
      <w:r>
        <w:t>Instructor</w:t>
      </w:r>
      <w:proofErr w:type="gramEnd"/>
      <w:r>
        <w:t>.</w:t>
      </w:r>
      <w:r>
        <w:rPr>
          <w:spacing w:val="-3"/>
        </w:rPr>
        <w:t xml:space="preserve"> </w:t>
      </w:r>
      <w:r>
        <w:t>Further</w:t>
      </w:r>
      <w:r>
        <w:rPr>
          <w:spacing w:val="-2"/>
        </w:rPr>
        <w:t xml:space="preserve"> </w:t>
      </w:r>
      <w:r>
        <w:t>violations</w:t>
      </w:r>
      <w:r>
        <w:rPr>
          <w:spacing w:val="-4"/>
        </w:rPr>
        <w:t xml:space="preserve"> </w:t>
      </w:r>
      <w:r>
        <w:t>may</w:t>
      </w:r>
      <w:r>
        <w:rPr>
          <w:spacing w:val="-2"/>
        </w:rPr>
        <w:t xml:space="preserve"> </w:t>
      </w:r>
      <w:r>
        <w:t>result</w:t>
      </w:r>
      <w:r>
        <w:rPr>
          <w:spacing w:val="-2"/>
        </w:rPr>
        <w:t xml:space="preserve"> </w:t>
      </w:r>
      <w:r>
        <w:t>in dismissal from the program.</w:t>
      </w:r>
    </w:p>
    <w:p w14:paraId="4DD434E6" w14:textId="77777777" w:rsidR="004B0ED8" w:rsidRDefault="009B3B4F">
      <w:pPr>
        <w:pStyle w:val="Heading1"/>
        <w:spacing w:before="238"/>
      </w:pPr>
      <w:bookmarkStart w:id="29" w:name="_bookmark29"/>
      <w:bookmarkEnd w:id="29"/>
      <w:r>
        <w:rPr>
          <w:color w:val="2E5395"/>
        </w:rPr>
        <w:t>Due</w:t>
      </w:r>
      <w:r>
        <w:rPr>
          <w:color w:val="2E5395"/>
          <w:spacing w:val="-8"/>
        </w:rPr>
        <w:t xml:space="preserve"> </w:t>
      </w:r>
      <w:r>
        <w:rPr>
          <w:color w:val="2E5395"/>
          <w:spacing w:val="-2"/>
        </w:rPr>
        <w:t>Process</w:t>
      </w:r>
    </w:p>
    <w:p w14:paraId="4DD434E7" w14:textId="77777777" w:rsidR="004B0ED8" w:rsidRDefault="009B3B4F">
      <w:pPr>
        <w:pStyle w:val="BodyText"/>
        <w:spacing w:before="31" w:line="259" w:lineRule="auto"/>
        <w:ind w:right="1095"/>
      </w:pPr>
      <w:r>
        <w:t xml:space="preserve">Students in the Radiography Program have the right to due process. Students may </w:t>
      </w:r>
      <w:proofErr w:type="gramStart"/>
      <w:r>
        <w:t>appeal</w:t>
      </w:r>
      <w:proofErr w:type="gramEnd"/>
      <w:r>
        <w:t xml:space="preserve"> grades earned on written examinations, skill checks or practicums. Students may appeal grades earned on clinical internships. Students</w:t>
      </w:r>
      <w:r>
        <w:rPr>
          <w:spacing w:val="-2"/>
        </w:rPr>
        <w:t xml:space="preserve"> </w:t>
      </w:r>
      <w:r>
        <w:t>may</w:t>
      </w:r>
      <w:r>
        <w:rPr>
          <w:spacing w:val="-2"/>
        </w:rPr>
        <w:t xml:space="preserve"> </w:t>
      </w:r>
      <w:r>
        <w:t>also</w:t>
      </w:r>
      <w:r>
        <w:rPr>
          <w:spacing w:val="-2"/>
        </w:rPr>
        <w:t xml:space="preserve"> </w:t>
      </w:r>
      <w:r>
        <w:t>request</w:t>
      </w:r>
      <w:r>
        <w:rPr>
          <w:spacing w:val="-4"/>
        </w:rPr>
        <w:t xml:space="preserve"> </w:t>
      </w:r>
      <w:r>
        <w:t>meetings to discuss</w:t>
      </w:r>
      <w:r>
        <w:rPr>
          <w:spacing w:val="-3"/>
        </w:rPr>
        <w:t xml:space="preserve"> </w:t>
      </w:r>
      <w:r>
        <w:t>perceived behavioral</w:t>
      </w:r>
      <w:r>
        <w:rPr>
          <w:spacing w:val="-3"/>
        </w:rPr>
        <w:t xml:space="preserve"> </w:t>
      </w:r>
      <w:r>
        <w:t>or attitudinal</w:t>
      </w:r>
      <w:r>
        <w:rPr>
          <w:spacing w:val="-3"/>
        </w:rPr>
        <w:t xml:space="preserve"> </w:t>
      </w:r>
      <w:r>
        <w:t>issues in</w:t>
      </w:r>
      <w:r>
        <w:rPr>
          <w:spacing w:val="-3"/>
        </w:rPr>
        <w:t xml:space="preserve"> </w:t>
      </w:r>
      <w:r>
        <w:t>the student/teacher relationship.</w:t>
      </w:r>
      <w:r>
        <w:rPr>
          <w:spacing w:val="-7"/>
        </w:rPr>
        <w:t xml:space="preserve"> </w:t>
      </w:r>
      <w:r>
        <w:t>There</w:t>
      </w:r>
      <w:r>
        <w:rPr>
          <w:spacing w:val="-4"/>
        </w:rPr>
        <w:t xml:space="preserve"> </w:t>
      </w:r>
      <w:r>
        <w:t>is</w:t>
      </w:r>
      <w:r>
        <w:rPr>
          <w:spacing w:val="-7"/>
        </w:rPr>
        <w:t xml:space="preserve"> </w:t>
      </w:r>
      <w:r>
        <w:t>a</w:t>
      </w:r>
      <w:r>
        <w:rPr>
          <w:spacing w:val="-4"/>
        </w:rPr>
        <w:t xml:space="preserve"> </w:t>
      </w:r>
      <w:r>
        <w:t>college-wide</w:t>
      </w:r>
      <w:r>
        <w:rPr>
          <w:spacing w:val="-5"/>
        </w:rPr>
        <w:t xml:space="preserve"> </w:t>
      </w:r>
      <w:r>
        <w:t>policy</w:t>
      </w:r>
      <w:r>
        <w:rPr>
          <w:spacing w:val="-4"/>
        </w:rPr>
        <w:t xml:space="preserve"> </w:t>
      </w:r>
      <w:r>
        <w:t>for</w:t>
      </w:r>
      <w:r>
        <w:rPr>
          <w:spacing w:val="-5"/>
        </w:rPr>
        <w:t xml:space="preserve"> </w:t>
      </w:r>
      <w:r>
        <w:t>grievances</w:t>
      </w:r>
      <w:r>
        <w:rPr>
          <w:spacing w:val="-4"/>
        </w:rPr>
        <w:t xml:space="preserve"> </w:t>
      </w:r>
      <w:r>
        <w:t>as</w:t>
      </w:r>
      <w:r>
        <w:rPr>
          <w:spacing w:val="-7"/>
        </w:rPr>
        <w:t xml:space="preserve"> </w:t>
      </w:r>
      <w:r>
        <w:t>discussed</w:t>
      </w:r>
      <w:r>
        <w:rPr>
          <w:spacing w:val="-6"/>
        </w:rPr>
        <w:t xml:space="preserve"> </w:t>
      </w:r>
      <w:r>
        <w:t>earlier</w:t>
      </w:r>
      <w:r>
        <w:rPr>
          <w:spacing w:val="-5"/>
        </w:rPr>
        <w:t xml:space="preserve"> </w:t>
      </w:r>
      <w:r>
        <w:t>in</w:t>
      </w:r>
      <w:r>
        <w:rPr>
          <w:spacing w:val="-8"/>
        </w:rPr>
        <w:t xml:space="preserve"> </w:t>
      </w:r>
      <w:r>
        <w:t>this</w:t>
      </w:r>
      <w:r>
        <w:rPr>
          <w:spacing w:val="-4"/>
        </w:rPr>
        <w:t xml:space="preserve"> </w:t>
      </w:r>
      <w:r>
        <w:t>manual.</w:t>
      </w:r>
      <w:r>
        <w:rPr>
          <w:spacing w:val="-6"/>
        </w:rPr>
        <w:t xml:space="preserve"> </w:t>
      </w:r>
      <w:r>
        <w:t>Additionally,</w:t>
      </w:r>
      <w:r>
        <w:rPr>
          <w:spacing w:val="-4"/>
        </w:rPr>
        <w:t xml:space="preserve"> </w:t>
      </w:r>
      <w:r>
        <w:t>at</w:t>
      </w:r>
      <w:r>
        <w:rPr>
          <w:spacing w:val="-6"/>
        </w:rPr>
        <w:t xml:space="preserve"> </w:t>
      </w:r>
      <w:r>
        <w:rPr>
          <w:spacing w:val="-5"/>
        </w:rPr>
        <w:t>the</w:t>
      </w:r>
    </w:p>
    <w:p w14:paraId="4DD434E8"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4E9" w14:textId="77777777" w:rsidR="004B0ED8" w:rsidRDefault="009B3B4F">
      <w:pPr>
        <w:pStyle w:val="BodyText"/>
        <w:spacing w:before="90" w:line="259" w:lineRule="auto"/>
        <w:ind w:right="1095"/>
      </w:pPr>
      <w:r>
        <w:lastRenderedPageBreak/>
        <w:t xml:space="preserve">program level, the faculty will ensure that our "open door" policy is </w:t>
      </w:r>
      <w:proofErr w:type="gramStart"/>
      <w:r>
        <w:t>followed at all times</w:t>
      </w:r>
      <w:proofErr w:type="gramEnd"/>
      <w:r>
        <w:t xml:space="preserve"> with respect to discussion of performance and behavior. We do expect that students seeking due process </w:t>
      </w:r>
      <w:proofErr w:type="gramStart"/>
      <w:r>
        <w:t>follow</w:t>
      </w:r>
      <w:proofErr w:type="gramEnd"/>
      <w:r>
        <w:t xml:space="preserve"> the steps outlined</w:t>
      </w:r>
      <w:r>
        <w:rPr>
          <w:spacing w:val="-2"/>
        </w:rPr>
        <w:t xml:space="preserve"> </w:t>
      </w:r>
      <w:r>
        <w:t>earlier</w:t>
      </w:r>
      <w:r>
        <w:rPr>
          <w:spacing w:val="-2"/>
        </w:rPr>
        <w:t xml:space="preserve"> </w:t>
      </w:r>
      <w:r>
        <w:t>in</w:t>
      </w:r>
      <w:r>
        <w:rPr>
          <w:spacing w:val="-5"/>
        </w:rPr>
        <w:t xml:space="preserve"> </w:t>
      </w:r>
      <w:r>
        <w:t>this</w:t>
      </w:r>
      <w:r>
        <w:rPr>
          <w:spacing w:val="-2"/>
        </w:rPr>
        <w:t xml:space="preserve"> </w:t>
      </w:r>
      <w:r>
        <w:t>document</w:t>
      </w:r>
      <w:r>
        <w:rPr>
          <w:spacing w:val="-2"/>
        </w:rPr>
        <w:t xml:space="preserve"> </w:t>
      </w:r>
      <w:r>
        <w:t>and</w:t>
      </w:r>
      <w:r>
        <w:rPr>
          <w:spacing w:val="-3"/>
        </w:rPr>
        <w:t xml:space="preserve"> </w:t>
      </w:r>
      <w:r>
        <w:t>follow</w:t>
      </w:r>
      <w:r>
        <w:rPr>
          <w:spacing w:val="-1"/>
        </w:rPr>
        <w:t xml:space="preserve"> </w:t>
      </w:r>
      <w:r>
        <w:t>the</w:t>
      </w:r>
      <w:r>
        <w:rPr>
          <w:spacing w:val="-2"/>
        </w:rPr>
        <w:t xml:space="preserve"> </w:t>
      </w:r>
      <w:r>
        <w:t>following</w:t>
      </w:r>
      <w:r>
        <w:rPr>
          <w:spacing w:val="-4"/>
        </w:rPr>
        <w:t xml:space="preserve"> </w:t>
      </w:r>
      <w:r>
        <w:t>hierarch.</w:t>
      </w:r>
      <w:r>
        <w:rPr>
          <w:spacing w:val="-3"/>
        </w:rPr>
        <w:t xml:space="preserve"> </w:t>
      </w:r>
      <w:r>
        <w:t>The</w:t>
      </w:r>
      <w:r>
        <w:rPr>
          <w:spacing w:val="-4"/>
        </w:rPr>
        <w:t xml:space="preserve"> </w:t>
      </w:r>
      <w:r>
        <w:t>administrative</w:t>
      </w:r>
      <w:r>
        <w:rPr>
          <w:spacing w:val="-2"/>
        </w:rPr>
        <w:t xml:space="preserve"> </w:t>
      </w:r>
      <w:r>
        <w:t>hierarchy</w:t>
      </w:r>
      <w:r>
        <w:rPr>
          <w:spacing w:val="-2"/>
        </w:rPr>
        <w:t xml:space="preserve"> </w:t>
      </w:r>
      <w:r>
        <w:t>for</w:t>
      </w:r>
      <w:r>
        <w:rPr>
          <w:spacing w:val="-2"/>
        </w:rPr>
        <w:t xml:space="preserve"> </w:t>
      </w:r>
      <w:r>
        <w:t>problem solving regarding the Radiography Program is:</w:t>
      </w:r>
    </w:p>
    <w:p w14:paraId="4DD434EA" w14:textId="77777777" w:rsidR="004B0ED8" w:rsidRDefault="009B3B4F">
      <w:pPr>
        <w:pStyle w:val="BodyText"/>
        <w:spacing w:before="160"/>
        <w:ind w:left="720"/>
      </w:pPr>
      <w:r>
        <w:rPr>
          <w:rFonts w:ascii="Wingdings" w:hAnsi="Wingdings"/>
        </w:rPr>
        <w:t></w:t>
      </w:r>
      <w:r>
        <w:rPr>
          <w:rFonts w:ascii="Times New Roman" w:hAnsi="Times New Roman"/>
          <w:spacing w:val="71"/>
        </w:rPr>
        <w:t xml:space="preserve"> </w:t>
      </w:r>
      <w:r>
        <w:t xml:space="preserve">Course </w:t>
      </w:r>
      <w:r>
        <w:rPr>
          <w:spacing w:val="-2"/>
        </w:rPr>
        <w:t>Instructor</w:t>
      </w:r>
    </w:p>
    <w:p w14:paraId="4DD434EB" w14:textId="77777777" w:rsidR="004B0ED8" w:rsidRDefault="009B3B4F">
      <w:pPr>
        <w:pStyle w:val="BodyText"/>
        <w:spacing w:before="20"/>
        <w:ind w:left="720"/>
      </w:pPr>
      <w:r>
        <w:rPr>
          <w:rFonts w:ascii="Wingdings" w:hAnsi="Wingdings"/>
        </w:rPr>
        <w:t></w:t>
      </w:r>
      <w:r>
        <w:rPr>
          <w:rFonts w:ascii="Times New Roman" w:hAnsi="Times New Roman"/>
          <w:spacing w:val="67"/>
        </w:rPr>
        <w:t xml:space="preserve"> </w:t>
      </w:r>
      <w:r>
        <w:t>Assistant</w:t>
      </w:r>
      <w:r>
        <w:rPr>
          <w:spacing w:val="-2"/>
        </w:rPr>
        <w:t xml:space="preserve"> </w:t>
      </w:r>
      <w:r>
        <w:t>Chair,</w:t>
      </w:r>
      <w:r>
        <w:rPr>
          <w:spacing w:val="-4"/>
        </w:rPr>
        <w:t xml:space="preserve"> </w:t>
      </w:r>
      <w:r>
        <w:t>Radiography</w:t>
      </w:r>
      <w:r>
        <w:rPr>
          <w:spacing w:val="-2"/>
        </w:rPr>
        <w:t xml:space="preserve"> Program</w:t>
      </w:r>
    </w:p>
    <w:p w14:paraId="4DD434EC" w14:textId="77777777" w:rsidR="004B0ED8" w:rsidRDefault="009B3B4F">
      <w:pPr>
        <w:pStyle w:val="BodyText"/>
        <w:spacing w:before="21"/>
        <w:ind w:left="720"/>
      </w:pPr>
      <w:r>
        <w:rPr>
          <w:rFonts w:ascii="Wingdings" w:hAnsi="Wingdings"/>
        </w:rPr>
        <w:t></w:t>
      </w:r>
      <w:r>
        <w:rPr>
          <w:rFonts w:ascii="Times New Roman" w:hAnsi="Times New Roman"/>
          <w:spacing w:val="69"/>
        </w:rPr>
        <w:t xml:space="preserve"> </w:t>
      </w:r>
      <w:r>
        <w:t>Chair,</w:t>
      </w:r>
      <w:r>
        <w:rPr>
          <w:spacing w:val="-2"/>
        </w:rPr>
        <w:t xml:space="preserve"> </w:t>
      </w:r>
      <w:r>
        <w:t>School</w:t>
      </w:r>
      <w:r>
        <w:rPr>
          <w:spacing w:val="-3"/>
        </w:rPr>
        <w:t xml:space="preserve"> </w:t>
      </w:r>
      <w:r>
        <w:t>of</w:t>
      </w:r>
      <w:r>
        <w:rPr>
          <w:spacing w:val="-2"/>
        </w:rPr>
        <w:t xml:space="preserve"> </w:t>
      </w:r>
      <w:r>
        <w:t>Health</w:t>
      </w:r>
      <w:r>
        <w:rPr>
          <w:spacing w:val="-1"/>
        </w:rPr>
        <w:t xml:space="preserve"> </w:t>
      </w:r>
      <w:r>
        <w:rPr>
          <w:spacing w:val="-2"/>
        </w:rPr>
        <w:t>Careers</w:t>
      </w:r>
    </w:p>
    <w:p w14:paraId="4DD434ED" w14:textId="77777777" w:rsidR="004B0ED8" w:rsidRDefault="009B3B4F">
      <w:pPr>
        <w:pStyle w:val="BodyText"/>
        <w:ind w:left="1080"/>
      </w:pPr>
      <w:r>
        <w:t>Associate</w:t>
      </w:r>
      <w:r>
        <w:rPr>
          <w:spacing w:val="-5"/>
        </w:rPr>
        <w:t xml:space="preserve"> </w:t>
      </w:r>
      <w:r>
        <w:t>Vice-President</w:t>
      </w:r>
      <w:r>
        <w:rPr>
          <w:spacing w:val="-4"/>
        </w:rPr>
        <w:t xml:space="preserve"> </w:t>
      </w:r>
      <w:r>
        <w:t>for</w:t>
      </w:r>
      <w:r>
        <w:rPr>
          <w:spacing w:val="-4"/>
        </w:rPr>
        <w:t xml:space="preserve"> </w:t>
      </w:r>
      <w:r>
        <w:t>the</w:t>
      </w:r>
      <w:r>
        <w:rPr>
          <w:spacing w:val="-5"/>
        </w:rPr>
        <w:t xml:space="preserve"> </w:t>
      </w:r>
      <w:r>
        <w:t>College</w:t>
      </w:r>
      <w:r>
        <w:rPr>
          <w:spacing w:val="-6"/>
        </w:rPr>
        <w:t xml:space="preserve"> </w:t>
      </w:r>
      <w:r>
        <w:t>of</w:t>
      </w:r>
      <w:r>
        <w:rPr>
          <w:spacing w:val="-7"/>
        </w:rPr>
        <w:t xml:space="preserve"> </w:t>
      </w:r>
      <w:r>
        <w:t>Health</w:t>
      </w:r>
      <w:r>
        <w:rPr>
          <w:spacing w:val="-4"/>
        </w:rPr>
        <w:t xml:space="preserve"> </w:t>
      </w:r>
      <w:r>
        <w:t>and</w:t>
      </w:r>
      <w:r>
        <w:rPr>
          <w:spacing w:val="-7"/>
        </w:rPr>
        <w:t xml:space="preserve"> </w:t>
      </w:r>
      <w:r>
        <w:t>Public</w:t>
      </w:r>
      <w:r>
        <w:rPr>
          <w:spacing w:val="-4"/>
        </w:rPr>
        <w:t xml:space="preserve"> </w:t>
      </w:r>
      <w:r>
        <w:rPr>
          <w:spacing w:val="-2"/>
        </w:rPr>
        <w:t>Services</w:t>
      </w:r>
    </w:p>
    <w:p w14:paraId="4DD434EE" w14:textId="77777777" w:rsidR="004B0ED8" w:rsidRDefault="009B3B4F">
      <w:pPr>
        <w:pStyle w:val="BodyText"/>
        <w:spacing w:before="180" w:line="259" w:lineRule="auto"/>
        <w:ind w:right="1095"/>
      </w:pPr>
      <w:r>
        <w:t>In summary, in case of probation or dismissal or grade change appeal, students enrolled in the Radiography Program</w:t>
      </w:r>
      <w:r>
        <w:rPr>
          <w:spacing w:val="-1"/>
        </w:rPr>
        <w:t xml:space="preserve"> </w:t>
      </w:r>
      <w:r>
        <w:t>have</w:t>
      </w:r>
      <w:r>
        <w:rPr>
          <w:spacing w:val="-4"/>
        </w:rPr>
        <w:t xml:space="preserve"> </w:t>
      </w:r>
      <w:r>
        <w:t>the</w:t>
      </w:r>
      <w:r>
        <w:rPr>
          <w:spacing w:val="-2"/>
        </w:rPr>
        <w:t xml:space="preserve"> </w:t>
      </w:r>
      <w:r>
        <w:t>right</w:t>
      </w:r>
      <w:r>
        <w:rPr>
          <w:spacing w:val="-4"/>
        </w:rPr>
        <w:t xml:space="preserve"> </w:t>
      </w:r>
      <w:r>
        <w:t>to</w:t>
      </w:r>
      <w:r>
        <w:rPr>
          <w:spacing w:val="-3"/>
        </w:rPr>
        <w:t xml:space="preserve"> </w:t>
      </w:r>
      <w:r>
        <w:t>appeal</w:t>
      </w:r>
      <w:r>
        <w:rPr>
          <w:spacing w:val="-2"/>
        </w:rPr>
        <w:t xml:space="preserve"> </w:t>
      </w:r>
      <w:r>
        <w:t>the</w:t>
      </w:r>
      <w:r>
        <w:rPr>
          <w:spacing w:val="-2"/>
        </w:rPr>
        <w:t xml:space="preserve"> </w:t>
      </w:r>
      <w:r>
        <w:t>decision.</w:t>
      </w:r>
      <w:r>
        <w:rPr>
          <w:spacing w:val="-5"/>
        </w:rPr>
        <w:t xml:space="preserve"> </w:t>
      </w:r>
      <w:r>
        <w:t>Radiography</w:t>
      </w:r>
      <w:r>
        <w:rPr>
          <w:spacing w:val="-2"/>
        </w:rPr>
        <w:t xml:space="preserve"> </w:t>
      </w:r>
      <w:r>
        <w:t>students</w:t>
      </w:r>
      <w:r>
        <w:rPr>
          <w:spacing w:val="-5"/>
        </w:rPr>
        <w:t xml:space="preserve"> </w:t>
      </w:r>
      <w:r>
        <w:t>wishing</w:t>
      </w:r>
      <w:r>
        <w:rPr>
          <w:spacing w:val="-3"/>
        </w:rPr>
        <w:t xml:space="preserve"> </w:t>
      </w:r>
      <w:r>
        <w:t>to</w:t>
      </w:r>
      <w:r>
        <w:rPr>
          <w:spacing w:val="-3"/>
        </w:rPr>
        <w:t xml:space="preserve"> </w:t>
      </w:r>
      <w:r>
        <w:t>do</w:t>
      </w:r>
      <w:r>
        <w:rPr>
          <w:spacing w:val="-1"/>
        </w:rPr>
        <w:t xml:space="preserve"> </w:t>
      </w:r>
      <w:r>
        <w:t>so</w:t>
      </w:r>
      <w:r>
        <w:rPr>
          <w:spacing w:val="-1"/>
        </w:rPr>
        <w:t xml:space="preserve"> </w:t>
      </w:r>
      <w:r>
        <w:t>will</w:t>
      </w:r>
      <w:r>
        <w:rPr>
          <w:spacing w:val="-2"/>
        </w:rPr>
        <w:t xml:space="preserve"> </w:t>
      </w:r>
      <w:r>
        <w:t>follow</w:t>
      </w:r>
      <w:r>
        <w:rPr>
          <w:spacing w:val="-4"/>
        </w:rPr>
        <w:t xml:space="preserve"> </w:t>
      </w:r>
      <w:r>
        <w:t>the</w:t>
      </w:r>
      <w:r>
        <w:rPr>
          <w:spacing w:val="-2"/>
        </w:rPr>
        <w:t xml:space="preserve"> </w:t>
      </w:r>
      <w:r>
        <w:t>Student Grievance as outlined in the College catalog and College Student Handbook.</w:t>
      </w:r>
    </w:p>
    <w:p w14:paraId="4DD434EF" w14:textId="77777777" w:rsidR="004B0ED8" w:rsidRDefault="009B3B4F">
      <w:pPr>
        <w:pStyle w:val="Heading1"/>
        <w:spacing w:before="241"/>
      </w:pPr>
      <w:bookmarkStart w:id="30" w:name="_bookmark30"/>
      <w:bookmarkEnd w:id="30"/>
      <w:r>
        <w:rPr>
          <w:color w:val="2E5395"/>
          <w:spacing w:val="-2"/>
        </w:rPr>
        <w:t>Attendance</w:t>
      </w:r>
    </w:p>
    <w:p w14:paraId="4DD434F0" w14:textId="77777777" w:rsidR="004B0ED8" w:rsidRDefault="009B3B4F">
      <w:pPr>
        <w:spacing w:before="72"/>
        <w:ind w:left="360"/>
        <w:rPr>
          <w:rFonts w:ascii="Calibri Light"/>
          <w:sz w:val="26"/>
        </w:rPr>
      </w:pPr>
      <w:r>
        <w:rPr>
          <w:rFonts w:ascii="Calibri Light"/>
          <w:color w:val="2E5395"/>
          <w:sz w:val="26"/>
        </w:rPr>
        <w:t>Student</w:t>
      </w:r>
      <w:r>
        <w:rPr>
          <w:rFonts w:ascii="Calibri Light"/>
          <w:color w:val="2E5395"/>
          <w:spacing w:val="-7"/>
          <w:sz w:val="26"/>
        </w:rPr>
        <w:t xml:space="preserve"> </w:t>
      </w:r>
      <w:r>
        <w:rPr>
          <w:rFonts w:ascii="Calibri Light"/>
          <w:color w:val="2E5395"/>
          <w:sz w:val="26"/>
        </w:rPr>
        <w:t>Class</w:t>
      </w:r>
      <w:r>
        <w:rPr>
          <w:rFonts w:ascii="Calibri Light"/>
          <w:color w:val="2E5395"/>
          <w:spacing w:val="-6"/>
          <w:sz w:val="26"/>
        </w:rPr>
        <w:t xml:space="preserve"> </w:t>
      </w:r>
      <w:r>
        <w:rPr>
          <w:rFonts w:ascii="Calibri Light"/>
          <w:color w:val="2E5395"/>
          <w:sz w:val="26"/>
        </w:rPr>
        <w:t>and</w:t>
      </w:r>
      <w:r>
        <w:rPr>
          <w:rFonts w:ascii="Calibri Light"/>
          <w:color w:val="2E5395"/>
          <w:spacing w:val="-7"/>
          <w:sz w:val="26"/>
        </w:rPr>
        <w:t xml:space="preserve"> </w:t>
      </w:r>
      <w:r>
        <w:rPr>
          <w:rFonts w:ascii="Calibri Light"/>
          <w:color w:val="2E5395"/>
          <w:sz w:val="26"/>
        </w:rPr>
        <w:t>Lab</w:t>
      </w:r>
      <w:r>
        <w:rPr>
          <w:rFonts w:ascii="Calibri Light"/>
          <w:color w:val="2E5395"/>
          <w:spacing w:val="-3"/>
          <w:sz w:val="26"/>
        </w:rPr>
        <w:t xml:space="preserve"> </w:t>
      </w:r>
      <w:r>
        <w:rPr>
          <w:rFonts w:ascii="Calibri Light"/>
          <w:color w:val="2E5395"/>
          <w:spacing w:val="-2"/>
          <w:sz w:val="26"/>
        </w:rPr>
        <w:t>Attendance</w:t>
      </w:r>
    </w:p>
    <w:p w14:paraId="4DD434F1" w14:textId="77777777" w:rsidR="004B0ED8" w:rsidRDefault="009B3B4F">
      <w:pPr>
        <w:pStyle w:val="BodyText"/>
        <w:spacing w:before="25" w:line="259" w:lineRule="auto"/>
        <w:ind w:right="1095"/>
      </w:pPr>
      <w:r>
        <w:t xml:space="preserve">Regular attendance in classroom and laboratory sessions is </w:t>
      </w:r>
      <w:r>
        <w:rPr>
          <w:b/>
        </w:rPr>
        <w:t>mandatory</w:t>
      </w:r>
      <w:r>
        <w:t xml:space="preserve">. Attendance at each lecture and lab is critical to obtain the knowledge and skills necessary for practicing as a Radiologic Technologists. You will be permitted a total of 2 absent days per semester from lecture and lab courses. This will include any RTE course each semester, not 2 days per </w:t>
      </w:r>
      <w:proofErr w:type="gramStart"/>
      <w:r>
        <w:t>each class</w:t>
      </w:r>
      <w:proofErr w:type="gramEnd"/>
      <w:r>
        <w:t>. Additional absenteeism beyond the allotted excused absences per semester will result in</w:t>
      </w:r>
      <w:r>
        <w:rPr>
          <w:spacing w:val="-2"/>
        </w:rPr>
        <w:t xml:space="preserve"> </w:t>
      </w:r>
      <w:r>
        <w:t>a loss of</w:t>
      </w:r>
      <w:r>
        <w:rPr>
          <w:spacing w:val="-1"/>
        </w:rPr>
        <w:t xml:space="preserve"> </w:t>
      </w:r>
      <w:r>
        <w:t>three</w:t>
      </w:r>
      <w:r>
        <w:rPr>
          <w:spacing w:val="-1"/>
        </w:rPr>
        <w:t xml:space="preserve"> </w:t>
      </w:r>
      <w:r>
        <w:t>(3) percentage points from the</w:t>
      </w:r>
      <w:r>
        <w:rPr>
          <w:spacing w:val="-1"/>
        </w:rPr>
        <w:t xml:space="preserve"> </w:t>
      </w:r>
      <w:r>
        <w:t>cognitive</w:t>
      </w:r>
      <w:r>
        <w:rPr>
          <w:spacing w:val="-1"/>
        </w:rPr>
        <w:t xml:space="preserve"> </w:t>
      </w:r>
      <w:r>
        <w:t>grade for</w:t>
      </w:r>
      <w:r>
        <w:rPr>
          <w:spacing w:val="-2"/>
        </w:rPr>
        <w:t xml:space="preserve"> </w:t>
      </w:r>
      <w:r>
        <w:t>the first absence and an additional one (1)</w:t>
      </w:r>
      <w:r>
        <w:t xml:space="preserve"> percentage point per day for each absence following. In the event of unavoidable absence, students are to notify the course instructor prior to the absence. The student is responsible for obtaining all material</w:t>
      </w:r>
      <w:r>
        <w:rPr>
          <w:spacing w:val="-3"/>
        </w:rPr>
        <w:t xml:space="preserve"> </w:t>
      </w:r>
      <w:r>
        <w:t>they</w:t>
      </w:r>
      <w:r>
        <w:rPr>
          <w:spacing w:val="-2"/>
        </w:rPr>
        <w:t xml:space="preserve"> </w:t>
      </w:r>
      <w:r>
        <w:t>have</w:t>
      </w:r>
      <w:r>
        <w:rPr>
          <w:spacing w:val="-4"/>
        </w:rPr>
        <w:t xml:space="preserve"> </w:t>
      </w:r>
      <w:r>
        <w:t>missed.</w:t>
      </w:r>
      <w:r>
        <w:rPr>
          <w:spacing w:val="-4"/>
        </w:rPr>
        <w:t xml:space="preserve"> </w:t>
      </w:r>
      <w:r>
        <w:t>All</w:t>
      </w:r>
      <w:r>
        <w:rPr>
          <w:spacing w:val="-2"/>
        </w:rPr>
        <w:t xml:space="preserve"> </w:t>
      </w:r>
      <w:r>
        <w:t>tests</w:t>
      </w:r>
      <w:r>
        <w:rPr>
          <w:spacing w:val="-4"/>
        </w:rPr>
        <w:t xml:space="preserve"> </w:t>
      </w:r>
      <w:r>
        <w:t>missed</w:t>
      </w:r>
      <w:r>
        <w:rPr>
          <w:spacing w:val="-4"/>
        </w:rPr>
        <w:t xml:space="preserve"> </w:t>
      </w:r>
      <w:r>
        <w:t>may</w:t>
      </w:r>
      <w:r>
        <w:rPr>
          <w:spacing w:val="-2"/>
        </w:rPr>
        <w:t xml:space="preserve"> </w:t>
      </w:r>
      <w:r>
        <w:t>be</w:t>
      </w:r>
      <w:r>
        <w:rPr>
          <w:spacing w:val="-4"/>
        </w:rPr>
        <w:t xml:space="preserve"> </w:t>
      </w:r>
      <w:r>
        <w:t>made</w:t>
      </w:r>
      <w:r>
        <w:rPr>
          <w:spacing w:val="-2"/>
        </w:rPr>
        <w:t xml:space="preserve"> </w:t>
      </w:r>
      <w:r>
        <w:t>up</w:t>
      </w:r>
      <w:r>
        <w:rPr>
          <w:spacing w:val="-3"/>
        </w:rPr>
        <w:t xml:space="preserve"> </w:t>
      </w:r>
      <w:r>
        <w:t>at the</w:t>
      </w:r>
      <w:r>
        <w:rPr>
          <w:spacing w:val="-2"/>
        </w:rPr>
        <w:t xml:space="preserve"> </w:t>
      </w:r>
      <w:r>
        <w:t>discretion</w:t>
      </w:r>
      <w:r>
        <w:rPr>
          <w:spacing w:val="-5"/>
        </w:rPr>
        <w:t xml:space="preserve"> </w:t>
      </w:r>
      <w:r>
        <w:t>of</w:t>
      </w:r>
      <w:r>
        <w:rPr>
          <w:spacing w:val="-4"/>
        </w:rPr>
        <w:t xml:space="preserve"> </w:t>
      </w:r>
      <w:r>
        <w:t>the</w:t>
      </w:r>
      <w:r>
        <w:rPr>
          <w:spacing w:val="-2"/>
        </w:rPr>
        <w:t xml:space="preserve"> </w:t>
      </w:r>
      <w:r>
        <w:t>instructor.</w:t>
      </w:r>
      <w:r>
        <w:rPr>
          <w:spacing w:val="-3"/>
        </w:rPr>
        <w:t xml:space="preserve"> </w:t>
      </w:r>
      <w:r>
        <w:t>It</w:t>
      </w:r>
      <w:r>
        <w:rPr>
          <w:spacing w:val="-2"/>
        </w:rPr>
        <w:t xml:space="preserve"> </w:t>
      </w:r>
      <w:r>
        <w:t>is</w:t>
      </w:r>
      <w:r>
        <w:rPr>
          <w:spacing w:val="-2"/>
        </w:rPr>
        <w:t xml:space="preserve"> </w:t>
      </w:r>
      <w:r>
        <w:t>the</w:t>
      </w:r>
      <w:r>
        <w:rPr>
          <w:spacing w:val="-4"/>
        </w:rPr>
        <w:t xml:space="preserve"> </w:t>
      </w:r>
      <w:r>
        <w:t>student’s responsibility to approach the instructor to plan for any</w:t>
      </w:r>
      <w:r>
        <w:rPr>
          <w:spacing w:val="-1"/>
        </w:rPr>
        <w:t xml:space="preserve"> </w:t>
      </w:r>
      <w:r>
        <w:t>makeup</w:t>
      </w:r>
      <w:r>
        <w:rPr>
          <w:spacing w:val="-2"/>
        </w:rPr>
        <w:t xml:space="preserve"> </w:t>
      </w:r>
      <w:r>
        <w:t>work. Additionally, all students are expected</w:t>
      </w:r>
      <w:r>
        <w:rPr>
          <w:spacing w:val="-2"/>
        </w:rPr>
        <w:t xml:space="preserve"> </w:t>
      </w:r>
      <w:r>
        <w:t>to be punctual and on time. Lateness of greater than five minutes is considered an unexcused absence. It is the student’s responsibility to inform their instructor – not the Program Director – that he or she will be late for class. Informing another student, to then in turn inform the instructor, does not constitute appropriate notification. Absences not properly communicated to the instr</w:t>
      </w:r>
      <w:r>
        <w:t>uctor will be considered unexcused and</w:t>
      </w:r>
      <w:r>
        <w:rPr>
          <w:spacing w:val="-2"/>
        </w:rPr>
        <w:t xml:space="preserve"> </w:t>
      </w:r>
      <w:r>
        <w:t>managed in accordance with course policy.</w:t>
      </w:r>
    </w:p>
    <w:p w14:paraId="4DD434F2" w14:textId="77777777" w:rsidR="004B0ED8" w:rsidRDefault="009B3B4F">
      <w:pPr>
        <w:spacing w:before="159"/>
        <w:ind w:left="360"/>
        <w:rPr>
          <w:rFonts w:ascii="Calibri Light"/>
          <w:sz w:val="26"/>
        </w:rPr>
      </w:pPr>
      <w:r>
        <w:rPr>
          <w:rFonts w:ascii="Calibri Light"/>
          <w:color w:val="2E5395"/>
          <w:sz w:val="26"/>
        </w:rPr>
        <w:t>Student</w:t>
      </w:r>
      <w:r>
        <w:rPr>
          <w:rFonts w:ascii="Calibri Light"/>
          <w:color w:val="2E5395"/>
          <w:spacing w:val="-11"/>
          <w:sz w:val="26"/>
        </w:rPr>
        <w:t xml:space="preserve"> </w:t>
      </w:r>
      <w:r>
        <w:rPr>
          <w:rFonts w:ascii="Calibri Light"/>
          <w:color w:val="2E5395"/>
          <w:sz w:val="26"/>
        </w:rPr>
        <w:t>Clinical</w:t>
      </w:r>
      <w:r>
        <w:rPr>
          <w:rFonts w:ascii="Calibri Light"/>
          <w:color w:val="2E5395"/>
          <w:spacing w:val="-8"/>
          <w:sz w:val="26"/>
        </w:rPr>
        <w:t xml:space="preserve"> </w:t>
      </w:r>
      <w:r>
        <w:rPr>
          <w:rFonts w:ascii="Calibri Light"/>
          <w:color w:val="2E5395"/>
          <w:spacing w:val="-2"/>
          <w:sz w:val="26"/>
        </w:rPr>
        <w:t>Attendance</w:t>
      </w:r>
    </w:p>
    <w:p w14:paraId="4DD434F3" w14:textId="77777777" w:rsidR="004B0ED8" w:rsidRDefault="009B3B4F">
      <w:pPr>
        <w:pStyle w:val="BodyText"/>
        <w:spacing w:before="24" w:line="259" w:lineRule="auto"/>
        <w:ind w:right="1087"/>
      </w:pPr>
      <w:r>
        <w:t>Regular attendance in assigned clinical rotations is mandatory. Attendance in clinical rotations is critical to</w:t>
      </w:r>
      <w:r>
        <w:rPr>
          <w:spacing w:val="40"/>
        </w:rPr>
        <w:t xml:space="preserve"> </w:t>
      </w:r>
      <w:r>
        <w:t>obtain the knowledge and skills necessary for practicing as a Radiologic Technologists. Clinical outcome objectives</w:t>
      </w:r>
      <w:r>
        <w:rPr>
          <w:spacing w:val="-2"/>
        </w:rPr>
        <w:t xml:space="preserve"> </w:t>
      </w:r>
      <w:r>
        <w:t>and</w:t>
      </w:r>
      <w:r>
        <w:rPr>
          <w:spacing w:val="-4"/>
        </w:rPr>
        <w:t xml:space="preserve"> </w:t>
      </w:r>
      <w:r>
        <w:t>schedules</w:t>
      </w:r>
      <w:r>
        <w:rPr>
          <w:spacing w:val="-2"/>
        </w:rPr>
        <w:t xml:space="preserve"> </w:t>
      </w:r>
      <w:r>
        <w:t>include</w:t>
      </w:r>
      <w:r>
        <w:rPr>
          <w:spacing w:val="-2"/>
        </w:rPr>
        <w:t xml:space="preserve"> </w:t>
      </w:r>
      <w:r>
        <w:t>days,</w:t>
      </w:r>
      <w:r>
        <w:rPr>
          <w:spacing w:val="-4"/>
        </w:rPr>
        <w:t xml:space="preserve"> </w:t>
      </w:r>
      <w:r>
        <w:t>evenings,</w:t>
      </w:r>
      <w:r>
        <w:rPr>
          <w:spacing w:val="-2"/>
        </w:rPr>
        <w:t xml:space="preserve"> </w:t>
      </w:r>
      <w:r>
        <w:t>and</w:t>
      </w:r>
      <w:r>
        <w:rPr>
          <w:spacing w:val="-6"/>
        </w:rPr>
        <w:t xml:space="preserve"> </w:t>
      </w:r>
      <w:r>
        <w:t>weekends.</w:t>
      </w:r>
      <w:r>
        <w:rPr>
          <w:spacing w:val="-2"/>
        </w:rPr>
        <w:t xml:space="preserve"> </w:t>
      </w:r>
      <w:proofErr w:type="gramStart"/>
      <w:r>
        <w:t>Student's</w:t>
      </w:r>
      <w:proofErr w:type="gramEnd"/>
      <w:r>
        <w:rPr>
          <w:spacing w:val="-5"/>
        </w:rPr>
        <w:t xml:space="preserve"> </w:t>
      </w:r>
      <w:r>
        <w:t>clinical</w:t>
      </w:r>
      <w:r>
        <w:rPr>
          <w:spacing w:val="-2"/>
        </w:rPr>
        <w:t xml:space="preserve"> </w:t>
      </w:r>
      <w:r>
        <w:t>schedules</w:t>
      </w:r>
      <w:r>
        <w:rPr>
          <w:spacing w:val="-2"/>
        </w:rPr>
        <w:t xml:space="preserve"> </w:t>
      </w:r>
      <w:r>
        <w:t>are</w:t>
      </w:r>
      <w:r>
        <w:rPr>
          <w:spacing w:val="-4"/>
        </w:rPr>
        <w:t xml:space="preserve"> </w:t>
      </w:r>
      <w:r>
        <w:t>organized</w:t>
      </w:r>
      <w:r>
        <w:rPr>
          <w:spacing w:val="-2"/>
        </w:rPr>
        <w:t xml:space="preserve"> </w:t>
      </w:r>
      <w:r>
        <w:t>so</w:t>
      </w:r>
      <w:r>
        <w:rPr>
          <w:spacing w:val="-1"/>
        </w:rPr>
        <w:t xml:space="preserve"> </w:t>
      </w:r>
      <w:r>
        <w:t>the student radiographer can obtain a wide variety of educational experiences during the twenty-four-month program to meet outcomes for graduation.</w:t>
      </w:r>
    </w:p>
    <w:p w14:paraId="4DD434F4" w14:textId="77777777" w:rsidR="004B0ED8" w:rsidRDefault="009B3B4F">
      <w:pPr>
        <w:pStyle w:val="BodyText"/>
        <w:spacing w:before="158" w:line="259" w:lineRule="auto"/>
        <w:ind w:right="1556"/>
        <w:jc w:val="both"/>
      </w:pPr>
      <w:r>
        <w:t>You</w:t>
      </w:r>
      <w:r>
        <w:rPr>
          <w:spacing w:val="-3"/>
        </w:rPr>
        <w:t xml:space="preserve"> </w:t>
      </w:r>
      <w:r>
        <w:t>must remain</w:t>
      </w:r>
      <w:r>
        <w:rPr>
          <w:spacing w:val="-2"/>
        </w:rPr>
        <w:t xml:space="preserve"> </w:t>
      </w:r>
      <w:r>
        <w:t>in scheduled</w:t>
      </w:r>
      <w:r>
        <w:rPr>
          <w:spacing w:val="-1"/>
        </w:rPr>
        <w:t xml:space="preserve"> </w:t>
      </w:r>
      <w:r>
        <w:t>area</w:t>
      </w:r>
      <w:r>
        <w:rPr>
          <w:spacing w:val="-1"/>
        </w:rPr>
        <w:t xml:space="preserve"> </w:t>
      </w:r>
      <w:r>
        <w:t>during</w:t>
      </w:r>
      <w:r>
        <w:rPr>
          <w:spacing w:val="-1"/>
        </w:rPr>
        <w:t xml:space="preserve"> </w:t>
      </w:r>
      <w:r>
        <w:t>scheduled</w:t>
      </w:r>
      <w:r>
        <w:rPr>
          <w:spacing w:val="-3"/>
        </w:rPr>
        <w:t xml:space="preserve"> </w:t>
      </w:r>
      <w:r>
        <w:t>hours. You</w:t>
      </w:r>
      <w:r>
        <w:rPr>
          <w:spacing w:val="-2"/>
        </w:rPr>
        <w:t xml:space="preserve"> </w:t>
      </w:r>
      <w:r>
        <w:t>cannot leave</w:t>
      </w:r>
      <w:r>
        <w:rPr>
          <w:spacing w:val="-2"/>
        </w:rPr>
        <w:t xml:space="preserve"> </w:t>
      </w:r>
      <w:r>
        <w:t>scheduled</w:t>
      </w:r>
      <w:r>
        <w:rPr>
          <w:spacing w:val="-1"/>
        </w:rPr>
        <w:t xml:space="preserve"> </w:t>
      </w:r>
      <w:r>
        <w:t>area</w:t>
      </w:r>
      <w:r>
        <w:rPr>
          <w:spacing w:val="-3"/>
        </w:rPr>
        <w:t xml:space="preserve"> </w:t>
      </w:r>
      <w:r>
        <w:t>early</w:t>
      </w:r>
      <w:r>
        <w:rPr>
          <w:spacing w:val="-2"/>
        </w:rPr>
        <w:t xml:space="preserve"> </w:t>
      </w:r>
      <w:r>
        <w:t>without proper</w:t>
      </w:r>
      <w:r>
        <w:rPr>
          <w:spacing w:val="-2"/>
        </w:rPr>
        <w:t xml:space="preserve"> </w:t>
      </w:r>
      <w:r>
        <w:t>authorization.</w:t>
      </w:r>
      <w:r>
        <w:rPr>
          <w:spacing w:val="-2"/>
        </w:rPr>
        <w:t xml:space="preserve"> </w:t>
      </w:r>
      <w:r>
        <w:t>The</w:t>
      </w:r>
      <w:r>
        <w:rPr>
          <w:spacing w:val="-4"/>
        </w:rPr>
        <w:t xml:space="preserve"> </w:t>
      </w:r>
      <w:r>
        <w:t>only</w:t>
      </w:r>
      <w:r>
        <w:rPr>
          <w:spacing w:val="-2"/>
        </w:rPr>
        <w:t xml:space="preserve"> </w:t>
      </w:r>
      <w:r>
        <w:t>personnel</w:t>
      </w:r>
      <w:r>
        <w:rPr>
          <w:spacing w:val="-5"/>
        </w:rPr>
        <w:t xml:space="preserve"> </w:t>
      </w:r>
      <w:r>
        <w:t>authorized</w:t>
      </w:r>
      <w:r>
        <w:rPr>
          <w:spacing w:val="-7"/>
        </w:rPr>
        <w:t xml:space="preserve"> </w:t>
      </w:r>
      <w:r>
        <w:t>to</w:t>
      </w:r>
      <w:r>
        <w:rPr>
          <w:spacing w:val="-1"/>
        </w:rPr>
        <w:t xml:space="preserve"> </w:t>
      </w:r>
      <w:r>
        <w:t>allow</w:t>
      </w:r>
      <w:r>
        <w:rPr>
          <w:spacing w:val="-4"/>
        </w:rPr>
        <w:t xml:space="preserve"> </w:t>
      </w:r>
      <w:r>
        <w:t>early</w:t>
      </w:r>
      <w:r>
        <w:rPr>
          <w:spacing w:val="-2"/>
        </w:rPr>
        <w:t xml:space="preserve"> </w:t>
      </w:r>
      <w:r>
        <w:t>dismissal</w:t>
      </w:r>
      <w:r>
        <w:rPr>
          <w:spacing w:val="-3"/>
        </w:rPr>
        <w:t xml:space="preserve"> </w:t>
      </w:r>
      <w:r>
        <w:t>are</w:t>
      </w:r>
      <w:r>
        <w:rPr>
          <w:spacing w:val="-4"/>
        </w:rPr>
        <w:t xml:space="preserve"> </w:t>
      </w:r>
      <w:r>
        <w:t>the</w:t>
      </w:r>
      <w:r>
        <w:rPr>
          <w:spacing w:val="-2"/>
        </w:rPr>
        <w:t xml:space="preserve"> </w:t>
      </w:r>
      <w:r>
        <w:t>education</w:t>
      </w:r>
      <w:r>
        <w:rPr>
          <w:spacing w:val="-5"/>
        </w:rPr>
        <w:t xml:space="preserve"> </w:t>
      </w:r>
      <w:r>
        <w:t>coordinator, clinical</w:t>
      </w:r>
      <w:r>
        <w:rPr>
          <w:spacing w:val="-3"/>
        </w:rPr>
        <w:t xml:space="preserve"> </w:t>
      </w:r>
      <w:r>
        <w:t>instructors,</w:t>
      </w:r>
      <w:r>
        <w:rPr>
          <w:spacing w:val="-4"/>
        </w:rPr>
        <w:t xml:space="preserve"> </w:t>
      </w:r>
      <w:r>
        <w:t>or</w:t>
      </w:r>
      <w:r>
        <w:rPr>
          <w:spacing w:val="-4"/>
        </w:rPr>
        <w:t xml:space="preserve"> </w:t>
      </w:r>
      <w:r>
        <w:t>coordinator/in</w:t>
      </w:r>
      <w:r>
        <w:rPr>
          <w:spacing w:val="-6"/>
        </w:rPr>
        <w:t xml:space="preserve"> </w:t>
      </w:r>
      <w:r>
        <w:t>charge</w:t>
      </w:r>
      <w:r>
        <w:rPr>
          <w:spacing w:val="-2"/>
        </w:rPr>
        <w:t xml:space="preserve"> </w:t>
      </w:r>
      <w:r>
        <w:t>technologist</w:t>
      </w:r>
      <w:r>
        <w:rPr>
          <w:spacing w:val="-2"/>
        </w:rPr>
        <w:t xml:space="preserve"> </w:t>
      </w:r>
      <w:r>
        <w:t>(in</w:t>
      </w:r>
      <w:r>
        <w:rPr>
          <w:spacing w:val="-4"/>
        </w:rPr>
        <w:t xml:space="preserve"> </w:t>
      </w:r>
      <w:r>
        <w:t>the</w:t>
      </w:r>
      <w:r>
        <w:rPr>
          <w:spacing w:val="-4"/>
        </w:rPr>
        <w:t xml:space="preserve"> </w:t>
      </w:r>
      <w:r>
        <w:t>absence</w:t>
      </w:r>
      <w:r>
        <w:rPr>
          <w:spacing w:val="-2"/>
        </w:rPr>
        <w:t xml:space="preserve"> </w:t>
      </w:r>
      <w:r>
        <w:t>of</w:t>
      </w:r>
      <w:r>
        <w:rPr>
          <w:spacing w:val="-5"/>
        </w:rPr>
        <w:t xml:space="preserve"> </w:t>
      </w:r>
      <w:r>
        <w:t>a</w:t>
      </w:r>
      <w:r>
        <w:rPr>
          <w:spacing w:val="-2"/>
        </w:rPr>
        <w:t xml:space="preserve"> </w:t>
      </w:r>
      <w:r>
        <w:t>program</w:t>
      </w:r>
      <w:r>
        <w:rPr>
          <w:spacing w:val="-4"/>
        </w:rPr>
        <w:t xml:space="preserve"> </w:t>
      </w:r>
      <w:r>
        <w:t>faculty</w:t>
      </w:r>
      <w:r>
        <w:rPr>
          <w:spacing w:val="-4"/>
        </w:rPr>
        <w:t xml:space="preserve"> </w:t>
      </w:r>
      <w:r>
        <w:t>member).</w:t>
      </w:r>
      <w:r>
        <w:rPr>
          <w:spacing w:val="-2"/>
        </w:rPr>
        <w:t xml:space="preserve"> </w:t>
      </w:r>
      <w:r>
        <w:t>No other personnel may allow you to leave early.</w:t>
      </w:r>
    </w:p>
    <w:p w14:paraId="4DD434F5" w14:textId="77777777" w:rsidR="004B0ED8" w:rsidRDefault="009B3B4F">
      <w:pPr>
        <w:pStyle w:val="BodyText"/>
        <w:tabs>
          <w:tab w:val="left" w:pos="7561"/>
        </w:tabs>
        <w:spacing w:before="160" w:line="259" w:lineRule="auto"/>
        <w:ind w:right="1168"/>
      </w:pPr>
      <w:r>
        <w:t>Anytime</w:t>
      </w:r>
      <w:r>
        <w:rPr>
          <w:spacing w:val="-2"/>
        </w:rPr>
        <w:t xml:space="preserve"> </w:t>
      </w:r>
      <w:r>
        <w:t>you</w:t>
      </w:r>
      <w:r>
        <w:rPr>
          <w:spacing w:val="-3"/>
        </w:rPr>
        <w:t xml:space="preserve"> </w:t>
      </w:r>
      <w:r>
        <w:t>are</w:t>
      </w:r>
      <w:r>
        <w:rPr>
          <w:spacing w:val="-2"/>
        </w:rPr>
        <w:t xml:space="preserve"> </w:t>
      </w:r>
      <w:r>
        <w:t>leaving</w:t>
      </w:r>
      <w:r>
        <w:rPr>
          <w:spacing w:val="-3"/>
        </w:rPr>
        <w:t xml:space="preserve"> </w:t>
      </w:r>
      <w:r>
        <w:t>your</w:t>
      </w:r>
      <w:r>
        <w:rPr>
          <w:spacing w:val="-2"/>
        </w:rPr>
        <w:t xml:space="preserve"> </w:t>
      </w:r>
      <w:r>
        <w:t>assigned</w:t>
      </w:r>
      <w:r>
        <w:rPr>
          <w:spacing w:val="-2"/>
        </w:rPr>
        <w:t xml:space="preserve"> </w:t>
      </w:r>
      <w:r>
        <w:t>clinical</w:t>
      </w:r>
      <w:r>
        <w:rPr>
          <w:spacing w:val="-3"/>
        </w:rPr>
        <w:t xml:space="preserve"> </w:t>
      </w:r>
      <w:r>
        <w:t>area</w:t>
      </w:r>
      <w:r>
        <w:rPr>
          <w:spacing w:val="-2"/>
        </w:rPr>
        <w:t xml:space="preserve"> </w:t>
      </w:r>
      <w:r>
        <w:t>early,</w:t>
      </w:r>
      <w:r>
        <w:rPr>
          <w:spacing w:val="-2"/>
        </w:rPr>
        <w:t xml:space="preserve"> </w:t>
      </w:r>
      <w:r>
        <w:t>you</w:t>
      </w:r>
      <w:r>
        <w:rPr>
          <w:spacing w:val="-5"/>
        </w:rPr>
        <w:t xml:space="preserve"> </w:t>
      </w:r>
      <w:r>
        <w:t>must</w:t>
      </w:r>
      <w:r>
        <w:rPr>
          <w:spacing w:val="-4"/>
        </w:rPr>
        <w:t xml:space="preserve"> </w:t>
      </w:r>
      <w:r>
        <w:t>contact</w:t>
      </w:r>
      <w:r>
        <w:rPr>
          <w:spacing w:val="-4"/>
        </w:rPr>
        <w:t xml:space="preserve"> </w:t>
      </w:r>
      <w:r>
        <w:t>the</w:t>
      </w:r>
      <w:r>
        <w:rPr>
          <w:spacing w:val="-2"/>
        </w:rPr>
        <w:t xml:space="preserve"> </w:t>
      </w:r>
      <w:r>
        <w:t>Radiography</w:t>
      </w:r>
      <w:r>
        <w:rPr>
          <w:spacing w:val="-4"/>
        </w:rPr>
        <w:t xml:space="preserve"> </w:t>
      </w:r>
      <w:r>
        <w:t>Program</w:t>
      </w:r>
      <w:r>
        <w:rPr>
          <w:spacing w:val="-3"/>
        </w:rPr>
        <w:t xml:space="preserve"> </w:t>
      </w:r>
      <w:r>
        <w:t>Office</w:t>
      </w:r>
      <w:r>
        <w:rPr>
          <w:spacing w:val="-6"/>
        </w:rPr>
        <w:t xml:space="preserve"> </w:t>
      </w:r>
      <w:r>
        <w:t xml:space="preserve">and leave a message with program personnel or on </w:t>
      </w:r>
      <w:proofErr w:type="gramStart"/>
      <w:r>
        <w:t>the voice</w:t>
      </w:r>
      <w:proofErr w:type="gramEnd"/>
      <w:r>
        <w:t xml:space="preserve"> mail before leaving.</w:t>
      </w:r>
      <w:r>
        <w:tab/>
        <w:t>This is your responsibility and</w:t>
      </w:r>
    </w:p>
    <w:p w14:paraId="4DD434F6"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4F7" w14:textId="77777777" w:rsidR="004B0ED8" w:rsidRDefault="009B3B4F">
      <w:pPr>
        <w:pStyle w:val="BodyText"/>
        <w:spacing w:before="90" w:line="259" w:lineRule="auto"/>
        <w:ind w:right="1095"/>
      </w:pPr>
      <w:r>
        <w:lastRenderedPageBreak/>
        <w:t>must</w:t>
      </w:r>
      <w:r>
        <w:rPr>
          <w:spacing w:val="-1"/>
        </w:rPr>
        <w:t xml:space="preserve"> </w:t>
      </w:r>
      <w:r>
        <w:t>be</w:t>
      </w:r>
      <w:r>
        <w:rPr>
          <w:spacing w:val="-2"/>
        </w:rPr>
        <w:t xml:space="preserve"> </w:t>
      </w:r>
      <w:r>
        <w:t>done</w:t>
      </w:r>
      <w:r>
        <w:rPr>
          <w:spacing w:val="-2"/>
        </w:rPr>
        <w:t xml:space="preserve"> </w:t>
      </w:r>
      <w:r>
        <w:t>or</w:t>
      </w:r>
      <w:r>
        <w:rPr>
          <w:spacing w:val="-5"/>
        </w:rPr>
        <w:t xml:space="preserve"> </w:t>
      </w:r>
      <w:r>
        <w:t>the</w:t>
      </w:r>
      <w:r>
        <w:rPr>
          <w:spacing w:val="-4"/>
        </w:rPr>
        <w:t xml:space="preserve"> </w:t>
      </w:r>
      <w:r>
        <w:t>absence</w:t>
      </w:r>
      <w:r>
        <w:rPr>
          <w:spacing w:val="-1"/>
        </w:rPr>
        <w:t xml:space="preserve"> </w:t>
      </w:r>
      <w:r>
        <w:t>will</w:t>
      </w:r>
      <w:r>
        <w:rPr>
          <w:spacing w:val="-5"/>
        </w:rPr>
        <w:t xml:space="preserve"> </w:t>
      </w:r>
      <w:r>
        <w:t>be</w:t>
      </w:r>
      <w:r>
        <w:rPr>
          <w:spacing w:val="-2"/>
        </w:rPr>
        <w:t xml:space="preserve"> </w:t>
      </w:r>
      <w:r>
        <w:t>unexcused.</w:t>
      </w:r>
      <w:r>
        <w:rPr>
          <w:spacing w:val="-2"/>
        </w:rPr>
        <w:t xml:space="preserve"> </w:t>
      </w:r>
      <w:r>
        <w:t>Failure</w:t>
      </w:r>
      <w:r>
        <w:rPr>
          <w:spacing w:val="-2"/>
        </w:rPr>
        <w:t xml:space="preserve"> </w:t>
      </w:r>
      <w:r>
        <w:t>to</w:t>
      </w:r>
      <w:r>
        <w:rPr>
          <w:spacing w:val="-1"/>
        </w:rPr>
        <w:t xml:space="preserve"> </w:t>
      </w:r>
      <w:r>
        <w:t>adhere</w:t>
      </w:r>
      <w:r>
        <w:rPr>
          <w:spacing w:val="-4"/>
        </w:rPr>
        <w:t xml:space="preserve"> </w:t>
      </w:r>
      <w:r>
        <w:t>to</w:t>
      </w:r>
      <w:r>
        <w:rPr>
          <w:spacing w:val="-1"/>
        </w:rPr>
        <w:t xml:space="preserve"> </w:t>
      </w:r>
      <w:r>
        <w:t>the</w:t>
      </w:r>
      <w:r>
        <w:rPr>
          <w:spacing w:val="-4"/>
        </w:rPr>
        <w:t xml:space="preserve"> </w:t>
      </w:r>
      <w:r>
        <w:t>attendance</w:t>
      </w:r>
      <w:r>
        <w:rPr>
          <w:spacing w:val="-1"/>
        </w:rPr>
        <w:t xml:space="preserve"> </w:t>
      </w:r>
      <w:r>
        <w:t>policy</w:t>
      </w:r>
      <w:r>
        <w:rPr>
          <w:spacing w:val="-4"/>
        </w:rPr>
        <w:t xml:space="preserve"> </w:t>
      </w:r>
      <w:r>
        <w:t>will</w:t>
      </w:r>
      <w:r>
        <w:rPr>
          <w:spacing w:val="-2"/>
        </w:rPr>
        <w:t xml:space="preserve"> </w:t>
      </w:r>
      <w:r>
        <w:t>constitute corrective action.</w:t>
      </w:r>
    </w:p>
    <w:p w14:paraId="4DD434F8" w14:textId="77777777" w:rsidR="004B0ED8" w:rsidRDefault="009B3B4F">
      <w:pPr>
        <w:spacing w:before="162"/>
        <w:ind w:left="360"/>
        <w:rPr>
          <w:rFonts w:ascii="Calibri Light"/>
          <w:sz w:val="26"/>
        </w:rPr>
      </w:pPr>
      <w:r>
        <w:rPr>
          <w:rFonts w:ascii="Calibri Light"/>
          <w:color w:val="2E5395"/>
          <w:spacing w:val="-2"/>
          <w:sz w:val="26"/>
        </w:rPr>
        <w:t>Contacts</w:t>
      </w:r>
    </w:p>
    <w:p w14:paraId="4DD434F9" w14:textId="77777777" w:rsidR="004B0ED8" w:rsidRDefault="009B3B4F">
      <w:pPr>
        <w:pStyle w:val="BodyText"/>
        <w:spacing w:before="23" w:line="259" w:lineRule="auto"/>
        <w:ind w:right="7444"/>
      </w:pPr>
      <w:r>
        <w:t xml:space="preserve">Dee Ann Vanlandingham </w:t>
      </w:r>
      <w:hyperlink r:id="rId24">
        <w:r>
          <w:rPr>
            <w:color w:val="0462C1"/>
            <w:spacing w:val="-2"/>
            <w:u w:val="single" w:color="0462C1"/>
          </w:rPr>
          <w:t>Dee.Vanlandingham@DaytonaState.edu</w:t>
        </w:r>
      </w:hyperlink>
    </w:p>
    <w:p w14:paraId="4DD434FA" w14:textId="77777777" w:rsidR="004B0ED8" w:rsidRDefault="009B3B4F">
      <w:pPr>
        <w:pStyle w:val="BodyText"/>
        <w:spacing w:before="0" w:line="267" w:lineRule="exact"/>
      </w:pPr>
      <w:r>
        <w:t>(386)</w:t>
      </w:r>
      <w:r>
        <w:rPr>
          <w:spacing w:val="-8"/>
        </w:rPr>
        <w:t xml:space="preserve"> </w:t>
      </w:r>
      <w:r>
        <w:t>506-</w:t>
      </w:r>
      <w:r>
        <w:rPr>
          <w:spacing w:val="-4"/>
        </w:rPr>
        <w:t>3399</w:t>
      </w:r>
    </w:p>
    <w:p w14:paraId="4DD434FB" w14:textId="77777777" w:rsidR="004B0ED8" w:rsidRDefault="009B3B4F">
      <w:pPr>
        <w:pStyle w:val="BodyText"/>
        <w:spacing w:before="183" w:line="259" w:lineRule="auto"/>
        <w:ind w:right="7444"/>
      </w:pPr>
      <w:r>
        <w:t xml:space="preserve">Carrie Regoli </w:t>
      </w:r>
      <w:hyperlink r:id="rId25">
        <w:r>
          <w:rPr>
            <w:color w:val="0462C1"/>
            <w:spacing w:val="-2"/>
            <w:u w:val="single" w:color="0462C1"/>
          </w:rPr>
          <w:t>Carrie.Regoli@DaytonaState.edu</w:t>
        </w:r>
      </w:hyperlink>
    </w:p>
    <w:p w14:paraId="4DD434FC" w14:textId="77777777" w:rsidR="004B0ED8" w:rsidRDefault="009B3B4F">
      <w:pPr>
        <w:pStyle w:val="BodyText"/>
        <w:spacing w:before="0" w:line="267" w:lineRule="exact"/>
      </w:pPr>
      <w:r>
        <w:t>(386)</w:t>
      </w:r>
      <w:r>
        <w:rPr>
          <w:spacing w:val="-7"/>
        </w:rPr>
        <w:t xml:space="preserve"> </w:t>
      </w:r>
      <w:r>
        <w:t>506-</w:t>
      </w:r>
      <w:r>
        <w:rPr>
          <w:spacing w:val="-4"/>
        </w:rPr>
        <w:t>3302</w:t>
      </w:r>
    </w:p>
    <w:p w14:paraId="4DD434FD" w14:textId="77777777" w:rsidR="004B0ED8" w:rsidRDefault="009B3B4F">
      <w:pPr>
        <w:spacing w:before="185"/>
        <w:ind w:left="360"/>
        <w:rPr>
          <w:rFonts w:ascii="Calibri Light"/>
          <w:sz w:val="26"/>
        </w:rPr>
      </w:pPr>
      <w:r>
        <w:rPr>
          <w:rFonts w:ascii="Calibri Light"/>
          <w:color w:val="2E5395"/>
          <w:sz w:val="26"/>
        </w:rPr>
        <w:t>Contacting</w:t>
      </w:r>
      <w:r>
        <w:rPr>
          <w:rFonts w:ascii="Calibri Light"/>
          <w:color w:val="2E5395"/>
          <w:spacing w:val="-10"/>
          <w:sz w:val="26"/>
        </w:rPr>
        <w:t xml:space="preserve"> </w:t>
      </w:r>
      <w:r>
        <w:rPr>
          <w:rFonts w:ascii="Calibri Light"/>
          <w:color w:val="2E5395"/>
          <w:sz w:val="26"/>
        </w:rPr>
        <w:t>Clinical</w:t>
      </w:r>
      <w:r>
        <w:rPr>
          <w:rFonts w:ascii="Calibri Light"/>
          <w:color w:val="2E5395"/>
          <w:spacing w:val="-10"/>
          <w:sz w:val="26"/>
        </w:rPr>
        <w:t xml:space="preserve"> </w:t>
      </w:r>
      <w:r>
        <w:rPr>
          <w:rFonts w:ascii="Calibri Light"/>
          <w:color w:val="2E5395"/>
          <w:spacing w:val="-4"/>
          <w:sz w:val="26"/>
        </w:rPr>
        <w:t>Areas</w:t>
      </w:r>
    </w:p>
    <w:p w14:paraId="4DD434FE" w14:textId="77777777" w:rsidR="004B0ED8" w:rsidRDefault="009B3B4F">
      <w:pPr>
        <w:pStyle w:val="BodyText"/>
        <w:spacing w:before="21" w:line="259" w:lineRule="auto"/>
        <w:ind w:right="1376"/>
      </w:pPr>
      <w:r>
        <w:t>In</w:t>
      </w:r>
      <w:r>
        <w:rPr>
          <w:spacing w:val="-3"/>
        </w:rPr>
        <w:t xml:space="preserve"> </w:t>
      </w:r>
      <w:r>
        <w:t>the</w:t>
      </w:r>
      <w:r>
        <w:rPr>
          <w:spacing w:val="-1"/>
        </w:rPr>
        <w:t xml:space="preserve"> </w:t>
      </w:r>
      <w:r>
        <w:t>case</w:t>
      </w:r>
      <w:r>
        <w:rPr>
          <w:spacing w:val="-3"/>
        </w:rPr>
        <w:t xml:space="preserve"> </w:t>
      </w:r>
      <w:r>
        <w:t>of</w:t>
      </w:r>
      <w:r>
        <w:rPr>
          <w:spacing w:val="-1"/>
        </w:rPr>
        <w:t xml:space="preserve"> </w:t>
      </w:r>
      <w:r>
        <w:t>illness</w:t>
      </w:r>
      <w:r>
        <w:rPr>
          <w:spacing w:val="-3"/>
        </w:rPr>
        <w:t xml:space="preserve"> </w:t>
      </w:r>
      <w:r>
        <w:t>or</w:t>
      </w:r>
      <w:r>
        <w:rPr>
          <w:spacing w:val="-4"/>
        </w:rPr>
        <w:t xml:space="preserve"> </w:t>
      </w:r>
      <w:r>
        <w:t>emergency,</w:t>
      </w:r>
      <w:r>
        <w:rPr>
          <w:spacing w:val="-4"/>
        </w:rPr>
        <w:t xml:space="preserve"> </w:t>
      </w:r>
      <w:r>
        <w:t>the</w:t>
      </w:r>
      <w:r>
        <w:rPr>
          <w:spacing w:val="-3"/>
        </w:rPr>
        <w:t xml:space="preserve"> </w:t>
      </w:r>
      <w:r>
        <w:t>student</w:t>
      </w:r>
      <w:r>
        <w:rPr>
          <w:spacing w:val="-3"/>
        </w:rPr>
        <w:t xml:space="preserve"> </w:t>
      </w:r>
      <w:r>
        <w:t>must</w:t>
      </w:r>
      <w:r>
        <w:rPr>
          <w:spacing w:val="-5"/>
        </w:rPr>
        <w:t xml:space="preserve"> </w:t>
      </w:r>
      <w:r>
        <w:t>notify</w:t>
      </w:r>
      <w:r>
        <w:rPr>
          <w:spacing w:val="-3"/>
        </w:rPr>
        <w:t xml:space="preserve"> </w:t>
      </w:r>
      <w:r>
        <w:t>the</w:t>
      </w:r>
      <w:r>
        <w:rPr>
          <w:spacing w:val="-3"/>
        </w:rPr>
        <w:t xml:space="preserve"> </w:t>
      </w:r>
      <w:r>
        <w:t>clinical</w:t>
      </w:r>
      <w:r>
        <w:rPr>
          <w:spacing w:val="-2"/>
        </w:rPr>
        <w:t xml:space="preserve"> </w:t>
      </w:r>
      <w:r>
        <w:t>instructor</w:t>
      </w:r>
      <w:r>
        <w:rPr>
          <w:spacing w:val="-1"/>
        </w:rPr>
        <w:t xml:space="preserve"> </w:t>
      </w:r>
      <w:r>
        <w:t>and</w:t>
      </w:r>
      <w:r>
        <w:rPr>
          <w:spacing w:val="-3"/>
        </w:rPr>
        <w:t xml:space="preserve"> </w:t>
      </w:r>
      <w:r>
        <w:t>scheduled</w:t>
      </w:r>
      <w:r>
        <w:rPr>
          <w:spacing w:val="-2"/>
        </w:rPr>
        <w:t xml:space="preserve"> </w:t>
      </w:r>
      <w:r>
        <w:t>clinical</w:t>
      </w:r>
      <w:r>
        <w:rPr>
          <w:spacing w:val="-4"/>
        </w:rPr>
        <w:t xml:space="preserve"> </w:t>
      </w:r>
      <w:r>
        <w:t>site prior to assigned clinical time. Failure to contact both areas will result in corrective action.</w:t>
      </w:r>
    </w:p>
    <w:p w14:paraId="4DD434FF" w14:textId="77777777" w:rsidR="004B0ED8" w:rsidRDefault="009B3B4F">
      <w:pPr>
        <w:pStyle w:val="BodyText"/>
        <w:spacing w:before="162"/>
      </w:pPr>
      <w:r>
        <w:t>A</w:t>
      </w:r>
      <w:r>
        <w:rPr>
          <w:spacing w:val="-5"/>
        </w:rPr>
        <w:t xml:space="preserve"> </w:t>
      </w:r>
      <w:r>
        <w:t>Clinical</w:t>
      </w:r>
      <w:r>
        <w:rPr>
          <w:spacing w:val="-3"/>
        </w:rPr>
        <w:t xml:space="preserve"> </w:t>
      </w:r>
      <w:r>
        <w:t>Contact</w:t>
      </w:r>
      <w:r>
        <w:rPr>
          <w:spacing w:val="-4"/>
        </w:rPr>
        <w:t xml:space="preserve"> </w:t>
      </w:r>
      <w:r>
        <w:t>List</w:t>
      </w:r>
      <w:r>
        <w:rPr>
          <w:spacing w:val="-6"/>
        </w:rPr>
        <w:t xml:space="preserve"> </w:t>
      </w:r>
      <w:r>
        <w:t>will</w:t>
      </w:r>
      <w:r>
        <w:rPr>
          <w:spacing w:val="-2"/>
        </w:rPr>
        <w:t xml:space="preserve"> </w:t>
      </w:r>
      <w:r>
        <w:t>be</w:t>
      </w:r>
      <w:r>
        <w:rPr>
          <w:spacing w:val="-2"/>
        </w:rPr>
        <w:t xml:space="preserve"> </w:t>
      </w:r>
      <w:r>
        <w:t>available</w:t>
      </w:r>
      <w:r>
        <w:rPr>
          <w:spacing w:val="-3"/>
        </w:rPr>
        <w:t xml:space="preserve"> </w:t>
      </w:r>
      <w:r>
        <w:t>to</w:t>
      </w:r>
      <w:r>
        <w:rPr>
          <w:spacing w:val="-1"/>
        </w:rPr>
        <w:t xml:space="preserve"> </w:t>
      </w:r>
      <w:r>
        <w:t>all</w:t>
      </w:r>
      <w:r>
        <w:rPr>
          <w:spacing w:val="-5"/>
        </w:rPr>
        <w:t xml:space="preserve"> </w:t>
      </w:r>
      <w:r>
        <w:t>students</w:t>
      </w:r>
      <w:r>
        <w:rPr>
          <w:spacing w:val="-5"/>
        </w:rPr>
        <w:t xml:space="preserve"> </w:t>
      </w:r>
      <w:r>
        <w:t>and</w:t>
      </w:r>
      <w:r>
        <w:rPr>
          <w:spacing w:val="-3"/>
        </w:rPr>
        <w:t xml:space="preserve"> </w:t>
      </w:r>
      <w:r>
        <w:t>faculty</w:t>
      </w:r>
      <w:r>
        <w:rPr>
          <w:spacing w:val="-3"/>
        </w:rPr>
        <w:t xml:space="preserve"> </w:t>
      </w:r>
      <w:r>
        <w:t>on</w:t>
      </w:r>
      <w:r>
        <w:rPr>
          <w:spacing w:val="-3"/>
        </w:rPr>
        <w:t xml:space="preserve"> </w:t>
      </w:r>
      <w:proofErr w:type="spellStart"/>
      <w:r>
        <w:rPr>
          <w:spacing w:val="-2"/>
        </w:rPr>
        <w:t>Trajecsys</w:t>
      </w:r>
      <w:proofErr w:type="spellEnd"/>
      <w:r>
        <w:rPr>
          <w:spacing w:val="-2"/>
        </w:rPr>
        <w:t>.</w:t>
      </w:r>
    </w:p>
    <w:p w14:paraId="4DD43500" w14:textId="77777777" w:rsidR="004B0ED8" w:rsidRDefault="009B3B4F">
      <w:pPr>
        <w:spacing w:before="183"/>
        <w:ind w:left="360"/>
        <w:rPr>
          <w:rFonts w:ascii="Calibri Light"/>
          <w:sz w:val="26"/>
        </w:rPr>
      </w:pPr>
      <w:r>
        <w:rPr>
          <w:rFonts w:ascii="Calibri Light"/>
          <w:color w:val="2E5395"/>
          <w:spacing w:val="-2"/>
          <w:sz w:val="26"/>
        </w:rPr>
        <w:t>Absences</w:t>
      </w:r>
    </w:p>
    <w:p w14:paraId="4DD43501" w14:textId="77777777" w:rsidR="004B0ED8" w:rsidRDefault="009B3B4F">
      <w:pPr>
        <w:pStyle w:val="BodyText"/>
        <w:spacing w:before="23"/>
      </w:pPr>
      <w:r>
        <w:t>The</w:t>
      </w:r>
      <w:r>
        <w:rPr>
          <w:spacing w:val="-6"/>
        </w:rPr>
        <w:t xml:space="preserve"> </w:t>
      </w:r>
      <w:r>
        <w:t>following</w:t>
      </w:r>
      <w:r>
        <w:rPr>
          <w:spacing w:val="-4"/>
        </w:rPr>
        <w:t xml:space="preserve"> </w:t>
      </w:r>
      <w:r>
        <w:t>number</w:t>
      </w:r>
      <w:r>
        <w:rPr>
          <w:spacing w:val="-5"/>
        </w:rPr>
        <w:t xml:space="preserve"> </w:t>
      </w:r>
      <w:r>
        <w:t>of</w:t>
      </w:r>
      <w:r>
        <w:rPr>
          <w:spacing w:val="-5"/>
        </w:rPr>
        <w:t xml:space="preserve"> </w:t>
      </w:r>
      <w:r>
        <w:t>excused</w:t>
      </w:r>
      <w:r>
        <w:rPr>
          <w:spacing w:val="-4"/>
        </w:rPr>
        <w:t xml:space="preserve"> </w:t>
      </w:r>
      <w:r>
        <w:t>absenteeism</w:t>
      </w:r>
      <w:r>
        <w:rPr>
          <w:spacing w:val="-2"/>
        </w:rPr>
        <w:t xml:space="preserve"> </w:t>
      </w:r>
      <w:r>
        <w:t>per</w:t>
      </w:r>
      <w:r>
        <w:rPr>
          <w:spacing w:val="-6"/>
        </w:rPr>
        <w:t xml:space="preserve"> </w:t>
      </w:r>
      <w:r>
        <w:t>semester</w:t>
      </w:r>
      <w:r>
        <w:rPr>
          <w:spacing w:val="-3"/>
        </w:rPr>
        <w:t xml:space="preserve"> </w:t>
      </w:r>
      <w:r>
        <w:t>is</w:t>
      </w:r>
      <w:r>
        <w:rPr>
          <w:spacing w:val="-6"/>
        </w:rPr>
        <w:t xml:space="preserve"> </w:t>
      </w:r>
      <w:r>
        <w:t>permitted</w:t>
      </w:r>
      <w:r>
        <w:rPr>
          <w:spacing w:val="-3"/>
        </w:rPr>
        <w:t xml:space="preserve"> </w:t>
      </w:r>
      <w:r>
        <w:t>with</w:t>
      </w:r>
      <w:r>
        <w:rPr>
          <w:spacing w:val="-7"/>
        </w:rPr>
        <w:t xml:space="preserve"> </w:t>
      </w:r>
      <w:r>
        <w:t>no</w:t>
      </w:r>
      <w:r>
        <w:rPr>
          <w:spacing w:val="-5"/>
        </w:rPr>
        <w:t xml:space="preserve"> </w:t>
      </w:r>
      <w:r>
        <w:t>make-up</w:t>
      </w:r>
      <w:r>
        <w:rPr>
          <w:spacing w:val="-3"/>
        </w:rPr>
        <w:t xml:space="preserve"> </w:t>
      </w:r>
      <w:r>
        <w:rPr>
          <w:spacing w:val="-2"/>
        </w:rPr>
        <w:t>required:</w:t>
      </w:r>
    </w:p>
    <w:p w14:paraId="4DD43502" w14:textId="77777777" w:rsidR="004B0ED8" w:rsidRDefault="004B0ED8">
      <w:pPr>
        <w:pStyle w:val="BodyText"/>
        <w:spacing w:before="10"/>
        <w:ind w:left="0"/>
        <w:rPr>
          <w:sz w:val="14"/>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596"/>
        <w:gridCol w:w="3595"/>
        <w:gridCol w:w="3598"/>
      </w:tblGrid>
      <w:tr w:rsidR="004B0ED8" w14:paraId="4DD43507" w14:textId="77777777">
        <w:trPr>
          <w:trHeight w:val="587"/>
        </w:trPr>
        <w:tc>
          <w:tcPr>
            <w:tcW w:w="3596" w:type="dxa"/>
            <w:tcBorders>
              <w:bottom w:val="single" w:sz="12" w:space="0" w:color="666666"/>
            </w:tcBorders>
          </w:tcPr>
          <w:p w14:paraId="4DD43503" w14:textId="77777777" w:rsidR="004B0ED8" w:rsidRDefault="009B3B4F">
            <w:pPr>
              <w:pStyle w:val="TableParagraph"/>
              <w:spacing w:line="292" w:lineRule="exact"/>
              <w:ind w:left="107"/>
              <w:rPr>
                <w:b/>
                <w:sz w:val="24"/>
              </w:rPr>
            </w:pPr>
            <w:r>
              <w:rPr>
                <w:b/>
                <w:sz w:val="24"/>
              </w:rPr>
              <w:t>Year/Semester</w:t>
            </w:r>
            <w:r>
              <w:rPr>
                <w:b/>
                <w:spacing w:val="-6"/>
                <w:sz w:val="24"/>
              </w:rPr>
              <w:t xml:space="preserve"> </w:t>
            </w:r>
            <w:r>
              <w:rPr>
                <w:b/>
                <w:spacing w:val="-2"/>
                <w:sz w:val="24"/>
              </w:rPr>
              <w:t>(Months)</w:t>
            </w:r>
          </w:p>
        </w:tc>
        <w:tc>
          <w:tcPr>
            <w:tcW w:w="3595" w:type="dxa"/>
            <w:tcBorders>
              <w:bottom w:val="single" w:sz="12" w:space="0" w:color="666666"/>
            </w:tcBorders>
          </w:tcPr>
          <w:p w14:paraId="4DD43504" w14:textId="77777777" w:rsidR="004B0ED8" w:rsidRDefault="009B3B4F">
            <w:pPr>
              <w:pStyle w:val="TableParagraph"/>
              <w:spacing w:line="292" w:lineRule="exact"/>
              <w:ind w:left="107"/>
              <w:rPr>
                <w:b/>
                <w:sz w:val="24"/>
              </w:rPr>
            </w:pPr>
            <w:r>
              <w:rPr>
                <w:b/>
                <w:sz w:val="24"/>
              </w:rPr>
              <w:t>Absence</w:t>
            </w:r>
            <w:r>
              <w:rPr>
                <w:b/>
                <w:spacing w:val="-10"/>
                <w:sz w:val="24"/>
              </w:rPr>
              <w:t xml:space="preserve"> </w:t>
            </w:r>
            <w:r>
              <w:rPr>
                <w:b/>
                <w:sz w:val="24"/>
              </w:rPr>
              <w:t>Days</w:t>
            </w:r>
            <w:r>
              <w:rPr>
                <w:b/>
                <w:spacing w:val="-10"/>
                <w:sz w:val="24"/>
              </w:rPr>
              <w:t xml:space="preserve"> </w:t>
            </w:r>
            <w:r>
              <w:rPr>
                <w:b/>
                <w:sz w:val="24"/>
              </w:rPr>
              <w:t>Permitted</w:t>
            </w:r>
            <w:r>
              <w:rPr>
                <w:b/>
                <w:spacing w:val="-5"/>
                <w:sz w:val="24"/>
              </w:rPr>
              <w:t xml:space="preserve"> </w:t>
            </w:r>
            <w:r>
              <w:rPr>
                <w:b/>
                <w:spacing w:val="-4"/>
                <w:sz w:val="24"/>
              </w:rPr>
              <w:t>from</w:t>
            </w:r>
          </w:p>
          <w:p w14:paraId="4DD43505" w14:textId="77777777" w:rsidR="004B0ED8" w:rsidRDefault="009B3B4F">
            <w:pPr>
              <w:pStyle w:val="TableParagraph"/>
              <w:spacing w:line="275" w:lineRule="exact"/>
              <w:ind w:left="107"/>
              <w:rPr>
                <w:b/>
                <w:sz w:val="24"/>
              </w:rPr>
            </w:pPr>
            <w:r>
              <w:rPr>
                <w:b/>
                <w:spacing w:val="-2"/>
                <w:sz w:val="24"/>
              </w:rPr>
              <w:t>Clinical</w:t>
            </w:r>
          </w:p>
        </w:tc>
        <w:tc>
          <w:tcPr>
            <w:tcW w:w="3598" w:type="dxa"/>
            <w:tcBorders>
              <w:bottom w:val="single" w:sz="12" w:space="0" w:color="666666"/>
            </w:tcBorders>
          </w:tcPr>
          <w:p w14:paraId="4DD43506" w14:textId="77777777" w:rsidR="004B0ED8" w:rsidRDefault="009B3B4F">
            <w:pPr>
              <w:pStyle w:val="TableParagraph"/>
              <w:spacing w:line="268" w:lineRule="exact"/>
              <w:ind w:left="108"/>
              <w:rPr>
                <w:b/>
              </w:rPr>
            </w:pPr>
            <w:r>
              <w:rPr>
                <w:b/>
              </w:rPr>
              <w:t>Half</w:t>
            </w:r>
            <w:r>
              <w:rPr>
                <w:b/>
                <w:spacing w:val="-4"/>
              </w:rPr>
              <w:t xml:space="preserve"> </w:t>
            </w:r>
            <w:r>
              <w:rPr>
                <w:b/>
              </w:rPr>
              <w:t>Day</w:t>
            </w:r>
            <w:r>
              <w:rPr>
                <w:b/>
                <w:spacing w:val="-2"/>
              </w:rPr>
              <w:t xml:space="preserve"> Permitted</w:t>
            </w:r>
          </w:p>
        </w:tc>
      </w:tr>
      <w:tr w:rsidR="004B0ED8" w14:paraId="4DD4350B" w14:textId="77777777">
        <w:trPr>
          <w:trHeight w:val="292"/>
        </w:trPr>
        <w:tc>
          <w:tcPr>
            <w:tcW w:w="3596" w:type="dxa"/>
            <w:tcBorders>
              <w:top w:val="single" w:sz="12" w:space="0" w:color="666666"/>
            </w:tcBorders>
          </w:tcPr>
          <w:p w14:paraId="4DD43508" w14:textId="77777777" w:rsidR="004B0ED8" w:rsidRDefault="009B3B4F">
            <w:pPr>
              <w:pStyle w:val="TableParagraph"/>
              <w:spacing w:line="272" w:lineRule="exact"/>
              <w:ind w:left="107"/>
              <w:rPr>
                <w:b/>
                <w:sz w:val="24"/>
              </w:rPr>
            </w:pPr>
            <w:r>
              <w:rPr>
                <w:b/>
                <w:sz w:val="24"/>
              </w:rPr>
              <w:t>Clinical</w:t>
            </w:r>
            <w:r>
              <w:rPr>
                <w:b/>
                <w:spacing w:val="-3"/>
                <w:sz w:val="24"/>
              </w:rPr>
              <w:t xml:space="preserve"> </w:t>
            </w:r>
            <w:r>
              <w:rPr>
                <w:b/>
                <w:sz w:val="24"/>
              </w:rPr>
              <w:t>I</w:t>
            </w:r>
            <w:r>
              <w:rPr>
                <w:b/>
                <w:spacing w:val="-6"/>
                <w:sz w:val="24"/>
              </w:rPr>
              <w:t xml:space="preserve"> </w:t>
            </w:r>
            <w:r>
              <w:rPr>
                <w:b/>
                <w:sz w:val="24"/>
              </w:rPr>
              <w:t xml:space="preserve">Summer </w:t>
            </w:r>
            <w:r>
              <w:rPr>
                <w:b/>
                <w:spacing w:val="-2"/>
                <w:sz w:val="24"/>
              </w:rPr>
              <w:t>Semester</w:t>
            </w:r>
          </w:p>
        </w:tc>
        <w:tc>
          <w:tcPr>
            <w:tcW w:w="3595" w:type="dxa"/>
            <w:tcBorders>
              <w:top w:val="single" w:sz="12" w:space="0" w:color="666666"/>
            </w:tcBorders>
          </w:tcPr>
          <w:p w14:paraId="4DD43509" w14:textId="77777777" w:rsidR="004B0ED8" w:rsidRDefault="009B3B4F">
            <w:pPr>
              <w:pStyle w:val="TableParagraph"/>
              <w:spacing w:line="272" w:lineRule="exact"/>
              <w:ind w:left="107"/>
              <w:rPr>
                <w:sz w:val="24"/>
              </w:rPr>
            </w:pPr>
            <w:r>
              <w:rPr>
                <w:spacing w:val="-10"/>
                <w:sz w:val="24"/>
              </w:rPr>
              <w:t>1</w:t>
            </w:r>
          </w:p>
        </w:tc>
        <w:tc>
          <w:tcPr>
            <w:tcW w:w="3598" w:type="dxa"/>
            <w:tcBorders>
              <w:top w:val="single" w:sz="12" w:space="0" w:color="666666"/>
            </w:tcBorders>
          </w:tcPr>
          <w:p w14:paraId="4DD4350A" w14:textId="77777777" w:rsidR="004B0ED8" w:rsidRDefault="009B3B4F">
            <w:pPr>
              <w:pStyle w:val="TableParagraph"/>
              <w:spacing w:line="267" w:lineRule="exact"/>
              <w:ind w:left="108"/>
            </w:pPr>
            <w:r>
              <w:rPr>
                <w:spacing w:val="-10"/>
              </w:rPr>
              <w:t>1</w:t>
            </w:r>
          </w:p>
        </w:tc>
      </w:tr>
      <w:tr w:rsidR="004B0ED8" w14:paraId="4DD4350F" w14:textId="77777777">
        <w:trPr>
          <w:trHeight w:val="292"/>
        </w:trPr>
        <w:tc>
          <w:tcPr>
            <w:tcW w:w="3596" w:type="dxa"/>
          </w:tcPr>
          <w:p w14:paraId="4DD4350C" w14:textId="77777777" w:rsidR="004B0ED8" w:rsidRDefault="009B3B4F">
            <w:pPr>
              <w:pStyle w:val="TableParagraph"/>
              <w:spacing w:line="272" w:lineRule="exact"/>
              <w:ind w:left="107"/>
              <w:rPr>
                <w:b/>
                <w:sz w:val="24"/>
              </w:rPr>
            </w:pPr>
            <w:r>
              <w:rPr>
                <w:b/>
                <w:sz w:val="24"/>
              </w:rPr>
              <w:t>Clinical</w:t>
            </w:r>
            <w:r>
              <w:rPr>
                <w:b/>
                <w:spacing w:val="-3"/>
                <w:sz w:val="24"/>
              </w:rPr>
              <w:t xml:space="preserve"> </w:t>
            </w:r>
            <w:r>
              <w:rPr>
                <w:b/>
                <w:sz w:val="24"/>
              </w:rPr>
              <w:t>II</w:t>
            </w:r>
            <w:r>
              <w:rPr>
                <w:b/>
                <w:spacing w:val="-4"/>
                <w:sz w:val="24"/>
              </w:rPr>
              <w:t xml:space="preserve"> </w:t>
            </w:r>
            <w:r>
              <w:rPr>
                <w:b/>
                <w:sz w:val="24"/>
              </w:rPr>
              <w:t>Fall</w:t>
            </w:r>
            <w:r>
              <w:rPr>
                <w:b/>
                <w:spacing w:val="-2"/>
                <w:sz w:val="24"/>
              </w:rPr>
              <w:t xml:space="preserve"> Semester</w:t>
            </w:r>
          </w:p>
        </w:tc>
        <w:tc>
          <w:tcPr>
            <w:tcW w:w="3595" w:type="dxa"/>
          </w:tcPr>
          <w:p w14:paraId="4DD4350D" w14:textId="77777777" w:rsidR="004B0ED8" w:rsidRDefault="009B3B4F">
            <w:pPr>
              <w:pStyle w:val="TableParagraph"/>
              <w:spacing w:line="272" w:lineRule="exact"/>
              <w:ind w:left="107"/>
              <w:rPr>
                <w:sz w:val="24"/>
              </w:rPr>
            </w:pPr>
            <w:r>
              <w:rPr>
                <w:spacing w:val="-10"/>
                <w:sz w:val="24"/>
              </w:rPr>
              <w:t>2</w:t>
            </w:r>
          </w:p>
        </w:tc>
        <w:tc>
          <w:tcPr>
            <w:tcW w:w="3598" w:type="dxa"/>
          </w:tcPr>
          <w:p w14:paraId="4DD4350E" w14:textId="77777777" w:rsidR="004B0ED8" w:rsidRDefault="009B3B4F">
            <w:pPr>
              <w:pStyle w:val="TableParagraph"/>
              <w:spacing w:line="268" w:lineRule="exact"/>
              <w:ind w:left="108"/>
            </w:pPr>
            <w:r>
              <w:rPr>
                <w:spacing w:val="-10"/>
              </w:rPr>
              <w:t>1</w:t>
            </w:r>
          </w:p>
        </w:tc>
      </w:tr>
      <w:tr w:rsidR="004B0ED8" w14:paraId="4DD43513" w14:textId="77777777">
        <w:trPr>
          <w:trHeight w:val="294"/>
        </w:trPr>
        <w:tc>
          <w:tcPr>
            <w:tcW w:w="3596" w:type="dxa"/>
          </w:tcPr>
          <w:p w14:paraId="4DD43510" w14:textId="77777777" w:rsidR="004B0ED8" w:rsidRDefault="009B3B4F">
            <w:pPr>
              <w:pStyle w:val="TableParagraph"/>
              <w:spacing w:line="275" w:lineRule="exact"/>
              <w:ind w:left="107"/>
              <w:rPr>
                <w:b/>
                <w:sz w:val="24"/>
              </w:rPr>
            </w:pPr>
            <w:r>
              <w:rPr>
                <w:b/>
                <w:sz w:val="24"/>
              </w:rPr>
              <w:t>Clinical</w:t>
            </w:r>
            <w:r>
              <w:rPr>
                <w:b/>
                <w:spacing w:val="-4"/>
                <w:sz w:val="24"/>
              </w:rPr>
              <w:t xml:space="preserve"> </w:t>
            </w:r>
            <w:r>
              <w:rPr>
                <w:b/>
                <w:sz w:val="24"/>
              </w:rPr>
              <w:t>III</w:t>
            </w:r>
            <w:r>
              <w:rPr>
                <w:b/>
                <w:spacing w:val="-3"/>
                <w:sz w:val="24"/>
              </w:rPr>
              <w:t xml:space="preserve"> </w:t>
            </w:r>
            <w:r>
              <w:rPr>
                <w:b/>
                <w:sz w:val="24"/>
              </w:rPr>
              <w:t>Spring</w:t>
            </w:r>
            <w:r>
              <w:rPr>
                <w:b/>
                <w:spacing w:val="-4"/>
                <w:sz w:val="24"/>
              </w:rPr>
              <w:t xml:space="preserve"> </w:t>
            </w:r>
            <w:r>
              <w:rPr>
                <w:b/>
                <w:spacing w:val="-2"/>
                <w:sz w:val="24"/>
              </w:rPr>
              <w:t>Semester</w:t>
            </w:r>
          </w:p>
        </w:tc>
        <w:tc>
          <w:tcPr>
            <w:tcW w:w="3595" w:type="dxa"/>
          </w:tcPr>
          <w:p w14:paraId="4DD43511" w14:textId="77777777" w:rsidR="004B0ED8" w:rsidRDefault="009B3B4F">
            <w:pPr>
              <w:pStyle w:val="TableParagraph"/>
              <w:spacing w:line="275" w:lineRule="exact"/>
              <w:ind w:left="107"/>
              <w:rPr>
                <w:sz w:val="24"/>
              </w:rPr>
            </w:pPr>
            <w:r>
              <w:rPr>
                <w:spacing w:val="-10"/>
                <w:sz w:val="24"/>
              </w:rPr>
              <w:t>2</w:t>
            </w:r>
          </w:p>
        </w:tc>
        <w:tc>
          <w:tcPr>
            <w:tcW w:w="3598" w:type="dxa"/>
          </w:tcPr>
          <w:p w14:paraId="4DD43512" w14:textId="77777777" w:rsidR="004B0ED8" w:rsidRDefault="009B3B4F">
            <w:pPr>
              <w:pStyle w:val="TableParagraph"/>
              <w:spacing w:line="268" w:lineRule="exact"/>
              <w:ind w:left="108"/>
            </w:pPr>
            <w:r>
              <w:rPr>
                <w:spacing w:val="-10"/>
              </w:rPr>
              <w:t>1</w:t>
            </w:r>
          </w:p>
        </w:tc>
      </w:tr>
      <w:tr w:rsidR="004B0ED8" w14:paraId="4DD43517" w14:textId="77777777">
        <w:trPr>
          <w:trHeight w:val="292"/>
        </w:trPr>
        <w:tc>
          <w:tcPr>
            <w:tcW w:w="3596" w:type="dxa"/>
          </w:tcPr>
          <w:p w14:paraId="4DD43514" w14:textId="77777777" w:rsidR="004B0ED8" w:rsidRDefault="009B3B4F">
            <w:pPr>
              <w:pStyle w:val="TableParagraph"/>
              <w:spacing w:line="273" w:lineRule="exact"/>
              <w:ind w:left="107"/>
              <w:rPr>
                <w:b/>
                <w:sz w:val="24"/>
              </w:rPr>
            </w:pPr>
            <w:r>
              <w:rPr>
                <w:b/>
                <w:sz w:val="24"/>
              </w:rPr>
              <w:t>Clinical</w:t>
            </w:r>
            <w:r>
              <w:rPr>
                <w:b/>
                <w:spacing w:val="-3"/>
                <w:sz w:val="24"/>
              </w:rPr>
              <w:t xml:space="preserve"> </w:t>
            </w:r>
            <w:r>
              <w:rPr>
                <w:b/>
                <w:sz w:val="24"/>
              </w:rPr>
              <w:t>IV</w:t>
            </w:r>
            <w:r>
              <w:rPr>
                <w:b/>
                <w:spacing w:val="-4"/>
                <w:sz w:val="24"/>
              </w:rPr>
              <w:t xml:space="preserve"> </w:t>
            </w:r>
            <w:r>
              <w:rPr>
                <w:b/>
                <w:sz w:val="24"/>
              </w:rPr>
              <w:t>Summer</w:t>
            </w:r>
            <w:r>
              <w:rPr>
                <w:b/>
                <w:spacing w:val="-2"/>
                <w:sz w:val="24"/>
              </w:rPr>
              <w:t xml:space="preserve"> Semester</w:t>
            </w:r>
          </w:p>
        </w:tc>
        <w:tc>
          <w:tcPr>
            <w:tcW w:w="3595" w:type="dxa"/>
          </w:tcPr>
          <w:p w14:paraId="4DD43515" w14:textId="77777777" w:rsidR="004B0ED8" w:rsidRDefault="009B3B4F">
            <w:pPr>
              <w:pStyle w:val="TableParagraph"/>
              <w:spacing w:line="273" w:lineRule="exact"/>
              <w:ind w:left="107"/>
              <w:rPr>
                <w:sz w:val="24"/>
              </w:rPr>
            </w:pPr>
            <w:r>
              <w:rPr>
                <w:spacing w:val="-10"/>
                <w:sz w:val="24"/>
              </w:rPr>
              <w:t>2</w:t>
            </w:r>
          </w:p>
        </w:tc>
        <w:tc>
          <w:tcPr>
            <w:tcW w:w="3598" w:type="dxa"/>
          </w:tcPr>
          <w:p w14:paraId="4DD43516" w14:textId="77777777" w:rsidR="004B0ED8" w:rsidRDefault="009B3B4F">
            <w:pPr>
              <w:pStyle w:val="TableParagraph"/>
              <w:spacing w:line="268" w:lineRule="exact"/>
              <w:ind w:left="108"/>
            </w:pPr>
            <w:r>
              <w:rPr>
                <w:spacing w:val="-10"/>
              </w:rPr>
              <w:t>1</w:t>
            </w:r>
          </w:p>
        </w:tc>
      </w:tr>
      <w:tr w:rsidR="004B0ED8" w14:paraId="4DD4351B" w14:textId="77777777">
        <w:trPr>
          <w:trHeight w:val="292"/>
        </w:trPr>
        <w:tc>
          <w:tcPr>
            <w:tcW w:w="3596" w:type="dxa"/>
          </w:tcPr>
          <w:p w14:paraId="4DD43518" w14:textId="77777777" w:rsidR="004B0ED8" w:rsidRDefault="009B3B4F">
            <w:pPr>
              <w:pStyle w:val="TableParagraph"/>
              <w:spacing w:line="272" w:lineRule="exact"/>
              <w:ind w:left="107"/>
              <w:rPr>
                <w:b/>
                <w:sz w:val="24"/>
              </w:rPr>
            </w:pPr>
            <w:r>
              <w:rPr>
                <w:b/>
                <w:sz w:val="24"/>
              </w:rPr>
              <w:t>Clinical</w:t>
            </w:r>
            <w:r>
              <w:rPr>
                <w:b/>
                <w:spacing w:val="-3"/>
                <w:sz w:val="24"/>
              </w:rPr>
              <w:t xml:space="preserve"> </w:t>
            </w:r>
            <w:r>
              <w:rPr>
                <w:b/>
                <w:sz w:val="24"/>
              </w:rPr>
              <w:t>V</w:t>
            </w:r>
            <w:r>
              <w:rPr>
                <w:b/>
                <w:spacing w:val="-3"/>
                <w:sz w:val="24"/>
              </w:rPr>
              <w:t xml:space="preserve"> </w:t>
            </w:r>
            <w:r>
              <w:rPr>
                <w:b/>
                <w:sz w:val="24"/>
              </w:rPr>
              <w:t>Fall</w:t>
            </w:r>
            <w:r>
              <w:rPr>
                <w:b/>
                <w:spacing w:val="-2"/>
                <w:sz w:val="24"/>
              </w:rPr>
              <w:t xml:space="preserve"> Semester</w:t>
            </w:r>
          </w:p>
        </w:tc>
        <w:tc>
          <w:tcPr>
            <w:tcW w:w="3595" w:type="dxa"/>
          </w:tcPr>
          <w:p w14:paraId="4DD43519" w14:textId="77777777" w:rsidR="004B0ED8" w:rsidRDefault="009B3B4F">
            <w:pPr>
              <w:pStyle w:val="TableParagraph"/>
              <w:spacing w:line="272" w:lineRule="exact"/>
              <w:ind w:left="107"/>
              <w:rPr>
                <w:sz w:val="24"/>
              </w:rPr>
            </w:pPr>
            <w:r>
              <w:rPr>
                <w:spacing w:val="-10"/>
                <w:sz w:val="24"/>
              </w:rPr>
              <w:t>2</w:t>
            </w:r>
          </w:p>
        </w:tc>
        <w:tc>
          <w:tcPr>
            <w:tcW w:w="3598" w:type="dxa"/>
          </w:tcPr>
          <w:p w14:paraId="4DD4351A" w14:textId="77777777" w:rsidR="004B0ED8" w:rsidRDefault="009B3B4F">
            <w:pPr>
              <w:pStyle w:val="TableParagraph"/>
              <w:spacing w:line="268" w:lineRule="exact"/>
              <w:ind w:left="108"/>
            </w:pPr>
            <w:r>
              <w:rPr>
                <w:spacing w:val="-10"/>
              </w:rPr>
              <w:t>1</w:t>
            </w:r>
          </w:p>
        </w:tc>
      </w:tr>
      <w:tr w:rsidR="004B0ED8" w14:paraId="4DD4351F" w14:textId="77777777">
        <w:trPr>
          <w:trHeight w:val="292"/>
        </w:trPr>
        <w:tc>
          <w:tcPr>
            <w:tcW w:w="3596" w:type="dxa"/>
          </w:tcPr>
          <w:p w14:paraId="4DD4351C" w14:textId="77777777" w:rsidR="004B0ED8" w:rsidRDefault="009B3B4F">
            <w:pPr>
              <w:pStyle w:val="TableParagraph"/>
              <w:spacing w:line="272" w:lineRule="exact"/>
              <w:ind w:left="107"/>
              <w:rPr>
                <w:b/>
                <w:sz w:val="24"/>
              </w:rPr>
            </w:pPr>
            <w:r>
              <w:rPr>
                <w:b/>
                <w:sz w:val="24"/>
              </w:rPr>
              <w:t>Clinical</w:t>
            </w:r>
            <w:r>
              <w:rPr>
                <w:b/>
                <w:spacing w:val="-3"/>
                <w:sz w:val="24"/>
              </w:rPr>
              <w:t xml:space="preserve"> </w:t>
            </w:r>
            <w:r>
              <w:rPr>
                <w:b/>
                <w:sz w:val="24"/>
              </w:rPr>
              <w:t>VI</w:t>
            </w:r>
            <w:r>
              <w:rPr>
                <w:b/>
                <w:spacing w:val="-6"/>
                <w:sz w:val="24"/>
              </w:rPr>
              <w:t xml:space="preserve"> </w:t>
            </w:r>
            <w:r>
              <w:rPr>
                <w:b/>
                <w:sz w:val="24"/>
              </w:rPr>
              <w:t>Spring</w:t>
            </w:r>
            <w:r>
              <w:rPr>
                <w:b/>
                <w:spacing w:val="-3"/>
                <w:sz w:val="24"/>
              </w:rPr>
              <w:t xml:space="preserve"> </w:t>
            </w:r>
            <w:r>
              <w:rPr>
                <w:b/>
                <w:spacing w:val="-2"/>
                <w:sz w:val="24"/>
              </w:rPr>
              <w:t>Semester</w:t>
            </w:r>
          </w:p>
        </w:tc>
        <w:tc>
          <w:tcPr>
            <w:tcW w:w="3595" w:type="dxa"/>
          </w:tcPr>
          <w:p w14:paraId="4DD4351D" w14:textId="77777777" w:rsidR="004B0ED8" w:rsidRDefault="009B3B4F">
            <w:pPr>
              <w:pStyle w:val="TableParagraph"/>
              <w:spacing w:line="272" w:lineRule="exact"/>
              <w:ind w:left="107"/>
              <w:rPr>
                <w:sz w:val="24"/>
              </w:rPr>
            </w:pPr>
            <w:r>
              <w:rPr>
                <w:spacing w:val="-10"/>
                <w:sz w:val="24"/>
              </w:rPr>
              <w:t>2</w:t>
            </w:r>
          </w:p>
        </w:tc>
        <w:tc>
          <w:tcPr>
            <w:tcW w:w="3598" w:type="dxa"/>
          </w:tcPr>
          <w:p w14:paraId="4DD4351E" w14:textId="77777777" w:rsidR="004B0ED8" w:rsidRDefault="009B3B4F">
            <w:pPr>
              <w:pStyle w:val="TableParagraph"/>
              <w:spacing w:line="268" w:lineRule="exact"/>
              <w:ind w:left="108"/>
            </w:pPr>
            <w:r>
              <w:rPr>
                <w:spacing w:val="-10"/>
              </w:rPr>
              <w:t>1</w:t>
            </w:r>
          </w:p>
        </w:tc>
      </w:tr>
    </w:tbl>
    <w:p w14:paraId="4DD43520" w14:textId="77777777" w:rsidR="004B0ED8" w:rsidRDefault="009B3B4F">
      <w:pPr>
        <w:pStyle w:val="BodyText"/>
        <w:spacing w:before="2" w:line="259" w:lineRule="auto"/>
        <w:ind w:right="1302"/>
        <w:jc w:val="both"/>
      </w:pPr>
      <w:r>
        <w:t>The</w:t>
      </w:r>
      <w:r>
        <w:rPr>
          <w:spacing w:val="-2"/>
        </w:rPr>
        <w:t xml:space="preserve"> </w:t>
      </w:r>
      <w:r>
        <w:t>accumulation</w:t>
      </w:r>
      <w:r>
        <w:rPr>
          <w:spacing w:val="-5"/>
        </w:rPr>
        <w:t xml:space="preserve"> </w:t>
      </w:r>
      <w:r>
        <w:t>of</w:t>
      </w:r>
      <w:r>
        <w:rPr>
          <w:spacing w:val="-2"/>
        </w:rPr>
        <w:t xml:space="preserve"> </w:t>
      </w:r>
      <w:r>
        <w:t>any</w:t>
      </w:r>
      <w:r>
        <w:rPr>
          <w:spacing w:val="-4"/>
        </w:rPr>
        <w:t xml:space="preserve"> </w:t>
      </w:r>
      <w:r>
        <w:t>absenteeism</w:t>
      </w:r>
      <w:r>
        <w:rPr>
          <w:spacing w:val="-1"/>
        </w:rPr>
        <w:t xml:space="preserve"> </w:t>
      </w:r>
      <w:r>
        <w:t>beyond</w:t>
      </w:r>
      <w:r>
        <w:rPr>
          <w:spacing w:val="-3"/>
        </w:rPr>
        <w:t xml:space="preserve"> </w:t>
      </w:r>
      <w:r>
        <w:t>the</w:t>
      </w:r>
      <w:r>
        <w:rPr>
          <w:spacing w:val="-4"/>
        </w:rPr>
        <w:t xml:space="preserve"> </w:t>
      </w:r>
      <w:r>
        <w:t>allotted</w:t>
      </w:r>
      <w:r>
        <w:rPr>
          <w:spacing w:val="-2"/>
        </w:rPr>
        <w:t xml:space="preserve"> </w:t>
      </w:r>
      <w:r>
        <w:t>time</w:t>
      </w:r>
      <w:r>
        <w:rPr>
          <w:spacing w:val="-2"/>
        </w:rPr>
        <w:t xml:space="preserve"> </w:t>
      </w:r>
      <w:r>
        <w:t>per</w:t>
      </w:r>
      <w:r>
        <w:rPr>
          <w:spacing w:val="-2"/>
        </w:rPr>
        <w:t xml:space="preserve"> </w:t>
      </w:r>
      <w:r>
        <w:t>semester</w:t>
      </w:r>
      <w:r>
        <w:rPr>
          <w:spacing w:val="-2"/>
        </w:rPr>
        <w:t xml:space="preserve"> </w:t>
      </w:r>
      <w:r>
        <w:t>will</w:t>
      </w:r>
      <w:r>
        <w:rPr>
          <w:spacing w:val="-3"/>
        </w:rPr>
        <w:t xml:space="preserve"> </w:t>
      </w:r>
      <w:r>
        <w:t>result</w:t>
      </w:r>
      <w:r>
        <w:rPr>
          <w:spacing w:val="-2"/>
        </w:rPr>
        <w:t xml:space="preserve"> </w:t>
      </w:r>
      <w:r>
        <w:t>in</w:t>
      </w:r>
      <w:r>
        <w:rPr>
          <w:spacing w:val="-4"/>
        </w:rPr>
        <w:t xml:space="preserve"> </w:t>
      </w:r>
      <w:r>
        <w:t>a</w:t>
      </w:r>
      <w:r>
        <w:rPr>
          <w:spacing w:val="-4"/>
        </w:rPr>
        <w:t xml:space="preserve"> </w:t>
      </w:r>
      <w:r>
        <w:t>loss</w:t>
      </w:r>
      <w:r>
        <w:rPr>
          <w:spacing w:val="-5"/>
        </w:rPr>
        <w:t xml:space="preserve"> </w:t>
      </w:r>
      <w:r>
        <w:t>of</w:t>
      </w:r>
      <w:r>
        <w:rPr>
          <w:spacing w:val="-5"/>
        </w:rPr>
        <w:t xml:space="preserve"> </w:t>
      </w:r>
      <w:r>
        <w:t>percentage points</w:t>
      </w:r>
      <w:r>
        <w:rPr>
          <w:spacing w:val="-1"/>
        </w:rPr>
        <w:t xml:space="preserve"> </w:t>
      </w:r>
      <w:r>
        <w:t>from</w:t>
      </w:r>
      <w:r>
        <w:rPr>
          <w:spacing w:val="-4"/>
        </w:rPr>
        <w:t xml:space="preserve"> </w:t>
      </w:r>
      <w:r>
        <w:t>the</w:t>
      </w:r>
      <w:r>
        <w:rPr>
          <w:spacing w:val="-4"/>
        </w:rPr>
        <w:t xml:space="preserve"> </w:t>
      </w:r>
      <w:r>
        <w:t>clinical</w:t>
      </w:r>
      <w:r>
        <w:rPr>
          <w:spacing w:val="-3"/>
        </w:rPr>
        <w:t xml:space="preserve"> </w:t>
      </w:r>
      <w:r>
        <w:t>grade</w:t>
      </w:r>
      <w:r>
        <w:rPr>
          <w:spacing w:val="-2"/>
        </w:rPr>
        <w:t xml:space="preserve"> </w:t>
      </w:r>
      <w:r>
        <w:t>and/or</w:t>
      </w:r>
      <w:r>
        <w:rPr>
          <w:spacing w:val="-2"/>
        </w:rPr>
        <w:t xml:space="preserve"> </w:t>
      </w:r>
      <w:r>
        <w:t>corrective</w:t>
      </w:r>
      <w:r>
        <w:rPr>
          <w:spacing w:val="-2"/>
        </w:rPr>
        <w:t xml:space="preserve"> </w:t>
      </w:r>
      <w:r>
        <w:t>action.</w:t>
      </w:r>
      <w:r>
        <w:rPr>
          <w:spacing w:val="-2"/>
        </w:rPr>
        <w:t xml:space="preserve"> </w:t>
      </w:r>
      <w:r>
        <w:t>The</w:t>
      </w:r>
      <w:r>
        <w:rPr>
          <w:spacing w:val="-2"/>
        </w:rPr>
        <w:t xml:space="preserve"> </w:t>
      </w:r>
      <w:r>
        <w:t>clinical</w:t>
      </w:r>
      <w:r>
        <w:rPr>
          <w:spacing w:val="-5"/>
        </w:rPr>
        <w:t xml:space="preserve"> </w:t>
      </w:r>
      <w:r>
        <w:t>time</w:t>
      </w:r>
      <w:r>
        <w:rPr>
          <w:spacing w:val="-4"/>
        </w:rPr>
        <w:t xml:space="preserve"> </w:t>
      </w:r>
      <w:r>
        <w:t>missed</w:t>
      </w:r>
      <w:r>
        <w:rPr>
          <w:spacing w:val="-2"/>
        </w:rPr>
        <w:t xml:space="preserve"> </w:t>
      </w:r>
      <w:r>
        <w:t>will</w:t>
      </w:r>
      <w:r>
        <w:rPr>
          <w:spacing w:val="-2"/>
        </w:rPr>
        <w:t xml:space="preserve"> </w:t>
      </w:r>
      <w:r>
        <w:t>require</w:t>
      </w:r>
      <w:r>
        <w:rPr>
          <w:spacing w:val="-4"/>
        </w:rPr>
        <w:t xml:space="preserve"> </w:t>
      </w:r>
      <w:r>
        <w:t>make-up</w:t>
      </w:r>
      <w:r>
        <w:rPr>
          <w:spacing w:val="-5"/>
        </w:rPr>
        <w:t xml:space="preserve"> </w:t>
      </w:r>
      <w:r>
        <w:t>time.</w:t>
      </w:r>
      <w:r>
        <w:rPr>
          <w:spacing w:val="-2"/>
        </w:rPr>
        <w:t xml:space="preserve"> </w:t>
      </w:r>
      <w:r>
        <w:t>The following will be used for the percentage loss and/or corrective action:</w:t>
      </w:r>
    </w:p>
    <w:p w14:paraId="4DD43521" w14:textId="77777777" w:rsidR="004B0ED8" w:rsidRDefault="004B0ED8">
      <w:pPr>
        <w:pStyle w:val="BodyText"/>
        <w:spacing w:before="1"/>
        <w:ind w:left="0"/>
        <w:rPr>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396"/>
        <w:gridCol w:w="5396"/>
      </w:tblGrid>
      <w:tr w:rsidR="004B0ED8" w14:paraId="4DD43524" w14:textId="77777777">
        <w:trPr>
          <w:trHeight w:val="267"/>
        </w:trPr>
        <w:tc>
          <w:tcPr>
            <w:tcW w:w="5396" w:type="dxa"/>
            <w:tcBorders>
              <w:bottom w:val="single" w:sz="12" w:space="0" w:color="666666"/>
            </w:tcBorders>
          </w:tcPr>
          <w:p w14:paraId="4DD43522" w14:textId="77777777" w:rsidR="004B0ED8" w:rsidRDefault="009B3B4F">
            <w:pPr>
              <w:pStyle w:val="TableParagraph"/>
              <w:spacing w:line="248" w:lineRule="exact"/>
              <w:ind w:left="107"/>
              <w:rPr>
                <w:b/>
              </w:rPr>
            </w:pPr>
            <w:r>
              <w:rPr>
                <w:b/>
              </w:rPr>
              <w:t>#</w:t>
            </w:r>
            <w:r>
              <w:rPr>
                <w:b/>
                <w:spacing w:val="-3"/>
              </w:rPr>
              <w:t xml:space="preserve"> </w:t>
            </w:r>
            <w:r>
              <w:rPr>
                <w:b/>
              </w:rPr>
              <w:t>Of</w:t>
            </w:r>
            <w:r>
              <w:rPr>
                <w:b/>
                <w:spacing w:val="-3"/>
              </w:rPr>
              <w:t xml:space="preserve"> </w:t>
            </w:r>
            <w:r>
              <w:rPr>
                <w:b/>
              </w:rPr>
              <w:t>Absences</w:t>
            </w:r>
            <w:r>
              <w:rPr>
                <w:b/>
                <w:spacing w:val="-4"/>
              </w:rPr>
              <w:t xml:space="preserve"> </w:t>
            </w:r>
            <w:r>
              <w:rPr>
                <w:b/>
              </w:rPr>
              <w:t>Beyond</w:t>
            </w:r>
            <w:r>
              <w:rPr>
                <w:b/>
                <w:spacing w:val="-6"/>
              </w:rPr>
              <w:t xml:space="preserve"> </w:t>
            </w:r>
            <w:r>
              <w:rPr>
                <w:b/>
              </w:rPr>
              <w:t>Allotted</w:t>
            </w:r>
            <w:r>
              <w:rPr>
                <w:b/>
                <w:spacing w:val="-4"/>
              </w:rPr>
              <w:t xml:space="preserve"> Days</w:t>
            </w:r>
          </w:p>
        </w:tc>
        <w:tc>
          <w:tcPr>
            <w:tcW w:w="5396" w:type="dxa"/>
            <w:tcBorders>
              <w:bottom w:val="single" w:sz="12" w:space="0" w:color="666666"/>
            </w:tcBorders>
          </w:tcPr>
          <w:p w14:paraId="4DD43523" w14:textId="77777777" w:rsidR="004B0ED8" w:rsidRDefault="009B3B4F">
            <w:pPr>
              <w:pStyle w:val="TableParagraph"/>
              <w:spacing w:line="248" w:lineRule="exact"/>
              <w:ind w:left="107"/>
              <w:rPr>
                <w:b/>
              </w:rPr>
            </w:pPr>
            <w:r>
              <w:rPr>
                <w:b/>
                <w:spacing w:val="-2"/>
              </w:rPr>
              <w:t>Action</w:t>
            </w:r>
          </w:p>
        </w:tc>
      </w:tr>
      <w:tr w:rsidR="004B0ED8" w14:paraId="4DD43527" w14:textId="77777777">
        <w:trPr>
          <w:trHeight w:val="294"/>
        </w:trPr>
        <w:tc>
          <w:tcPr>
            <w:tcW w:w="5396" w:type="dxa"/>
            <w:tcBorders>
              <w:top w:val="single" w:sz="12" w:space="0" w:color="666666"/>
            </w:tcBorders>
          </w:tcPr>
          <w:p w14:paraId="4DD43525" w14:textId="77777777" w:rsidR="004B0ED8" w:rsidRDefault="009B3B4F">
            <w:pPr>
              <w:pStyle w:val="TableParagraph"/>
              <w:spacing w:before="1"/>
              <w:ind w:left="107"/>
              <w:rPr>
                <w:b/>
              </w:rPr>
            </w:pPr>
            <w:r>
              <w:rPr>
                <w:b/>
              </w:rPr>
              <w:t xml:space="preserve">1 </w:t>
            </w:r>
            <w:r>
              <w:rPr>
                <w:b/>
                <w:spacing w:val="-5"/>
              </w:rPr>
              <w:t>day</w:t>
            </w:r>
          </w:p>
        </w:tc>
        <w:tc>
          <w:tcPr>
            <w:tcW w:w="5396" w:type="dxa"/>
            <w:tcBorders>
              <w:top w:val="single" w:sz="12" w:space="0" w:color="666666"/>
            </w:tcBorders>
          </w:tcPr>
          <w:p w14:paraId="4DD43526" w14:textId="77777777" w:rsidR="004B0ED8" w:rsidRDefault="009B3B4F">
            <w:pPr>
              <w:pStyle w:val="TableParagraph"/>
              <w:spacing w:before="1" w:line="273" w:lineRule="exact"/>
              <w:ind w:left="107"/>
              <w:rPr>
                <w:sz w:val="24"/>
              </w:rPr>
            </w:pPr>
            <w:r>
              <w:rPr>
                <w:sz w:val="24"/>
              </w:rPr>
              <w:t>5%</w:t>
            </w:r>
            <w:r>
              <w:rPr>
                <w:spacing w:val="-3"/>
                <w:sz w:val="24"/>
              </w:rPr>
              <w:t xml:space="preserve"> </w:t>
            </w:r>
            <w:r>
              <w:rPr>
                <w:spacing w:val="-2"/>
                <w:sz w:val="24"/>
              </w:rPr>
              <w:t>decrease</w:t>
            </w:r>
          </w:p>
        </w:tc>
      </w:tr>
      <w:tr w:rsidR="004B0ED8" w14:paraId="4DD4352A" w14:textId="77777777">
        <w:trPr>
          <w:trHeight w:val="292"/>
        </w:trPr>
        <w:tc>
          <w:tcPr>
            <w:tcW w:w="5396" w:type="dxa"/>
          </w:tcPr>
          <w:p w14:paraId="4DD43528" w14:textId="77777777" w:rsidR="004B0ED8" w:rsidRDefault="009B3B4F">
            <w:pPr>
              <w:pStyle w:val="TableParagraph"/>
              <w:spacing w:line="268" w:lineRule="exact"/>
              <w:ind w:left="107"/>
              <w:rPr>
                <w:b/>
              </w:rPr>
            </w:pPr>
            <w:r>
              <w:rPr>
                <w:b/>
              </w:rPr>
              <w:t xml:space="preserve">2 </w:t>
            </w:r>
            <w:r>
              <w:rPr>
                <w:b/>
                <w:spacing w:val="-4"/>
              </w:rPr>
              <w:t>days</w:t>
            </w:r>
          </w:p>
        </w:tc>
        <w:tc>
          <w:tcPr>
            <w:tcW w:w="5396" w:type="dxa"/>
          </w:tcPr>
          <w:p w14:paraId="4DD43529" w14:textId="77777777" w:rsidR="004B0ED8" w:rsidRDefault="009B3B4F">
            <w:pPr>
              <w:pStyle w:val="TableParagraph"/>
              <w:spacing w:line="272" w:lineRule="exact"/>
              <w:ind w:left="107"/>
              <w:rPr>
                <w:sz w:val="24"/>
              </w:rPr>
            </w:pPr>
            <w:r>
              <w:rPr>
                <w:sz w:val="24"/>
              </w:rPr>
              <w:t>7.5%</w:t>
            </w:r>
            <w:r>
              <w:rPr>
                <w:spacing w:val="-5"/>
                <w:sz w:val="24"/>
              </w:rPr>
              <w:t xml:space="preserve"> </w:t>
            </w:r>
            <w:r>
              <w:rPr>
                <w:sz w:val="24"/>
              </w:rPr>
              <w:t>decrease (oral</w:t>
            </w:r>
            <w:r>
              <w:rPr>
                <w:spacing w:val="-2"/>
                <w:sz w:val="24"/>
              </w:rPr>
              <w:t xml:space="preserve"> reprimand)</w:t>
            </w:r>
          </w:p>
        </w:tc>
      </w:tr>
      <w:tr w:rsidR="004B0ED8" w14:paraId="4DD4352D" w14:textId="77777777">
        <w:trPr>
          <w:trHeight w:val="292"/>
        </w:trPr>
        <w:tc>
          <w:tcPr>
            <w:tcW w:w="5396" w:type="dxa"/>
          </w:tcPr>
          <w:p w14:paraId="4DD4352B" w14:textId="77777777" w:rsidR="004B0ED8" w:rsidRDefault="009B3B4F">
            <w:pPr>
              <w:pStyle w:val="TableParagraph"/>
              <w:spacing w:line="268" w:lineRule="exact"/>
              <w:ind w:left="107"/>
              <w:rPr>
                <w:b/>
              </w:rPr>
            </w:pPr>
            <w:r>
              <w:rPr>
                <w:b/>
              </w:rPr>
              <w:t xml:space="preserve">3 </w:t>
            </w:r>
            <w:r>
              <w:rPr>
                <w:b/>
                <w:spacing w:val="-4"/>
              </w:rPr>
              <w:t>days</w:t>
            </w:r>
          </w:p>
        </w:tc>
        <w:tc>
          <w:tcPr>
            <w:tcW w:w="5396" w:type="dxa"/>
          </w:tcPr>
          <w:p w14:paraId="4DD4352C" w14:textId="77777777" w:rsidR="004B0ED8" w:rsidRDefault="009B3B4F">
            <w:pPr>
              <w:pStyle w:val="TableParagraph"/>
              <w:spacing w:line="272" w:lineRule="exact"/>
              <w:ind w:left="107"/>
              <w:rPr>
                <w:sz w:val="24"/>
              </w:rPr>
            </w:pPr>
            <w:r>
              <w:rPr>
                <w:sz w:val="24"/>
              </w:rPr>
              <w:t>10%</w:t>
            </w:r>
            <w:r>
              <w:rPr>
                <w:spacing w:val="-6"/>
                <w:sz w:val="24"/>
              </w:rPr>
              <w:t xml:space="preserve"> </w:t>
            </w:r>
            <w:r>
              <w:rPr>
                <w:sz w:val="24"/>
              </w:rPr>
              <w:t>decrease</w:t>
            </w:r>
            <w:r>
              <w:rPr>
                <w:spacing w:val="-2"/>
                <w:sz w:val="24"/>
              </w:rPr>
              <w:t xml:space="preserve"> </w:t>
            </w:r>
            <w:r>
              <w:rPr>
                <w:sz w:val="24"/>
              </w:rPr>
              <w:t>(written</w:t>
            </w:r>
            <w:r>
              <w:rPr>
                <w:spacing w:val="-4"/>
                <w:sz w:val="24"/>
              </w:rPr>
              <w:t xml:space="preserve"> </w:t>
            </w:r>
            <w:r>
              <w:rPr>
                <w:spacing w:val="-2"/>
                <w:sz w:val="24"/>
              </w:rPr>
              <w:t>warning)</w:t>
            </w:r>
          </w:p>
        </w:tc>
      </w:tr>
      <w:tr w:rsidR="004B0ED8" w14:paraId="4DD43530" w14:textId="77777777">
        <w:trPr>
          <w:trHeight w:val="294"/>
        </w:trPr>
        <w:tc>
          <w:tcPr>
            <w:tcW w:w="5396" w:type="dxa"/>
          </w:tcPr>
          <w:p w14:paraId="4DD4352E" w14:textId="77777777" w:rsidR="004B0ED8" w:rsidRDefault="009B3B4F">
            <w:pPr>
              <w:pStyle w:val="TableParagraph"/>
              <w:spacing w:before="1"/>
              <w:ind w:left="107"/>
              <w:rPr>
                <w:b/>
              </w:rPr>
            </w:pPr>
            <w:r>
              <w:rPr>
                <w:b/>
              </w:rPr>
              <w:t xml:space="preserve">4 </w:t>
            </w:r>
            <w:r>
              <w:rPr>
                <w:b/>
                <w:spacing w:val="-4"/>
              </w:rPr>
              <w:t>days</w:t>
            </w:r>
          </w:p>
        </w:tc>
        <w:tc>
          <w:tcPr>
            <w:tcW w:w="5396" w:type="dxa"/>
          </w:tcPr>
          <w:p w14:paraId="4DD4352F" w14:textId="77777777" w:rsidR="004B0ED8" w:rsidRDefault="009B3B4F">
            <w:pPr>
              <w:pStyle w:val="TableParagraph"/>
              <w:spacing w:before="1" w:line="273" w:lineRule="exact"/>
              <w:ind w:left="107"/>
              <w:rPr>
                <w:sz w:val="24"/>
              </w:rPr>
            </w:pPr>
            <w:r>
              <w:rPr>
                <w:spacing w:val="-2"/>
                <w:sz w:val="24"/>
              </w:rPr>
              <w:t>suspension</w:t>
            </w:r>
          </w:p>
        </w:tc>
      </w:tr>
    </w:tbl>
    <w:p w14:paraId="4DD43531" w14:textId="77777777" w:rsidR="004B0ED8" w:rsidRDefault="004B0ED8">
      <w:pPr>
        <w:pStyle w:val="BodyText"/>
        <w:spacing w:before="207" w:after="1"/>
        <w:ind w:left="0"/>
        <w:rPr>
          <w:sz w:val="20"/>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024"/>
        <w:gridCol w:w="5048"/>
      </w:tblGrid>
      <w:tr w:rsidR="004B0ED8" w14:paraId="4DD43534" w14:textId="77777777">
        <w:trPr>
          <w:trHeight w:val="267"/>
        </w:trPr>
        <w:tc>
          <w:tcPr>
            <w:tcW w:w="5024" w:type="dxa"/>
            <w:tcBorders>
              <w:bottom w:val="single" w:sz="12" w:space="0" w:color="666666"/>
            </w:tcBorders>
          </w:tcPr>
          <w:p w14:paraId="4DD43532" w14:textId="77777777" w:rsidR="004B0ED8" w:rsidRDefault="009B3B4F">
            <w:pPr>
              <w:pStyle w:val="TableParagraph"/>
              <w:spacing w:line="248" w:lineRule="exact"/>
              <w:ind w:left="107"/>
              <w:rPr>
                <w:b/>
              </w:rPr>
            </w:pPr>
            <w:r>
              <w:rPr>
                <w:b/>
              </w:rPr>
              <w:t># In</w:t>
            </w:r>
            <w:r>
              <w:rPr>
                <w:b/>
                <w:spacing w:val="-1"/>
              </w:rPr>
              <w:t xml:space="preserve"> </w:t>
            </w:r>
            <w:r>
              <w:rPr>
                <w:b/>
              </w:rPr>
              <w:t>One</w:t>
            </w:r>
            <w:r>
              <w:rPr>
                <w:b/>
                <w:spacing w:val="-3"/>
              </w:rPr>
              <w:t xml:space="preserve"> </w:t>
            </w:r>
            <w:r>
              <w:rPr>
                <w:b/>
                <w:spacing w:val="-2"/>
              </w:rPr>
              <w:t>Semester</w:t>
            </w:r>
          </w:p>
        </w:tc>
        <w:tc>
          <w:tcPr>
            <w:tcW w:w="5048" w:type="dxa"/>
            <w:tcBorders>
              <w:bottom w:val="single" w:sz="12" w:space="0" w:color="666666"/>
            </w:tcBorders>
          </w:tcPr>
          <w:p w14:paraId="4DD43533" w14:textId="77777777" w:rsidR="004B0ED8" w:rsidRDefault="009B3B4F">
            <w:pPr>
              <w:pStyle w:val="TableParagraph"/>
              <w:spacing w:line="248" w:lineRule="exact"/>
              <w:ind w:left="108"/>
              <w:rPr>
                <w:b/>
              </w:rPr>
            </w:pPr>
            <w:r>
              <w:rPr>
                <w:b/>
                <w:spacing w:val="-2"/>
              </w:rPr>
              <w:t>Action</w:t>
            </w:r>
          </w:p>
        </w:tc>
      </w:tr>
      <w:tr w:rsidR="004B0ED8" w14:paraId="4DD43537" w14:textId="77777777">
        <w:trPr>
          <w:trHeight w:val="294"/>
        </w:trPr>
        <w:tc>
          <w:tcPr>
            <w:tcW w:w="5024" w:type="dxa"/>
            <w:tcBorders>
              <w:top w:val="single" w:sz="12" w:space="0" w:color="666666"/>
            </w:tcBorders>
          </w:tcPr>
          <w:p w14:paraId="4DD43535" w14:textId="77777777" w:rsidR="004B0ED8" w:rsidRDefault="009B3B4F">
            <w:pPr>
              <w:pStyle w:val="TableParagraph"/>
              <w:spacing w:before="1" w:line="273" w:lineRule="exact"/>
              <w:ind w:left="107"/>
              <w:rPr>
                <w:b/>
                <w:sz w:val="24"/>
              </w:rPr>
            </w:pPr>
            <w:r>
              <w:rPr>
                <w:b/>
                <w:sz w:val="24"/>
              </w:rPr>
              <w:t>2 tardy</w:t>
            </w:r>
            <w:r>
              <w:rPr>
                <w:b/>
                <w:spacing w:val="-2"/>
                <w:sz w:val="24"/>
              </w:rPr>
              <w:t xml:space="preserve"> </w:t>
            </w:r>
            <w:r>
              <w:rPr>
                <w:b/>
                <w:sz w:val="24"/>
              </w:rPr>
              <w:t>or</w:t>
            </w:r>
            <w:r>
              <w:rPr>
                <w:b/>
                <w:spacing w:val="-2"/>
                <w:sz w:val="24"/>
              </w:rPr>
              <w:t xml:space="preserve"> </w:t>
            </w:r>
            <w:r>
              <w:rPr>
                <w:b/>
                <w:sz w:val="24"/>
              </w:rPr>
              <w:t>1 tardy</w:t>
            </w:r>
            <w:r>
              <w:rPr>
                <w:b/>
                <w:spacing w:val="-3"/>
                <w:sz w:val="24"/>
              </w:rPr>
              <w:t xml:space="preserve"> </w:t>
            </w:r>
            <w:r>
              <w:rPr>
                <w:b/>
                <w:sz w:val="24"/>
              </w:rPr>
              <w:t>of</w:t>
            </w:r>
            <w:r>
              <w:rPr>
                <w:b/>
                <w:spacing w:val="-2"/>
                <w:sz w:val="24"/>
              </w:rPr>
              <w:t xml:space="preserve"> </w:t>
            </w:r>
            <w:r>
              <w:rPr>
                <w:b/>
                <w:sz w:val="24"/>
              </w:rPr>
              <w:t>more</w:t>
            </w:r>
            <w:r>
              <w:rPr>
                <w:b/>
                <w:spacing w:val="-1"/>
                <w:sz w:val="24"/>
              </w:rPr>
              <w:t xml:space="preserve"> </w:t>
            </w:r>
            <w:r>
              <w:rPr>
                <w:b/>
                <w:sz w:val="24"/>
              </w:rPr>
              <w:t>than</w:t>
            </w:r>
            <w:r>
              <w:rPr>
                <w:b/>
                <w:spacing w:val="-2"/>
                <w:sz w:val="24"/>
              </w:rPr>
              <w:t xml:space="preserve"> </w:t>
            </w:r>
            <w:r>
              <w:rPr>
                <w:b/>
                <w:sz w:val="24"/>
              </w:rPr>
              <w:t>1</w:t>
            </w:r>
            <w:r>
              <w:rPr>
                <w:b/>
                <w:spacing w:val="-2"/>
                <w:sz w:val="24"/>
              </w:rPr>
              <w:t xml:space="preserve"> </w:t>
            </w:r>
            <w:r>
              <w:rPr>
                <w:b/>
                <w:spacing w:val="-4"/>
                <w:sz w:val="24"/>
              </w:rPr>
              <w:t>hour</w:t>
            </w:r>
          </w:p>
        </w:tc>
        <w:tc>
          <w:tcPr>
            <w:tcW w:w="5048" w:type="dxa"/>
            <w:tcBorders>
              <w:top w:val="single" w:sz="12" w:space="0" w:color="666666"/>
            </w:tcBorders>
          </w:tcPr>
          <w:p w14:paraId="4DD43536" w14:textId="77777777" w:rsidR="004B0ED8" w:rsidRDefault="009B3B4F">
            <w:pPr>
              <w:pStyle w:val="TableParagraph"/>
              <w:spacing w:before="1" w:line="273" w:lineRule="exact"/>
              <w:ind w:left="108"/>
              <w:rPr>
                <w:sz w:val="24"/>
              </w:rPr>
            </w:pPr>
            <w:r>
              <w:rPr>
                <w:sz w:val="24"/>
              </w:rPr>
              <w:t>2.5%</w:t>
            </w:r>
            <w:r>
              <w:rPr>
                <w:spacing w:val="-6"/>
                <w:sz w:val="24"/>
              </w:rPr>
              <w:t xml:space="preserve"> </w:t>
            </w:r>
            <w:r>
              <w:rPr>
                <w:sz w:val="24"/>
              </w:rPr>
              <w:t>decrease</w:t>
            </w:r>
            <w:r>
              <w:rPr>
                <w:spacing w:val="-1"/>
                <w:sz w:val="24"/>
              </w:rPr>
              <w:t xml:space="preserve"> </w:t>
            </w:r>
            <w:r>
              <w:rPr>
                <w:sz w:val="24"/>
              </w:rPr>
              <w:t>(1/2</w:t>
            </w:r>
            <w:r>
              <w:rPr>
                <w:spacing w:val="-2"/>
                <w:sz w:val="24"/>
              </w:rPr>
              <w:t xml:space="preserve"> absence)</w:t>
            </w:r>
          </w:p>
        </w:tc>
      </w:tr>
      <w:tr w:rsidR="004B0ED8" w14:paraId="4DD4353A" w14:textId="77777777">
        <w:trPr>
          <w:trHeight w:val="292"/>
        </w:trPr>
        <w:tc>
          <w:tcPr>
            <w:tcW w:w="5024" w:type="dxa"/>
          </w:tcPr>
          <w:p w14:paraId="4DD43538" w14:textId="77777777" w:rsidR="004B0ED8" w:rsidRDefault="009B3B4F">
            <w:pPr>
              <w:pStyle w:val="TableParagraph"/>
              <w:spacing w:line="272" w:lineRule="exact"/>
              <w:ind w:left="107"/>
              <w:rPr>
                <w:b/>
                <w:sz w:val="24"/>
              </w:rPr>
            </w:pPr>
            <w:r>
              <w:rPr>
                <w:b/>
                <w:sz w:val="24"/>
              </w:rPr>
              <w:t>3</w:t>
            </w:r>
            <w:r>
              <w:rPr>
                <w:b/>
                <w:spacing w:val="2"/>
                <w:sz w:val="24"/>
              </w:rPr>
              <w:t xml:space="preserve"> </w:t>
            </w:r>
            <w:proofErr w:type="gramStart"/>
            <w:r>
              <w:rPr>
                <w:b/>
                <w:spacing w:val="-2"/>
                <w:sz w:val="24"/>
              </w:rPr>
              <w:t>tardy</w:t>
            </w:r>
            <w:proofErr w:type="gramEnd"/>
          </w:p>
        </w:tc>
        <w:tc>
          <w:tcPr>
            <w:tcW w:w="5048" w:type="dxa"/>
          </w:tcPr>
          <w:p w14:paraId="4DD43539" w14:textId="77777777" w:rsidR="004B0ED8" w:rsidRDefault="009B3B4F">
            <w:pPr>
              <w:pStyle w:val="TableParagraph"/>
              <w:spacing w:line="272" w:lineRule="exact"/>
              <w:ind w:left="108"/>
              <w:rPr>
                <w:sz w:val="24"/>
              </w:rPr>
            </w:pPr>
            <w:r>
              <w:rPr>
                <w:sz w:val="24"/>
              </w:rPr>
              <w:t>3.5%</w:t>
            </w:r>
            <w:r>
              <w:rPr>
                <w:spacing w:val="-5"/>
                <w:sz w:val="24"/>
              </w:rPr>
              <w:t xml:space="preserve"> </w:t>
            </w:r>
            <w:r>
              <w:rPr>
                <w:sz w:val="24"/>
              </w:rPr>
              <w:t>decrease (oral</w:t>
            </w:r>
            <w:r>
              <w:rPr>
                <w:spacing w:val="-2"/>
                <w:sz w:val="24"/>
              </w:rPr>
              <w:t xml:space="preserve"> reprimand)</w:t>
            </w:r>
          </w:p>
        </w:tc>
      </w:tr>
      <w:tr w:rsidR="004B0ED8" w14:paraId="4DD4353D" w14:textId="77777777">
        <w:trPr>
          <w:trHeight w:val="292"/>
        </w:trPr>
        <w:tc>
          <w:tcPr>
            <w:tcW w:w="5024" w:type="dxa"/>
          </w:tcPr>
          <w:p w14:paraId="4DD4353B" w14:textId="77777777" w:rsidR="004B0ED8" w:rsidRDefault="009B3B4F">
            <w:pPr>
              <w:pStyle w:val="TableParagraph"/>
              <w:spacing w:line="272" w:lineRule="exact"/>
              <w:ind w:left="107"/>
              <w:rPr>
                <w:b/>
                <w:sz w:val="24"/>
              </w:rPr>
            </w:pPr>
            <w:r>
              <w:rPr>
                <w:b/>
                <w:sz w:val="24"/>
              </w:rPr>
              <w:t>4</w:t>
            </w:r>
            <w:r>
              <w:rPr>
                <w:b/>
                <w:spacing w:val="2"/>
                <w:sz w:val="24"/>
              </w:rPr>
              <w:t xml:space="preserve"> </w:t>
            </w:r>
            <w:proofErr w:type="gramStart"/>
            <w:r>
              <w:rPr>
                <w:b/>
                <w:spacing w:val="-2"/>
                <w:sz w:val="24"/>
              </w:rPr>
              <w:t>tardy</w:t>
            </w:r>
            <w:proofErr w:type="gramEnd"/>
          </w:p>
        </w:tc>
        <w:tc>
          <w:tcPr>
            <w:tcW w:w="5048" w:type="dxa"/>
          </w:tcPr>
          <w:p w14:paraId="4DD4353C" w14:textId="77777777" w:rsidR="004B0ED8" w:rsidRDefault="009B3B4F">
            <w:pPr>
              <w:pStyle w:val="TableParagraph"/>
              <w:spacing w:line="272" w:lineRule="exact"/>
              <w:ind w:left="108"/>
              <w:rPr>
                <w:sz w:val="24"/>
              </w:rPr>
            </w:pPr>
            <w:r>
              <w:rPr>
                <w:sz w:val="24"/>
              </w:rPr>
              <w:t>4.5%</w:t>
            </w:r>
            <w:r>
              <w:rPr>
                <w:spacing w:val="-6"/>
                <w:sz w:val="24"/>
              </w:rPr>
              <w:t xml:space="preserve"> </w:t>
            </w:r>
            <w:r>
              <w:rPr>
                <w:sz w:val="24"/>
              </w:rPr>
              <w:t>decrease</w:t>
            </w:r>
            <w:r>
              <w:rPr>
                <w:spacing w:val="-2"/>
                <w:sz w:val="24"/>
              </w:rPr>
              <w:t xml:space="preserve"> </w:t>
            </w:r>
            <w:r>
              <w:rPr>
                <w:sz w:val="24"/>
              </w:rPr>
              <w:t>(written</w:t>
            </w:r>
            <w:r>
              <w:rPr>
                <w:spacing w:val="-4"/>
                <w:sz w:val="24"/>
              </w:rPr>
              <w:t xml:space="preserve"> </w:t>
            </w:r>
            <w:r>
              <w:rPr>
                <w:spacing w:val="-2"/>
                <w:sz w:val="24"/>
              </w:rPr>
              <w:t>warning)</w:t>
            </w:r>
          </w:p>
        </w:tc>
      </w:tr>
      <w:tr w:rsidR="004B0ED8" w14:paraId="4DD43540" w14:textId="77777777">
        <w:trPr>
          <w:trHeight w:val="294"/>
        </w:trPr>
        <w:tc>
          <w:tcPr>
            <w:tcW w:w="5024" w:type="dxa"/>
          </w:tcPr>
          <w:p w14:paraId="4DD4353E" w14:textId="77777777" w:rsidR="004B0ED8" w:rsidRDefault="009B3B4F">
            <w:pPr>
              <w:pStyle w:val="TableParagraph"/>
              <w:spacing w:before="1" w:line="273" w:lineRule="exact"/>
              <w:ind w:left="107"/>
              <w:rPr>
                <w:b/>
                <w:sz w:val="24"/>
              </w:rPr>
            </w:pPr>
            <w:r>
              <w:rPr>
                <w:b/>
                <w:sz w:val="24"/>
              </w:rPr>
              <w:t>5</w:t>
            </w:r>
            <w:r>
              <w:rPr>
                <w:b/>
                <w:spacing w:val="2"/>
                <w:sz w:val="24"/>
              </w:rPr>
              <w:t xml:space="preserve"> </w:t>
            </w:r>
            <w:proofErr w:type="gramStart"/>
            <w:r>
              <w:rPr>
                <w:b/>
                <w:spacing w:val="-2"/>
                <w:sz w:val="24"/>
              </w:rPr>
              <w:t>tardy</w:t>
            </w:r>
            <w:proofErr w:type="gramEnd"/>
          </w:p>
        </w:tc>
        <w:tc>
          <w:tcPr>
            <w:tcW w:w="5048" w:type="dxa"/>
          </w:tcPr>
          <w:p w14:paraId="4DD4353F" w14:textId="77777777" w:rsidR="004B0ED8" w:rsidRDefault="009B3B4F">
            <w:pPr>
              <w:pStyle w:val="TableParagraph"/>
              <w:spacing w:before="1" w:line="273" w:lineRule="exact"/>
              <w:ind w:left="108"/>
              <w:rPr>
                <w:sz w:val="24"/>
              </w:rPr>
            </w:pPr>
            <w:r>
              <w:rPr>
                <w:spacing w:val="-2"/>
                <w:sz w:val="24"/>
              </w:rPr>
              <w:t>Suspension</w:t>
            </w:r>
          </w:p>
        </w:tc>
      </w:tr>
    </w:tbl>
    <w:p w14:paraId="4DD43541" w14:textId="77777777" w:rsidR="004B0ED8" w:rsidRDefault="009B3B4F">
      <w:pPr>
        <w:pStyle w:val="Heading3"/>
        <w:spacing w:before="242"/>
        <w:ind w:left="360"/>
      </w:pPr>
      <w:r>
        <w:t>Combined</w:t>
      </w:r>
      <w:r>
        <w:rPr>
          <w:spacing w:val="-7"/>
        </w:rPr>
        <w:t xml:space="preserve"> </w:t>
      </w:r>
      <w:r>
        <w:t>classroom</w:t>
      </w:r>
      <w:r>
        <w:rPr>
          <w:spacing w:val="-4"/>
        </w:rPr>
        <w:t xml:space="preserve"> </w:t>
      </w:r>
      <w:r>
        <w:t>and</w:t>
      </w:r>
      <w:r>
        <w:rPr>
          <w:spacing w:val="-5"/>
        </w:rPr>
        <w:t xml:space="preserve"> </w:t>
      </w:r>
      <w:r>
        <w:t>clinical</w:t>
      </w:r>
      <w:r>
        <w:rPr>
          <w:spacing w:val="-3"/>
        </w:rPr>
        <w:t xml:space="preserve"> </w:t>
      </w:r>
      <w:r>
        <w:t>assignments</w:t>
      </w:r>
      <w:r>
        <w:rPr>
          <w:spacing w:val="-6"/>
        </w:rPr>
        <w:t xml:space="preserve"> </w:t>
      </w:r>
      <w:r>
        <w:t>will</w:t>
      </w:r>
      <w:r>
        <w:rPr>
          <w:spacing w:val="-4"/>
        </w:rPr>
        <w:t xml:space="preserve"> </w:t>
      </w:r>
      <w:r>
        <w:t>not</w:t>
      </w:r>
      <w:r>
        <w:rPr>
          <w:spacing w:val="-5"/>
        </w:rPr>
        <w:t xml:space="preserve"> </w:t>
      </w:r>
      <w:r>
        <w:t>exceed</w:t>
      </w:r>
      <w:r>
        <w:rPr>
          <w:spacing w:val="-5"/>
        </w:rPr>
        <w:t xml:space="preserve"> </w:t>
      </w:r>
      <w:r>
        <w:t>40</w:t>
      </w:r>
      <w:r>
        <w:rPr>
          <w:spacing w:val="-6"/>
        </w:rPr>
        <w:t xml:space="preserve"> </w:t>
      </w:r>
      <w:r>
        <w:t>hours</w:t>
      </w:r>
      <w:r>
        <w:rPr>
          <w:spacing w:val="-4"/>
        </w:rPr>
        <w:t xml:space="preserve"> </w:t>
      </w:r>
      <w:r>
        <w:t>during</w:t>
      </w:r>
      <w:r>
        <w:rPr>
          <w:spacing w:val="-3"/>
        </w:rPr>
        <w:t xml:space="preserve"> </w:t>
      </w:r>
      <w:r>
        <w:t>a</w:t>
      </w:r>
      <w:r>
        <w:rPr>
          <w:spacing w:val="-7"/>
        </w:rPr>
        <w:t xml:space="preserve"> </w:t>
      </w:r>
      <w:r>
        <w:t>seven-day</w:t>
      </w:r>
      <w:r>
        <w:rPr>
          <w:spacing w:val="-5"/>
        </w:rPr>
        <w:t xml:space="preserve"> </w:t>
      </w:r>
      <w:r>
        <w:rPr>
          <w:spacing w:val="-2"/>
        </w:rPr>
        <w:t>week.</w:t>
      </w:r>
    </w:p>
    <w:p w14:paraId="4DD43542" w14:textId="77777777" w:rsidR="004B0ED8" w:rsidRDefault="004B0ED8">
      <w:pPr>
        <w:pStyle w:val="Heading3"/>
        <w:sectPr w:rsidR="004B0ED8">
          <w:pgSz w:w="12240" w:h="15840"/>
          <w:pgMar w:top="1340" w:right="0" w:bottom="1380" w:left="720" w:header="763" w:footer="1180" w:gutter="0"/>
          <w:cols w:space="720"/>
        </w:sectPr>
      </w:pPr>
    </w:p>
    <w:p w14:paraId="4DD43543" w14:textId="77777777" w:rsidR="004B0ED8" w:rsidRDefault="009B3B4F">
      <w:pPr>
        <w:pStyle w:val="Heading3"/>
        <w:spacing w:before="90"/>
        <w:ind w:left="360"/>
      </w:pPr>
      <w:r>
        <w:lastRenderedPageBreak/>
        <w:t>Absenteeism</w:t>
      </w:r>
      <w:r>
        <w:rPr>
          <w:spacing w:val="-6"/>
        </w:rPr>
        <w:t xml:space="preserve"> </w:t>
      </w:r>
      <w:r>
        <w:t>of</w:t>
      </w:r>
      <w:r>
        <w:rPr>
          <w:spacing w:val="-4"/>
        </w:rPr>
        <w:t xml:space="preserve"> </w:t>
      </w:r>
      <w:r>
        <w:t>three</w:t>
      </w:r>
      <w:r>
        <w:rPr>
          <w:spacing w:val="-7"/>
        </w:rPr>
        <w:t xml:space="preserve"> </w:t>
      </w:r>
      <w:r>
        <w:t>(3)</w:t>
      </w:r>
      <w:r>
        <w:rPr>
          <w:spacing w:val="-6"/>
        </w:rPr>
        <w:t xml:space="preserve"> </w:t>
      </w:r>
      <w:r>
        <w:t>consecutive</w:t>
      </w:r>
      <w:r>
        <w:rPr>
          <w:spacing w:val="-5"/>
        </w:rPr>
        <w:t xml:space="preserve"> </w:t>
      </w:r>
      <w:r>
        <w:t>days</w:t>
      </w:r>
      <w:r>
        <w:rPr>
          <w:spacing w:val="-5"/>
        </w:rPr>
        <w:t xml:space="preserve"> </w:t>
      </w:r>
      <w:r>
        <w:t>requires</w:t>
      </w:r>
      <w:r>
        <w:rPr>
          <w:spacing w:val="-4"/>
        </w:rPr>
        <w:t xml:space="preserve"> </w:t>
      </w:r>
      <w:r>
        <w:t>a</w:t>
      </w:r>
      <w:r>
        <w:rPr>
          <w:spacing w:val="-7"/>
        </w:rPr>
        <w:t xml:space="preserve"> </w:t>
      </w:r>
      <w:r>
        <w:t>physician's</w:t>
      </w:r>
      <w:r>
        <w:rPr>
          <w:spacing w:val="-4"/>
        </w:rPr>
        <w:t xml:space="preserve"> </w:t>
      </w:r>
      <w:r>
        <w:t>excuse</w:t>
      </w:r>
      <w:r>
        <w:rPr>
          <w:spacing w:val="-5"/>
        </w:rPr>
        <w:t xml:space="preserve"> </w:t>
      </w:r>
      <w:r>
        <w:t>prior</w:t>
      </w:r>
      <w:r>
        <w:rPr>
          <w:spacing w:val="-4"/>
        </w:rPr>
        <w:t xml:space="preserve"> </w:t>
      </w:r>
      <w:r>
        <w:t>to</w:t>
      </w:r>
      <w:r>
        <w:rPr>
          <w:spacing w:val="-7"/>
        </w:rPr>
        <w:t xml:space="preserve"> </w:t>
      </w:r>
      <w:r>
        <w:t>returning</w:t>
      </w:r>
      <w:r>
        <w:rPr>
          <w:spacing w:val="-4"/>
        </w:rPr>
        <w:t xml:space="preserve"> </w:t>
      </w:r>
      <w:r>
        <w:t>to</w:t>
      </w:r>
      <w:r>
        <w:rPr>
          <w:spacing w:val="-5"/>
        </w:rPr>
        <w:t xml:space="preserve"> </w:t>
      </w:r>
      <w:r>
        <w:t>the</w:t>
      </w:r>
      <w:r>
        <w:rPr>
          <w:spacing w:val="4"/>
        </w:rPr>
        <w:t xml:space="preserve"> </w:t>
      </w:r>
      <w:r>
        <w:rPr>
          <w:spacing w:val="-2"/>
        </w:rPr>
        <w:t>program.</w:t>
      </w:r>
    </w:p>
    <w:p w14:paraId="4DD43544" w14:textId="77777777" w:rsidR="004B0ED8" w:rsidRDefault="009B3B4F">
      <w:pPr>
        <w:pStyle w:val="BodyText"/>
        <w:spacing w:before="180" w:line="259" w:lineRule="auto"/>
        <w:ind w:right="1095"/>
      </w:pPr>
      <w:r>
        <w:t>Attendance</w:t>
      </w:r>
      <w:r>
        <w:rPr>
          <w:spacing w:val="-1"/>
        </w:rPr>
        <w:t xml:space="preserve"> </w:t>
      </w:r>
      <w:r>
        <w:t>records</w:t>
      </w:r>
      <w:r>
        <w:rPr>
          <w:spacing w:val="-2"/>
        </w:rPr>
        <w:t xml:space="preserve"> </w:t>
      </w:r>
      <w:r>
        <w:t>are</w:t>
      </w:r>
      <w:r>
        <w:rPr>
          <w:spacing w:val="-4"/>
        </w:rPr>
        <w:t xml:space="preserve"> </w:t>
      </w:r>
      <w:r>
        <w:t>monitored</w:t>
      </w:r>
      <w:r>
        <w:rPr>
          <w:spacing w:val="-5"/>
        </w:rPr>
        <w:t xml:space="preserve"> </w:t>
      </w:r>
      <w:r>
        <w:t>continuously,</w:t>
      </w:r>
      <w:r>
        <w:rPr>
          <w:spacing w:val="-4"/>
        </w:rPr>
        <w:t xml:space="preserve"> </w:t>
      </w:r>
      <w:r>
        <w:t>and</w:t>
      </w:r>
      <w:r>
        <w:rPr>
          <w:spacing w:val="-3"/>
        </w:rPr>
        <w:t xml:space="preserve"> </w:t>
      </w:r>
      <w:r>
        <w:t>corrective</w:t>
      </w:r>
      <w:r>
        <w:rPr>
          <w:spacing w:val="-2"/>
        </w:rPr>
        <w:t xml:space="preserve"> </w:t>
      </w:r>
      <w:r>
        <w:t>action</w:t>
      </w:r>
      <w:r>
        <w:rPr>
          <w:spacing w:val="-5"/>
        </w:rPr>
        <w:t xml:space="preserve"> </w:t>
      </w:r>
      <w:r>
        <w:t>taken</w:t>
      </w:r>
      <w:r>
        <w:rPr>
          <w:spacing w:val="-5"/>
        </w:rPr>
        <w:t xml:space="preserve"> </w:t>
      </w:r>
      <w:r>
        <w:t>as</w:t>
      </w:r>
      <w:r>
        <w:rPr>
          <w:spacing w:val="-2"/>
        </w:rPr>
        <w:t xml:space="preserve"> </w:t>
      </w:r>
      <w:r>
        <w:t>needed</w:t>
      </w:r>
      <w:r>
        <w:rPr>
          <w:spacing w:val="-2"/>
        </w:rPr>
        <w:t xml:space="preserve"> </w:t>
      </w:r>
      <w:r>
        <w:t>throughout</w:t>
      </w:r>
      <w:r>
        <w:rPr>
          <w:spacing w:val="-4"/>
        </w:rPr>
        <w:t xml:space="preserve"> </w:t>
      </w:r>
      <w:r>
        <w:t>the</w:t>
      </w:r>
      <w:r>
        <w:rPr>
          <w:spacing w:val="-4"/>
        </w:rPr>
        <w:t xml:space="preserve"> </w:t>
      </w:r>
      <w:r>
        <w:t xml:space="preserve">entire </w:t>
      </w:r>
      <w:r>
        <w:rPr>
          <w:spacing w:val="-2"/>
        </w:rPr>
        <w:t>program.</w:t>
      </w:r>
    </w:p>
    <w:p w14:paraId="4DD43545" w14:textId="77777777" w:rsidR="004B0ED8" w:rsidRDefault="009B3B4F">
      <w:pPr>
        <w:pStyle w:val="BodyText"/>
        <w:spacing w:before="162" w:line="259" w:lineRule="auto"/>
        <w:ind w:right="1168"/>
        <w:rPr>
          <w:i/>
        </w:rPr>
      </w:pPr>
      <w:r>
        <w:t>Written</w:t>
      </w:r>
      <w:r>
        <w:rPr>
          <w:spacing w:val="-2"/>
        </w:rPr>
        <w:t xml:space="preserve"> </w:t>
      </w:r>
      <w:r>
        <w:t>notification</w:t>
      </w:r>
      <w:r>
        <w:rPr>
          <w:spacing w:val="-2"/>
        </w:rPr>
        <w:t xml:space="preserve"> </w:t>
      </w:r>
      <w:r>
        <w:t>to the</w:t>
      </w:r>
      <w:r>
        <w:rPr>
          <w:spacing w:val="-2"/>
        </w:rPr>
        <w:t xml:space="preserve"> </w:t>
      </w:r>
      <w:r>
        <w:t>Clinical Instructor for clinical absence in advance for use of</w:t>
      </w:r>
      <w:r>
        <w:rPr>
          <w:spacing w:val="-1"/>
        </w:rPr>
        <w:t xml:space="preserve"> </w:t>
      </w:r>
      <w:r>
        <w:t>an excused absence shall be</w:t>
      </w:r>
      <w:r>
        <w:rPr>
          <w:spacing w:val="-2"/>
        </w:rPr>
        <w:t xml:space="preserve"> </w:t>
      </w:r>
      <w:r>
        <w:t>scheduled</w:t>
      </w:r>
      <w:r>
        <w:rPr>
          <w:spacing w:val="-3"/>
        </w:rPr>
        <w:t xml:space="preserve"> </w:t>
      </w:r>
      <w:r>
        <w:t>and</w:t>
      </w:r>
      <w:r>
        <w:rPr>
          <w:spacing w:val="-4"/>
        </w:rPr>
        <w:t xml:space="preserve"> </w:t>
      </w:r>
      <w:r>
        <w:t>received</w:t>
      </w:r>
      <w:r>
        <w:rPr>
          <w:spacing w:val="-5"/>
        </w:rPr>
        <w:t xml:space="preserve"> </w:t>
      </w:r>
      <w:r>
        <w:t>prior</w:t>
      </w:r>
      <w:r>
        <w:rPr>
          <w:spacing w:val="-2"/>
        </w:rPr>
        <w:t xml:space="preserve"> </w:t>
      </w:r>
      <w:r>
        <w:t>to</w:t>
      </w:r>
      <w:r>
        <w:rPr>
          <w:spacing w:val="-1"/>
        </w:rPr>
        <w:t xml:space="preserve"> </w:t>
      </w:r>
      <w:r>
        <w:t>the</w:t>
      </w:r>
      <w:r>
        <w:rPr>
          <w:spacing w:val="-2"/>
        </w:rPr>
        <w:t xml:space="preserve"> </w:t>
      </w:r>
      <w:r>
        <w:t>absence.</w:t>
      </w:r>
      <w:r>
        <w:rPr>
          <w:spacing w:val="-2"/>
        </w:rPr>
        <w:t xml:space="preserve"> </w:t>
      </w:r>
      <w:r>
        <w:t>In</w:t>
      </w:r>
      <w:r>
        <w:rPr>
          <w:spacing w:val="-3"/>
        </w:rPr>
        <w:t xml:space="preserve"> </w:t>
      </w:r>
      <w:r>
        <w:t>the</w:t>
      </w:r>
      <w:r>
        <w:rPr>
          <w:spacing w:val="-4"/>
        </w:rPr>
        <w:t xml:space="preserve"> </w:t>
      </w:r>
      <w:r>
        <w:t>case</w:t>
      </w:r>
      <w:r>
        <w:rPr>
          <w:spacing w:val="-4"/>
        </w:rPr>
        <w:t xml:space="preserve"> </w:t>
      </w:r>
      <w:r>
        <w:t>of</w:t>
      </w:r>
      <w:r>
        <w:rPr>
          <w:spacing w:val="-2"/>
        </w:rPr>
        <w:t xml:space="preserve"> </w:t>
      </w:r>
      <w:r>
        <w:t>illness</w:t>
      </w:r>
      <w:r>
        <w:rPr>
          <w:spacing w:val="-4"/>
        </w:rPr>
        <w:t xml:space="preserve"> </w:t>
      </w:r>
      <w:r>
        <w:t>or</w:t>
      </w:r>
      <w:r>
        <w:rPr>
          <w:spacing w:val="-2"/>
        </w:rPr>
        <w:t xml:space="preserve"> </w:t>
      </w:r>
      <w:r>
        <w:t>emergency,</w:t>
      </w:r>
      <w:r>
        <w:rPr>
          <w:spacing w:val="-2"/>
        </w:rPr>
        <w:t xml:space="preserve"> </w:t>
      </w:r>
      <w:r>
        <w:t>the</w:t>
      </w:r>
      <w:r>
        <w:rPr>
          <w:spacing w:val="-2"/>
        </w:rPr>
        <w:t xml:space="preserve"> </w:t>
      </w:r>
      <w:r>
        <w:t>student</w:t>
      </w:r>
      <w:r>
        <w:rPr>
          <w:spacing w:val="-4"/>
        </w:rPr>
        <w:t xml:space="preserve"> </w:t>
      </w:r>
      <w:r>
        <w:t>must</w:t>
      </w:r>
      <w:r>
        <w:rPr>
          <w:spacing w:val="-1"/>
        </w:rPr>
        <w:t xml:space="preserve"> </w:t>
      </w:r>
      <w:r>
        <w:t>notify</w:t>
      </w:r>
      <w:r>
        <w:rPr>
          <w:spacing w:val="-4"/>
        </w:rPr>
        <w:t xml:space="preserve"> </w:t>
      </w:r>
      <w:r>
        <w:t xml:space="preserve">the clinical instructor and scheduled clinical site prior to assigned clinical time. Failure to contact both areas will result in corrective action. Students with accumulated absenteeism </w:t>
      </w:r>
      <w:proofErr w:type="gramStart"/>
      <w:r>
        <w:t>in excess of</w:t>
      </w:r>
      <w:proofErr w:type="gramEnd"/>
      <w:r>
        <w:t xml:space="preserve"> the allotted excused days per semester will be scheduled for make-up time by the Clinical Instructor. All make-up t</w:t>
      </w:r>
      <w:r>
        <w:t>ime must be scheduled in advance and posted. The</w:t>
      </w:r>
      <w:r>
        <w:rPr>
          <w:spacing w:val="-1"/>
        </w:rPr>
        <w:t xml:space="preserve"> </w:t>
      </w:r>
      <w:r>
        <w:t>student must request</w:t>
      </w:r>
      <w:r>
        <w:rPr>
          <w:spacing w:val="-1"/>
        </w:rPr>
        <w:t xml:space="preserve"> </w:t>
      </w:r>
      <w:r>
        <w:t>make-up time/date in</w:t>
      </w:r>
      <w:r>
        <w:rPr>
          <w:spacing w:val="-1"/>
        </w:rPr>
        <w:t xml:space="preserve"> </w:t>
      </w:r>
      <w:r>
        <w:t>writing at least</w:t>
      </w:r>
      <w:r>
        <w:rPr>
          <w:spacing w:val="-1"/>
        </w:rPr>
        <w:t xml:space="preserve"> </w:t>
      </w:r>
      <w:r>
        <w:t>24</w:t>
      </w:r>
      <w:r>
        <w:rPr>
          <w:spacing w:val="-1"/>
        </w:rPr>
        <w:t xml:space="preserve"> </w:t>
      </w:r>
      <w:r>
        <w:t>hours in advance,</w:t>
      </w:r>
      <w:r>
        <w:rPr>
          <w:spacing w:val="-1"/>
        </w:rPr>
        <w:t xml:space="preserve"> </w:t>
      </w:r>
      <w:r>
        <w:t xml:space="preserve">one- week advance notice is preferred. Students are not permitted to schedule more than eight hours per day nor have a weekly schedule of greater than 40 hours. Make-up time will be scheduled in area of absence, </w:t>
      </w:r>
      <w:proofErr w:type="gramStart"/>
      <w:r>
        <w:t>as</w:t>
      </w:r>
      <w:proofErr w:type="gramEnd"/>
      <w:r>
        <w:t xml:space="preserve"> possible. Failure to report </w:t>
      </w:r>
      <w:proofErr w:type="gramStart"/>
      <w:r>
        <w:t>for</w:t>
      </w:r>
      <w:proofErr w:type="gramEnd"/>
      <w:r>
        <w:t xml:space="preserve"> scheduled make-up time will be considered as an additional absence and require make-up time. The make-up time required for absence durin</w:t>
      </w:r>
      <w:r>
        <w:t>g scheduled make-up time will be double the original</w:t>
      </w:r>
      <w:r>
        <w:rPr>
          <w:spacing w:val="-1"/>
        </w:rPr>
        <w:t xml:space="preserve"> </w:t>
      </w:r>
      <w:r>
        <w:t>amount</w:t>
      </w:r>
      <w:r>
        <w:rPr>
          <w:spacing w:val="-3"/>
        </w:rPr>
        <w:t xml:space="preserve"> </w:t>
      </w:r>
      <w:r>
        <w:t>scheduled</w:t>
      </w:r>
      <w:r>
        <w:rPr>
          <w:spacing w:val="-4"/>
        </w:rPr>
        <w:t xml:space="preserve"> </w:t>
      </w:r>
      <w:r>
        <w:t>to</w:t>
      </w:r>
      <w:r>
        <w:rPr>
          <w:spacing w:val="-2"/>
        </w:rPr>
        <w:t xml:space="preserve"> </w:t>
      </w:r>
      <w:r>
        <w:t>make</w:t>
      </w:r>
      <w:r>
        <w:rPr>
          <w:spacing w:val="-1"/>
        </w:rPr>
        <w:t xml:space="preserve"> </w:t>
      </w:r>
      <w:r>
        <w:t xml:space="preserve">up. </w:t>
      </w:r>
      <w:r>
        <w:rPr>
          <w:i/>
        </w:rPr>
        <w:t>Example:</w:t>
      </w:r>
      <w:r>
        <w:rPr>
          <w:i/>
          <w:spacing w:val="-3"/>
        </w:rPr>
        <w:t xml:space="preserve"> </w:t>
      </w:r>
      <w:r>
        <w:rPr>
          <w:i/>
        </w:rPr>
        <w:t>You</w:t>
      </w:r>
      <w:r>
        <w:rPr>
          <w:i/>
          <w:spacing w:val="-4"/>
        </w:rPr>
        <w:t xml:space="preserve"> </w:t>
      </w:r>
      <w:r>
        <w:rPr>
          <w:i/>
        </w:rPr>
        <w:t>are</w:t>
      </w:r>
      <w:r>
        <w:rPr>
          <w:i/>
          <w:spacing w:val="-1"/>
        </w:rPr>
        <w:t xml:space="preserve"> </w:t>
      </w:r>
      <w:r>
        <w:rPr>
          <w:i/>
        </w:rPr>
        <w:t>scheduled</w:t>
      </w:r>
      <w:r>
        <w:rPr>
          <w:i/>
          <w:spacing w:val="-4"/>
        </w:rPr>
        <w:t xml:space="preserve"> </w:t>
      </w:r>
      <w:r>
        <w:rPr>
          <w:i/>
        </w:rPr>
        <w:t>to</w:t>
      </w:r>
      <w:r>
        <w:rPr>
          <w:i/>
          <w:spacing w:val="-1"/>
        </w:rPr>
        <w:t xml:space="preserve"> </w:t>
      </w:r>
      <w:r>
        <w:rPr>
          <w:i/>
        </w:rPr>
        <w:t>make</w:t>
      </w:r>
      <w:r>
        <w:rPr>
          <w:i/>
          <w:spacing w:val="-1"/>
        </w:rPr>
        <w:t xml:space="preserve"> </w:t>
      </w:r>
      <w:r>
        <w:rPr>
          <w:i/>
        </w:rPr>
        <w:t>up</w:t>
      </w:r>
      <w:r>
        <w:rPr>
          <w:i/>
          <w:spacing w:val="-4"/>
        </w:rPr>
        <w:t xml:space="preserve"> </w:t>
      </w:r>
      <w:r>
        <w:rPr>
          <w:i/>
        </w:rPr>
        <w:t>2</w:t>
      </w:r>
      <w:r>
        <w:rPr>
          <w:i/>
          <w:spacing w:val="-3"/>
        </w:rPr>
        <w:t xml:space="preserve"> </w:t>
      </w:r>
      <w:r>
        <w:rPr>
          <w:i/>
        </w:rPr>
        <w:t>hours and</w:t>
      </w:r>
      <w:r>
        <w:rPr>
          <w:i/>
          <w:spacing w:val="-2"/>
        </w:rPr>
        <w:t xml:space="preserve"> </w:t>
      </w:r>
      <w:r>
        <w:rPr>
          <w:i/>
        </w:rPr>
        <w:t>call</w:t>
      </w:r>
      <w:r>
        <w:rPr>
          <w:i/>
          <w:spacing w:val="-2"/>
        </w:rPr>
        <w:t xml:space="preserve"> </w:t>
      </w:r>
      <w:r>
        <w:rPr>
          <w:i/>
        </w:rPr>
        <w:t>in.</w:t>
      </w:r>
      <w:r>
        <w:rPr>
          <w:i/>
          <w:spacing w:val="-3"/>
        </w:rPr>
        <w:t xml:space="preserve"> </w:t>
      </w:r>
      <w:r>
        <w:rPr>
          <w:i/>
        </w:rPr>
        <w:t>You</w:t>
      </w:r>
      <w:r>
        <w:rPr>
          <w:i/>
          <w:spacing w:val="-4"/>
        </w:rPr>
        <w:t xml:space="preserve"> </w:t>
      </w:r>
      <w:r>
        <w:rPr>
          <w:i/>
        </w:rPr>
        <w:t>will</w:t>
      </w:r>
      <w:r>
        <w:rPr>
          <w:i/>
          <w:spacing w:val="-4"/>
        </w:rPr>
        <w:t xml:space="preserve"> </w:t>
      </w:r>
      <w:r>
        <w:rPr>
          <w:i/>
        </w:rPr>
        <w:t xml:space="preserve">now be required to schedule make-up </w:t>
      </w:r>
      <w:proofErr w:type="gramStart"/>
      <w:r>
        <w:rPr>
          <w:i/>
        </w:rPr>
        <w:t>of</w:t>
      </w:r>
      <w:proofErr w:type="gramEnd"/>
      <w:r>
        <w:rPr>
          <w:i/>
        </w:rPr>
        <w:t xml:space="preserve"> 4 hours.</w:t>
      </w:r>
    </w:p>
    <w:p w14:paraId="4DD43546" w14:textId="77777777" w:rsidR="004B0ED8" w:rsidRDefault="009B3B4F">
      <w:pPr>
        <w:pStyle w:val="BodyText"/>
        <w:spacing w:before="156" w:line="259" w:lineRule="auto"/>
        <w:ind w:right="1376"/>
      </w:pPr>
      <w:r>
        <w:t>The student will be marked late if they are not in their assigned clinical area by the scheduled time. If the student</w:t>
      </w:r>
      <w:r>
        <w:rPr>
          <w:spacing w:val="-1"/>
        </w:rPr>
        <w:t xml:space="preserve"> </w:t>
      </w:r>
      <w:r>
        <w:t>is</w:t>
      </w:r>
      <w:r>
        <w:rPr>
          <w:spacing w:val="-3"/>
        </w:rPr>
        <w:t xml:space="preserve"> </w:t>
      </w:r>
      <w:r>
        <w:t>tardy,</w:t>
      </w:r>
      <w:r>
        <w:rPr>
          <w:spacing w:val="-3"/>
        </w:rPr>
        <w:t xml:space="preserve"> </w:t>
      </w:r>
      <w:r>
        <w:t>they</w:t>
      </w:r>
      <w:r>
        <w:rPr>
          <w:spacing w:val="-3"/>
        </w:rPr>
        <w:t xml:space="preserve"> </w:t>
      </w:r>
      <w:r>
        <w:t>will</w:t>
      </w:r>
      <w:r>
        <w:rPr>
          <w:spacing w:val="-1"/>
        </w:rPr>
        <w:t xml:space="preserve"> </w:t>
      </w:r>
      <w:r>
        <w:t>be</w:t>
      </w:r>
      <w:r>
        <w:rPr>
          <w:spacing w:val="-1"/>
        </w:rPr>
        <w:t xml:space="preserve"> </w:t>
      </w:r>
      <w:r>
        <w:t>required</w:t>
      </w:r>
      <w:r>
        <w:rPr>
          <w:spacing w:val="-4"/>
        </w:rPr>
        <w:t xml:space="preserve"> </w:t>
      </w:r>
      <w:r>
        <w:t>to</w:t>
      </w:r>
      <w:r>
        <w:rPr>
          <w:spacing w:val="-2"/>
        </w:rPr>
        <w:t xml:space="preserve"> </w:t>
      </w:r>
      <w:r>
        <w:t>make</w:t>
      </w:r>
      <w:r>
        <w:rPr>
          <w:spacing w:val="-1"/>
        </w:rPr>
        <w:t xml:space="preserve"> </w:t>
      </w:r>
      <w:r>
        <w:t>up</w:t>
      </w:r>
      <w:r>
        <w:rPr>
          <w:spacing w:val="-4"/>
        </w:rPr>
        <w:t xml:space="preserve"> </w:t>
      </w:r>
      <w:r>
        <w:t>the</w:t>
      </w:r>
      <w:r>
        <w:rPr>
          <w:spacing w:val="-3"/>
        </w:rPr>
        <w:t xml:space="preserve"> </w:t>
      </w:r>
      <w:r>
        <w:t>time</w:t>
      </w:r>
      <w:r>
        <w:rPr>
          <w:spacing w:val="-3"/>
        </w:rPr>
        <w:t xml:space="preserve"> </w:t>
      </w:r>
      <w:r>
        <w:t>they</w:t>
      </w:r>
      <w:r>
        <w:rPr>
          <w:spacing w:val="-3"/>
        </w:rPr>
        <w:t xml:space="preserve"> </w:t>
      </w:r>
      <w:r>
        <w:t>missed.</w:t>
      </w:r>
      <w:r>
        <w:rPr>
          <w:spacing w:val="-4"/>
        </w:rPr>
        <w:t xml:space="preserve"> </w:t>
      </w:r>
      <w:r>
        <w:t>The</w:t>
      </w:r>
      <w:r>
        <w:rPr>
          <w:spacing w:val="-1"/>
        </w:rPr>
        <w:t xml:space="preserve"> </w:t>
      </w:r>
      <w:r>
        <w:t>student</w:t>
      </w:r>
      <w:r>
        <w:rPr>
          <w:spacing w:val="-3"/>
        </w:rPr>
        <w:t xml:space="preserve"> </w:t>
      </w:r>
      <w:r>
        <w:t>must notify</w:t>
      </w:r>
      <w:r>
        <w:rPr>
          <w:spacing w:val="-3"/>
        </w:rPr>
        <w:t xml:space="preserve"> </w:t>
      </w:r>
      <w:r>
        <w:t>the</w:t>
      </w:r>
      <w:r>
        <w:rPr>
          <w:spacing w:val="-3"/>
        </w:rPr>
        <w:t xml:space="preserve"> </w:t>
      </w:r>
      <w:r>
        <w:t xml:space="preserve">clinical instructor and </w:t>
      </w:r>
      <w:proofErr w:type="gramStart"/>
      <w:r>
        <w:t>scheduled</w:t>
      </w:r>
      <w:proofErr w:type="gramEnd"/>
      <w:r>
        <w:t xml:space="preserve"> clinical site of tardiness. Failure to do so will result in corrective action.</w:t>
      </w:r>
    </w:p>
    <w:p w14:paraId="4DD43547" w14:textId="77777777" w:rsidR="004B0ED8" w:rsidRDefault="009B3B4F">
      <w:pPr>
        <w:pStyle w:val="BodyText"/>
        <w:spacing w:before="160" w:line="259" w:lineRule="auto"/>
        <w:ind w:right="1095"/>
      </w:pPr>
      <w:r>
        <w:t>You</w:t>
      </w:r>
      <w:r>
        <w:rPr>
          <w:spacing w:val="-2"/>
        </w:rPr>
        <w:t xml:space="preserve"> </w:t>
      </w:r>
      <w:r>
        <w:t>are</w:t>
      </w:r>
      <w:r>
        <w:rPr>
          <w:spacing w:val="-1"/>
        </w:rPr>
        <w:t xml:space="preserve"> </w:t>
      </w:r>
      <w:r>
        <w:t>required</w:t>
      </w:r>
      <w:r>
        <w:rPr>
          <w:spacing w:val="-4"/>
        </w:rPr>
        <w:t xml:space="preserve"> </w:t>
      </w:r>
      <w:r>
        <w:t>to</w:t>
      </w:r>
      <w:r>
        <w:rPr>
          <w:spacing w:val="-2"/>
        </w:rPr>
        <w:t xml:space="preserve"> </w:t>
      </w:r>
      <w:r>
        <w:t>stay</w:t>
      </w:r>
      <w:r>
        <w:rPr>
          <w:spacing w:val="-1"/>
        </w:rPr>
        <w:t xml:space="preserve"> </w:t>
      </w:r>
      <w:r>
        <w:t>in</w:t>
      </w:r>
      <w:r>
        <w:rPr>
          <w:spacing w:val="-4"/>
        </w:rPr>
        <w:t xml:space="preserve"> </w:t>
      </w:r>
      <w:r>
        <w:t>your</w:t>
      </w:r>
      <w:r>
        <w:rPr>
          <w:spacing w:val="-1"/>
        </w:rPr>
        <w:t xml:space="preserve"> </w:t>
      </w:r>
      <w:r>
        <w:t>scheduled</w:t>
      </w:r>
      <w:r>
        <w:rPr>
          <w:spacing w:val="-2"/>
        </w:rPr>
        <w:t xml:space="preserve"> </w:t>
      </w:r>
      <w:r>
        <w:t>clinical</w:t>
      </w:r>
      <w:r>
        <w:rPr>
          <w:spacing w:val="-4"/>
        </w:rPr>
        <w:t xml:space="preserve"> </w:t>
      </w:r>
      <w:r>
        <w:t>area.</w:t>
      </w:r>
      <w:r>
        <w:rPr>
          <w:spacing w:val="40"/>
        </w:rPr>
        <w:t xml:space="preserve"> </w:t>
      </w:r>
      <w:r>
        <w:t>If</w:t>
      </w:r>
      <w:r>
        <w:rPr>
          <w:spacing w:val="-1"/>
        </w:rPr>
        <w:t xml:space="preserve"> </w:t>
      </w:r>
      <w:r>
        <w:t>you</w:t>
      </w:r>
      <w:r>
        <w:rPr>
          <w:spacing w:val="-4"/>
        </w:rPr>
        <w:t xml:space="preserve"> </w:t>
      </w:r>
      <w:r>
        <w:t>must</w:t>
      </w:r>
      <w:r>
        <w:rPr>
          <w:spacing w:val="-1"/>
        </w:rPr>
        <w:t xml:space="preserve"> </w:t>
      </w:r>
      <w:r>
        <w:t>leave</w:t>
      </w:r>
      <w:r>
        <w:rPr>
          <w:spacing w:val="-1"/>
        </w:rPr>
        <w:t xml:space="preserve"> </w:t>
      </w:r>
      <w:r>
        <w:t>your</w:t>
      </w:r>
      <w:r>
        <w:rPr>
          <w:spacing w:val="-1"/>
        </w:rPr>
        <w:t xml:space="preserve"> </w:t>
      </w:r>
      <w:r>
        <w:t>assigned</w:t>
      </w:r>
      <w:r>
        <w:rPr>
          <w:spacing w:val="-2"/>
        </w:rPr>
        <w:t xml:space="preserve"> </w:t>
      </w:r>
      <w:r>
        <w:t>area</w:t>
      </w:r>
      <w:r>
        <w:rPr>
          <w:spacing w:val="-1"/>
        </w:rPr>
        <w:t xml:space="preserve"> </w:t>
      </w:r>
      <w:r>
        <w:t>for</w:t>
      </w:r>
      <w:r>
        <w:rPr>
          <w:spacing w:val="-1"/>
        </w:rPr>
        <w:t xml:space="preserve"> </w:t>
      </w:r>
      <w:r>
        <w:t>any</w:t>
      </w:r>
      <w:r>
        <w:rPr>
          <w:spacing w:val="-2"/>
        </w:rPr>
        <w:t xml:space="preserve"> </w:t>
      </w:r>
      <w:r>
        <w:t>reason,</w:t>
      </w:r>
      <w:r>
        <w:rPr>
          <w:spacing w:val="-1"/>
        </w:rPr>
        <w:t xml:space="preserve"> </w:t>
      </w:r>
      <w:r>
        <w:t>you are required</w:t>
      </w:r>
      <w:r>
        <w:rPr>
          <w:spacing w:val="-1"/>
        </w:rPr>
        <w:t xml:space="preserve"> </w:t>
      </w:r>
      <w:r>
        <w:t>to inform a technologist.</w:t>
      </w:r>
      <w:r>
        <w:rPr>
          <w:spacing w:val="-1"/>
        </w:rPr>
        <w:t xml:space="preserve"> </w:t>
      </w:r>
      <w:r>
        <w:t>Due to scheduling requirements, and</w:t>
      </w:r>
      <w:r>
        <w:rPr>
          <w:spacing w:val="-1"/>
        </w:rPr>
        <w:t xml:space="preserve"> </w:t>
      </w:r>
      <w:r>
        <w:t>concern over the safety and fairness to</w:t>
      </w:r>
      <w:r>
        <w:rPr>
          <w:spacing w:val="-2"/>
        </w:rPr>
        <w:t xml:space="preserve"> </w:t>
      </w:r>
      <w:r>
        <w:t>our</w:t>
      </w:r>
      <w:r>
        <w:rPr>
          <w:spacing w:val="-1"/>
        </w:rPr>
        <w:t xml:space="preserve"> </w:t>
      </w:r>
      <w:r>
        <w:t>patients</w:t>
      </w:r>
      <w:r>
        <w:rPr>
          <w:spacing w:val="-1"/>
        </w:rPr>
        <w:t xml:space="preserve"> </w:t>
      </w:r>
      <w:r>
        <w:t>and</w:t>
      </w:r>
      <w:r>
        <w:rPr>
          <w:spacing w:val="-2"/>
        </w:rPr>
        <w:t xml:space="preserve"> </w:t>
      </w:r>
      <w:r>
        <w:t>students,</w:t>
      </w:r>
      <w:r>
        <w:rPr>
          <w:spacing w:val="-1"/>
        </w:rPr>
        <w:t xml:space="preserve"> </w:t>
      </w:r>
      <w:r>
        <w:t>you</w:t>
      </w:r>
      <w:r>
        <w:rPr>
          <w:spacing w:val="-4"/>
        </w:rPr>
        <w:t xml:space="preserve"> </w:t>
      </w:r>
      <w:r>
        <w:t>must complete</w:t>
      </w:r>
      <w:r>
        <w:rPr>
          <w:spacing w:val="-1"/>
        </w:rPr>
        <w:t xml:space="preserve"> </w:t>
      </w:r>
      <w:r>
        <w:t>the</w:t>
      </w:r>
      <w:r>
        <w:rPr>
          <w:spacing w:val="-3"/>
        </w:rPr>
        <w:t xml:space="preserve"> </w:t>
      </w:r>
      <w:proofErr w:type="gramStart"/>
      <w:r>
        <w:t>scheduled</w:t>
      </w:r>
      <w:r>
        <w:rPr>
          <w:spacing w:val="-2"/>
        </w:rPr>
        <w:t xml:space="preserve"> </w:t>
      </w:r>
      <w:r>
        <w:t>clinical</w:t>
      </w:r>
      <w:r>
        <w:rPr>
          <w:spacing w:val="-2"/>
        </w:rPr>
        <w:t xml:space="preserve"> </w:t>
      </w:r>
      <w:r>
        <w:t>time</w:t>
      </w:r>
      <w:proofErr w:type="gramEnd"/>
      <w:r>
        <w:t>.</w:t>
      </w:r>
      <w:r>
        <w:rPr>
          <w:spacing w:val="-1"/>
        </w:rPr>
        <w:t xml:space="preserve"> </w:t>
      </w:r>
      <w:r>
        <w:t>Example: If</w:t>
      </w:r>
      <w:r>
        <w:rPr>
          <w:spacing w:val="-1"/>
        </w:rPr>
        <w:t xml:space="preserve"> </w:t>
      </w:r>
      <w:r>
        <w:t>you</w:t>
      </w:r>
      <w:r>
        <w:rPr>
          <w:spacing w:val="-2"/>
        </w:rPr>
        <w:t xml:space="preserve"> </w:t>
      </w:r>
      <w:r>
        <w:t>are</w:t>
      </w:r>
      <w:r>
        <w:rPr>
          <w:spacing w:val="-1"/>
        </w:rPr>
        <w:t xml:space="preserve"> </w:t>
      </w:r>
      <w:r>
        <w:t>scheduled</w:t>
      </w:r>
      <w:r>
        <w:rPr>
          <w:spacing w:val="-4"/>
        </w:rPr>
        <w:t xml:space="preserve"> </w:t>
      </w:r>
      <w:r>
        <w:t xml:space="preserve">from 8 a.m. – 3 p.m. You must remain in the clinical setting until 3pm. We ask that you make every effort to leave at your scheduled time as no overtime is </w:t>
      </w:r>
      <w:proofErr w:type="gramStart"/>
      <w:r>
        <w:t>allowed</w:t>
      </w:r>
      <w:proofErr w:type="gramEnd"/>
      <w:r>
        <w:t xml:space="preserve"> which is not</w:t>
      </w:r>
      <w:r>
        <w:rPr>
          <w:spacing w:val="10"/>
        </w:rPr>
        <w:t xml:space="preserve"> </w:t>
      </w:r>
      <w:r>
        <w:t>scheduled ahead of time. However, you are to</w:t>
      </w:r>
      <w:r>
        <w:rPr>
          <w:spacing w:val="40"/>
        </w:rPr>
        <w:t xml:space="preserve"> </w:t>
      </w:r>
      <w:proofErr w:type="gramStart"/>
      <w:r>
        <w:t>assure</w:t>
      </w:r>
      <w:proofErr w:type="gramEnd"/>
      <w:r>
        <w:t xml:space="preserve"> that the patient or task you are performing is completed or someone has relieved you before leaving the assigned area. Failure to do so will result in corrective action for negligence of duty and/or leaving assigned clinical area without proper notice/authorization. Please inform a </w:t>
      </w:r>
      <w:r>
        <w:t>technologist when you are leaving.</w:t>
      </w:r>
    </w:p>
    <w:p w14:paraId="4DD43548" w14:textId="77777777" w:rsidR="004B0ED8" w:rsidRDefault="009B3B4F">
      <w:pPr>
        <w:pStyle w:val="BodyText"/>
        <w:spacing w:before="159" w:line="259" w:lineRule="auto"/>
        <w:ind w:right="1134"/>
      </w:pPr>
      <w:r>
        <w:t xml:space="preserve">Any student </w:t>
      </w:r>
      <w:proofErr w:type="gramStart"/>
      <w:r>
        <w:t>requesting to schedule</w:t>
      </w:r>
      <w:proofErr w:type="gramEnd"/>
      <w:r>
        <w:t xml:space="preserve"> extra clinical time in a particular area to gain increased experience may do so</w:t>
      </w:r>
      <w:r>
        <w:rPr>
          <w:spacing w:val="-2"/>
        </w:rPr>
        <w:t xml:space="preserve"> </w:t>
      </w:r>
      <w:r>
        <w:t>only</w:t>
      </w:r>
      <w:r>
        <w:rPr>
          <w:spacing w:val="-1"/>
        </w:rPr>
        <w:t xml:space="preserve"> </w:t>
      </w:r>
      <w:r>
        <w:t>if</w:t>
      </w:r>
      <w:r>
        <w:rPr>
          <w:spacing w:val="-4"/>
        </w:rPr>
        <w:t xml:space="preserve"> </w:t>
      </w:r>
      <w:r>
        <w:t>this</w:t>
      </w:r>
      <w:r>
        <w:rPr>
          <w:spacing w:val="-1"/>
        </w:rPr>
        <w:t xml:space="preserve"> </w:t>
      </w:r>
      <w:r>
        <w:t>time</w:t>
      </w:r>
      <w:r>
        <w:rPr>
          <w:spacing w:val="-3"/>
        </w:rPr>
        <w:t xml:space="preserve"> </w:t>
      </w:r>
      <w:r>
        <w:t>is</w:t>
      </w:r>
      <w:r>
        <w:rPr>
          <w:spacing w:val="-1"/>
        </w:rPr>
        <w:t xml:space="preserve"> </w:t>
      </w:r>
      <w:r>
        <w:t>scheduled</w:t>
      </w:r>
      <w:r>
        <w:rPr>
          <w:spacing w:val="-2"/>
        </w:rPr>
        <w:t xml:space="preserve"> </w:t>
      </w:r>
      <w:r>
        <w:t>in</w:t>
      </w:r>
      <w:r>
        <w:rPr>
          <w:spacing w:val="-1"/>
        </w:rPr>
        <w:t xml:space="preserve"> </w:t>
      </w:r>
      <w:r>
        <w:t>advance</w:t>
      </w:r>
      <w:r>
        <w:rPr>
          <w:spacing w:val="-3"/>
        </w:rPr>
        <w:t xml:space="preserve"> </w:t>
      </w:r>
      <w:r>
        <w:t>with</w:t>
      </w:r>
      <w:r>
        <w:rPr>
          <w:spacing w:val="-5"/>
        </w:rPr>
        <w:t xml:space="preserve"> </w:t>
      </w:r>
      <w:r>
        <w:t>the</w:t>
      </w:r>
      <w:r>
        <w:rPr>
          <w:spacing w:val="-1"/>
        </w:rPr>
        <w:t xml:space="preserve"> </w:t>
      </w:r>
      <w:r>
        <w:t>Clinical</w:t>
      </w:r>
      <w:r>
        <w:rPr>
          <w:spacing w:val="-2"/>
        </w:rPr>
        <w:t xml:space="preserve"> </w:t>
      </w:r>
      <w:r>
        <w:t>Instructor.</w:t>
      </w:r>
      <w:r>
        <w:rPr>
          <w:spacing w:val="-2"/>
        </w:rPr>
        <w:t xml:space="preserve"> </w:t>
      </w:r>
      <w:r>
        <w:t>This</w:t>
      </w:r>
      <w:r>
        <w:rPr>
          <w:spacing w:val="-1"/>
        </w:rPr>
        <w:t xml:space="preserve"> </w:t>
      </w:r>
      <w:r>
        <w:t>is</w:t>
      </w:r>
      <w:r>
        <w:rPr>
          <w:spacing w:val="-4"/>
        </w:rPr>
        <w:t xml:space="preserve"> </w:t>
      </w:r>
      <w:r>
        <w:t>voluntary</w:t>
      </w:r>
      <w:r>
        <w:rPr>
          <w:spacing w:val="-1"/>
        </w:rPr>
        <w:t xml:space="preserve"> </w:t>
      </w:r>
      <w:r>
        <w:t>and</w:t>
      </w:r>
      <w:r>
        <w:rPr>
          <w:spacing w:val="-3"/>
        </w:rPr>
        <w:t xml:space="preserve"> </w:t>
      </w:r>
      <w:r>
        <w:t>the</w:t>
      </w:r>
      <w:r>
        <w:rPr>
          <w:spacing w:val="-3"/>
        </w:rPr>
        <w:t xml:space="preserve"> </w:t>
      </w:r>
      <w:r>
        <w:t>student</w:t>
      </w:r>
      <w:r>
        <w:rPr>
          <w:spacing w:val="-4"/>
        </w:rPr>
        <w:t xml:space="preserve"> </w:t>
      </w:r>
      <w:r>
        <w:t>will</w:t>
      </w:r>
      <w:r>
        <w:rPr>
          <w:spacing w:val="-4"/>
        </w:rPr>
        <w:t xml:space="preserve"> </w:t>
      </w:r>
      <w:r>
        <w:t xml:space="preserve">not be granted overtime. This time is for you to gain more </w:t>
      </w:r>
      <w:proofErr w:type="gramStart"/>
      <w:r>
        <w:t>experience</w:t>
      </w:r>
      <w:proofErr w:type="gramEnd"/>
      <w:r>
        <w:t xml:space="preserve"> and you will only be permitted to perform clinical competency exams at the discretion of the clinical instructors.</w:t>
      </w:r>
    </w:p>
    <w:p w14:paraId="4DD43549" w14:textId="77777777" w:rsidR="004B0ED8" w:rsidRDefault="009B3B4F">
      <w:pPr>
        <w:spacing w:before="162"/>
        <w:ind w:left="360"/>
        <w:rPr>
          <w:rFonts w:ascii="Calibri Light"/>
          <w:sz w:val="26"/>
        </w:rPr>
      </w:pPr>
      <w:r>
        <w:rPr>
          <w:rFonts w:ascii="Calibri Light"/>
          <w:color w:val="2E5395"/>
          <w:sz w:val="26"/>
        </w:rPr>
        <w:t>Clocking</w:t>
      </w:r>
      <w:r>
        <w:rPr>
          <w:rFonts w:ascii="Calibri Light"/>
          <w:color w:val="2E5395"/>
          <w:spacing w:val="-6"/>
          <w:sz w:val="26"/>
        </w:rPr>
        <w:t xml:space="preserve"> </w:t>
      </w:r>
      <w:r>
        <w:rPr>
          <w:rFonts w:ascii="Calibri Light"/>
          <w:color w:val="2E5395"/>
          <w:sz w:val="26"/>
        </w:rPr>
        <w:t>In</w:t>
      </w:r>
      <w:r>
        <w:rPr>
          <w:rFonts w:ascii="Calibri Light"/>
          <w:color w:val="2E5395"/>
          <w:spacing w:val="-5"/>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Out</w:t>
      </w:r>
      <w:r>
        <w:rPr>
          <w:rFonts w:ascii="Calibri Light"/>
          <w:color w:val="2E5395"/>
          <w:spacing w:val="-6"/>
          <w:sz w:val="26"/>
        </w:rPr>
        <w:t xml:space="preserve"> </w:t>
      </w:r>
      <w:r>
        <w:rPr>
          <w:rFonts w:ascii="Calibri Light"/>
          <w:color w:val="2E5395"/>
          <w:spacing w:val="-2"/>
          <w:sz w:val="26"/>
        </w:rPr>
        <w:t>Policy</w:t>
      </w:r>
    </w:p>
    <w:p w14:paraId="4DD4354A" w14:textId="77777777" w:rsidR="004B0ED8" w:rsidRDefault="009B3B4F">
      <w:pPr>
        <w:pStyle w:val="BodyText"/>
        <w:spacing w:before="21" w:line="259" w:lineRule="auto"/>
        <w:ind w:right="1095"/>
      </w:pPr>
      <w:r>
        <w:t>Daytona</w:t>
      </w:r>
      <w:r>
        <w:rPr>
          <w:spacing w:val="-2"/>
        </w:rPr>
        <w:t xml:space="preserve"> </w:t>
      </w:r>
      <w:r>
        <w:t>State</w:t>
      </w:r>
      <w:r>
        <w:rPr>
          <w:spacing w:val="-4"/>
        </w:rPr>
        <w:t xml:space="preserve"> </w:t>
      </w:r>
      <w:r>
        <w:t>College</w:t>
      </w:r>
      <w:r>
        <w:rPr>
          <w:spacing w:val="-2"/>
        </w:rPr>
        <w:t xml:space="preserve"> </w:t>
      </w:r>
      <w:r>
        <w:t>Radiography</w:t>
      </w:r>
      <w:r>
        <w:rPr>
          <w:spacing w:val="-2"/>
        </w:rPr>
        <w:t xml:space="preserve"> </w:t>
      </w:r>
      <w:r>
        <w:t>students</w:t>
      </w:r>
      <w:r>
        <w:rPr>
          <w:spacing w:val="-4"/>
        </w:rPr>
        <w:t xml:space="preserve"> </w:t>
      </w:r>
      <w:r>
        <w:t>will</w:t>
      </w:r>
      <w:r>
        <w:rPr>
          <w:spacing w:val="-2"/>
        </w:rPr>
        <w:t xml:space="preserve"> </w:t>
      </w:r>
      <w:r>
        <w:t>be</w:t>
      </w:r>
      <w:r>
        <w:rPr>
          <w:spacing w:val="-2"/>
        </w:rPr>
        <w:t xml:space="preserve"> </w:t>
      </w:r>
      <w:r>
        <w:t>responsible</w:t>
      </w:r>
      <w:r>
        <w:rPr>
          <w:spacing w:val="-2"/>
        </w:rPr>
        <w:t xml:space="preserve"> </w:t>
      </w:r>
      <w:r>
        <w:t>for</w:t>
      </w:r>
      <w:r>
        <w:rPr>
          <w:spacing w:val="-2"/>
        </w:rPr>
        <w:t xml:space="preserve"> </w:t>
      </w:r>
      <w:r>
        <w:t>clocking</w:t>
      </w:r>
      <w:r>
        <w:rPr>
          <w:spacing w:val="-6"/>
        </w:rPr>
        <w:t xml:space="preserve"> </w:t>
      </w:r>
      <w:r>
        <w:t>via</w:t>
      </w:r>
      <w:r>
        <w:rPr>
          <w:spacing w:val="-5"/>
        </w:rPr>
        <w:t xml:space="preserve"> </w:t>
      </w:r>
      <w:proofErr w:type="spellStart"/>
      <w:r>
        <w:t>Trajecsys</w:t>
      </w:r>
      <w:proofErr w:type="spellEnd"/>
      <w:r>
        <w:rPr>
          <w:spacing w:val="-2"/>
        </w:rPr>
        <w:t xml:space="preserve"> </w:t>
      </w:r>
      <w:r>
        <w:t>Reporting</w:t>
      </w:r>
      <w:r>
        <w:rPr>
          <w:spacing w:val="-3"/>
        </w:rPr>
        <w:t xml:space="preserve"> </w:t>
      </w:r>
      <w:r>
        <w:t>System.</w:t>
      </w:r>
      <w:r>
        <w:rPr>
          <w:spacing w:val="-5"/>
        </w:rPr>
        <w:t xml:space="preserve"> </w:t>
      </w:r>
      <w:r>
        <w:t>This will allow faculty to assure that students are present during scheduled clinical time.</w:t>
      </w:r>
    </w:p>
    <w:p w14:paraId="4DD4354B" w14:textId="77777777" w:rsidR="004B0ED8" w:rsidRDefault="009B3B4F">
      <w:pPr>
        <w:pStyle w:val="BodyText"/>
        <w:spacing w:before="162"/>
      </w:pPr>
      <w:r>
        <w:t>The</w:t>
      </w:r>
      <w:r>
        <w:rPr>
          <w:spacing w:val="-5"/>
        </w:rPr>
        <w:t xml:space="preserve"> </w:t>
      </w:r>
      <w:r>
        <w:t>clock</w:t>
      </w:r>
      <w:r>
        <w:rPr>
          <w:spacing w:val="-5"/>
        </w:rPr>
        <w:t xml:space="preserve"> </w:t>
      </w:r>
      <w:r>
        <w:t>records</w:t>
      </w:r>
      <w:r>
        <w:rPr>
          <w:spacing w:val="-4"/>
        </w:rPr>
        <w:t xml:space="preserve"> </w:t>
      </w:r>
      <w:r>
        <w:t>will</w:t>
      </w:r>
      <w:r>
        <w:rPr>
          <w:spacing w:val="-3"/>
        </w:rPr>
        <w:t xml:space="preserve"> </w:t>
      </w:r>
      <w:r>
        <w:t>be</w:t>
      </w:r>
      <w:r>
        <w:rPr>
          <w:spacing w:val="-3"/>
        </w:rPr>
        <w:t xml:space="preserve"> </w:t>
      </w:r>
      <w:r>
        <w:t>reviewed</w:t>
      </w:r>
      <w:r>
        <w:rPr>
          <w:spacing w:val="-2"/>
        </w:rPr>
        <w:t xml:space="preserve"> </w:t>
      </w:r>
      <w:r>
        <w:t>by</w:t>
      </w:r>
      <w:r>
        <w:rPr>
          <w:spacing w:val="-5"/>
        </w:rPr>
        <w:t xml:space="preserve"> </w:t>
      </w:r>
      <w:r>
        <w:t>the</w:t>
      </w:r>
      <w:r>
        <w:rPr>
          <w:spacing w:val="-3"/>
        </w:rPr>
        <w:t xml:space="preserve"> </w:t>
      </w:r>
      <w:r>
        <w:t>faculty</w:t>
      </w:r>
      <w:r>
        <w:rPr>
          <w:spacing w:val="-3"/>
        </w:rPr>
        <w:t xml:space="preserve"> </w:t>
      </w:r>
      <w:r>
        <w:t>to</w:t>
      </w:r>
      <w:r>
        <w:rPr>
          <w:spacing w:val="-6"/>
        </w:rPr>
        <w:t xml:space="preserve"> </w:t>
      </w:r>
      <w:r>
        <w:t>monitor</w:t>
      </w:r>
      <w:r>
        <w:rPr>
          <w:spacing w:val="-5"/>
        </w:rPr>
        <w:t xml:space="preserve"> </w:t>
      </w:r>
      <w:r>
        <w:t>tardiness</w:t>
      </w:r>
      <w:r>
        <w:rPr>
          <w:spacing w:val="-5"/>
        </w:rPr>
        <w:t xml:space="preserve"> </w:t>
      </w:r>
      <w:r>
        <w:t>and</w:t>
      </w:r>
      <w:r>
        <w:rPr>
          <w:spacing w:val="-4"/>
        </w:rPr>
        <w:t xml:space="preserve"> </w:t>
      </w:r>
      <w:r>
        <w:rPr>
          <w:spacing w:val="-2"/>
        </w:rPr>
        <w:t>absenteeism.</w:t>
      </w:r>
    </w:p>
    <w:p w14:paraId="4DD4354C" w14:textId="77777777" w:rsidR="004B0ED8" w:rsidRDefault="009B3B4F">
      <w:pPr>
        <w:pStyle w:val="BodyText"/>
        <w:spacing w:before="181" w:line="259" w:lineRule="auto"/>
        <w:ind w:right="1095"/>
      </w:pPr>
      <w:r>
        <w:t>Failure</w:t>
      </w:r>
      <w:r>
        <w:rPr>
          <w:spacing w:val="-2"/>
        </w:rPr>
        <w:t xml:space="preserve"> </w:t>
      </w:r>
      <w:r>
        <w:t>to</w:t>
      </w:r>
      <w:r>
        <w:rPr>
          <w:spacing w:val="-3"/>
        </w:rPr>
        <w:t xml:space="preserve"> </w:t>
      </w:r>
      <w:r>
        <w:t>clock</w:t>
      </w:r>
      <w:r>
        <w:rPr>
          <w:spacing w:val="-1"/>
        </w:rPr>
        <w:t xml:space="preserve"> </w:t>
      </w:r>
      <w:r>
        <w:t>in</w:t>
      </w:r>
      <w:r>
        <w:rPr>
          <w:spacing w:val="-5"/>
        </w:rPr>
        <w:t xml:space="preserve"> </w:t>
      </w:r>
      <w:r>
        <w:t>or</w:t>
      </w:r>
      <w:r>
        <w:rPr>
          <w:spacing w:val="-4"/>
        </w:rPr>
        <w:t xml:space="preserve"> </w:t>
      </w:r>
      <w:r>
        <w:t>out</w:t>
      </w:r>
      <w:r>
        <w:rPr>
          <w:spacing w:val="-4"/>
        </w:rPr>
        <w:t xml:space="preserve"> </w:t>
      </w:r>
      <w:r>
        <w:t>will</w:t>
      </w:r>
      <w:r>
        <w:rPr>
          <w:spacing w:val="-3"/>
        </w:rPr>
        <w:t xml:space="preserve"> </w:t>
      </w:r>
      <w:r>
        <w:t>require</w:t>
      </w:r>
      <w:r>
        <w:rPr>
          <w:spacing w:val="-2"/>
        </w:rPr>
        <w:t xml:space="preserve"> </w:t>
      </w:r>
      <w:r>
        <w:t>the</w:t>
      </w:r>
      <w:r>
        <w:rPr>
          <w:spacing w:val="-4"/>
        </w:rPr>
        <w:t xml:space="preserve"> </w:t>
      </w:r>
      <w:r>
        <w:t>student</w:t>
      </w:r>
      <w:r>
        <w:rPr>
          <w:spacing w:val="-5"/>
        </w:rPr>
        <w:t xml:space="preserve"> </w:t>
      </w:r>
      <w:r>
        <w:t>to</w:t>
      </w:r>
      <w:r>
        <w:rPr>
          <w:spacing w:val="-1"/>
        </w:rPr>
        <w:t xml:space="preserve"> </w:t>
      </w:r>
      <w:r>
        <w:t>provide</w:t>
      </w:r>
      <w:r>
        <w:rPr>
          <w:spacing w:val="-4"/>
        </w:rPr>
        <w:t xml:space="preserve"> </w:t>
      </w:r>
      <w:r>
        <w:t>an</w:t>
      </w:r>
      <w:r>
        <w:rPr>
          <w:spacing w:val="-2"/>
        </w:rPr>
        <w:t xml:space="preserve"> </w:t>
      </w:r>
      <w:r>
        <w:t>explanation</w:t>
      </w:r>
      <w:r>
        <w:rPr>
          <w:spacing w:val="-5"/>
        </w:rPr>
        <w:t xml:space="preserve"> </w:t>
      </w:r>
      <w:r>
        <w:t>on</w:t>
      </w:r>
      <w:r>
        <w:rPr>
          <w:spacing w:val="-3"/>
        </w:rPr>
        <w:t xml:space="preserve"> </w:t>
      </w:r>
      <w:r>
        <w:t>the</w:t>
      </w:r>
      <w:r>
        <w:rPr>
          <w:spacing w:val="-2"/>
        </w:rPr>
        <w:t xml:space="preserve"> </w:t>
      </w:r>
      <w:proofErr w:type="spellStart"/>
      <w:r>
        <w:t>Trajecsys</w:t>
      </w:r>
      <w:proofErr w:type="spellEnd"/>
      <w:r>
        <w:rPr>
          <w:spacing w:val="-2"/>
        </w:rPr>
        <w:t xml:space="preserve"> </w:t>
      </w:r>
      <w:r>
        <w:t>Reporting</w:t>
      </w:r>
      <w:r>
        <w:rPr>
          <w:spacing w:val="-3"/>
        </w:rPr>
        <w:t xml:space="preserve"> </w:t>
      </w:r>
      <w:r>
        <w:t>System. Due process will be used in cases of non-compliance with this policy.</w:t>
      </w:r>
    </w:p>
    <w:p w14:paraId="4DD4354D" w14:textId="77777777" w:rsidR="004B0ED8" w:rsidRDefault="004B0ED8">
      <w:pPr>
        <w:pStyle w:val="BodyText"/>
        <w:spacing w:before="0" w:after="1"/>
        <w:ind w:left="0"/>
        <w:rPr>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027"/>
        <w:gridCol w:w="5046"/>
      </w:tblGrid>
      <w:tr w:rsidR="004B0ED8" w14:paraId="4DD43550" w14:textId="77777777">
        <w:trPr>
          <w:trHeight w:val="292"/>
        </w:trPr>
        <w:tc>
          <w:tcPr>
            <w:tcW w:w="5027" w:type="dxa"/>
            <w:tcBorders>
              <w:bottom w:val="single" w:sz="12" w:space="0" w:color="666666"/>
            </w:tcBorders>
          </w:tcPr>
          <w:p w14:paraId="4DD4354E" w14:textId="77777777" w:rsidR="004B0ED8" w:rsidRDefault="009B3B4F">
            <w:pPr>
              <w:pStyle w:val="TableParagraph"/>
              <w:spacing w:line="272" w:lineRule="exact"/>
              <w:ind w:left="107"/>
              <w:rPr>
                <w:b/>
                <w:sz w:val="24"/>
              </w:rPr>
            </w:pPr>
            <w:r>
              <w:rPr>
                <w:b/>
                <w:sz w:val="24"/>
              </w:rPr>
              <w:t>Failure</w:t>
            </w:r>
            <w:r>
              <w:rPr>
                <w:b/>
                <w:spacing w:val="-6"/>
                <w:sz w:val="24"/>
              </w:rPr>
              <w:t xml:space="preserve"> </w:t>
            </w:r>
            <w:r>
              <w:rPr>
                <w:b/>
                <w:sz w:val="24"/>
              </w:rPr>
              <w:t>to</w:t>
            </w:r>
            <w:r>
              <w:rPr>
                <w:b/>
                <w:spacing w:val="-2"/>
                <w:sz w:val="24"/>
              </w:rPr>
              <w:t xml:space="preserve"> </w:t>
            </w:r>
            <w:r>
              <w:rPr>
                <w:b/>
                <w:sz w:val="24"/>
              </w:rPr>
              <w:t>clock</w:t>
            </w:r>
            <w:r>
              <w:rPr>
                <w:b/>
                <w:spacing w:val="-2"/>
                <w:sz w:val="24"/>
              </w:rPr>
              <w:t xml:space="preserve"> </w:t>
            </w:r>
            <w:r>
              <w:rPr>
                <w:b/>
                <w:sz w:val="24"/>
              </w:rPr>
              <w:t>in</w:t>
            </w:r>
            <w:r>
              <w:rPr>
                <w:b/>
                <w:spacing w:val="-3"/>
                <w:sz w:val="24"/>
              </w:rPr>
              <w:t xml:space="preserve"> </w:t>
            </w:r>
            <w:r>
              <w:rPr>
                <w:b/>
                <w:sz w:val="24"/>
              </w:rPr>
              <w:t>and/or out per</w:t>
            </w:r>
            <w:r>
              <w:rPr>
                <w:b/>
                <w:spacing w:val="1"/>
                <w:sz w:val="24"/>
              </w:rPr>
              <w:t xml:space="preserve"> </w:t>
            </w:r>
            <w:r>
              <w:rPr>
                <w:b/>
                <w:spacing w:val="-2"/>
                <w:sz w:val="24"/>
              </w:rPr>
              <w:t>semester</w:t>
            </w:r>
          </w:p>
        </w:tc>
        <w:tc>
          <w:tcPr>
            <w:tcW w:w="5046" w:type="dxa"/>
            <w:tcBorders>
              <w:bottom w:val="single" w:sz="12" w:space="0" w:color="666666"/>
            </w:tcBorders>
          </w:tcPr>
          <w:p w14:paraId="4DD4354F" w14:textId="77777777" w:rsidR="004B0ED8" w:rsidRDefault="009B3B4F">
            <w:pPr>
              <w:pStyle w:val="TableParagraph"/>
              <w:spacing w:line="272" w:lineRule="exact"/>
              <w:ind w:left="107"/>
              <w:rPr>
                <w:b/>
                <w:sz w:val="24"/>
              </w:rPr>
            </w:pPr>
            <w:r>
              <w:rPr>
                <w:b/>
                <w:sz w:val="24"/>
              </w:rPr>
              <w:t>Disciplinary</w:t>
            </w:r>
            <w:r>
              <w:rPr>
                <w:b/>
                <w:spacing w:val="-6"/>
                <w:sz w:val="24"/>
              </w:rPr>
              <w:t xml:space="preserve"> </w:t>
            </w:r>
            <w:r>
              <w:rPr>
                <w:b/>
                <w:spacing w:val="-2"/>
                <w:sz w:val="24"/>
              </w:rPr>
              <w:t>Action</w:t>
            </w:r>
          </w:p>
        </w:tc>
      </w:tr>
      <w:tr w:rsidR="004B0ED8" w14:paraId="4DD43553" w14:textId="77777777">
        <w:trPr>
          <w:trHeight w:val="294"/>
        </w:trPr>
        <w:tc>
          <w:tcPr>
            <w:tcW w:w="5027" w:type="dxa"/>
            <w:tcBorders>
              <w:top w:val="single" w:sz="12" w:space="0" w:color="666666"/>
            </w:tcBorders>
          </w:tcPr>
          <w:p w14:paraId="4DD43551" w14:textId="77777777" w:rsidR="004B0ED8" w:rsidRDefault="009B3B4F">
            <w:pPr>
              <w:pStyle w:val="TableParagraph"/>
              <w:spacing w:before="1" w:line="273" w:lineRule="exact"/>
              <w:ind w:left="107"/>
              <w:rPr>
                <w:b/>
                <w:sz w:val="24"/>
              </w:rPr>
            </w:pPr>
            <w:r>
              <w:rPr>
                <w:b/>
                <w:sz w:val="24"/>
              </w:rPr>
              <w:t>2</w:t>
            </w:r>
            <w:r>
              <w:rPr>
                <w:b/>
                <w:spacing w:val="1"/>
                <w:sz w:val="24"/>
              </w:rPr>
              <w:t xml:space="preserve"> </w:t>
            </w:r>
            <w:r>
              <w:rPr>
                <w:b/>
                <w:spacing w:val="-2"/>
                <w:sz w:val="24"/>
              </w:rPr>
              <w:t>times</w:t>
            </w:r>
          </w:p>
        </w:tc>
        <w:tc>
          <w:tcPr>
            <w:tcW w:w="5046" w:type="dxa"/>
            <w:tcBorders>
              <w:top w:val="single" w:sz="12" w:space="0" w:color="666666"/>
            </w:tcBorders>
          </w:tcPr>
          <w:p w14:paraId="4DD43552" w14:textId="77777777" w:rsidR="004B0ED8" w:rsidRDefault="009B3B4F">
            <w:pPr>
              <w:pStyle w:val="TableParagraph"/>
              <w:spacing w:before="1" w:line="273" w:lineRule="exact"/>
              <w:ind w:left="107"/>
              <w:rPr>
                <w:sz w:val="24"/>
              </w:rPr>
            </w:pPr>
            <w:r>
              <w:rPr>
                <w:sz w:val="24"/>
              </w:rPr>
              <w:t xml:space="preserve">Oral </w:t>
            </w:r>
            <w:r>
              <w:rPr>
                <w:spacing w:val="-2"/>
                <w:sz w:val="24"/>
              </w:rPr>
              <w:t>warning</w:t>
            </w:r>
          </w:p>
        </w:tc>
      </w:tr>
      <w:tr w:rsidR="004B0ED8" w14:paraId="4DD43556" w14:textId="77777777">
        <w:trPr>
          <w:trHeight w:val="292"/>
        </w:trPr>
        <w:tc>
          <w:tcPr>
            <w:tcW w:w="5027" w:type="dxa"/>
          </w:tcPr>
          <w:p w14:paraId="4DD43554" w14:textId="77777777" w:rsidR="004B0ED8" w:rsidRDefault="009B3B4F">
            <w:pPr>
              <w:pStyle w:val="TableParagraph"/>
              <w:spacing w:line="272" w:lineRule="exact"/>
              <w:ind w:left="107"/>
              <w:rPr>
                <w:b/>
                <w:sz w:val="24"/>
              </w:rPr>
            </w:pPr>
            <w:r>
              <w:rPr>
                <w:b/>
                <w:sz w:val="24"/>
              </w:rPr>
              <w:t>3</w:t>
            </w:r>
            <w:r>
              <w:rPr>
                <w:b/>
                <w:spacing w:val="1"/>
                <w:sz w:val="24"/>
              </w:rPr>
              <w:t xml:space="preserve"> </w:t>
            </w:r>
            <w:r>
              <w:rPr>
                <w:b/>
                <w:spacing w:val="-2"/>
                <w:sz w:val="24"/>
              </w:rPr>
              <w:t>times</w:t>
            </w:r>
          </w:p>
        </w:tc>
        <w:tc>
          <w:tcPr>
            <w:tcW w:w="5046" w:type="dxa"/>
          </w:tcPr>
          <w:p w14:paraId="4DD43555" w14:textId="77777777" w:rsidR="004B0ED8" w:rsidRDefault="009B3B4F">
            <w:pPr>
              <w:pStyle w:val="TableParagraph"/>
              <w:spacing w:line="272" w:lineRule="exact"/>
              <w:ind w:left="107"/>
              <w:rPr>
                <w:sz w:val="24"/>
              </w:rPr>
            </w:pPr>
            <w:r>
              <w:rPr>
                <w:sz w:val="24"/>
              </w:rPr>
              <w:t>Written</w:t>
            </w:r>
            <w:r>
              <w:rPr>
                <w:spacing w:val="-3"/>
                <w:sz w:val="24"/>
              </w:rPr>
              <w:t xml:space="preserve"> </w:t>
            </w:r>
            <w:r>
              <w:rPr>
                <w:spacing w:val="-2"/>
                <w:sz w:val="24"/>
              </w:rPr>
              <w:t>warning</w:t>
            </w:r>
          </w:p>
        </w:tc>
      </w:tr>
    </w:tbl>
    <w:p w14:paraId="4DD43557" w14:textId="77777777" w:rsidR="004B0ED8" w:rsidRDefault="004B0ED8">
      <w:pPr>
        <w:pStyle w:val="TableParagraph"/>
        <w:spacing w:line="272" w:lineRule="exact"/>
        <w:rPr>
          <w:sz w:val="24"/>
        </w:rPr>
        <w:sectPr w:rsidR="004B0ED8">
          <w:pgSz w:w="12240" w:h="15840"/>
          <w:pgMar w:top="1340" w:right="0" w:bottom="1380" w:left="720" w:header="763" w:footer="1180" w:gutter="0"/>
          <w:cols w:space="720"/>
        </w:sectPr>
      </w:pPr>
    </w:p>
    <w:p w14:paraId="4DD43558" w14:textId="77777777" w:rsidR="004B0ED8" w:rsidRDefault="004B0ED8">
      <w:pPr>
        <w:pStyle w:val="BodyText"/>
        <w:spacing w:before="5"/>
        <w:ind w:left="0"/>
        <w:rPr>
          <w:sz w:val="7"/>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027"/>
        <w:gridCol w:w="5046"/>
      </w:tblGrid>
      <w:tr w:rsidR="004B0ED8" w14:paraId="4DD4355B" w14:textId="77777777">
        <w:trPr>
          <w:trHeight w:val="292"/>
        </w:trPr>
        <w:tc>
          <w:tcPr>
            <w:tcW w:w="5027" w:type="dxa"/>
          </w:tcPr>
          <w:p w14:paraId="4DD43559" w14:textId="77777777" w:rsidR="004B0ED8" w:rsidRDefault="009B3B4F">
            <w:pPr>
              <w:pStyle w:val="TableParagraph"/>
              <w:spacing w:line="273" w:lineRule="exact"/>
              <w:ind w:left="107"/>
              <w:rPr>
                <w:b/>
                <w:sz w:val="24"/>
              </w:rPr>
            </w:pPr>
            <w:r>
              <w:rPr>
                <w:b/>
                <w:sz w:val="24"/>
              </w:rPr>
              <w:t>4</w:t>
            </w:r>
            <w:r>
              <w:rPr>
                <w:b/>
                <w:spacing w:val="1"/>
                <w:sz w:val="24"/>
              </w:rPr>
              <w:t xml:space="preserve"> </w:t>
            </w:r>
            <w:r>
              <w:rPr>
                <w:b/>
                <w:spacing w:val="-2"/>
                <w:sz w:val="24"/>
              </w:rPr>
              <w:t>times</w:t>
            </w:r>
          </w:p>
        </w:tc>
        <w:tc>
          <w:tcPr>
            <w:tcW w:w="5046" w:type="dxa"/>
          </w:tcPr>
          <w:p w14:paraId="4DD4355A" w14:textId="77777777" w:rsidR="004B0ED8" w:rsidRDefault="009B3B4F">
            <w:pPr>
              <w:pStyle w:val="TableParagraph"/>
              <w:spacing w:line="273" w:lineRule="exact"/>
              <w:ind w:left="107"/>
              <w:rPr>
                <w:sz w:val="24"/>
              </w:rPr>
            </w:pPr>
            <w:r>
              <w:rPr>
                <w:spacing w:val="-2"/>
                <w:sz w:val="24"/>
              </w:rPr>
              <w:t>Suspension</w:t>
            </w:r>
          </w:p>
        </w:tc>
      </w:tr>
      <w:tr w:rsidR="004B0ED8" w14:paraId="4DD4355E" w14:textId="77777777">
        <w:trPr>
          <w:trHeight w:val="294"/>
        </w:trPr>
        <w:tc>
          <w:tcPr>
            <w:tcW w:w="5027" w:type="dxa"/>
          </w:tcPr>
          <w:p w14:paraId="4DD4355C" w14:textId="77777777" w:rsidR="004B0ED8" w:rsidRDefault="009B3B4F">
            <w:pPr>
              <w:pStyle w:val="TableParagraph"/>
              <w:spacing w:line="275" w:lineRule="exact"/>
              <w:ind w:left="107"/>
              <w:rPr>
                <w:b/>
                <w:sz w:val="24"/>
              </w:rPr>
            </w:pPr>
            <w:r>
              <w:rPr>
                <w:b/>
                <w:sz w:val="24"/>
              </w:rPr>
              <w:t>5</w:t>
            </w:r>
            <w:r>
              <w:rPr>
                <w:b/>
                <w:spacing w:val="1"/>
                <w:sz w:val="24"/>
              </w:rPr>
              <w:t xml:space="preserve"> </w:t>
            </w:r>
            <w:r>
              <w:rPr>
                <w:b/>
                <w:spacing w:val="-2"/>
                <w:sz w:val="24"/>
              </w:rPr>
              <w:t>times</w:t>
            </w:r>
          </w:p>
        </w:tc>
        <w:tc>
          <w:tcPr>
            <w:tcW w:w="5046" w:type="dxa"/>
          </w:tcPr>
          <w:p w14:paraId="4DD4355D" w14:textId="77777777" w:rsidR="004B0ED8" w:rsidRDefault="009B3B4F">
            <w:pPr>
              <w:pStyle w:val="TableParagraph"/>
              <w:spacing w:line="275" w:lineRule="exact"/>
              <w:ind w:left="107"/>
              <w:rPr>
                <w:sz w:val="24"/>
              </w:rPr>
            </w:pPr>
            <w:r>
              <w:rPr>
                <w:spacing w:val="-2"/>
                <w:sz w:val="24"/>
              </w:rPr>
              <w:t>Dismissal</w:t>
            </w:r>
          </w:p>
        </w:tc>
      </w:tr>
    </w:tbl>
    <w:p w14:paraId="4DD4355F" w14:textId="77777777" w:rsidR="004B0ED8" w:rsidRDefault="009B3B4F">
      <w:pPr>
        <w:pStyle w:val="BodyText"/>
        <w:spacing w:before="0"/>
      </w:pPr>
      <w:r>
        <w:t>Any</w:t>
      </w:r>
      <w:r>
        <w:rPr>
          <w:spacing w:val="-7"/>
        </w:rPr>
        <w:t xml:space="preserve"> </w:t>
      </w:r>
      <w:r>
        <w:t>falsification</w:t>
      </w:r>
      <w:r>
        <w:rPr>
          <w:spacing w:val="-7"/>
        </w:rPr>
        <w:t xml:space="preserve"> </w:t>
      </w:r>
      <w:r>
        <w:t>of</w:t>
      </w:r>
      <w:r>
        <w:rPr>
          <w:spacing w:val="-4"/>
        </w:rPr>
        <w:t xml:space="preserve"> </w:t>
      </w:r>
      <w:r>
        <w:t>attendance/tardiness</w:t>
      </w:r>
      <w:r>
        <w:rPr>
          <w:spacing w:val="-5"/>
        </w:rPr>
        <w:t xml:space="preserve"> </w:t>
      </w:r>
      <w:r>
        <w:t>records</w:t>
      </w:r>
      <w:r>
        <w:rPr>
          <w:spacing w:val="-7"/>
        </w:rPr>
        <w:t xml:space="preserve"> </w:t>
      </w:r>
      <w:r>
        <w:t>will</w:t>
      </w:r>
      <w:r>
        <w:rPr>
          <w:spacing w:val="-4"/>
        </w:rPr>
        <w:t xml:space="preserve"> </w:t>
      </w:r>
      <w:r>
        <w:t>result</w:t>
      </w:r>
      <w:r>
        <w:rPr>
          <w:spacing w:val="-5"/>
        </w:rPr>
        <w:t xml:space="preserve"> </w:t>
      </w:r>
      <w:r>
        <w:t>in</w:t>
      </w:r>
      <w:r>
        <w:rPr>
          <w:spacing w:val="-5"/>
        </w:rPr>
        <w:t xml:space="preserve"> </w:t>
      </w:r>
      <w:r>
        <w:t>corrective</w:t>
      </w:r>
      <w:r>
        <w:rPr>
          <w:spacing w:val="-4"/>
        </w:rPr>
        <w:t xml:space="preserve"> </w:t>
      </w:r>
      <w:r>
        <w:rPr>
          <w:spacing w:val="-2"/>
        </w:rPr>
        <w:t>action.</w:t>
      </w:r>
    </w:p>
    <w:p w14:paraId="4DD43560" w14:textId="77777777" w:rsidR="004B0ED8" w:rsidRDefault="009B3B4F">
      <w:pPr>
        <w:spacing w:before="183"/>
        <w:ind w:left="360"/>
        <w:rPr>
          <w:rFonts w:ascii="Calibri Light"/>
          <w:sz w:val="26"/>
        </w:rPr>
      </w:pPr>
      <w:r>
        <w:rPr>
          <w:rFonts w:ascii="Calibri Light"/>
          <w:color w:val="2E5395"/>
          <w:sz w:val="26"/>
        </w:rPr>
        <w:t>Half</w:t>
      </w:r>
      <w:r>
        <w:rPr>
          <w:rFonts w:ascii="Calibri Light"/>
          <w:color w:val="2E5395"/>
          <w:spacing w:val="-7"/>
          <w:sz w:val="26"/>
        </w:rPr>
        <w:t xml:space="preserve"> </w:t>
      </w:r>
      <w:r>
        <w:rPr>
          <w:rFonts w:ascii="Calibri Light"/>
          <w:color w:val="2E5395"/>
          <w:spacing w:val="-5"/>
          <w:sz w:val="26"/>
        </w:rPr>
        <w:t>Day</w:t>
      </w:r>
    </w:p>
    <w:p w14:paraId="4DD43561" w14:textId="77777777" w:rsidR="004B0ED8" w:rsidRDefault="009B3B4F">
      <w:pPr>
        <w:pStyle w:val="BodyText"/>
        <w:spacing w:before="23" w:line="259" w:lineRule="auto"/>
        <w:ind w:right="1095"/>
      </w:pPr>
      <w:r>
        <w:t xml:space="preserve">You must have been in your clinical experience for at least one half of the scheduled time to avoid this counting as a full absence (5% off clinical grade). This half day is permitted </w:t>
      </w:r>
      <w:proofErr w:type="gramStart"/>
      <w:r>
        <w:t>once during</w:t>
      </w:r>
      <w:proofErr w:type="gramEnd"/>
      <w:r>
        <w:t xml:space="preserve"> a semester. Half of the scheduled time</w:t>
      </w:r>
      <w:r>
        <w:rPr>
          <w:spacing w:val="-3"/>
        </w:rPr>
        <w:t xml:space="preserve"> </w:t>
      </w:r>
      <w:r>
        <w:t>is</w:t>
      </w:r>
      <w:r>
        <w:rPr>
          <w:spacing w:val="-1"/>
        </w:rPr>
        <w:t xml:space="preserve"> </w:t>
      </w:r>
      <w:r>
        <w:t>permitted</w:t>
      </w:r>
      <w:r>
        <w:rPr>
          <w:spacing w:val="-2"/>
        </w:rPr>
        <w:t xml:space="preserve"> </w:t>
      </w:r>
      <w:r>
        <w:t>to be</w:t>
      </w:r>
      <w:r>
        <w:rPr>
          <w:spacing w:val="-1"/>
        </w:rPr>
        <w:t xml:space="preserve"> </w:t>
      </w:r>
      <w:r>
        <w:t>taken</w:t>
      </w:r>
      <w:r>
        <w:rPr>
          <w:spacing w:val="-1"/>
        </w:rPr>
        <w:t xml:space="preserve"> </w:t>
      </w:r>
      <w:r>
        <w:t>off</w:t>
      </w:r>
      <w:r>
        <w:rPr>
          <w:spacing w:val="-4"/>
        </w:rPr>
        <w:t xml:space="preserve"> </w:t>
      </w:r>
      <w:r>
        <w:t>with</w:t>
      </w:r>
      <w:r>
        <w:rPr>
          <w:spacing w:val="-1"/>
        </w:rPr>
        <w:t xml:space="preserve"> </w:t>
      </w:r>
      <w:r>
        <w:t>no point</w:t>
      </w:r>
      <w:r>
        <w:rPr>
          <w:spacing w:val="-1"/>
        </w:rPr>
        <w:t xml:space="preserve"> </w:t>
      </w:r>
      <w:r>
        <w:t>deduction</w:t>
      </w:r>
      <w:r>
        <w:rPr>
          <w:spacing w:val="-2"/>
        </w:rPr>
        <w:t xml:space="preserve"> </w:t>
      </w:r>
      <w:r>
        <w:t>or</w:t>
      </w:r>
      <w:r>
        <w:rPr>
          <w:spacing w:val="-4"/>
        </w:rPr>
        <w:t xml:space="preserve"> </w:t>
      </w:r>
      <w:proofErr w:type="gramStart"/>
      <w:r>
        <w:t>making</w:t>
      </w:r>
      <w:proofErr w:type="gramEnd"/>
      <w:r>
        <w:rPr>
          <w:spacing w:val="-2"/>
        </w:rPr>
        <w:t xml:space="preserve"> </w:t>
      </w:r>
      <w:r>
        <w:t>up</w:t>
      </w:r>
      <w:r>
        <w:rPr>
          <w:spacing w:val="-2"/>
        </w:rPr>
        <w:t xml:space="preserve"> </w:t>
      </w:r>
      <w:r>
        <w:t>of</w:t>
      </w:r>
      <w:r>
        <w:rPr>
          <w:spacing w:val="-4"/>
        </w:rPr>
        <w:t xml:space="preserve"> </w:t>
      </w:r>
      <w:r>
        <w:t>time.</w:t>
      </w:r>
      <w:r>
        <w:rPr>
          <w:spacing w:val="-3"/>
        </w:rPr>
        <w:t xml:space="preserve"> </w:t>
      </w:r>
      <w:r>
        <w:t>Taking</w:t>
      </w:r>
      <w:r>
        <w:rPr>
          <w:spacing w:val="-2"/>
        </w:rPr>
        <w:t xml:space="preserve"> </w:t>
      </w:r>
      <w:r>
        <w:t>an</w:t>
      </w:r>
      <w:r>
        <w:rPr>
          <w:spacing w:val="-1"/>
        </w:rPr>
        <w:t xml:space="preserve"> </w:t>
      </w:r>
      <w:r>
        <w:t>additional</w:t>
      </w:r>
      <w:r>
        <w:rPr>
          <w:spacing w:val="-1"/>
        </w:rPr>
        <w:t xml:space="preserve"> </w:t>
      </w:r>
      <w:r>
        <w:t>half</w:t>
      </w:r>
      <w:r>
        <w:rPr>
          <w:spacing w:val="-4"/>
        </w:rPr>
        <w:t xml:space="preserve"> </w:t>
      </w:r>
      <w:r>
        <w:t>day</w:t>
      </w:r>
      <w:r>
        <w:rPr>
          <w:spacing w:val="-3"/>
        </w:rPr>
        <w:t xml:space="preserve"> </w:t>
      </w:r>
      <w:r>
        <w:t>will result in a 2.5% deduction and the time is required to be made up. An exception to this policy, is an extended illness or family emergency (only excused absences – death of a student’s spouse, child, or parent) which requires appropriate documentation,</w:t>
      </w:r>
      <w:r>
        <w:rPr>
          <w:spacing w:val="-2"/>
        </w:rPr>
        <w:t xml:space="preserve"> </w:t>
      </w:r>
      <w:r>
        <w:t>i.e., physician’s</w:t>
      </w:r>
      <w:r>
        <w:rPr>
          <w:spacing w:val="-1"/>
        </w:rPr>
        <w:t xml:space="preserve"> </w:t>
      </w:r>
      <w:r>
        <w:t>note,</w:t>
      </w:r>
      <w:r>
        <w:rPr>
          <w:spacing w:val="-2"/>
        </w:rPr>
        <w:t xml:space="preserve"> </w:t>
      </w:r>
      <w:r>
        <w:t>for</w:t>
      </w:r>
      <w:r>
        <w:rPr>
          <w:spacing w:val="-2"/>
        </w:rPr>
        <w:t xml:space="preserve"> </w:t>
      </w:r>
      <w:r>
        <w:t>which</w:t>
      </w:r>
      <w:r>
        <w:rPr>
          <w:spacing w:val="-2"/>
        </w:rPr>
        <w:t xml:space="preserve"> </w:t>
      </w:r>
      <w:r>
        <w:t>make-up arrangements will</w:t>
      </w:r>
      <w:r>
        <w:rPr>
          <w:spacing w:val="-2"/>
        </w:rPr>
        <w:t xml:space="preserve"> </w:t>
      </w:r>
      <w:r>
        <w:t>be</w:t>
      </w:r>
      <w:r>
        <w:rPr>
          <w:spacing w:val="-1"/>
        </w:rPr>
        <w:t xml:space="preserve"> </w:t>
      </w:r>
      <w:r>
        <w:t>made</w:t>
      </w:r>
      <w:r>
        <w:rPr>
          <w:spacing w:val="-1"/>
        </w:rPr>
        <w:t xml:space="preserve"> </w:t>
      </w:r>
      <w:r>
        <w:t>on an individual basis.</w:t>
      </w:r>
    </w:p>
    <w:p w14:paraId="4DD43562" w14:textId="77777777" w:rsidR="004B0ED8" w:rsidRDefault="009B3B4F">
      <w:pPr>
        <w:pStyle w:val="BodyText"/>
        <w:spacing w:before="159"/>
      </w:pPr>
      <w:r>
        <w:t>An</w:t>
      </w:r>
      <w:r>
        <w:rPr>
          <w:spacing w:val="-7"/>
        </w:rPr>
        <w:t xml:space="preserve"> </w:t>
      </w:r>
      <w:r>
        <w:t>Absence</w:t>
      </w:r>
      <w:r>
        <w:rPr>
          <w:spacing w:val="-3"/>
        </w:rPr>
        <w:t xml:space="preserve"> </w:t>
      </w:r>
      <w:r>
        <w:t>Request</w:t>
      </w:r>
      <w:r>
        <w:rPr>
          <w:spacing w:val="-5"/>
        </w:rPr>
        <w:t xml:space="preserve"> </w:t>
      </w:r>
      <w:r>
        <w:t>Form</w:t>
      </w:r>
      <w:r>
        <w:rPr>
          <w:spacing w:val="-3"/>
        </w:rPr>
        <w:t xml:space="preserve"> </w:t>
      </w:r>
      <w:r>
        <w:t>will</w:t>
      </w:r>
      <w:r>
        <w:rPr>
          <w:spacing w:val="-3"/>
        </w:rPr>
        <w:t xml:space="preserve"> </w:t>
      </w:r>
      <w:r>
        <w:t>be</w:t>
      </w:r>
      <w:r>
        <w:rPr>
          <w:spacing w:val="-3"/>
        </w:rPr>
        <w:t xml:space="preserve"> </w:t>
      </w:r>
      <w:r>
        <w:t>submitted</w:t>
      </w:r>
      <w:r>
        <w:rPr>
          <w:spacing w:val="-3"/>
        </w:rPr>
        <w:t xml:space="preserve"> </w:t>
      </w:r>
      <w:r>
        <w:t>at</w:t>
      </w:r>
      <w:r>
        <w:rPr>
          <w:spacing w:val="-3"/>
        </w:rPr>
        <w:t xml:space="preserve"> </w:t>
      </w:r>
      <w:r>
        <w:t>least</w:t>
      </w:r>
      <w:r>
        <w:rPr>
          <w:spacing w:val="-4"/>
        </w:rPr>
        <w:t xml:space="preserve"> </w:t>
      </w:r>
      <w:r>
        <w:t>one</w:t>
      </w:r>
      <w:r>
        <w:rPr>
          <w:spacing w:val="-3"/>
        </w:rPr>
        <w:t xml:space="preserve"> </w:t>
      </w:r>
      <w:r>
        <w:t>(1)</w:t>
      </w:r>
      <w:r>
        <w:rPr>
          <w:spacing w:val="-6"/>
        </w:rPr>
        <w:t xml:space="preserve"> </w:t>
      </w:r>
      <w:r>
        <w:t>week</w:t>
      </w:r>
      <w:r>
        <w:rPr>
          <w:spacing w:val="-5"/>
        </w:rPr>
        <w:t xml:space="preserve"> </w:t>
      </w:r>
      <w:r>
        <w:t>prior</w:t>
      </w:r>
      <w:r>
        <w:rPr>
          <w:spacing w:val="-4"/>
        </w:rPr>
        <w:t xml:space="preserve"> </w:t>
      </w:r>
      <w:r>
        <w:t>to</w:t>
      </w:r>
      <w:r>
        <w:rPr>
          <w:spacing w:val="-4"/>
        </w:rPr>
        <w:t xml:space="preserve"> </w:t>
      </w:r>
      <w:r>
        <w:t>any</w:t>
      </w:r>
      <w:r>
        <w:rPr>
          <w:spacing w:val="-3"/>
        </w:rPr>
        <w:t xml:space="preserve"> </w:t>
      </w:r>
      <w:r>
        <w:t>scheduled</w:t>
      </w:r>
      <w:r>
        <w:rPr>
          <w:spacing w:val="-4"/>
        </w:rPr>
        <w:t xml:space="preserve"> </w:t>
      </w:r>
      <w:r>
        <w:t>clinical</w:t>
      </w:r>
      <w:r>
        <w:rPr>
          <w:spacing w:val="-3"/>
        </w:rPr>
        <w:t xml:space="preserve"> </w:t>
      </w:r>
      <w:r>
        <w:rPr>
          <w:spacing w:val="-2"/>
        </w:rPr>
        <w:t>changes.</w:t>
      </w:r>
    </w:p>
    <w:p w14:paraId="4DD43563" w14:textId="77777777" w:rsidR="004B0ED8" w:rsidRDefault="009B3B4F">
      <w:pPr>
        <w:spacing w:before="183"/>
        <w:ind w:left="360"/>
        <w:rPr>
          <w:rFonts w:ascii="Calibri Light"/>
          <w:sz w:val="26"/>
        </w:rPr>
      </w:pPr>
      <w:r>
        <w:rPr>
          <w:rFonts w:ascii="Calibri Light"/>
          <w:color w:val="2E5395"/>
          <w:sz w:val="26"/>
        </w:rPr>
        <w:t>Absenteeism</w:t>
      </w:r>
      <w:r>
        <w:rPr>
          <w:rFonts w:ascii="Calibri Light"/>
          <w:color w:val="2E5395"/>
          <w:spacing w:val="-8"/>
          <w:sz w:val="26"/>
        </w:rPr>
        <w:t xml:space="preserve"> </w:t>
      </w:r>
      <w:r>
        <w:rPr>
          <w:rFonts w:ascii="Calibri Light"/>
          <w:color w:val="2E5395"/>
          <w:sz w:val="26"/>
        </w:rPr>
        <w:t>Due</w:t>
      </w:r>
      <w:r>
        <w:rPr>
          <w:rFonts w:ascii="Calibri Light"/>
          <w:color w:val="2E5395"/>
          <w:spacing w:val="-7"/>
          <w:sz w:val="26"/>
        </w:rPr>
        <w:t xml:space="preserve"> </w:t>
      </w:r>
      <w:r>
        <w:rPr>
          <w:rFonts w:ascii="Calibri Light"/>
          <w:color w:val="2E5395"/>
          <w:sz w:val="26"/>
        </w:rPr>
        <w:t>to</w:t>
      </w:r>
      <w:r>
        <w:rPr>
          <w:rFonts w:ascii="Calibri Light"/>
          <w:color w:val="2E5395"/>
          <w:spacing w:val="-8"/>
          <w:sz w:val="26"/>
        </w:rPr>
        <w:t xml:space="preserve"> </w:t>
      </w:r>
      <w:r>
        <w:rPr>
          <w:rFonts w:ascii="Calibri Light"/>
          <w:color w:val="2E5395"/>
          <w:sz w:val="26"/>
        </w:rPr>
        <w:t>Death</w:t>
      </w:r>
      <w:r>
        <w:rPr>
          <w:rFonts w:ascii="Calibri Light"/>
          <w:color w:val="2E5395"/>
          <w:spacing w:val="-8"/>
          <w:sz w:val="26"/>
        </w:rPr>
        <w:t xml:space="preserve"> </w:t>
      </w:r>
      <w:r>
        <w:rPr>
          <w:rFonts w:ascii="Calibri Light"/>
          <w:color w:val="2E5395"/>
          <w:sz w:val="26"/>
        </w:rPr>
        <w:t>of</w:t>
      </w:r>
      <w:r>
        <w:rPr>
          <w:rFonts w:ascii="Calibri Light"/>
          <w:color w:val="2E5395"/>
          <w:spacing w:val="-7"/>
          <w:sz w:val="26"/>
        </w:rPr>
        <w:t xml:space="preserve"> </w:t>
      </w:r>
      <w:r>
        <w:rPr>
          <w:rFonts w:ascii="Calibri Light"/>
          <w:color w:val="2E5395"/>
          <w:sz w:val="26"/>
        </w:rPr>
        <w:t>an</w:t>
      </w:r>
      <w:r>
        <w:rPr>
          <w:rFonts w:ascii="Calibri Light"/>
          <w:color w:val="2E5395"/>
          <w:spacing w:val="-7"/>
          <w:sz w:val="26"/>
        </w:rPr>
        <w:t xml:space="preserve"> </w:t>
      </w:r>
      <w:r>
        <w:rPr>
          <w:rFonts w:ascii="Calibri Light"/>
          <w:color w:val="2E5395"/>
          <w:sz w:val="26"/>
        </w:rPr>
        <w:t>Immediate</w:t>
      </w:r>
      <w:r>
        <w:rPr>
          <w:rFonts w:ascii="Calibri Light"/>
          <w:color w:val="2E5395"/>
          <w:spacing w:val="-8"/>
          <w:sz w:val="26"/>
        </w:rPr>
        <w:t xml:space="preserve"> </w:t>
      </w:r>
      <w:r>
        <w:rPr>
          <w:rFonts w:ascii="Calibri Light"/>
          <w:color w:val="2E5395"/>
          <w:sz w:val="26"/>
        </w:rPr>
        <w:t>Family</w:t>
      </w:r>
      <w:r>
        <w:rPr>
          <w:rFonts w:ascii="Calibri Light"/>
          <w:color w:val="2E5395"/>
          <w:spacing w:val="-8"/>
          <w:sz w:val="26"/>
        </w:rPr>
        <w:t xml:space="preserve"> </w:t>
      </w:r>
      <w:r>
        <w:rPr>
          <w:rFonts w:ascii="Calibri Light"/>
          <w:color w:val="2E5395"/>
          <w:spacing w:val="-2"/>
          <w:sz w:val="26"/>
        </w:rPr>
        <w:t>Member</w:t>
      </w:r>
    </w:p>
    <w:p w14:paraId="4DD43564" w14:textId="77777777" w:rsidR="004B0ED8" w:rsidRDefault="009B3B4F">
      <w:pPr>
        <w:pStyle w:val="BodyText"/>
        <w:spacing w:before="23" w:line="259" w:lineRule="auto"/>
        <w:ind w:right="1572"/>
        <w:jc w:val="both"/>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death</w:t>
      </w:r>
      <w:r>
        <w:rPr>
          <w:spacing w:val="-4"/>
        </w:rPr>
        <w:t xml:space="preserve"> </w:t>
      </w:r>
      <w:r>
        <w:t>of</w:t>
      </w:r>
      <w:r>
        <w:rPr>
          <w:spacing w:val="-1"/>
        </w:rPr>
        <w:t xml:space="preserve"> </w:t>
      </w:r>
      <w:r>
        <w:t>a</w:t>
      </w:r>
      <w:r>
        <w:rPr>
          <w:spacing w:val="-4"/>
        </w:rPr>
        <w:t xml:space="preserve"> </w:t>
      </w:r>
      <w:r>
        <w:t>student's</w:t>
      </w:r>
      <w:r>
        <w:rPr>
          <w:spacing w:val="-1"/>
        </w:rPr>
        <w:t xml:space="preserve"> </w:t>
      </w:r>
      <w:r>
        <w:t>spouse,</w:t>
      </w:r>
      <w:r>
        <w:rPr>
          <w:spacing w:val="-1"/>
        </w:rPr>
        <w:t xml:space="preserve"> </w:t>
      </w:r>
      <w:r>
        <w:t>child</w:t>
      </w:r>
      <w:r>
        <w:rPr>
          <w:spacing w:val="-5"/>
        </w:rPr>
        <w:t xml:space="preserve"> </w:t>
      </w:r>
      <w:r>
        <w:t>or</w:t>
      </w:r>
      <w:r>
        <w:rPr>
          <w:spacing w:val="-1"/>
        </w:rPr>
        <w:t xml:space="preserve"> </w:t>
      </w:r>
      <w:r>
        <w:t>parent,</w:t>
      </w:r>
      <w:r>
        <w:rPr>
          <w:spacing w:val="-1"/>
        </w:rPr>
        <w:t xml:space="preserve"> </w:t>
      </w:r>
      <w:r>
        <w:t>the</w:t>
      </w:r>
      <w:r>
        <w:rPr>
          <w:spacing w:val="-1"/>
        </w:rPr>
        <w:t xml:space="preserve"> </w:t>
      </w:r>
      <w:r>
        <w:t>student</w:t>
      </w:r>
      <w:r>
        <w:rPr>
          <w:spacing w:val="-4"/>
        </w:rPr>
        <w:t xml:space="preserve"> </w:t>
      </w:r>
      <w:r>
        <w:t>will</w:t>
      </w:r>
      <w:r>
        <w:rPr>
          <w:spacing w:val="-1"/>
        </w:rPr>
        <w:t xml:space="preserve"> </w:t>
      </w:r>
      <w:r>
        <w:t>be</w:t>
      </w:r>
      <w:r>
        <w:rPr>
          <w:spacing w:val="-1"/>
        </w:rPr>
        <w:t xml:space="preserve"> </w:t>
      </w:r>
      <w:r>
        <w:t>permitted</w:t>
      </w:r>
      <w:r>
        <w:rPr>
          <w:spacing w:val="-4"/>
        </w:rPr>
        <w:t xml:space="preserve"> </w:t>
      </w:r>
      <w:r>
        <w:t>3</w:t>
      </w:r>
      <w:r>
        <w:rPr>
          <w:spacing w:val="-1"/>
        </w:rPr>
        <w:t xml:space="preserve"> </w:t>
      </w:r>
      <w:r>
        <w:t>days</w:t>
      </w:r>
      <w:r>
        <w:rPr>
          <w:spacing w:val="-3"/>
        </w:rPr>
        <w:t xml:space="preserve"> </w:t>
      </w:r>
      <w:r>
        <w:t>of</w:t>
      </w:r>
      <w:r>
        <w:rPr>
          <w:spacing w:val="-1"/>
        </w:rPr>
        <w:t xml:space="preserve"> </w:t>
      </w:r>
      <w:r>
        <w:t>excused absence</w:t>
      </w:r>
      <w:r>
        <w:rPr>
          <w:spacing w:val="-1"/>
        </w:rPr>
        <w:t xml:space="preserve"> </w:t>
      </w:r>
      <w:r>
        <w:t>from clinical.</w:t>
      </w:r>
      <w:r>
        <w:rPr>
          <w:spacing w:val="-4"/>
        </w:rPr>
        <w:t xml:space="preserve"> </w:t>
      </w:r>
      <w:r>
        <w:t>This</w:t>
      </w:r>
      <w:r>
        <w:rPr>
          <w:spacing w:val="-4"/>
        </w:rPr>
        <w:t xml:space="preserve"> </w:t>
      </w:r>
      <w:r>
        <w:t>time</w:t>
      </w:r>
      <w:r>
        <w:rPr>
          <w:spacing w:val="-3"/>
        </w:rPr>
        <w:t xml:space="preserve"> </w:t>
      </w:r>
      <w:r>
        <w:t>will</w:t>
      </w:r>
      <w:r>
        <w:rPr>
          <w:spacing w:val="-1"/>
        </w:rPr>
        <w:t xml:space="preserve"> </w:t>
      </w:r>
      <w:r>
        <w:t>not</w:t>
      </w:r>
      <w:r>
        <w:rPr>
          <w:spacing w:val="-1"/>
        </w:rPr>
        <w:t xml:space="preserve"> </w:t>
      </w:r>
      <w:r>
        <w:t>have</w:t>
      </w:r>
      <w:r>
        <w:rPr>
          <w:spacing w:val="-3"/>
        </w:rPr>
        <w:t xml:space="preserve"> </w:t>
      </w:r>
      <w:r>
        <w:t>to be</w:t>
      </w:r>
      <w:r>
        <w:rPr>
          <w:spacing w:val="-3"/>
        </w:rPr>
        <w:t xml:space="preserve"> </w:t>
      </w:r>
      <w:r>
        <w:t>made</w:t>
      </w:r>
      <w:r>
        <w:rPr>
          <w:spacing w:val="-1"/>
        </w:rPr>
        <w:t xml:space="preserve"> </w:t>
      </w:r>
      <w:r>
        <w:t>up.</w:t>
      </w:r>
      <w:r>
        <w:rPr>
          <w:spacing w:val="-1"/>
        </w:rPr>
        <w:t xml:space="preserve"> </w:t>
      </w:r>
      <w:r>
        <w:t>Absence</w:t>
      </w:r>
      <w:r>
        <w:rPr>
          <w:spacing w:val="-1"/>
        </w:rPr>
        <w:t xml:space="preserve"> </w:t>
      </w:r>
      <w:r>
        <w:t>due</w:t>
      </w:r>
      <w:r>
        <w:rPr>
          <w:spacing w:val="-3"/>
        </w:rPr>
        <w:t xml:space="preserve"> </w:t>
      </w:r>
      <w:r>
        <w:t>to the</w:t>
      </w:r>
      <w:r>
        <w:rPr>
          <w:spacing w:val="-5"/>
        </w:rPr>
        <w:t xml:space="preserve"> </w:t>
      </w:r>
      <w:r>
        <w:t>death</w:t>
      </w:r>
      <w:r>
        <w:rPr>
          <w:spacing w:val="-2"/>
        </w:rPr>
        <w:t xml:space="preserve"> </w:t>
      </w:r>
      <w:r>
        <w:t>of</w:t>
      </w:r>
      <w:r>
        <w:rPr>
          <w:spacing w:val="-4"/>
        </w:rPr>
        <w:t xml:space="preserve"> </w:t>
      </w:r>
      <w:r>
        <w:t>a</w:t>
      </w:r>
      <w:r>
        <w:rPr>
          <w:spacing w:val="-1"/>
        </w:rPr>
        <w:t xml:space="preserve"> </w:t>
      </w:r>
      <w:r>
        <w:t>non-immediate family member will be considered excused but the clinical hours missed must be made up.</w:t>
      </w:r>
    </w:p>
    <w:p w14:paraId="4DD43565" w14:textId="77777777" w:rsidR="004B0ED8" w:rsidRDefault="009B3B4F">
      <w:pPr>
        <w:spacing w:before="163"/>
        <w:ind w:left="360"/>
        <w:rPr>
          <w:rFonts w:ascii="Calibri Light"/>
          <w:sz w:val="26"/>
        </w:rPr>
      </w:pPr>
      <w:r>
        <w:rPr>
          <w:rFonts w:ascii="Calibri Light"/>
          <w:color w:val="2E5395"/>
          <w:spacing w:val="-2"/>
          <w:sz w:val="26"/>
        </w:rPr>
        <w:t>Inclement</w:t>
      </w:r>
      <w:r>
        <w:rPr>
          <w:rFonts w:ascii="Calibri Light"/>
          <w:color w:val="2E5395"/>
          <w:spacing w:val="2"/>
          <w:sz w:val="26"/>
        </w:rPr>
        <w:t xml:space="preserve"> </w:t>
      </w:r>
      <w:r>
        <w:rPr>
          <w:rFonts w:ascii="Calibri Light"/>
          <w:color w:val="2E5395"/>
          <w:spacing w:val="-2"/>
          <w:sz w:val="26"/>
        </w:rPr>
        <w:t>Weather</w:t>
      </w:r>
    </w:p>
    <w:p w14:paraId="4DD43566" w14:textId="77777777" w:rsidR="004B0ED8" w:rsidRDefault="009B3B4F">
      <w:pPr>
        <w:pStyle w:val="BodyText"/>
        <w:spacing w:before="23" w:line="259" w:lineRule="auto"/>
        <w:ind w:right="1376"/>
      </w:pPr>
      <w:r>
        <w:t>In case of inclement weather –hurricane –in which Daytona State designates travel hazardous and closes the campus,</w:t>
      </w:r>
      <w:r>
        <w:rPr>
          <w:spacing w:val="-2"/>
        </w:rPr>
        <w:t xml:space="preserve"> </w:t>
      </w:r>
      <w:r>
        <w:t>students</w:t>
      </w:r>
      <w:r>
        <w:rPr>
          <w:spacing w:val="-4"/>
        </w:rPr>
        <w:t xml:space="preserve"> </w:t>
      </w:r>
      <w:r>
        <w:t>will</w:t>
      </w:r>
      <w:r>
        <w:rPr>
          <w:spacing w:val="-2"/>
        </w:rPr>
        <w:t xml:space="preserve"> </w:t>
      </w:r>
      <w:r>
        <w:t>not</w:t>
      </w:r>
      <w:r>
        <w:rPr>
          <w:spacing w:val="-2"/>
        </w:rPr>
        <w:t xml:space="preserve"> </w:t>
      </w:r>
      <w:r>
        <w:t>be</w:t>
      </w:r>
      <w:r>
        <w:rPr>
          <w:spacing w:val="-2"/>
        </w:rPr>
        <w:t xml:space="preserve"> </w:t>
      </w:r>
      <w:r>
        <w:t>expected</w:t>
      </w:r>
      <w:r>
        <w:rPr>
          <w:spacing w:val="-5"/>
        </w:rPr>
        <w:t xml:space="preserve"> </w:t>
      </w:r>
      <w:r>
        <w:t>to</w:t>
      </w:r>
      <w:r>
        <w:rPr>
          <w:spacing w:val="-1"/>
        </w:rPr>
        <w:t xml:space="preserve"> </w:t>
      </w:r>
      <w:r>
        <w:t>attend</w:t>
      </w:r>
      <w:r>
        <w:rPr>
          <w:spacing w:val="-4"/>
        </w:rPr>
        <w:t xml:space="preserve"> </w:t>
      </w:r>
      <w:r>
        <w:t>class</w:t>
      </w:r>
      <w:r>
        <w:rPr>
          <w:spacing w:val="-7"/>
        </w:rPr>
        <w:t xml:space="preserve"> </w:t>
      </w:r>
      <w:r>
        <w:t>or</w:t>
      </w:r>
      <w:r>
        <w:rPr>
          <w:spacing w:val="-2"/>
        </w:rPr>
        <w:t xml:space="preserve"> </w:t>
      </w:r>
      <w:r>
        <w:t>clinical</w:t>
      </w:r>
      <w:r>
        <w:rPr>
          <w:spacing w:val="-5"/>
        </w:rPr>
        <w:t xml:space="preserve"> </w:t>
      </w:r>
      <w:r>
        <w:t>that</w:t>
      </w:r>
      <w:r>
        <w:rPr>
          <w:spacing w:val="-2"/>
        </w:rPr>
        <w:t xml:space="preserve"> </w:t>
      </w:r>
      <w:r>
        <w:t>day.</w:t>
      </w:r>
      <w:r>
        <w:rPr>
          <w:spacing w:val="-2"/>
        </w:rPr>
        <w:t xml:space="preserve"> </w:t>
      </w:r>
      <w:r>
        <w:t>If</w:t>
      </w:r>
      <w:r>
        <w:rPr>
          <w:spacing w:val="-5"/>
        </w:rPr>
        <w:t xml:space="preserve"> </w:t>
      </w:r>
      <w:r>
        <w:t>Daytona</w:t>
      </w:r>
      <w:r>
        <w:rPr>
          <w:spacing w:val="-2"/>
        </w:rPr>
        <w:t xml:space="preserve"> </w:t>
      </w:r>
      <w:r>
        <w:t>State</w:t>
      </w:r>
      <w:r>
        <w:rPr>
          <w:spacing w:val="-2"/>
        </w:rPr>
        <w:t xml:space="preserve"> </w:t>
      </w:r>
      <w:r>
        <w:t>is</w:t>
      </w:r>
      <w:r>
        <w:rPr>
          <w:spacing w:val="-2"/>
        </w:rPr>
        <w:t xml:space="preserve"> </w:t>
      </w:r>
      <w:r>
        <w:t>open</w:t>
      </w:r>
      <w:r>
        <w:rPr>
          <w:spacing w:val="-2"/>
        </w:rPr>
        <w:t xml:space="preserve"> </w:t>
      </w:r>
      <w:r>
        <w:t>the</w:t>
      </w:r>
      <w:r>
        <w:rPr>
          <w:spacing w:val="-4"/>
        </w:rPr>
        <w:t xml:space="preserve"> </w:t>
      </w:r>
      <w:r>
        <w:t xml:space="preserve">student must attend class or clinical that day. If the student does not attend class </w:t>
      </w:r>
      <w:proofErr w:type="gramStart"/>
      <w:r>
        <w:t>in the event that</w:t>
      </w:r>
      <w:proofErr w:type="gramEnd"/>
      <w:r>
        <w:t xml:space="preserve"> Daytona State remains open, both the course instructor and the program director must be notified in advance as with any other absence. The absence will be unexcused.</w:t>
      </w:r>
    </w:p>
    <w:p w14:paraId="4DD43567" w14:textId="77777777" w:rsidR="004B0ED8" w:rsidRDefault="009B3B4F">
      <w:pPr>
        <w:spacing w:before="161"/>
        <w:ind w:left="360"/>
        <w:rPr>
          <w:rFonts w:ascii="Calibri Light"/>
          <w:sz w:val="26"/>
        </w:rPr>
      </w:pPr>
      <w:r>
        <w:rPr>
          <w:rFonts w:ascii="Calibri Light"/>
          <w:color w:val="2E5395"/>
          <w:spacing w:val="-2"/>
          <w:sz w:val="26"/>
        </w:rPr>
        <w:t>Holidays</w:t>
      </w:r>
    </w:p>
    <w:p w14:paraId="4DD43568" w14:textId="77777777" w:rsidR="004B0ED8" w:rsidRDefault="009B3B4F">
      <w:pPr>
        <w:pStyle w:val="BodyText"/>
        <w:spacing w:before="23" w:line="259" w:lineRule="auto"/>
        <w:ind w:right="1095"/>
      </w:pPr>
      <w:r>
        <w:t>Students will be excused from class for the major designated holidays which are as follows: New Year's Day, Martin</w:t>
      </w:r>
      <w:r>
        <w:rPr>
          <w:spacing w:val="-6"/>
        </w:rPr>
        <w:t xml:space="preserve"> </w:t>
      </w:r>
      <w:r>
        <w:t>Luther</w:t>
      </w:r>
      <w:r>
        <w:rPr>
          <w:spacing w:val="-4"/>
        </w:rPr>
        <w:t xml:space="preserve"> </w:t>
      </w:r>
      <w:r>
        <w:t>King</w:t>
      </w:r>
      <w:r>
        <w:rPr>
          <w:spacing w:val="-3"/>
        </w:rPr>
        <w:t xml:space="preserve"> </w:t>
      </w:r>
      <w:r>
        <w:t>Jr.</w:t>
      </w:r>
      <w:r>
        <w:rPr>
          <w:spacing w:val="-4"/>
        </w:rPr>
        <w:t xml:space="preserve"> </w:t>
      </w:r>
      <w:r>
        <w:t>Holiday,</w:t>
      </w:r>
      <w:r>
        <w:rPr>
          <w:spacing w:val="-1"/>
        </w:rPr>
        <w:t xml:space="preserve"> </w:t>
      </w:r>
      <w:r>
        <w:t>Spring</w:t>
      </w:r>
      <w:r>
        <w:rPr>
          <w:spacing w:val="-3"/>
        </w:rPr>
        <w:t xml:space="preserve"> </w:t>
      </w:r>
      <w:r>
        <w:t>Break,</w:t>
      </w:r>
      <w:r>
        <w:rPr>
          <w:spacing w:val="-4"/>
        </w:rPr>
        <w:t xml:space="preserve"> </w:t>
      </w:r>
      <w:r>
        <w:t>Memorial</w:t>
      </w:r>
      <w:r>
        <w:rPr>
          <w:spacing w:val="-5"/>
        </w:rPr>
        <w:t xml:space="preserve"> </w:t>
      </w:r>
      <w:r>
        <w:t>Day,</w:t>
      </w:r>
      <w:r>
        <w:rPr>
          <w:spacing w:val="-2"/>
        </w:rPr>
        <w:t xml:space="preserve"> </w:t>
      </w:r>
      <w:r>
        <w:t>July</w:t>
      </w:r>
      <w:r>
        <w:rPr>
          <w:spacing w:val="-4"/>
        </w:rPr>
        <w:t xml:space="preserve"> </w:t>
      </w:r>
      <w:r>
        <w:t>4th,</w:t>
      </w:r>
      <w:r>
        <w:rPr>
          <w:spacing w:val="-4"/>
        </w:rPr>
        <w:t xml:space="preserve"> </w:t>
      </w:r>
      <w:r>
        <w:t>Labor</w:t>
      </w:r>
      <w:r>
        <w:rPr>
          <w:spacing w:val="-5"/>
        </w:rPr>
        <w:t xml:space="preserve"> </w:t>
      </w:r>
      <w:r>
        <w:t>Day,</w:t>
      </w:r>
      <w:r>
        <w:rPr>
          <w:spacing w:val="-4"/>
        </w:rPr>
        <w:t xml:space="preserve"> </w:t>
      </w:r>
      <w:r>
        <w:t>Thanksgiving</w:t>
      </w:r>
      <w:r>
        <w:rPr>
          <w:spacing w:val="-3"/>
        </w:rPr>
        <w:t xml:space="preserve"> </w:t>
      </w:r>
      <w:r>
        <w:t>Holiday</w:t>
      </w:r>
      <w:r>
        <w:rPr>
          <w:spacing w:val="-4"/>
        </w:rPr>
        <w:t xml:space="preserve"> </w:t>
      </w:r>
      <w:r>
        <w:t>(Thursday, Friday) and Winter Break</w:t>
      </w:r>
    </w:p>
    <w:p w14:paraId="4DD43569" w14:textId="77777777" w:rsidR="004B0ED8" w:rsidRDefault="009B3B4F">
      <w:pPr>
        <w:pStyle w:val="Heading1"/>
        <w:spacing w:before="239"/>
        <w:jc w:val="both"/>
      </w:pPr>
      <w:bookmarkStart w:id="31" w:name="_bookmark31"/>
      <w:bookmarkEnd w:id="31"/>
      <w:r>
        <w:rPr>
          <w:color w:val="2E5395"/>
        </w:rPr>
        <w:t>Clinical</w:t>
      </w:r>
      <w:r>
        <w:rPr>
          <w:color w:val="2E5395"/>
          <w:spacing w:val="-14"/>
        </w:rPr>
        <w:t xml:space="preserve"> </w:t>
      </w:r>
      <w:r>
        <w:rPr>
          <w:color w:val="2E5395"/>
        </w:rPr>
        <w:t>Laboratory</w:t>
      </w:r>
      <w:r>
        <w:rPr>
          <w:color w:val="2E5395"/>
          <w:spacing w:val="-14"/>
        </w:rPr>
        <w:t xml:space="preserve"> </w:t>
      </w:r>
      <w:r>
        <w:rPr>
          <w:color w:val="2E5395"/>
          <w:spacing w:val="-2"/>
        </w:rPr>
        <w:t>Participation</w:t>
      </w:r>
    </w:p>
    <w:p w14:paraId="4DD4356A" w14:textId="77777777" w:rsidR="004B0ED8" w:rsidRDefault="009B3B4F">
      <w:pPr>
        <w:pStyle w:val="BodyText"/>
        <w:spacing w:before="31"/>
      </w:pPr>
      <w:r>
        <w:t>In</w:t>
      </w:r>
      <w:r>
        <w:rPr>
          <w:spacing w:val="-8"/>
        </w:rPr>
        <w:t xml:space="preserve"> </w:t>
      </w:r>
      <w:r>
        <w:t>the</w:t>
      </w:r>
      <w:r>
        <w:rPr>
          <w:spacing w:val="-3"/>
        </w:rPr>
        <w:t xml:space="preserve"> </w:t>
      </w:r>
      <w:r>
        <w:t>lab</w:t>
      </w:r>
      <w:r>
        <w:rPr>
          <w:spacing w:val="-5"/>
        </w:rPr>
        <w:t xml:space="preserve"> </w:t>
      </w:r>
      <w:r>
        <w:t>sessions,</w:t>
      </w:r>
      <w:r>
        <w:rPr>
          <w:spacing w:val="-3"/>
        </w:rPr>
        <w:t xml:space="preserve"> </w:t>
      </w:r>
      <w:r>
        <w:t>each</w:t>
      </w:r>
      <w:r>
        <w:rPr>
          <w:spacing w:val="-7"/>
        </w:rPr>
        <w:t xml:space="preserve"> </w:t>
      </w:r>
      <w:r>
        <w:t>student</w:t>
      </w:r>
      <w:r>
        <w:rPr>
          <w:spacing w:val="-4"/>
        </w:rPr>
        <w:t xml:space="preserve"> </w:t>
      </w:r>
      <w:r>
        <w:t>is</w:t>
      </w:r>
      <w:r>
        <w:rPr>
          <w:spacing w:val="-3"/>
        </w:rPr>
        <w:t xml:space="preserve"> </w:t>
      </w:r>
      <w:r>
        <w:t>expected</w:t>
      </w:r>
      <w:r>
        <w:rPr>
          <w:spacing w:val="-3"/>
        </w:rPr>
        <w:t xml:space="preserve"> </w:t>
      </w:r>
      <w:r>
        <w:t>to</w:t>
      </w:r>
      <w:r>
        <w:rPr>
          <w:spacing w:val="-3"/>
        </w:rPr>
        <w:t xml:space="preserve"> </w:t>
      </w:r>
      <w:r>
        <w:t>be</w:t>
      </w:r>
      <w:r>
        <w:rPr>
          <w:spacing w:val="-5"/>
        </w:rPr>
        <w:t xml:space="preserve"> </w:t>
      </w:r>
      <w:r>
        <w:t>an</w:t>
      </w:r>
      <w:r>
        <w:rPr>
          <w:spacing w:val="-6"/>
        </w:rPr>
        <w:t xml:space="preserve"> </w:t>
      </w:r>
      <w:r>
        <w:t>active</w:t>
      </w:r>
      <w:r>
        <w:rPr>
          <w:spacing w:val="-3"/>
        </w:rPr>
        <w:t xml:space="preserve"> </w:t>
      </w:r>
      <w:r>
        <w:t>participant</w:t>
      </w:r>
      <w:r>
        <w:rPr>
          <w:spacing w:val="-5"/>
        </w:rPr>
        <w:t xml:space="preserve"> </w:t>
      </w:r>
      <w:r>
        <w:t>to</w:t>
      </w:r>
      <w:r>
        <w:rPr>
          <w:spacing w:val="-3"/>
        </w:rPr>
        <w:t xml:space="preserve"> </w:t>
      </w:r>
      <w:r>
        <w:t>include</w:t>
      </w:r>
      <w:r>
        <w:rPr>
          <w:spacing w:val="-3"/>
        </w:rPr>
        <w:t xml:space="preserve"> </w:t>
      </w:r>
      <w:r>
        <w:t>verbal,</w:t>
      </w:r>
      <w:r>
        <w:rPr>
          <w:spacing w:val="-3"/>
        </w:rPr>
        <w:t xml:space="preserve"> </w:t>
      </w:r>
      <w:r>
        <w:t>intellectual</w:t>
      </w:r>
      <w:r>
        <w:rPr>
          <w:spacing w:val="-6"/>
        </w:rPr>
        <w:t xml:space="preserve"> </w:t>
      </w:r>
      <w:r>
        <w:rPr>
          <w:spacing w:val="-5"/>
        </w:rPr>
        <w:t>and</w:t>
      </w:r>
    </w:p>
    <w:p w14:paraId="4DD4356B" w14:textId="77777777" w:rsidR="004B0ED8" w:rsidRDefault="009B3B4F">
      <w:pPr>
        <w:pStyle w:val="BodyText"/>
        <w:spacing w:before="20" w:line="259" w:lineRule="auto"/>
        <w:ind w:right="1095"/>
      </w:pPr>
      <w:r>
        <w:t>physical skills as a member of a learning group. Each student will be used as a “patient” for exercises and radiographic procedures</w:t>
      </w:r>
      <w:r>
        <w:rPr>
          <w:spacing w:val="-1"/>
        </w:rPr>
        <w:t xml:space="preserve"> </w:t>
      </w:r>
      <w:r>
        <w:t>that are being taught. The</w:t>
      </w:r>
      <w:r>
        <w:rPr>
          <w:spacing w:val="-1"/>
        </w:rPr>
        <w:t xml:space="preserve"> </w:t>
      </w:r>
      <w:r>
        <w:t>"Statement</w:t>
      </w:r>
      <w:r>
        <w:rPr>
          <w:spacing w:val="-1"/>
        </w:rPr>
        <w:t xml:space="preserve"> </w:t>
      </w:r>
      <w:r>
        <w:t>of Understanding" form is</w:t>
      </w:r>
      <w:r>
        <w:rPr>
          <w:spacing w:val="-2"/>
        </w:rPr>
        <w:t xml:space="preserve"> </w:t>
      </w:r>
      <w:r>
        <w:t>to be read and signed by</w:t>
      </w:r>
      <w:r>
        <w:rPr>
          <w:spacing w:val="-1"/>
        </w:rPr>
        <w:t xml:space="preserve"> </w:t>
      </w:r>
      <w:r>
        <w:t>all</w:t>
      </w:r>
      <w:r>
        <w:rPr>
          <w:spacing w:val="-1"/>
        </w:rPr>
        <w:t xml:space="preserve"> </w:t>
      </w:r>
      <w:r>
        <w:t>students and</w:t>
      </w:r>
      <w:r>
        <w:rPr>
          <w:spacing w:val="-2"/>
        </w:rPr>
        <w:t xml:space="preserve"> </w:t>
      </w:r>
      <w:r>
        <w:t>will</w:t>
      </w:r>
      <w:r>
        <w:rPr>
          <w:spacing w:val="-4"/>
        </w:rPr>
        <w:t xml:space="preserve"> </w:t>
      </w:r>
      <w:r>
        <w:t>be</w:t>
      </w:r>
      <w:r>
        <w:rPr>
          <w:spacing w:val="-3"/>
        </w:rPr>
        <w:t xml:space="preserve"> </w:t>
      </w:r>
      <w:r>
        <w:t>kept</w:t>
      </w:r>
      <w:r>
        <w:rPr>
          <w:spacing w:val="-1"/>
        </w:rPr>
        <w:t xml:space="preserve"> </w:t>
      </w:r>
      <w:r>
        <w:t>in</w:t>
      </w:r>
      <w:r>
        <w:rPr>
          <w:spacing w:val="-5"/>
        </w:rPr>
        <w:t xml:space="preserve"> </w:t>
      </w:r>
      <w:r>
        <w:t>your</w:t>
      </w:r>
      <w:r>
        <w:rPr>
          <w:spacing w:val="-3"/>
        </w:rPr>
        <w:t xml:space="preserve"> </w:t>
      </w:r>
      <w:r>
        <w:t>student</w:t>
      </w:r>
      <w:r>
        <w:rPr>
          <w:spacing w:val="-1"/>
        </w:rPr>
        <w:t xml:space="preserve"> </w:t>
      </w:r>
      <w:r>
        <w:t>file.</w:t>
      </w:r>
      <w:r>
        <w:rPr>
          <w:spacing w:val="-1"/>
        </w:rPr>
        <w:t xml:space="preserve"> </w:t>
      </w:r>
      <w:r>
        <w:t>If</w:t>
      </w:r>
      <w:r>
        <w:rPr>
          <w:spacing w:val="-3"/>
        </w:rPr>
        <w:t xml:space="preserve"> </w:t>
      </w:r>
      <w:r>
        <w:t>a</w:t>
      </w:r>
      <w:r>
        <w:rPr>
          <w:spacing w:val="-1"/>
        </w:rPr>
        <w:t xml:space="preserve"> </w:t>
      </w:r>
      <w:r>
        <w:t>student</w:t>
      </w:r>
      <w:r>
        <w:rPr>
          <w:spacing w:val="-1"/>
        </w:rPr>
        <w:t xml:space="preserve"> </w:t>
      </w:r>
      <w:r>
        <w:t>has</w:t>
      </w:r>
      <w:r>
        <w:rPr>
          <w:spacing w:val="-4"/>
        </w:rPr>
        <w:t xml:space="preserve"> </w:t>
      </w:r>
      <w:r>
        <w:t>a</w:t>
      </w:r>
      <w:r>
        <w:rPr>
          <w:spacing w:val="-1"/>
        </w:rPr>
        <w:t xml:space="preserve"> </w:t>
      </w:r>
      <w:r>
        <w:t>precaution</w:t>
      </w:r>
      <w:r>
        <w:rPr>
          <w:spacing w:val="-4"/>
        </w:rPr>
        <w:t xml:space="preserve"> </w:t>
      </w:r>
      <w:r>
        <w:t>or</w:t>
      </w:r>
      <w:r>
        <w:rPr>
          <w:spacing w:val="-1"/>
        </w:rPr>
        <w:t xml:space="preserve"> </w:t>
      </w:r>
      <w:r>
        <w:t>contraindication</w:t>
      </w:r>
      <w:r>
        <w:rPr>
          <w:spacing w:val="-4"/>
        </w:rPr>
        <w:t xml:space="preserve"> </w:t>
      </w:r>
      <w:r>
        <w:t>or</w:t>
      </w:r>
      <w:r>
        <w:rPr>
          <w:spacing w:val="-3"/>
        </w:rPr>
        <w:t xml:space="preserve"> </w:t>
      </w:r>
      <w:r>
        <w:t>objection (religious or cultural) to a procedure, then the student will notify the instructor prior to the beginning of class and alternative methods for the group will be developed. The instructor and student will determine the safest method for that student to deliver the treatment procedure in the clinical setting.</w:t>
      </w:r>
    </w:p>
    <w:p w14:paraId="4DD4356C" w14:textId="77777777" w:rsidR="004B0ED8" w:rsidRDefault="009B3B4F">
      <w:pPr>
        <w:pStyle w:val="Heading1"/>
        <w:spacing w:before="241"/>
        <w:jc w:val="both"/>
      </w:pPr>
      <w:bookmarkStart w:id="32" w:name="_bookmark32"/>
      <w:bookmarkEnd w:id="32"/>
      <w:r>
        <w:rPr>
          <w:color w:val="2E5395"/>
        </w:rPr>
        <w:t>Dress</w:t>
      </w:r>
      <w:r>
        <w:rPr>
          <w:color w:val="2E5395"/>
          <w:spacing w:val="-11"/>
        </w:rPr>
        <w:t xml:space="preserve"> </w:t>
      </w:r>
      <w:r>
        <w:rPr>
          <w:color w:val="2E5395"/>
        </w:rPr>
        <w:t>Code</w:t>
      </w:r>
      <w:r>
        <w:rPr>
          <w:color w:val="2E5395"/>
          <w:spacing w:val="-9"/>
        </w:rPr>
        <w:t xml:space="preserve"> </w:t>
      </w:r>
      <w:r>
        <w:rPr>
          <w:color w:val="2E5395"/>
          <w:spacing w:val="-2"/>
        </w:rPr>
        <w:t>Policy</w:t>
      </w:r>
    </w:p>
    <w:p w14:paraId="4DD4356D" w14:textId="77777777" w:rsidR="004B0ED8" w:rsidRDefault="009B3B4F">
      <w:pPr>
        <w:pStyle w:val="BodyText"/>
        <w:spacing w:before="31" w:line="259" w:lineRule="auto"/>
        <w:ind w:right="1095"/>
      </w:pPr>
      <w:r>
        <w:t>All</w:t>
      </w:r>
      <w:r>
        <w:rPr>
          <w:spacing w:val="-2"/>
        </w:rPr>
        <w:t xml:space="preserve"> </w:t>
      </w:r>
      <w:r>
        <w:t>students</w:t>
      </w:r>
      <w:r>
        <w:rPr>
          <w:spacing w:val="-2"/>
        </w:rPr>
        <w:t xml:space="preserve"> </w:t>
      </w:r>
      <w:r>
        <w:t>in</w:t>
      </w:r>
      <w:r>
        <w:rPr>
          <w:spacing w:val="-5"/>
        </w:rPr>
        <w:t xml:space="preserve"> </w:t>
      </w:r>
      <w:r>
        <w:t>the</w:t>
      </w:r>
      <w:r>
        <w:rPr>
          <w:spacing w:val="-2"/>
        </w:rPr>
        <w:t xml:space="preserve"> </w:t>
      </w:r>
      <w:r>
        <w:t>program</w:t>
      </w:r>
      <w:r>
        <w:rPr>
          <w:spacing w:val="-4"/>
        </w:rPr>
        <w:t xml:space="preserve"> </w:t>
      </w:r>
      <w:r>
        <w:t>must</w:t>
      </w:r>
      <w:r>
        <w:rPr>
          <w:spacing w:val="-4"/>
        </w:rPr>
        <w:t xml:space="preserve"> </w:t>
      </w:r>
      <w:r>
        <w:t>maintain</w:t>
      </w:r>
      <w:r>
        <w:rPr>
          <w:spacing w:val="-3"/>
        </w:rPr>
        <w:t xml:space="preserve"> </w:t>
      </w:r>
      <w:r>
        <w:t>a</w:t>
      </w:r>
      <w:r>
        <w:rPr>
          <w:spacing w:val="-2"/>
        </w:rPr>
        <w:t xml:space="preserve"> </w:t>
      </w:r>
      <w:r>
        <w:t>neat,</w:t>
      </w:r>
      <w:r>
        <w:rPr>
          <w:spacing w:val="-2"/>
        </w:rPr>
        <w:t xml:space="preserve"> </w:t>
      </w:r>
      <w:r>
        <w:t>clean,</w:t>
      </w:r>
      <w:r>
        <w:rPr>
          <w:spacing w:val="-2"/>
        </w:rPr>
        <w:t xml:space="preserve"> </w:t>
      </w:r>
      <w:r>
        <w:t>professional</w:t>
      </w:r>
      <w:r>
        <w:rPr>
          <w:spacing w:val="-2"/>
        </w:rPr>
        <w:t xml:space="preserve"> </w:t>
      </w:r>
      <w:r>
        <w:t>appearance</w:t>
      </w:r>
      <w:r>
        <w:rPr>
          <w:spacing w:val="-4"/>
        </w:rPr>
        <w:t xml:space="preserve"> </w:t>
      </w:r>
      <w:r>
        <w:t>on</w:t>
      </w:r>
      <w:r>
        <w:rPr>
          <w:spacing w:val="-3"/>
        </w:rPr>
        <w:t xml:space="preserve"> </w:t>
      </w:r>
      <w:r>
        <w:t>campus</w:t>
      </w:r>
      <w:r>
        <w:rPr>
          <w:spacing w:val="-2"/>
        </w:rPr>
        <w:t xml:space="preserve"> </w:t>
      </w:r>
      <w:r>
        <w:t>and</w:t>
      </w:r>
      <w:r>
        <w:rPr>
          <w:spacing w:val="-4"/>
        </w:rPr>
        <w:t xml:space="preserve"> </w:t>
      </w:r>
      <w:r>
        <w:t>all</w:t>
      </w:r>
      <w:r>
        <w:rPr>
          <w:spacing w:val="-5"/>
        </w:rPr>
        <w:t xml:space="preserve"> </w:t>
      </w:r>
      <w:r>
        <w:t>clinical</w:t>
      </w:r>
      <w:r>
        <w:rPr>
          <w:spacing w:val="-5"/>
        </w:rPr>
        <w:t xml:space="preserve"> </w:t>
      </w:r>
      <w:r>
        <w:t xml:space="preserve">site premises. </w:t>
      </w:r>
      <w:proofErr w:type="gramStart"/>
      <w:r>
        <w:t>In order to</w:t>
      </w:r>
      <w:proofErr w:type="gramEnd"/>
      <w:r>
        <w:t xml:space="preserve"> ensure compliance with this policy, the Program has adopted the following regulations regarding the dress and </w:t>
      </w:r>
      <w:proofErr w:type="gramStart"/>
      <w:r>
        <w:t>personal professional</w:t>
      </w:r>
      <w:proofErr w:type="gramEnd"/>
      <w:r>
        <w:t xml:space="preserve"> appearance of its student radiographers:</w:t>
      </w:r>
    </w:p>
    <w:p w14:paraId="4DD4356E"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56F" w14:textId="77777777" w:rsidR="004B0ED8" w:rsidRDefault="009B3B4F">
      <w:pPr>
        <w:spacing w:before="93"/>
        <w:ind w:left="360"/>
        <w:rPr>
          <w:rFonts w:ascii="Calibri Light"/>
          <w:sz w:val="26"/>
        </w:rPr>
      </w:pPr>
      <w:r>
        <w:rPr>
          <w:rFonts w:ascii="Calibri Light"/>
          <w:color w:val="2E5395"/>
          <w:sz w:val="26"/>
        </w:rPr>
        <w:lastRenderedPageBreak/>
        <w:t>Student</w:t>
      </w:r>
      <w:r>
        <w:rPr>
          <w:rFonts w:ascii="Calibri Light"/>
          <w:color w:val="2E5395"/>
          <w:spacing w:val="-10"/>
          <w:sz w:val="26"/>
        </w:rPr>
        <w:t xml:space="preserve"> </w:t>
      </w:r>
      <w:r>
        <w:rPr>
          <w:rFonts w:ascii="Calibri Light"/>
          <w:color w:val="2E5395"/>
          <w:sz w:val="26"/>
        </w:rPr>
        <w:t>Radiographers</w:t>
      </w:r>
      <w:r>
        <w:rPr>
          <w:rFonts w:ascii="Calibri Light"/>
          <w:color w:val="2E5395"/>
          <w:spacing w:val="-8"/>
          <w:sz w:val="26"/>
        </w:rPr>
        <w:t xml:space="preserve"> </w:t>
      </w:r>
      <w:r>
        <w:rPr>
          <w:rFonts w:ascii="Calibri Light"/>
          <w:color w:val="2E5395"/>
          <w:sz w:val="26"/>
        </w:rPr>
        <w:t>at</w:t>
      </w:r>
      <w:r>
        <w:rPr>
          <w:rFonts w:ascii="Calibri Light"/>
          <w:color w:val="2E5395"/>
          <w:spacing w:val="-9"/>
          <w:sz w:val="26"/>
        </w:rPr>
        <w:t xml:space="preserve"> </w:t>
      </w:r>
      <w:r>
        <w:rPr>
          <w:rFonts w:ascii="Calibri Light"/>
          <w:color w:val="2E5395"/>
          <w:sz w:val="26"/>
        </w:rPr>
        <w:t>Clinical</w:t>
      </w:r>
      <w:r>
        <w:rPr>
          <w:rFonts w:ascii="Calibri Light"/>
          <w:color w:val="2E5395"/>
          <w:spacing w:val="-9"/>
          <w:sz w:val="26"/>
        </w:rPr>
        <w:t xml:space="preserve"> </w:t>
      </w:r>
      <w:r>
        <w:rPr>
          <w:rFonts w:ascii="Calibri Light"/>
          <w:color w:val="2E5395"/>
          <w:spacing w:val="-2"/>
          <w:sz w:val="26"/>
        </w:rPr>
        <w:t>Sites</w:t>
      </w:r>
    </w:p>
    <w:p w14:paraId="4DD43570" w14:textId="77777777" w:rsidR="004B0ED8" w:rsidRDefault="009B3B4F">
      <w:pPr>
        <w:pStyle w:val="ListParagraph"/>
        <w:numPr>
          <w:ilvl w:val="0"/>
          <w:numId w:val="40"/>
        </w:numPr>
        <w:tabs>
          <w:tab w:val="left" w:pos="1078"/>
          <w:tab w:val="left" w:pos="1080"/>
        </w:tabs>
        <w:spacing w:before="23" w:line="256" w:lineRule="auto"/>
        <w:ind w:right="1633"/>
      </w:pPr>
      <w:r>
        <w:t>Professional</w:t>
      </w:r>
      <w:r>
        <w:rPr>
          <w:spacing w:val="-2"/>
        </w:rPr>
        <w:t xml:space="preserve"> </w:t>
      </w:r>
      <w:r>
        <w:t>scrub</w:t>
      </w:r>
      <w:r>
        <w:rPr>
          <w:spacing w:val="-3"/>
        </w:rPr>
        <w:t xml:space="preserve"> </w:t>
      </w:r>
      <w:r>
        <w:t>tops</w:t>
      </w:r>
      <w:r>
        <w:rPr>
          <w:spacing w:val="-4"/>
        </w:rPr>
        <w:t xml:space="preserve"> </w:t>
      </w:r>
      <w:r>
        <w:t>must</w:t>
      </w:r>
      <w:r>
        <w:rPr>
          <w:spacing w:val="-1"/>
        </w:rPr>
        <w:t xml:space="preserve"> </w:t>
      </w:r>
      <w:r>
        <w:t>be</w:t>
      </w:r>
      <w:r>
        <w:rPr>
          <w:spacing w:val="-2"/>
        </w:rPr>
        <w:t xml:space="preserve"> </w:t>
      </w:r>
      <w:r>
        <w:t>solid</w:t>
      </w:r>
      <w:r>
        <w:rPr>
          <w:spacing w:val="-3"/>
        </w:rPr>
        <w:t xml:space="preserve"> </w:t>
      </w:r>
      <w:r>
        <w:t>color</w:t>
      </w:r>
      <w:r>
        <w:rPr>
          <w:spacing w:val="-2"/>
        </w:rPr>
        <w:t xml:space="preserve"> </w:t>
      </w:r>
      <w:r>
        <w:t>and</w:t>
      </w:r>
      <w:r>
        <w:rPr>
          <w:spacing w:val="-6"/>
        </w:rPr>
        <w:t xml:space="preserve"> </w:t>
      </w:r>
      <w:r>
        <w:t>of</w:t>
      </w:r>
      <w:r>
        <w:rPr>
          <w:spacing w:val="-2"/>
        </w:rPr>
        <w:t xml:space="preserve"> </w:t>
      </w:r>
      <w:r>
        <w:t>a</w:t>
      </w:r>
      <w:r>
        <w:rPr>
          <w:spacing w:val="-2"/>
        </w:rPr>
        <w:t xml:space="preserve"> </w:t>
      </w:r>
      <w:r>
        <w:t>length</w:t>
      </w:r>
      <w:r>
        <w:rPr>
          <w:spacing w:val="-2"/>
        </w:rPr>
        <w:t xml:space="preserve"> </w:t>
      </w:r>
      <w:r>
        <w:t>cover</w:t>
      </w:r>
      <w:r>
        <w:rPr>
          <w:spacing w:val="-4"/>
        </w:rPr>
        <w:t xml:space="preserve"> </w:t>
      </w:r>
      <w:r>
        <w:t>the</w:t>
      </w:r>
      <w:r>
        <w:rPr>
          <w:spacing w:val="-2"/>
        </w:rPr>
        <w:t xml:space="preserve"> </w:t>
      </w:r>
      <w:r>
        <w:t>hips.</w:t>
      </w:r>
      <w:r>
        <w:rPr>
          <w:spacing w:val="-2"/>
        </w:rPr>
        <w:t xml:space="preserve"> </w:t>
      </w:r>
      <w:r>
        <w:t>The</w:t>
      </w:r>
      <w:r>
        <w:rPr>
          <w:spacing w:val="-2"/>
        </w:rPr>
        <w:t xml:space="preserve"> </w:t>
      </w:r>
      <w:r>
        <w:t>specific</w:t>
      </w:r>
      <w:r>
        <w:rPr>
          <w:spacing w:val="-2"/>
        </w:rPr>
        <w:t xml:space="preserve"> </w:t>
      </w:r>
      <w:r>
        <w:t>color</w:t>
      </w:r>
      <w:r>
        <w:rPr>
          <w:spacing w:val="-2"/>
        </w:rPr>
        <w:t xml:space="preserve"> </w:t>
      </w:r>
      <w:r>
        <w:t>will</w:t>
      </w:r>
      <w:r>
        <w:rPr>
          <w:spacing w:val="-5"/>
        </w:rPr>
        <w:t xml:space="preserve"> </w:t>
      </w:r>
      <w:r>
        <w:t>be determined by the program and scrubs will be ordered through the clinical coordinator.</w:t>
      </w:r>
    </w:p>
    <w:p w14:paraId="4DD43571" w14:textId="77777777" w:rsidR="004B0ED8" w:rsidRDefault="009B3B4F">
      <w:pPr>
        <w:pStyle w:val="ListParagraph"/>
        <w:numPr>
          <w:ilvl w:val="0"/>
          <w:numId w:val="40"/>
        </w:numPr>
        <w:tabs>
          <w:tab w:val="left" w:pos="1078"/>
          <w:tab w:val="left" w:pos="1080"/>
        </w:tabs>
        <w:spacing w:before="4" w:line="259" w:lineRule="auto"/>
        <w:ind w:right="1119"/>
      </w:pPr>
      <w:r>
        <w:t>Scrub</w:t>
      </w:r>
      <w:r>
        <w:rPr>
          <w:spacing w:val="-2"/>
        </w:rPr>
        <w:t xml:space="preserve"> </w:t>
      </w:r>
      <w:r>
        <w:t>pants must</w:t>
      </w:r>
      <w:r>
        <w:rPr>
          <w:spacing w:val="-1"/>
        </w:rPr>
        <w:t xml:space="preserve"> </w:t>
      </w:r>
      <w:r>
        <w:t>be</w:t>
      </w:r>
      <w:r>
        <w:rPr>
          <w:spacing w:val="-3"/>
        </w:rPr>
        <w:t xml:space="preserve"> </w:t>
      </w:r>
      <w:r>
        <w:t>solid</w:t>
      </w:r>
      <w:r>
        <w:rPr>
          <w:spacing w:val="-2"/>
        </w:rPr>
        <w:t xml:space="preserve"> </w:t>
      </w:r>
      <w:r>
        <w:t>color</w:t>
      </w:r>
      <w:r>
        <w:rPr>
          <w:spacing w:val="-4"/>
        </w:rPr>
        <w:t xml:space="preserve"> </w:t>
      </w:r>
      <w:r>
        <w:t>determined</w:t>
      </w:r>
      <w:r>
        <w:rPr>
          <w:spacing w:val="-4"/>
        </w:rPr>
        <w:t xml:space="preserve"> </w:t>
      </w:r>
      <w:r>
        <w:t>by</w:t>
      </w:r>
      <w:r>
        <w:rPr>
          <w:spacing w:val="-3"/>
        </w:rPr>
        <w:t xml:space="preserve"> </w:t>
      </w:r>
      <w:r>
        <w:t>the</w:t>
      </w:r>
      <w:r>
        <w:rPr>
          <w:spacing w:val="-1"/>
        </w:rPr>
        <w:t xml:space="preserve"> </w:t>
      </w:r>
      <w:r>
        <w:t>program</w:t>
      </w:r>
      <w:r>
        <w:rPr>
          <w:spacing w:val="-1"/>
        </w:rPr>
        <w:t xml:space="preserve"> </w:t>
      </w:r>
      <w:r>
        <w:t>and</w:t>
      </w:r>
      <w:r>
        <w:rPr>
          <w:spacing w:val="-5"/>
        </w:rPr>
        <w:t xml:space="preserve"> </w:t>
      </w:r>
      <w:r>
        <w:t>must be</w:t>
      </w:r>
      <w:r>
        <w:rPr>
          <w:spacing w:val="-3"/>
        </w:rPr>
        <w:t xml:space="preserve"> </w:t>
      </w:r>
      <w:r>
        <w:t>of</w:t>
      </w:r>
      <w:r>
        <w:rPr>
          <w:spacing w:val="-1"/>
        </w:rPr>
        <w:t xml:space="preserve"> </w:t>
      </w:r>
      <w:r>
        <w:t>a</w:t>
      </w:r>
      <w:r>
        <w:rPr>
          <w:spacing w:val="-1"/>
        </w:rPr>
        <w:t xml:space="preserve"> </w:t>
      </w:r>
      <w:r>
        <w:t>reasonable</w:t>
      </w:r>
      <w:r>
        <w:rPr>
          <w:spacing w:val="-1"/>
        </w:rPr>
        <w:t xml:space="preserve"> </w:t>
      </w:r>
      <w:r>
        <w:t>length</w:t>
      </w:r>
      <w:r>
        <w:rPr>
          <w:spacing w:val="-4"/>
        </w:rPr>
        <w:t xml:space="preserve"> </w:t>
      </w:r>
      <w:r>
        <w:t>to</w:t>
      </w:r>
      <w:r>
        <w:rPr>
          <w:spacing w:val="-2"/>
        </w:rPr>
        <w:t xml:space="preserve"> </w:t>
      </w:r>
      <w:r>
        <w:t>cover top of shoes but not drag on floor.</w:t>
      </w:r>
    </w:p>
    <w:p w14:paraId="4DD43572" w14:textId="77777777" w:rsidR="004B0ED8" w:rsidRDefault="009B3B4F">
      <w:pPr>
        <w:pStyle w:val="ListParagraph"/>
        <w:numPr>
          <w:ilvl w:val="0"/>
          <w:numId w:val="40"/>
        </w:numPr>
        <w:tabs>
          <w:tab w:val="left" w:pos="1078"/>
        </w:tabs>
        <w:spacing w:before="0"/>
        <w:ind w:left="1078" w:hanging="358"/>
      </w:pPr>
      <w:r>
        <w:t>Solid</w:t>
      </w:r>
      <w:r>
        <w:rPr>
          <w:spacing w:val="-7"/>
        </w:rPr>
        <w:t xml:space="preserve"> </w:t>
      </w:r>
      <w:r>
        <w:t>white</w:t>
      </w:r>
      <w:r>
        <w:rPr>
          <w:spacing w:val="-3"/>
        </w:rPr>
        <w:t xml:space="preserve"> </w:t>
      </w:r>
      <w:r>
        <w:t>long</w:t>
      </w:r>
      <w:r>
        <w:rPr>
          <w:spacing w:val="-7"/>
        </w:rPr>
        <w:t xml:space="preserve"> </w:t>
      </w:r>
      <w:r>
        <w:t>sleeved</w:t>
      </w:r>
      <w:r>
        <w:rPr>
          <w:spacing w:val="-3"/>
        </w:rPr>
        <w:t xml:space="preserve"> </w:t>
      </w:r>
      <w:r>
        <w:t>undershirts</w:t>
      </w:r>
      <w:r>
        <w:rPr>
          <w:spacing w:val="-4"/>
        </w:rPr>
        <w:t xml:space="preserve"> </w:t>
      </w:r>
      <w:r>
        <w:t>are</w:t>
      </w:r>
      <w:r>
        <w:rPr>
          <w:spacing w:val="-6"/>
        </w:rPr>
        <w:t xml:space="preserve"> </w:t>
      </w:r>
      <w:r>
        <w:t>permitted</w:t>
      </w:r>
      <w:r>
        <w:rPr>
          <w:spacing w:val="-3"/>
        </w:rPr>
        <w:t xml:space="preserve"> </w:t>
      </w:r>
      <w:r>
        <w:t>but</w:t>
      </w:r>
      <w:r>
        <w:rPr>
          <w:spacing w:val="-6"/>
        </w:rPr>
        <w:t xml:space="preserve"> </w:t>
      </w:r>
      <w:r>
        <w:t>must</w:t>
      </w:r>
      <w:r>
        <w:rPr>
          <w:spacing w:val="-5"/>
        </w:rPr>
        <w:t xml:space="preserve"> </w:t>
      </w:r>
      <w:r>
        <w:t>not</w:t>
      </w:r>
      <w:r>
        <w:rPr>
          <w:spacing w:val="-5"/>
        </w:rPr>
        <w:t xml:space="preserve"> </w:t>
      </w:r>
      <w:proofErr w:type="gramStart"/>
      <w:r>
        <w:t>hang</w:t>
      </w:r>
      <w:proofErr w:type="gramEnd"/>
      <w:r>
        <w:rPr>
          <w:spacing w:val="-5"/>
        </w:rPr>
        <w:t xml:space="preserve"> </w:t>
      </w:r>
      <w:r>
        <w:t>below</w:t>
      </w:r>
      <w:r>
        <w:rPr>
          <w:spacing w:val="-2"/>
        </w:rPr>
        <w:t xml:space="preserve"> </w:t>
      </w:r>
      <w:r>
        <w:t>scrub</w:t>
      </w:r>
      <w:r>
        <w:rPr>
          <w:spacing w:val="-4"/>
        </w:rPr>
        <w:t xml:space="preserve"> top.</w:t>
      </w:r>
    </w:p>
    <w:p w14:paraId="4DD43573" w14:textId="77777777" w:rsidR="004B0ED8" w:rsidRDefault="009B3B4F">
      <w:pPr>
        <w:pStyle w:val="ListParagraph"/>
        <w:numPr>
          <w:ilvl w:val="0"/>
          <w:numId w:val="40"/>
        </w:numPr>
        <w:tabs>
          <w:tab w:val="left" w:pos="1078"/>
        </w:tabs>
        <w:spacing w:before="20"/>
        <w:ind w:left="1078" w:hanging="358"/>
      </w:pPr>
      <w:r>
        <w:t>Solid</w:t>
      </w:r>
      <w:r>
        <w:rPr>
          <w:spacing w:val="-6"/>
        </w:rPr>
        <w:t xml:space="preserve"> </w:t>
      </w:r>
      <w:r>
        <w:t>long-sleeved</w:t>
      </w:r>
      <w:r>
        <w:rPr>
          <w:spacing w:val="-4"/>
        </w:rPr>
        <w:t xml:space="preserve"> </w:t>
      </w:r>
      <w:r>
        <w:t>lab/scrub</w:t>
      </w:r>
      <w:r>
        <w:rPr>
          <w:spacing w:val="-5"/>
        </w:rPr>
        <w:t xml:space="preserve"> </w:t>
      </w:r>
      <w:r>
        <w:t>jacket</w:t>
      </w:r>
      <w:r>
        <w:rPr>
          <w:spacing w:val="-6"/>
        </w:rPr>
        <w:t xml:space="preserve"> </w:t>
      </w:r>
      <w:r>
        <w:t>may</w:t>
      </w:r>
      <w:r>
        <w:rPr>
          <w:spacing w:val="-3"/>
        </w:rPr>
        <w:t xml:space="preserve"> </w:t>
      </w:r>
      <w:r>
        <w:t>be</w:t>
      </w:r>
      <w:r>
        <w:rPr>
          <w:spacing w:val="-4"/>
        </w:rPr>
        <w:t xml:space="preserve"> </w:t>
      </w:r>
      <w:r>
        <w:t>worn</w:t>
      </w:r>
      <w:r>
        <w:rPr>
          <w:spacing w:val="-5"/>
        </w:rPr>
        <w:t xml:space="preserve"> </w:t>
      </w:r>
      <w:r>
        <w:t>for</w:t>
      </w:r>
      <w:r>
        <w:rPr>
          <w:spacing w:val="-4"/>
        </w:rPr>
        <w:t xml:space="preserve"> </w:t>
      </w:r>
      <w:r>
        <w:rPr>
          <w:spacing w:val="-2"/>
        </w:rPr>
        <w:t>comfort.</w:t>
      </w:r>
    </w:p>
    <w:p w14:paraId="4DD43574" w14:textId="77777777" w:rsidR="004B0ED8" w:rsidRDefault="009B3B4F">
      <w:pPr>
        <w:pStyle w:val="ListParagraph"/>
        <w:numPr>
          <w:ilvl w:val="0"/>
          <w:numId w:val="40"/>
        </w:numPr>
        <w:tabs>
          <w:tab w:val="left" w:pos="1078"/>
        </w:tabs>
        <w:ind w:left="1078" w:hanging="358"/>
      </w:pPr>
      <w:r>
        <w:t>NO</w:t>
      </w:r>
      <w:r>
        <w:rPr>
          <w:spacing w:val="-2"/>
        </w:rPr>
        <w:t xml:space="preserve"> </w:t>
      </w:r>
      <w:r>
        <w:t>sweaters</w:t>
      </w:r>
      <w:r>
        <w:rPr>
          <w:spacing w:val="-5"/>
        </w:rPr>
        <w:t xml:space="preserve"> </w:t>
      </w:r>
      <w:r>
        <w:t>or</w:t>
      </w:r>
      <w:r>
        <w:rPr>
          <w:spacing w:val="-5"/>
        </w:rPr>
        <w:t xml:space="preserve"> </w:t>
      </w:r>
      <w:r>
        <w:t>non</w:t>
      </w:r>
      <w:proofErr w:type="gramStart"/>
      <w:r>
        <w:t>-</w:t>
      </w:r>
      <w:r>
        <w:rPr>
          <w:spacing w:val="-2"/>
        </w:rPr>
        <w:t xml:space="preserve"> </w:t>
      </w:r>
      <w:r>
        <w:t>lab</w:t>
      </w:r>
      <w:proofErr w:type="gramEnd"/>
      <w:r>
        <w:rPr>
          <w:spacing w:val="-4"/>
        </w:rPr>
        <w:t xml:space="preserve"> </w:t>
      </w:r>
      <w:r>
        <w:t>jackets</w:t>
      </w:r>
      <w:r>
        <w:rPr>
          <w:spacing w:val="-4"/>
        </w:rPr>
        <w:t xml:space="preserve"> </w:t>
      </w:r>
      <w:r>
        <w:t>will</w:t>
      </w:r>
      <w:r>
        <w:rPr>
          <w:spacing w:val="-2"/>
        </w:rPr>
        <w:t xml:space="preserve"> </w:t>
      </w:r>
      <w:r>
        <w:t>be</w:t>
      </w:r>
      <w:r>
        <w:rPr>
          <w:spacing w:val="-1"/>
        </w:rPr>
        <w:t xml:space="preserve"> </w:t>
      </w:r>
      <w:r>
        <w:rPr>
          <w:spacing w:val="-2"/>
        </w:rPr>
        <w:t>permitted.</w:t>
      </w:r>
    </w:p>
    <w:p w14:paraId="4DD43575" w14:textId="77777777" w:rsidR="004B0ED8" w:rsidRDefault="009B3B4F">
      <w:pPr>
        <w:pStyle w:val="ListParagraph"/>
        <w:numPr>
          <w:ilvl w:val="0"/>
          <w:numId w:val="40"/>
        </w:numPr>
        <w:tabs>
          <w:tab w:val="left" w:pos="1078"/>
          <w:tab w:val="left" w:pos="1080"/>
        </w:tabs>
        <w:spacing w:line="259" w:lineRule="auto"/>
        <w:ind w:right="1251"/>
      </w:pPr>
      <w:r>
        <w:t>Shoes</w:t>
      </w:r>
      <w:r>
        <w:rPr>
          <w:spacing w:val="-4"/>
        </w:rPr>
        <w:t xml:space="preserve"> </w:t>
      </w:r>
      <w:r>
        <w:t>must</w:t>
      </w:r>
      <w:r>
        <w:rPr>
          <w:spacing w:val="-1"/>
        </w:rPr>
        <w:t xml:space="preserve"> </w:t>
      </w:r>
      <w:r>
        <w:t>be</w:t>
      </w:r>
      <w:r>
        <w:rPr>
          <w:spacing w:val="-2"/>
        </w:rPr>
        <w:t xml:space="preserve"> </w:t>
      </w:r>
      <w:r>
        <w:t>predominately</w:t>
      </w:r>
      <w:r>
        <w:rPr>
          <w:spacing w:val="-4"/>
        </w:rPr>
        <w:t xml:space="preserve"> </w:t>
      </w:r>
      <w:r>
        <w:t>white, black,</w:t>
      </w:r>
      <w:r>
        <w:rPr>
          <w:spacing w:val="-4"/>
        </w:rPr>
        <w:t xml:space="preserve"> </w:t>
      </w:r>
      <w:r>
        <w:t>or</w:t>
      </w:r>
      <w:r>
        <w:rPr>
          <w:spacing w:val="-2"/>
        </w:rPr>
        <w:t xml:space="preserve"> </w:t>
      </w:r>
      <w:r>
        <w:t>grey,</w:t>
      </w:r>
      <w:r>
        <w:rPr>
          <w:spacing w:val="-4"/>
        </w:rPr>
        <w:t xml:space="preserve"> </w:t>
      </w:r>
      <w:r>
        <w:t>or</w:t>
      </w:r>
      <w:r>
        <w:rPr>
          <w:spacing w:val="-5"/>
        </w:rPr>
        <w:t xml:space="preserve"> </w:t>
      </w:r>
      <w:r>
        <w:t>a</w:t>
      </w:r>
      <w:r>
        <w:rPr>
          <w:spacing w:val="-2"/>
        </w:rPr>
        <w:t xml:space="preserve"> </w:t>
      </w:r>
      <w:r>
        <w:t>combination</w:t>
      </w:r>
      <w:r>
        <w:rPr>
          <w:spacing w:val="-5"/>
        </w:rPr>
        <w:t xml:space="preserve"> </w:t>
      </w:r>
      <w:r>
        <w:t>of</w:t>
      </w:r>
      <w:r>
        <w:rPr>
          <w:spacing w:val="-2"/>
        </w:rPr>
        <w:t xml:space="preserve"> </w:t>
      </w:r>
      <w:r>
        <w:t>the</w:t>
      </w:r>
      <w:r>
        <w:rPr>
          <w:spacing w:val="-2"/>
        </w:rPr>
        <w:t xml:space="preserve"> </w:t>
      </w:r>
      <w:r>
        <w:t>three.</w:t>
      </w:r>
      <w:r>
        <w:rPr>
          <w:spacing w:val="-2"/>
        </w:rPr>
        <w:t xml:space="preserve"> </w:t>
      </w:r>
      <w:r>
        <w:t>No</w:t>
      </w:r>
      <w:r>
        <w:rPr>
          <w:spacing w:val="-1"/>
        </w:rPr>
        <w:t xml:space="preserve"> </w:t>
      </w:r>
      <w:r>
        <w:t>canvas</w:t>
      </w:r>
      <w:r>
        <w:rPr>
          <w:spacing w:val="-2"/>
        </w:rPr>
        <w:t xml:space="preserve"> </w:t>
      </w:r>
      <w:r>
        <w:t>sneakers, clogs, high tops or opened toe/heel shoes are permitted.</w:t>
      </w:r>
    </w:p>
    <w:p w14:paraId="4DD43576" w14:textId="77777777" w:rsidR="004B0ED8" w:rsidRDefault="009B3B4F">
      <w:pPr>
        <w:pStyle w:val="ListParagraph"/>
        <w:numPr>
          <w:ilvl w:val="0"/>
          <w:numId w:val="40"/>
        </w:numPr>
        <w:tabs>
          <w:tab w:val="left" w:pos="1078"/>
        </w:tabs>
        <w:spacing w:before="0"/>
        <w:ind w:left="1078" w:hanging="358"/>
      </w:pPr>
      <w:r>
        <w:t>Only</w:t>
      </w:r>
      <w:r>
        <w:rPr>
          <w:spacing w:val="-2"/>
        </w:rPr>
        <w:t xml:space="preserve"> </w:t>
      </w:r>
      <w:r>
        <w:t>solid</w:t>
      </w:r>
      <w:r>
        <w:rPr>
          <w:spacing w:val="-3"/>
        </w:rPr>
        <w:t xml:space="preserve"> </w:t>
      </w:r>
      <w:r>
        <w:t>colors</w:t>
      </w:r>
      <w:r>
        <w:rPr>
          <w:spacing w:val="-4"/>
        </w:rPr>
        <w:t xml:space="preserve"> </w:t>
      </w:r>
      <w:r>
        <w:t>are</w:t>
      </w:r>
      <w:r>
        <w:rPr>
          <w:spacing w:val="-3"/>
        </w:rPr>
        <w:t xml:space="preserve"> </w:t>
      </w:r>
      <w:r>
        <w:rPr>
          <w:spacing w:val="-2"/>
        </w:rPr>
        <w:t>approved.</w:t>
      </w:r>
    </w:p>
    <w:p w14:paraId="4DD43577" w14:textId="77777777" w:rsidR="004B0ED8" w:rsidRDefault="009B3B4F">
      <w:pPr>
        <w:pStyle w:val="ListParagraph"/>
        <w:numPr>
          <w:ilvl w:val="0"/>
          <w:numId w:val="40"/>
        </w:numPr>
        <w:tabs>
          <w:tab w:val="left" w:pos="1078"/>
          <w:tab w:val="left" w:pos="1080"/>
        </w:tabs>
        <w:spacing w:before="20" w:line="259" w:lineRule="auto"/>
        <w:ind w:right="1101"/>
      </w:pPr>
      <w:r>
        <w:t>Daytona</w:t>
      </w:r>
      <w:r>
        <w:rPr>
          <w:spacing w:val="-2"/>
        </w:rPr>
        <w:t xml:space="preserve"> </w:t>
      </w:r>
      <w:r>
        <w:t>State</w:t>
      </w:r>
      <w:r>
        <w:rPr>
          <w:spacing w:val="-4"/>
        </w:rPr>
        <w:t xml:space="preserve"> </w:t>
      </w:r>
      <w:r>
        <w:t>College</w:t>
      </w:r>
      <w:r>
        <w:rPr>
          <w:spacing w:val="-2"/>
        </w:rPr>
        <w:t xml:space="preserve"> </w:t>
      </w:r>
      <w:r>
        <w:t>Radiography</w:t>
      </w:r>
      <w:r>
        <w:rPr>
          <w:spacing w:val="-2"/>
        </w:rPr>
        <w:t xml:space="preserve"> </w:t>
      </w:r>
      <w:r>
        <w:t>Student</w:t>
      </w:r>
      <w:r>
        <w:rPr>
          <w:spacing w:val="-5"/>
        </w:rPr>
        <w:t xml:space="preserve"> </w:t>
      </w:r>
      <w:r>
        <w:t>embroidery</w:t>
      </w:r>
      <w:r>
        <w:rPr>
          <w:spacing w:val="-1"/>
        </w:rPr>
        <w:t xml:space="preserve"> </w:t>
      </w:r>
      <w:r>
        <w:t>will</w:t>
      </w:r>
      <w:r>
        <w:rPr>
          <w:spacing w:val="-2"/>
        </w:rPr>
        <w:t xml:space="preserve"> </w:t>
      </w:r>
      <w:r>
        <w:t>be</w:t>
      </w:r>
      <w:r>
        <w:rPr>
          <w:spacing w:val="-4"/>
        </w:rPr>
        <w:t xml:space="preserve"> </w:t>
      </w:r>
      <w:r>
        <w:t>openly</w:t>
      </w:r>
      <w:r>
        <w:rPr>
          <w:spacing w:val="-2"/>
        </w:rPr>
        <w:t xml:space="preserve"> </w:t>
      </w:r>
      <w:r>
        <w:t>displayed</w:t>
      </w:r>
      <w:r>
        <w:rPr>
          <w:spacing w:val="-5"/>
        </w:rPr>
        <w:t xml:space="preserve"> </w:t>
      </w:r>
      <w:r>
        <w:t>on</w:t>
      </w:r>
      <w:r>
        <w:rPr>
          <w:spacing w:val="-3"/>
        </w:rPr>
        <w:t xml:space="preserve"> </w:t>
      </w:r>
      <w:r>
        <w:t>scrub</w:t>
      </w:r>
      <w:r>
        <w:rPr>
          <w:spacing w:val="-3"/>
        </w:rPr>
        <w:t xml:space="preserve"> </w:t>
      </w:r>
      <w:r>
        <w:t>top</w:t>
      </w:r>
      <w:r>
        <w:rPr>
          <w:spacing w:val="-3"/>
        </w:rPr>
        <w:t xml:space="preserve"> </w:t>
      </w:r>
      <w:r>
        <w:t>and/or</w:t>
      </w:r>
      <w:r>
        <w:rPr>
          <w:spacing w:val="-5"/>
        </w:rPr>
        <w:t xml:space="preserve"> </w:t>
      </w:r>
      <w:r>
        <w:t xml:space="preserve">lab </w:t>
      </w:r>
      <w:r>
        <w:rPr>
          <w:spacing w:val="-2"/>
        </w:rPr>
        <w:t>jacket.</w:t>
      </w:r>
    </w:p>
    <w:p w14:paraId="4DD43578" w14:textId="77777777" w:rsidR="004B0ED8" w:rsidRDefault="009B3B4F">
      <w:pPr>
        <w:pStyle w:val="ListParagraph"/>
        <w:numPr>
          <w:ilvl w:val="0"/>
          <w:numId w:val="40"/>
        </w:numPr>
        <w:tabs>
          <w:tab w:val="left" w:pos="1078"/>
          <w:tab w:val="left" w:pos="1080"/>
        </w:tabs>
        <w:spacing w:before="1" w:line="259" w:lineRule="auto"/>
        <w:ind w:right="1226"/>
      </w:pPr>
      <w:r>
        <w:t>The</w:t>
      </w:r>
      <w:r>
        <w:rPr>
          <w:spacing w:val="-2"/>
        </w:rPr>
        <w:t xml:space="preserve"> </w:t>
      </w:r>
      <w:r>
        <w:t>DSC</w:t>
      </w:r>
      <w:r>
        <w:rPr>
          <w:spacing w:val="-5"/>
        </w:rPr>
        <w:t xml:space="preserve"> </w:t>
      </w:r>
      <w:r>
        <w:t>photo</w:t>
      </w:r>
      <w:r>
        <w:rPr>
          <w:spacing w:val="-1"/>
        </w:rPr>
        <w:t xml:space="preserve"> </w:t>
      </w:r>
      <w:r>
        <w:t>identification</w:t>
      </w:r>
      <w:r>
        <w:rPr>
          <w:spacing w:val="-3"/>
        </w:rPr>
        <w:t xml:space="preserve"> </w:t>
      </w:r>
      <w:r>
        <w:t>badge</w:t>
      </w:r>
      <w:r>
        <w:rPr>
          <w:spacing w:val="-1"/>
        </w:rPr>
        <w:t xml:space="preserve"> </w:t>
      </w:r>
      <w:r>
        <w:t>required</w:t>
      </w:r>
      <w:r>
        <w:rPr>
          <w:spacing w:val="-3"/>
        </w:rPr>
        <w:t xml:space="preserve"> </w:t>
      </w:r>
      <w:r>
        <w:t>clinical</w:t>
      </w:r>
      <w:r>
        <w:rPr>
          <w:spacing w:val="-5"/>
        </w:rPr>
        <w:t xml:space="preserve"> </w:t>
      </w:r>
      <w:r>
        <w:t>specific</w:t>
      </w:r>
      <w:r>
        <w:rPr>
          <w:spacing w:val="-2"/>
        </w:rPr>
        <w:t xml:space="preserve"> </w:t>
      </w:r>
      <w:r>
        <w:t>identification</w:t>
      </w:r>
      <w:r>
        <w:rPr>
          <w:spacing w:val="-3"/>
        </w:rPr>
        <w:t xml:space="preserve"> </w:t>
      </w:r>
      <w:r>
        <w:t>badge</w:t>
      </w:r>
      <w:r>
        <w:rPr>
          <w:spacing w:val="-2"/>
        </w:rPr>
        <w:t xml:space="preserve"> </w:t>
      </w:r>
      <w:r>
        <w:t>and</w:t>
      </w:r>
      <w:r>
        <w:rPr>
          <w:spacing w:val="-3"/>
        </w:rPr>
        <w:t xml:space="preserve"> </w:t>
      </w:r>
      <w:r>
        <w:t>radiation</w:t>
      </w:r>
      <w:r>
        <w:rPr>
          <w:spacing w:val="-5"/>
        </w:rPr>
        <w:t xml:space="preserve"> </w:t>
      </w:r>
      <w:r>
        <w:t xml:space="preserve">monitor must be </w:t>
      </w:r>
      <w:proofErr w:type="gramStart"/>
      <w:r>
        <w:t>worn at all times</w:t>
      </w:r>
      <w:proofErr w:type="gramEnd"/>
      <w:r>
        <w:t xml:space="preserve"> while on clinical site property. The ID badge will not be altered and must be worn above the waist on the upper part of the body.</w:t>
      </w:r>
    </w:p>
    <w:p w14:paraId="4DD43579" w14:textId="77777777" w:rsidR="004B0ED8" w:rsidRDefault="009B3B4F">
      <w:pPr>
        <w:pStyle w:val="ListParagraph"/>
        <w:numPr>
          <w:ilvl w:val="0"/>
          <w:numId w:val="40"/>
        </w:numPr>
        <w:tabs>
          <w:tab w:val="left" w:pos="1078"/>
          <w:tab w:val="left" w:pos="1080"/>
        </w:tabs>
        <w:spacing w:before="0" w:line="259" w:lineRule="auto"/>
        <w:ind w:right="1957"/>
      </w:pPr>
      <w:r>
        <w:t>When</w:t>
      </w:r>
      <w:r>
        <w:rPr>
          <w:spacing w:val="-2"/>
        </w:rPr>
        <w:t xml:space="preserve"> </w:t>
      </w:r>
      <w:r>
        <w:t>scheduled</w:t>
      </w:r>
      <w:r>
        <w:rPr>
          <w:spacing w:val="-5"/>
        </w:rPr>
        <w:t xml:space="preserve"> </w:t>
      </w:r>
      <w:r>
        <w:t>in</w:t>
      </w:r>
      <w:r>
        <w:rPr>
          <w:spacing w:val="-1"/>
        </w:rPr>
        <w:t xml:space="preserve"> </w:t>
      </w:r>
      <w:r>
        <w:t>OR,</w:t>
      </w:r>
      <w:r>
        <w:rPr>
          <w:spacing w:val="-3"/>
        </w:rPr>
        <w:t xml:space="preserve"> </w:t>
      </w:r>
      <w:r>
        <w:t>Cardiac</w:t>
      </w:r>
      <w:r>
        <w:rPr>
          <w:spacing w:val="-1"/>
        </w:rPr>
        <w:t xml:space="preserve"> </w:t>
      </w:r>
      <w:r>
        <w:t>Cath</w:t>
      </w:r>
      <w:r>
        <w:rPr>
          <w:spacing w:val="-4"/>
        </w:rPr>
        <w:t xml:space="preserve"> </w:t>
      </w:r>
      <w:r>
        <w:t>or</w:t>
      </w:r>
      <w:r>
        <w:rPr>
          <w:spacing w:val="-1"/>
        </w:rPr>
        <w:t xml:space="preserve"> </w:t>
      </w:r>
      <w:r>
        <w:t>Specials,</w:t>
      </w:r>
      <w:r>
        <w:rPr>
          <w:spacing w:val="-1"/>
        </w:rPr>
        <w:t xml:space="preserve"> </w:t>
      </w:r>
      <w:r>
        <w:t>you</w:t>
      </w:r>
      <w:r>
        <w:rPr>
          <w:spacing w:val="-4"/>
        </w:rPr>
        <w:t xml:space="preserve"> </w:t>
      </w:r>
      <w:r>
        <w:t>will</w:t>
      </w:r>
      <w:r>
        <w:rPr>
          <w:spacing w:val="-1"/>
        </w:rPr>
        <w:t xml:space="preserve"> </w:t>
      </w:r>
      <w:r>
        <w:t>be</w:t>
      </w:r>
      <w:r>
        <w:rPr>
          <w:spacing w:val="-1"/>
        </w:rPr>
        <w:t xml:space="preserve"> </w:t>
      </w:r>
      <w:r>
        <w:t>issued</w:t>
      </w:r>
      <w:r>
        <w:rPr>
          <w:spacing w:val="-1"/>
        </w:rPr>
        <w:t xml:space="preserve"> </w:t>
      </w:r>
      <w:r>
        <w:t>green</w:t>
      </w:r>
      <w:r>
        <w:rPr>
          <w:spacing w:val="-4"/>
        </w:rPr>
        <w:t xml:space="preserve"> </w:t>
      </w:r>
      <w:r>
        <w:t>scrubs</w:t>
      </w:r>
      <w:r>
        <w:rPr>
          <w:spacing w:val="-3"/>
        </w:rPr>
        <w:t xml:space="preserve"> </w:t>
      </w:r>
      <w:r>
        <w:t>to help</w:t>
      </w:r>
      <w:r>
        <w:rPr>
          <w:spacing w:val="-5"/>
        </w:rPr>
        <w:t xml:space="preserve"> </w:t>
      </w:r>
      <w:r>
        <w:t>reduce transmission of disease.</w:t>
      </w:r>
    </w:p>
    <w:p w14:paraId="4DD4357A" w14:textId="77777777" w:rsidR="004B0ED8" w:rsidRDefault="009B3B4F">
      <w:pPr>
        <w:spacing w:before="161"/>
        <w:ind w:left="360"/>
        <w:rPr>
          <w:rFonts w:ascii="Calibri Light"/>
          <w:sz w:val="26"/>
        </w:rPr>
      </w:pPr>
      <w:r>
        <w:rPr>
          <w:rFonts w:ascii="Calibri Light"/>
          <w:color w:val="2E5395"/>
          <w:sz w:val="26"/>
        </w:rPr>
        <w:t>Personal</w:t>
      </w:r>
      <w:r>
        <w:rPr>
          <w:rFonts w:ascii="Calibri Light"/>
          <w:color w:val="2E5395"/>
          <w:spacing w:val="-15"/>
          <w:sz w:val="26"/>
        </w:rPr>
        <w:t xml:space="preserve"> </w:t>
      </w:r>
      <w:r>
        <w:rPr>
          <w:rFonts w:ascii="Calibri Light"/>
          <w:color w:val="2E5395"/>
          <w:sz w:val="26"/>
        </w:rPr>
        <w:t>Appearance/Hygiene</w:t>
      </w:r>
      <w:r>
        <w:rPr>
          <w:rFonts w:ascii="Calibri Light"/>
          <w:color w:val="2E5395"/>
          <w:spacing w:val="-14"/>
          <w:sz w:val="26"/>
        </w:rPr>
        <w:t xml:space="preserve"> </w:t>
      </w:r>
      <w:r>
        <w:rPr>
          <w:rFonts w:ascii="Calibri Light"/>
          <w:color w:val="2E5395"/>
          <w:sz w:val="26"/>
        </w:rPr>
        <w:t>(infection</w:t>
      </w:r>
      <w:r>
        <w:rPr>
          <w:rFonts w:ascii="Calibri Light"/>
          <w:color w:val="2E5395"/>
          <w:spacing w:val="-14"/>
          <w:sz w:val="26"/>
        </w:rPr>
        <w:t xml:space="preserve"> </w:t>
      </w:r>
      <w:r>
        <w:rPr>
          <w:rFonts w:ascii="Calibri Light"/>
          <w:color w:val="2E5395"/>
          <w:spacing w:val="-2"/>
          <w:sz w:val="26"/>
        </w:rPr>
        <w:t>Control)</w:t>
      </w:r>
    </w:p>
    <w:p w14:paraId="4DD4357B" w14:textId="77777777" w:rsidR="004B0ED8" w:rsidRDefault="009B3B4F">
      <w:pPr>
        <w:pStyle w:val="ListParagraph"/>
        <w:numPr>
          <w:ilvl w:val="0"/>
          <w:numId w:val="39"/>
        </w:numPr>
        <w:tabs>
          <w:tab w:val="left" w:pos="1078"/>
          <w:tab w:val="left" w:pos="1080"/>
        </w:tabs>
        <w:spacing w:before="23" w:line="259" w:lineRule="auto"/>
        <w:ind w:right="1628"/>
      </w:pPr>
      <w:r>
        <w:t>For</w:t>
      </w:r>
      <w:r>
        <w:rPr>
          <w:spacing w:val="-2"/>
        </w:rPr>
        <w:t xml:space="preserve"> </w:t>
      </w:r>
      <w:r>
        <w:t>sanitary</w:t>
      </w:r>
      <w:r>
        <w:rPr>
          <w:spacing w:val="-2"/>
        </w:rPr>
        <w:t xml:space="preserve"> </w:t>
      </w:r>
      <w:r>
        <w:t>reasons,</w:t>
      </w:r>
      <w:r>
        <w:rPr>
          <w:spacing w:val="-2"/>
        </w:rPr>
        <w:t xml:space="preserve"> </w:t>
      </w:r>
      <w:r>
        <w:t>hair</w:t>
      </w:r>
      <w:r>
        <w:rPr>
          <w:spacing w:val="-3"/>
        </w:rPr>
        <w:t xml:space="preserve"> </w:t>
      </w:r>
      <w:r>
        <w:t>must</w:t>
      </w:r>
      <w:r>
        <w:rPr>
          <w:spacing w:val="-1"/>
        </w:rPr>
        <w:t xml:space="preserve"> </w:t>
      </w:r>
      <w:r>
        <w:t>be</w:t>
      </w:r>
      <w:r>
        <w:rPr>
          <w:spacing w:val="-2"/>
        </w:rPr>
        <w:t xml:space="preserve"> </w:t>
      </w:r>
      <w:r>
        <w:t>tied</w:t>
      </w:r>
      <w:r>
        <w:rPr>
          <w:spacing w:val="-4"/>
        </w:rPr>
        <w:t xml:space="preserve"> </w:t>
      </w:r>
      <w:r>
        <w:t>back</w:t>
      </w:r>
      <w:r>
        <w:rPr>
          <w:spacing w:val="-2"/>
        </w:rPr>
        <w:t xml:space="preserve"> </w:t>
      </w:r>
      <w:r>
        <w:t>if</w:t>
      </w:r>
      <w:r>
        <w:rPr>
          <w:spacing w:val="-4"/>
        </w:rPr>
        <w:t xml:space="preserve"> </w:t>
      </w:r>
      <w:r>
        <w:t>it</w:t>
      </w:r>
      <w:r>
        <w:rPr>
          <w:spacing w:val="-1"/>
        </w:rPr>
        <w:t xml:space="preserve"> </w:t>
      </w:r>
      <w:r>
        <w:t>hangs</w:t>
      </w:r>
      <w:r>
        <w:rPr>
          <w:spacing w:val="-2"/>
        </w:rPr>
        <w:t xml:space="preserve"> </w:t>
      </w:r>
      <w:r>
        <w:t>on</w:t>
      </w:r>
      <w:r>
        <w:rPr>
          <w:spacing w:val="-4"/>
        </w:rPr>
        <w:t xml:space="preserve"> </w:t>
      </w:r>
      <w:r>
        <w:t>or</w:t>
      </w:r>
      <w:r>
        <w:rPr>
          <w:spacing w:val="-2"/>
        </w:rPr>
        <w:t xml:space="preserve"> </w:t>
      </w:r>
      <w:r>
        <w:t>below</w:t>
      </w:r>
      <w:r>
        <w:rPr>
          <w:spacing w:val="-3"/>
        </w:rPr>
        <w:t xml:space="preserve"> </w:t>
      </w:r>
      <w:r>
        <w:t>the</w:t>
      </w:r>
      <w:r>
        <w:rPr>
          <w:spacing w:val="-3"/>
        </w:rPr>
        <w:t xml:space="preserve"> </w:t>
      </w:r>
      <w:r>
        <w:t>shoulders.</w:t>
      </w:r>
      <w:r>
        <w:rPr>
          <w:spacing w:val="-2"/>
        </w:rPr>
        <w:t xml:space="preserve"> </w:t>
      </w:r>
      <w:r>
        <w:t>Only</w:t>
      </w:r>
      <w:r>
        <w:rPr>
          <w:spacing w:val="-2"/>
        </w:rPr>
        <w:t xml:space="preserve"> </w:t>
      </w:r>
      <w:r>
        <w:t>natural</w:t>
      </w:r>
      <w:r>
        <w:rPr>
          <w:spacing w:val="-5"/>
        </w:rPr>
        <w:t xml:space="preserve"> </w:t>
      </w:r>
      <w:r>
        <w:t>hair color/single color is permitted. Hairstyle and color must maintain professional appearance to the discretion of the faculty.</w:t>
      </w:r>
    </w:p>
    <w:p w14:paraId="4DD4357C" w14:textId="77777777" w:rsidR="004B0ED8" w:rsidRDefault="009B3B4F">
      <w:pPr>
        <w:pStyle w:val="ListParagraph"/>
        <w:numPr>
          <w:ilvl w:val="0"/>
          <w:numId w:val="39"/>
        </w:numPr>
        <w:tabs>
          <w:tab w:val="left" w:pos="1078"/>
          <w:tab w:val="left" w:pos="1080"/>
        </w:tabs>
        <w:spacing w:before="0" w:line="259" w:lineRule="auto"/>
        <w:ind w:right="1104"/>
      </w:pPr>
      <w:r>
        <w:t>To prevent possible injury to the patient/student, prevent artifacts on the radiographic images and minimize</w:t>
      </w:r>
      <w:r>
        <w:rPr>
          <w:spacing w:val="-3"/>
        </w:rPr>
        <w:t xml:space="preserve"> </w:t>
      </w:r>
      <w:r>
        <w:t>the</w:t>
      </w:r>
      <w:r>
        <w:rPr>
          <w:spacing w:val="-3"/>
        </w:rPr>
        <w:t xml:space="preserve"> </w:t>
      </w:r>
      <w:r>
        <w:t>spread</w:t>
      </w:r>
      <w:r>
        <w:rPr>
          <w:spacing w:val="-4"/>
        </w:rPr>
        <w:t xml:space="preserve"> </w:t>
      </w:r>
      <w:r>
        <w:t>of</w:t>
      </w:r>
      <w:r>
        <w:rPr>
          <w:spacing w:val="-3"/>
        </w:rPr>
        <w:t xml:space="preserve"> </w:t>
      </w:r>
      <w:r>
        <w:t>microorganisms,</w:t>
      </w:r>
      <w:r>
        <w:rPr>
          <w:spacing w:val="-4"/>
        </w:rPr>
        <w:t xml:space="preserve"> </w:t>
      </w:r>
      <w:r>
        <w:t>fingernails</w:t>
      </w:r>
      <w:r>
        <w:rPr>
          <w:spacing w:val="-1"/>
        </w:rPr>
        <w:t xml:space="preserve"> </w:t>
      </w:r>
      <w:r>
        <w:t>are</w:t>
      </w:r>
      <w:r>
        <w:rPr>
          <w:spacing w:val="-1"/>
        </w:rPr>
        <w:t xml:space="preserve"> </w:t>
      </w:r>
      <w:r>
        <w:t>to be</w:t>
      </w:r>
      <w:r>
        <w:rPr>
          <w:spacing w:val="-3"/>
        </w:rPr>
        <w:t xml:space="preserve"> </w:t>
      </w:r>
      <w:r>
        <w:t>kept</w:t>
      </w:r>
      <w:r>
        <w:rPr>
          <w:spacing w:val="-3"/>
        </w:rPr>
        <w:t xml:space="preserve"> </w:t>
      </w:r>
      <w:r>
        <w:t>short</w:t>
      </w:r>
      <w:r>
        <w:rPr>
          <w:spacing w:val="-3"/>
        </w:rPr>
        <w:t xml:space="preserve"> </w:t>
      </w:r>
      <w:r>
        <w:t>(no</w:t>
      </w:r>
      <w:r>
        <w:rPr>
          <w:spacing w:val="-3"/>
        </w:rPr>
        <w:t xml:space="preserve"> </w:t>
      </w:r>
      <w:r>
        <w:t>longer</w:t>
      </w:r>
      <w:r>
        <w:rPr>
          <w:spacing w:val="-1"/>
        </w:rPr>
        <w:t xml:space="preserve"> </w:t>
      </w:r>
      <w:r>
        <w:t>than</w:t>
      </w:r>
      <w:r>
        <w:rPr>
          <w:spacing w:val="-5"/>
        </w:rPr>
        <w:t xml:space="preserve"> </w:t>
      </w:r>
      <w:r>
        <w:t>1/4"</w:t>
      </w:r>
      <w:r>
        <w:rPr>
          <w:spacing w:val="-1"/>
        </w:rPr>
        <w:t xml:space="preserve"> </w:t>
      </w:r>
      <w:r>
        <w:t>beyond</w:t>
      </w:r>
      <w:r>
        <w:rPr>
          <w:spacing w:val="-2"/>
        </w:rPr>
        <w:t xml:space="preserve"> </w:t>
      </w:r>
      <w:r>
        <w:t xml:space="preserve">the tip of the finger). Nail polish is permitted but must look professional and neat. Pierced nails, artificial nails (to include acrylic, ceramic, gels and fiberglass or silk wraps and nails with jewels) are not </w:t>
      </w:r>
      <w:r>
        <w:rPr>
          <w:spacing w:val="-2"/>
        </w:rPr>
        <w:t>permitted.</w:t>
      </w:r>
    </w:p>
    <w:p w14:paraId="4DD4357D" w14:textId="77777777" w:rsidR="004B0ED8" w:rsidRDefault="009B3B4F">
      <w:pPr>
        <w:pStyle w:val="ListParagraph"/>
        <w:numPr>
          <w:ilvl w:val="0"/>
          <w:numId w:val="39"/>
        </w:numPr>
        <w:tabs>
          <w:tab w:val="left" w:pos="1078"/>
          <w:tab w:val="left" w:pos="1080"/>
        </w:tabs>
        <w:spacing w:before="0" w:line="259" w:lineRule="auto"/>
        <w:ind w:right="1186"/>
      </w:pPr>
      <w:r>
        <w:t>Adornments</w:t>
      </w:r>
      <w:r>
        <w:rPr>
          <w:spacing w:val="-1"/>
        </w:rPr>
        <w:t xml:space="preserve"> </w:t>
      </w:r>
      <w:r>
        <w:t>should</w:t>
      </w:r>
      <w:r>
        <w:rPr>
          <w:spacing w:val="-4"/>
        </w:rPr>
        <w:t xml:space="preserve"> </w:t>
      </w:r>
      <w:r>
        <w:t>be</w:t>
      </w:r>
      <w:r>
        <w:rPr>
          <w:spacing w:val="-2"/>
        </w:rPr>
        <w:t xml:space="preserve"> </w:t>
      </w:r>
      <w:r>
        <w:t>kept</w:t>
      </w:r>
      <w:r>
        <w:rPr>
          <w:spacing w:val="-2"/>
        </w:rPr>
        <w:t xml:space="preserve"> </w:t>
      </w:r>
      <w:r>
        <w:t>to</w:t>
      </w:r>
      <w:r>
        <w:rPr>
          <w:spacing w:val="-1"/>
        </w:rPr>
        <w:t xml:space="preserve"> </w:t>
      </w:r>
      <w:r>
        <w:t>a</w:t>
      </w:r>
      <w:r>
        <w:rPr>
          <w:spacing w:val="-4"/>
        </w:rPr>
        <w:t xml:space="preserve"> </w:t>
      </w:r>
      <w:r>
        <w:t>minimum,</w:t>
      </w:r>
      <w:r>
        <w:rPr>
          <w:spacing w:val="-2"/>
        </w:rPr>
        <w:t xml:space="preserve"> </w:t>
      </w:r>
      <w:r>
        <w:t>i.e.,</w:t>
      </w:r>
      <w:r>
        <w:rPr>
          <w:spacing w:val="-2"/>
        </w:rPr>
        <w:t xml:space="preserve"> </w:t>
      </w:r>
      <w:r>
        <w:t>two</w:t>
      </w:r>
      <w:r>
        <w:rPr>
          <w:spacing w:val="-2"/>
        </w:rPr>
        <w:t xml:space="preserve"> </w:t>
      </w:r>
      <w:r>
        <w:t>rings</w:t>
      </w:r>
      <w:r>
        <w:rPr>
          <w:spacing w:val="-2"/>
        </w:rPr>
        <w:t xml:space="preserve"> </w:t>
      </w:r>
      <w:r>
        <w:t>(not</w:t>
      </w:r>
      <w:r>
        <w:rPr>
          <w:spacing w:val="-2"/>
        </w:rPr>
        <w:t xml:space="preserve"> </w:t>
      </w:r>
      <w:r>
        <w:t>large,</w:t>
      </w:r>
      <w:r>
        <w:rPr>
          <w:spacing w:val="-4"/>
        </w:rPr>
        <w:t xml:space="preserve"> </w:t>
      </w:r>
      <w:r>
        <w:t>ornate</w:t>
      </w:r>
      <w:r>
        <w:rPr>
          <w:spacing w:val="-4"/>
        </w:rPr>
        <w:t xml:space="preserve"> </w:t>
      </w:r>
      <w:r>
        <w:t>or</w:t>
      </w:r>
      <w:r>
        <w:rPr>
          <w:spacing w:val="-5"/>
        </w:rPr>
        <w:t xml:space="preserve"> </w:t>
      </w:r>
      <w:r>
        <w:t>with</w:t>
      </w:r>
      <w:r>
        <w:rPr>
          <w:spacing w:val="-2"/>
        </w:rPr>
        <w:t xml:space="preserve"> </w:t>
      </w:r>
      <w:r>
        <w:t>numerous</w:t>
      </w:r>
      <w:r>
        <w:rPr>
          <w:spacing w:val="-2"/>
        </w:rPr>
        <w:t xml:space="preserve"> </w:t>
      </w:r>
      <w:r>
        <w:t xml:space="preserve">crevices), a watch, one necklace. Bracelets are not permitted. Students are only allowed one pair of small post earrings (one in each ear). All other body </w:t>
      </w:r>
      <w:proofErr w:type="gramStart"/>
      <w:r>
        <w:t>piercing</w:t>
      </w:r>
      <w:proofErr w:type="gramEnd"/>
      <w:r>
        <w:t xml:space="preserve"> must be completely covered or removed. No tongue piercing permitted.</w:t>
      </w:r>
    </w:p>
    <w:p w14:paraId="4DD4357E" w14:textId="77777777" w:rsidR="004B0ED8" w:rsidRDefault="009B3B4F">
      <w:pPr>
        <w:pStyle w:val="ListParagraph"/>
        <w:numPr>
          <w:ilvl w:val="0"/>
          <w:numId w:val="39"/>
        </w:numPr>
        <w:tabs>
          <w:tab w:val="left" w:pos="1078"/>
        </w:tabs>
        <w:spacing w:before="0" w:line="268" w:lineRule="exact"/>
        <w:ind w:left="1078" w:hanging="358"/>
      </w:pPr>
      <w:r>
        <w:t>Mustaches</w:t>
      </w:r>
      <w:r>
        <w:rPr>
          <w:spacing w:val="-7"/>
        </w:rPr>
        <w:t xml:space="preserve"> </w:t>
      </w:r>
      <w:r>
        <w:t>or</w:t>
      </w:r>
      <w:r>
        <w:rPr>
          <w:spacing w:val="-3"/>
        </w:rPr>
        <w:t xml:space="preserve"> </w:t>
      </w:r>
      <w:r>
        <w:t>beards</w:t>
      </w:r>
      <w:r>
        <w:rPr>
          <w:spacing w:val="-4"/>
        </w:rPr>
        <w:t xml:space="preserve"> </w:t>
      </w:r>
      <w:r>
        <w:t>are</w:t>
      </w:r>
      <w:r>
        <w:rPr>
          <w:spacing w:val="-3"/>
        </w:rPr>
        <w:t xml:space="preserve"> </w:t>
      </w:r>
      <w:r>
        <w:t>not</w:t>
      </w:r>
      <w:r>
        <w:rPr>
          <w:spacing w:val="-2"/>
        </w:rPr>
        <w:t xml:space="preserve"> </w:t>
      </w:r>
      <w:r>
        <w:t>permitted</w:t>
      </w:r>
      <w:r>
        <w:rPr>
          <w:spacing w:val="-3"/>
        </w:rPr>
        <w:t xml:space="preserve"> </w:t>
      </w:r>
      <w:proofErr w:type="gramStart"/>
      <w:r>
        <w:t>in</w:t>
      </w:r>
      <w:r>
        <w:rPr>
          <w:spacing w:val="-5"/>
        </w:rPr>
        <w:t xml:space="preserve"> </w:t>
      </w:r>
      <w:r>
        <w:t>order</w:t>
      </w:r>
      <w:r>
        <w:rPr>
          <w:spacing w:val="-4"/>
        </w:rPr>
        <w:t xml:space="preserve"> </w:t>
      </w:r>
      <w:r>
        <w:t>to</w:t>
      </w:r>
      <w:proofErr w:type="gramEnd"/>
      <w:r>
        <w:rPr>
          <w:spacing w:val="-2"/>
        </w:rPr>
        <w:t xml:space="preserve"> </w:t>
      </w:r>
      <w:r>
        <w:t>assure</w:t>
      </w:r>
      <w:r>
        <w:rPr>
          <w:spacing w:val="-3"/>
        </w:rPr>
        <w:t xml:space="preserve"> </w:t>
      </w:r>
      <w:r>
        <w:t>appropriate</w:t>
      </w:r>
      <w:r>
        <w:rPr>
          <w:spacing w:val="-2"/>
        </w:rPr>
        <w:t xml:space="preserve"> </w:t>
      </w:r>
      <w:r>
        <w:t>fit</w:t>
      </w:r>
      <w:r>
        <w:rPr>
          <w:spacing w:val="-6"/>
        </w:rPr>
        <w:t xml:space="preserve"> </w:t>
      </w:r>
      <w:r>
        <w:t>of</w:t>
      </w:r>
      <w:r>
        <w:rPr>
          <w:spacing w:val="-5"/>
        </w:rPr>
        <w:t xml:space="preserve"> </w:t>
      </w:r>
      <w:r>
        <w:t>TB</w:t>
      </w:r>
      <w:r>
        <w:rPr>
          <w:spacing w:val="-4"/>
        </w:rPr>
        <w:t xml:space="preserve"> </w:t>
      </w:r>
      <w:r>
        <w:rPr>
          <w:spacing w:val="-2"/>
        </w:rPr>
        <w:t>masks.</w:t>
      </w:r>
    </w:p>
    <w:p w14:paraId="4DD4357F" w14:textId="77777777" w:rsidR="004B0ED8" w:rsidRDefault="009B3B4F">
      <w:pPr>
        <w:pStyle w:val="ListParagraph"/>
        <w:numPr>
          <w:ilvl w:val="0"/>
          <w:numId w:val="39"/>
        </w:numPr>
        <w:tabs>
          <w:tab w:val="left" w:pos="1078"/>
          <w:tab w:val="left" w:pos="1080"/>
        </w:tabs>
        <w:spacing w:before="20" w:line="259" w:lineRule="auto"/>
        <w:ind w:right="1354"/>
      </w:pPr>
      <w:r>
        <w:t>All</w:t>
      </w:r>
      <w:r>
        <w:rPr>
          <w:spacing w:val="-2"/>
        </w:rPr>
        <w:t xml:space="preserve"> </w:t>
      </w:r>
      <w:r>
        <w:t>cosmetics</w:t>
      </w:r>
      <w:r>
        <w:rPr>
          <w:spacing w:val="-4"/>
        </w:rPr>
        <w:t xml:space="preserve"> </w:t>
      </w:r>
      <w:r>
        <w:t>must</w:t>
      </w:r>
      <w:r>
        <w:rPr>
          <w:spacing w:val="-4"/>
        </w:rPr>
        <w:t xml:space="preserve"> </w:t>
      </w:r>
      <w:r>
        <w:t>be</w:t>
      </w:r>
      <w:r>
        <w:rPr>
          <w:spacing w:val="-4"/>
        </w:rPr>
        <w:t xml:space="preserve"> </w:t>
      </w:r>
      <w:r>
        <w:t>worn</w:t>
      </w:r>
      <w:r>
        <w:rPr>
          <w:spacing w:val="-6"/>
        </w:rPr>
        <w:t xml:space="preserve"> </w:t>
      </w:r>
      <w:r>
        <w:t>in</w:t>
      </w:r>
      <w:r>
        <w:rPr>
          <w:spacing w:val="-2"/>
        </w:rPr>
        <w:t xml:space="preserve"> </w:t>
      </w:r>
      <w:r>
        <w:t>moderation!</w:t>
      </w:r>
      <w:r>
        <w:rPr>
          <w:spacing w:val="-2"/>
        </w:rPr>
        <w:t xml:space="preserve"> </w:t>
      </w:r>
      <w:r>
        <w:t>No</w:t>
      </w:r>
      <w:r>
        <w:rPr>
          <w:spacing w:val="-1"/>
        </w:rPr>
        <w:t xml:space="preserve"> </w:t>
      </w:r>
      <w:r>
        <w:t>perfumes,</w:t>
      </w:r>
      <w:r>
        <w:rPr>
          <w:spacing w:val="-1"/>
        </w:rPr>
        <w:t xml:space="preserve"> </w:t>
      </w:r>
      <w:r>
        <w:t>colognes,</w:t>
      </w:r>
      <w:r>
        <w:rPr>
          <w:spacing w:val="-4"/>
        </w:rPr>
        <w:t xml:space="preserve"> </w:t>
      </w:r>
      <w:r>
        <w:t>or</w:t>
      </w:r>
      <w:r>
        <w:rPr>
          <w:spacing w:val="-2"/>
        </w:rPr>
        <w:t xml:space="preserve"> </w:t>
      </w:r>
      <w:r>
        <w:t>aftershaves</w:t>
      </w:r>
      <w:r>
        <w:rPr>
          <w:spacing w:val="-2"/>
        </w:rPr>
        <w:t xml:space="preserve"> </w:t>
      </w:r>
      <w:r>
        <w:t>possessing</w:t>
      </w:r>
      <w:r>
        <w:rPr>
          <w:spacing w:val="-4"/>
        </w:rPr>
        <w:t xml:space="preserve"> </w:t>
      </w:r>
      <w:r>
        <w:t>an</w:t>
      </w:r>
      <w:r>
        <w:rPr>
          <w:spacing w:val="-5"/>
        </w:rPr>
        <w:t xml:space="preserve"> </w:t>
      </w:r>
      <w:r>
        <w:t>odor that may be offensive to an ill patient are permitted. Light body lotion may be worn.</w:t>
      </w:r>
    </w:p>
    <w:p w14:paraId="4DD43580" w14:textId="77777777" w:rsidR="004B0ED8" w:rsidRDefault="009B3B4F">
      <w:pPr>
        <w:pStyle w:val="ListParagraph"/>
        <w:numPr>
          <w:ilvl w:val="0"/>
          <w:numId w:val="39"/>
        </w:numPr>
        <w:tabs>
          <w:tab w:val="left" w:pos="1078"/>
          <w:tab w:val="left" w:pos="1080"/>
        </w:tabs>
        <w:spacing w:before="0" w:line="259" w:lineRule="auto"/>
        <w:ind w:right="1835"/>
      </w:pPr>
      <w:r>
        <w:t>To</w:t>
      </w:r>
      <w:r>
        <w:rPr>
          <w:spacing w:val="-2"/>
        </w:rPr>
        <w:t xml:space="preserve"> </w:t>
      </w:r>
      <w:r>
        <w:t>protect</w:t>
      </w:r>
      <w:r>
        <w:rPr>
          <w:spacing w:val="-5"/>
        </w:rPr>
        <w:t xml:space="preserve"> </w:t>
      </w:r>
      <w:r>
        <w:t>yourself</w:t>
      </w:r>
      <w:r>
        <w:rPr>
          <w:spacing w:val="-3"/>
        </w:rPr>
        <w:t xml:space="preserve"> </w:t>
      </w:r>
      <w:r>
        <w:t>and</w:t>
      </w:r>
      <w:r>
        <w:rPr>
          <w:spacing w:val="-5"/>
        </w:rPr>
        <w:t xml:space="preserve"> </w:t>
      </w:r>
      <w:r>
        <w:t>family</w:t>
      </w:r>
      <w:r>
        <w:rPr>
          <w:spacing w:val="-3"/>
        </w:rPr>
        <w:t xml:space="preserve"> </w:t>
      </w:r>
      <w:r>
        <w:t>from</w:t>
      </w:r>
      <w:r>
        <w:rPr>
          <w:spacing w:val="-2"/>
        </w:rPr>
        <w:t xml:space="preserve"> </w:t>
      </w:r>
      <w:r>
        <w:t>spread</w:t>
      </w:r>
      <w:r>
        <w:rPr>
          <w:spacing w:val="-3"/>
        </w:rPr>
        <w:t xml:space="preserve"> </w:t>
      </w:r>
      <w:r>
        <w:t>of</w:t>
      </w:r>
      <w:r>
        <w:rPr>
          <w:spacing w:val="-3"/>
        </w:rPr>
        <w:t xml:space="preserve"> </w:t>
      </w:r>
      <w:r>
        <w:t>infectious</w:t>
      </w:r>
      <w:r>
        <w:rPr>
          <w:spacing w:val="-3"/>
        </w:rPr>
        <w:t xml:space="preserve"> </w:t>
      </w:r>
      <w:r>
        <w:t>agents,</w:t>
      </w:r>
      <w:r>
        <w:rPr>
          <w:spacing w:val="-3"/>
        </w:rPr>
        <w:t xml:space="preserve"> </w:t>
      </w:r>
      <w:r>
        <w:t>it</w:t>
      </w:r>
      <w:r>
        <w:rPr>
          <w:spacing w:val="-2"/>
        </w:rPr>
        <w:t xml:space="preserve"> </w:t>
      </w:r>
      <w:r>
        <w:t>is</w:t>
      </w:r>
      <w:r>
        <w:rPr>
          <w:spacing w:val="-3"/>
        </w:rPr>
        <w:t xml:space="preserve"> </w:t>
      </w:r>
      <w:r>
        <w:t>strongly</w:t>
      </w:r>
      <w:r>
        <w:rPr>
          <w:spacing w:val="-3"/>
        </w:rPr>
        <w:t xml:space="preserve"> </w:t>
      </w:r>
      <w:r>
        <w:t>recommended</w:t>
      </w:r>
      <w:r>
        <w:rPr>
          <w:spacing w:val="-3"/>
        </w:rPr>
        <w:t xml:space="preserve"> </w:t>
      </w:r>
      <w:r>
        <w:t>that uniforms and shoes worn in department not be worn after scheduled clinical time.</w:t>
      </w:r>
    </w:p>
    <w:p w14:paraId="4DD43581" w14:textId="77777777" w:rsidR="004B0ED8" w:rsidRDefault="009B3B4F">
      <w:pPr>
        <w:pStyle w:val="ListParagraph"/>
        <w:numPr>
          <w:ilvl w:val="0"/>
          <w:numId w:val="39"/>
        </w:numPr>
        <w:tabs>
          <w:tab w:val="left" w:pos="1078"/>
        </w:tabs>
        <w:spacing w:before="0"/>
        <w:ind w:left="1078" w:hanging="358"/>
      </w:pPr>
      <w:r>
        <w:t>Any</w:t>
      </w:r>
      <w:r>
        <w:rPr>
          <w:spacing w:val="-4"/>
        </w:rPr>
        <w:t xml:space="preserve"> </w:t>
      </w:r>
      <w:r>
        <w:t>tattooing</w:t>
      </w:r>
      <w:r>
        <w:rPr>
          <w:spacing w:val="-5"/>
        </w:rPr>
        <w:t xml:space="preserve"> </w:t>
      </w:r>
      <w:r>
        <w:t>must</w:t>
      </w:r>
      <w:r>
        <w:rPr>
          <w:spacing w:val="-3"/>
        </w:rPr>
        <w:t xml:space="preserve"> </w:t>
      </w:r>
      <w:r>
        <w:t>be</w:t>
      </w:r>
      <w:r>
        <w:rPr>
          <w:spacing w:val="-4"/>
        </w:rPr>
        <w:t xml:space="preserve"> </w:t>
      </w:r>
      <w:r>
        <w:rPr>
          <w:spacing w:val="-2"/>
        </w:rPr>
        <w:t>covered.</w:t>
      </w:r>
    </w:p>
    <w:p w14:paraId="4DD43582" w14:textId="77777777" w:rsidR="004B0ED8" w:rsidRDefault="009B3B4F">
      <w:pPr>
        <w:pStyle w:val="ListParagraph"/>
        <w:numPr>
          <w:ilvl w:val="0"/>
          <w:numId w:val="39"/>
        </w:numPr>
        <w:tabs>
          <w:tab w:val="left" w:pos="1078"/>
          <w:tab w:val="left" w:pos="1080"/>
        </w:tabs>
        <w:spacing w:line="256" w:lineRule="auto"/>
        <w:ind w:right="1172"/>
      </w:pPr>
      <w:r>
        <w:t>Clothing</w:t>
      </w:r>
      <w:r>
        <w:rPr>
          <w:spacing w:val="-4"/>
        </w:rPr>
        <w:t xml:space="preserve"> </w:t>
      </w:r>
      <w:r>
        <w:t>must not</w:t>
      </w:r>
      <w:r>
        <w:rPr>
          <w:spacing w:val="-1"/>
        </w:rPr>
        <w:t xml:space="preserve"> </w:t>
      </w:r>
      <w:r>
        <w:t>be</w:t>
      </w:r>
      <w:r>
        <w:rPr>
          <w:spacing w:val="-3"/>
        </w:rPr>
        <w:t xml:space="preserve"> </w:t>
      </w:r>
      <w:r>
        <w:t>tight,</w:t>
      </w:r>
      <w:r>
        <w:rPr>
          <w:spacing w:val="-3"/>
        </w:rPr>
        <w:t xml:space="preserve"> </w:t>
      </w:r>
      <w:r>
        <w:t>restrictive</w:t>
      </w:r>
      <w:r>
        <w:rPr>
          <w:spacing w:val="-3"/>
        </w:rPr>
        <w:t xml:space="preserve"> </w:t>
      </w:r>
      <w:r>
        <w:t>or</w:t>
      </w:r>
      <w:r>
        <w:rPr>
          <w:spacing w:val="-4"/>
        </w:rPr>
        <w:t xml:space="preserve"> </w:t>
      </w:r>
      <w:r>
        <w:t>form fitting</w:t>
      </w:r>
      <w:r>
        <w:rPr>
          <w:spacing w:val="-2"/>
        </w:rPr>
        <w:t xml:space="preserve"> </w:t>
      </w:r>
      <w:r>
        <w:t>and</w:t>
      </w:r>
      <w:r>
        <w:rPr>
          <w:spacing w:val="-2"/>
        </w:rPr>
        <w:t xml:space="preserve"> </w:t>
      </w:r>
      <w:proofErr w:type="gramStart"/>
      <w:r>
        <w:t>shall</w:t>
      </w:r>
      <w:proofErr w:type="gramEnd"/>
      <w:r>
        <w:rPr>
          <w:spacing w:val="-1"/>
        </w:rPr>
        <w:t xml:space="preserve"> </w:t>
      </w:r>
      <w:r>
        <w:t>be</w:t>
      </w:r>
      <w:r>
        <w:rPr>
          <w:spacing w:val="-1"/>
        </w:rPr>
        <w:t xml:space="preserve"> </w:t>
      </w:r>
      <w:r>
        <w:t>worn</w:t>
      </w:r>
      <w:r>
        <w:rPr>
          <w:spacing w:val="-2"/>
        </w:rPr>
        <w:t xml:space="preserve"> </w:t>
      </w:r>
      <w:r>
        <w:t>in</w:t>
      </w:r>
      <w:r>
        <w:rPr>
          <w:spacing w:val="-1"/>
        </w:rPr>
        <w:t xml:space="preserve"> </w:t>
      </w:r>
      <w:r>
        <w:t>a</w:t>
      </w:r>
      <w:r>
        <w:rPr>
          <w:spacing w:val="-1"/>
        </w:rPr>
        <w:t xml:space="preserve"> </w:t>
      </w:r>
      <w:r>
        <w:t>fashion</w:t>
      </w:r>
      <w:r>
        <w:rPr>
          <w:spacing w:val="-2"/>
        </w:rPr>
        <w:t xml:space="preserve"> </w:t>
      </w:r>
      <w:r>
        <w:t>that</w:t>
      </w:r>
      <w:r>
        <w:rPr>
          <w:spacing w:val="-1"/>
        </w:rPr>
        <w:t xml:space="preserve"> </w:t>
      </w:r>
      <w:r>
        <w:t>no</w:t>
      </w:r>
      <w:r>
        <w:rPr>
          <w:spacing w:val="-3"/>
        </w:rPr>
        <w:t xml:space="preserve"> </w:t>
      </w:r>
      <w:r>
        <w:t>exposed</w:t>
      </w:r>
      <w:r>
        <w:rPr>
          <w:spacing w:val="-4"/>
        </w:rPr>
        <w:t xml:space="preserve"> </w:t>
      </w:r>
      <w:r>
        <w:t>skin shows between the bottom of the shirt and top of the scrub bottoms.</w:t>
      </w:r>
    </w:p>
    <w:p w14:paraId="4DD43583" w14:textId="77777777" w:rsidR="004B0ED8" w:rsidRDefault="009B3B4F">
      <w:pPr>
        <w:pStyle w:val="ListParagraph"/>
        <w:numPr>
          <w:ilvl w:val="0"/>
          <w:numId w:val="39"/>
        </w:numPr>
        <w:tabs>
          <w:tab w:val="left" w:pos="1078"/>
        </w:tabs>
        <w:spacing w:before="3"/>
        <w:ind w:left="1078" w:hanging="358"/>
      </w:pPr>
      <w:r>
        <w:t>There</w:t>
      </w:r>
      <w:r>
        <w:rPr>
          <w:spacing w:val="-8"/>
        </w:rPr>
        <w:t xml:space="preserve"> </w:t>
      </w:r>
      <w:r>
        <w:t>will</w:t>
      </w:r>
      <w:r>
        <w:rPr>
          <w:spacing w:val="-3"/>
        </w:rPr>
        <w:t xml:space="preserve"> </w:t>
      </w:r>
      <w:r>
        <w:t>be</w:t>
      </w:r>
      <w:r>
        <w:rPr>
          <w:spacing w:val="-3"/>
        </w:rPr>
        <w:t xml:space="preserve"> </w:t>
      </w:r>
      <w:r>
        <w:t>no</w:t>
      </w:r>
      <w:r>
        <w:rPr>
          <w:spacing w:val="-2"/>
        </w:rPr>
        <w:t xml:space="preserve"> </w:t>
      </w:r>
      <w:r>
        <w:t>gum</w:t>
      </w:r>
      <w:r>
        <w:rPr>
          <w:spacing w:val="-2"/>
        </w:rPr>
        <w:t xml:space="preserve"> </w:t>
      </w:r>
      <w:r>
        <w:t>chewing</w:t>
      </w:r>
      <w:r>
        <w:rPr>
          <w:spacing w:val="-4"/>
        </w:rPr>
        <w:t xml:space="preserve"> </w:t>
      </w:r>
      <w:r>
        <w:t>permitted</w:t>
      </w:r>
      <w:r>
        <w:rPr>
          <w:spacing w:val="-4"/>
        </w:rPr>
        <w:t xml:space="preserve"> </w:t>
      </w:r>
      <w:r>
        <w:t>during</w:t>
      </w:r>
      <w:r>
        <w:rPr>
          <w:spacing w:val="-5"/>
        </w:rPr>
        <w:t xml:space="preserve"> </w:t>
      </w:r>
      <w:r>
        <w:t>clinical</w:t>
      </w:r>
      <w:r>
        <w:rPr>
          <w:spacing w:val="-5"/>
        </w:rPr>
        <w:t xml:space="preserve"> </w:t>
      </w:r>
      <w:r>
        <w:rPr>
          <w:spacing w:val="-2"/>
        </w:rPr>
        <w:t>time.</w:t>
      </w:r>
    </w:p>
    <w:p w14:paraId="4DD43584" w14:textId="77777777" w:rsidR="004B0ED8" w:rsidRDefault="004B0ED8">
      <w:pPr>
        <w:pStyle w:val="ListParagraph"/>
        <w:sectPr w:rsidR="004B0ED8">
          <w:pgSz w:w="12240" w:h="15840"/>
          <w:pgMar w:top="1340" w:right="0" w:bottom="1380" w:left="720" w:header="763" w:footer="1180" w:gutter="0"/>
          <w:cols w:space="720"/>
        </w:sectPr>
      </w:pPr>
    </w:p>
    <w:p w14:paraId="4DD43585" w14:textId="77777777" w:rsidR="004B0ED8" w:rsidRDefault="009B3B4F">
      <w:pPr>
        <w:pStyle w:val="Heading1"/>
      </w:pPr>
      <w:bookmarkStart w:id="33" w:name="_bookmark33"/>
      <w:bookmarkEnd w:id="33"/>
      <w:r>
        <w:rPr>
          <w:color w:val="2E5395"/>
          <w:spacing w:val="-2"/>
        </w:rPr>
        <w:lastRenderedPageBreak/>
        <w:t>Eating</w:t>
      </w:r>
    </w:p>
    <w:p w14:paraId="4DD43586" w14:textId="77777777" w:rsidR="004B0ED8" w:rsidRDefault="009B3B4F">
      <w:pPr>
        <w:pStyle w:val="BodyText"/>
        <w:spacing w:before="31" w:line="256" w:lineRule="auto"/>
        <w:ind w:right="1095"/>
      </w:pPr>
      <w:proofErr w:type="gramStart"/>
      <w:r>
        <w:t>NO</w:t>
      </w:r>
      <w:proofErr w:type="gramEnd"/>
      <w:r>
        <w:rPr>
          <w:spacing w:val="-2"/>
        </w:rPr>
        <w:t xml:space="preserve"> </w:t>
      </w:r>
      <w:r>
        <w:t>eating</w:t>
      </w:r>
      <w:r>
        <w:rPr>
          <w:spacing w:val="-3"/>
        </w:rPr>
        <w:t xml:space="preserve"> </w:t>
      </w:r>
      <w:r>
        <w:t>in</w:t>
      </w:r>
      <w:r>
        <w:rPr>
          <w:spacing w:val="-2"/>
        </w:rPr>
        <w:t xml:space="preserve"> </w:t>
      </w:r>
      <w:r>
        <w:t>the</w:t>
      </w:r>
      <w:r>
        <w:rPr>
          <w:spacing w:val="-2"/>
        </w:rPr>
        <w:t xml:space="preserve"> </w:t>
      </w:r>
      <w:r>
        <w:t>classrooms</w:t>
      </w:r>
      <w:r>
        <w:rPr>
          <w:spacing w:val="-2"/>
        </w:rPr>
        <w:t xml:space="preserve"> </w:t>
      </w:r>
      <w:r>
        <w:t>during</w:t>
      </w:r>
      <w:r>
        <w:rPr>
          <w:spacing w:val="-3"/>
        </w:rPr>
        <w:t xml:space="preserve"> </w:t>
      </w:r>
      <w:r>
        <w:t>lectures</w:t>
      </w:r>
      <w:r>
        <w:rPr>
          <w:spacing w:val="-5"/>
        </w:rPr>
        <w:t xml:space="preserve"> </w:t>
      </w:r>
      <w:r>
        <w:t>will</w:t>
      </w:r>
      <w:r>
        <w:rPr>
          <w:spacing w:val="-2"/>
        </w:rPr>
        <w:t xml:space="preserve"> </w:t>
      </w:r>
      <w:r>
        <w:t>be</w:t>
      </w:r>
      <w:r>
        <w:rPr>
          <w:spacing w:val="-5"/>
        </w:rPr>
        <w:t xml:space="preserve"> </w:t>
      </w:r>
      <w:r>
        <w:t>allowed.</w:t>
      </w:r>
      <w:r>
        <w:rPr>
          <w:spacing w:val="-3"/>
        </w:rPr>
        <w:t xml:space="preserve"> </w:t>
      </w:r>
      <w:proofErr w:type="gramStart"/>
      <w:r>
        <w:t>NO</w:t>
      </w:r>
      <w:proofErr w:type="gramEnd"/>
      <w:r>
        <w:rPr>
          <w:spacing w:val="-2"/>
        </w:rPr>
        <w:t xml:space="preserve"> </w:t>
      </w:r>
      <w:r>
        <w:t>eating</w:t>
      </w:r>
      <w:r>
        <w:rPr>
          <w:spacing w:val="-3"/>
        </w:rPr>
        <w:t xml:space="preserve"> </w:t>
      </w:r>
      <w:r>
        <w:t>or</w:t>
      </w:r>
      <w:r>
        <w:rPr>
          <w:spacing w:val="-5"/>
        </w:rPr>
        <w:t xml:space="preserve"> </w:t>
      </w:r>
      <w:r>
        <w:t>drinking</w:t>
      </w:r>
      <w:r>
        <w:rPr>
          <w:spacing w:val="-3"/>
        </w:rPr>
        <w:t xml:space="preserve"> </w:t>
      </w:r>
      <w:r>
        <w:t>in</w:t>
      </w:r>
      <w:r>
        <w:rPr>
          <w:spacing w:val="-2"/>
        </w:rPr>
        <w:t xml:space="preserve"> </w:t>
      </w:r>
      <w:r>
        <w:t>the</w:t>
      </w:r>
      <w:r>
        <w:rPr>
          <w:spacing w:val="-2"/>
        </w:rPr>
        <w:t xml:space="preserve"> </w:t>
      </w:r>
      <w:r>
        <w:t>Clinical</w:t>
      </w:r>
      <w:r>
        <w:rPr>
          <w:spacing w:val="-5"/>
        </w:rPr>
        <w:t xml:space="preserve"> </w:t>
      </w:r>
      <w:r>
        <w:t>Laboratory during laboratory sessions will be permitted.</w:t>
      </w:r>
    </w:p>
    <w:p w14:paraId="4DD43587" w14:textId="77777777" w:rsidR="004B0ED8" w:rsidRDefault="009B3B4F">
      <w:pPr>
        <w:pStyle w:val="Heading1"/>
        <w:spacing w:before="244"/>
      </w:pPr>
      <w:bookmarkStart w:id="34" w:name="_bookmark34"/>
      <w:bookmarkEnd w:id="34"/>
      <w:r>
        <w:rPr>
          <w:color w:val="2E5395"/>
          <w:spacing w:val="-2"/>
        </w:rPr>
        <w:t>Technology</w:t>
      </w:r>
    </w:p>
    <w:p w14:paraId="4DD43588" w14:textId="77777777" w:rsidR="004B0ED8" w:rsidRDefault="009B3B4F">
      <w:pPr>
        <w:pStyle w:val="BodyText"/>
        <w:spacing w:before="31" w:line="259" w:lineRule="auto"/>
        <w:ind w:right="1095"/>
      </w:pPr>
      <w:r>
        <w:t xml:space="preserve">During </w:t>
      </w:r>
      <w:proofErr w:type="gramStart"/>
      <w:r>
        <w:t>the lecture</w:t>
      </w:r>
      <w:proofErr w:type="gramEnd"/>
      <w:r>
        <w:t xml:space="preserve"> or</w:t>
      </w:r>
      <w:r>
        <w:rPr>
          <w:spacing w:val="-1"/>
        </w:rPr>
        <w:t xml:space="preserve"> </w:t>
      </w:r>
      <w:r>
        <w:t>lab sessions, all</w:t>
      </w:r>
      <w:r>
        <w:rPr>
          <w:spacing w:val="-1"/>
        </w:rPr>
        <w:t xml:space="preserve"> </w:t>
      </w:r>
      <w:r>
        <w:t xml:space="preserve">cell phones will be set to vibrate so that the class is not disrupted. Phones will not be answered in </w:t>
      </w:r>
      <w:proofErr w:type="gramStart"/>
      <w:r>
        <w:t>the class</w:t>
      </w:r>
      <w:proofErr w:type="gramEnd"/>
      <w:r>
        <w:t xml:space="preserve"> or lab space. </w:t>
      </w:r>
      <w:proofErr w:type="gramStart"/>
      <w:r>
        <w:t>All of</w:t>
      </w:r>
      <w:proofErr w:type="gramEnd"/>
      <w:r>
        <w:t xml:space="preserve"> your lecture materials and laboratory sheets will be placed on the corresponding Falcon Online website. Students are permitted to download those materials to a laptop computer/tablet and bring</w:t>
      </w:r>
      <w:r>
        <w:rPr>
          <w:spacing w:val="-2"/>
        </w:rPr>
        <w:t xml:space="preserve"> </w:t>
      </w:r>
      <w:r>
        <w:t>your</w:t>
      </w:r>
      <w:r>
        <w:rPr>
          <w:spacing w:val="-1"/>
        </w:rPr>
        <w:t xml:space="preserve"> </w:t>
      </w:r>
      <w:r>
        <w:t>computer/tablet to class. The</w:t>
      </w:r>
      <w:r>
        <w:rPr>
          <w:spacing w:val="-1"/>
        </w:rPr>
        <w:t xml:space="preserve"> </w:t>
      </w:r>
      <w:r>
        <w:t>computer/tablet is</w:t>
      </w:r>
      <w:r>
        <w:rPr>
          <w:spacing w:val="-2"/>
        </w:rPr>
        <w:t xml:space="preserve"> </w:t>
      </w:r>
      <w:r>
        <w:t>to be</w:t>
      </w:r>
      <w:r>
        <w:rPr>
          <w:spacing w:val="-1"/>
        </w:rPr>
        <w:t xml:space="preserve"> </w:t>
      </w:r>
      <w:r>
        <w:t>only used for</w:t>
      </w:r>
      <w:r>
        <w:rPr>
          <w:spacing w:val="-2"/>
        </w:rPr>
        <w:t xml:space="preserve"> </w:t>
      </w:r>
      <w:r>
        <w:t>classroom purposes.</w:t>
      </w:r>
      <w:r>
        <w:rPr>
          <w:spacing w:val="-2"/>
        </w:rPr>
        <w:t xml:space="preserve"> </w:t>
      </w:r>
      <w:r>
        <w:t>Any</w:t>
      </w:r>
      <w:r>
        <w:rPr>
          <w:spacing w:val="-4"/>
        </w:rPr>
        <w:t xml:space="preserve"> </w:t>
      </w:r>
      <w:r>
        <w:t>evidence</w:t>
      </w:r>
      <w:r>
        <w:rPr>
          <w:spacing w:val="-4"/>
        </w:rPr>
        <w:t xml:space="preserve"> </w:t>
      </w:r>
      <w:r>
        <w:t>of</w:t>
      </w:r>
      <w:r>
        <w:rPr>
          <w:spacing w:val="-4"/>
        </w:rPr>
        <w:t xml:space="preserve"> </w:t>
      </w:r>
      <w:r>
        <w:t>students</w:t>
      </w:r>
      <w:r>
        <w:rPr>
          <w:spacing w:val="-2"/>
        </w:rPr>
        <w:t xml:space="preserve"> </w:t>
      </w:r>
      <w:r>
        <w:t>using</w:t>
      </w:r>
      <w:r>
        <w:rPr>
          <w:spacing w:val="-3"/>
        </w:rPr>
        <w:t xml:space="preserve"> </w:t>
      </w:r>
      <w:r>
        <w:t>computer/tablet</w:t>
      </w:r>
      <w:r>
        <w:rPr>
          <w:spacing w:val="-2"/>
        </w:rPr>
        <w:t xml:space="preserve"> </w:t>
      </w:r>
      <w:r>
        <w:t>for</w:t>
      </w:r>
      <w:r>
        <w:rPr>
          <w:spacing w:val="-2"/>
        </w:rPr>
        <w:t xml:space="preserve"> </w:t>
      </w:r>
      <w:r>
        <w:t>any</w:t>
      </w:r>
      <w:r>
        <w:rPr>
          <w:spacing w:val="-4"/>
        </w:rPr>
        <w:t xml:space="preserve"> </w:t>
      </w:r>
      <w:r>
        <w:t>othe</w:t>
      </w:r>
      <w:r>
        <w:t>r</w:t>
      </w:r>
      <w:r>
        <w:rPr>
          <w:spacing w:val="-2"/>
        </w:rPr>
        <w:t xml:space="preserve"> </w:t>
      </w:r>
      <w:r>
        <w:t>purpose</w:t>
      </w:r>
      <w:r>
        <w:rPr>
          <w:spacing w:val="-2"/>
        </w:rPr>
        <w:t xml:space="preserve"> </w:t>
      </w:r>
      <w:r>
        <w:t>will</w:t>
      </w:r>
      <w:r>
        <w:rPr>
          <w:spacing w:val="-2"/>
        </w:rPr>
        <w:t xml:space="preserve"> </w:t>
      </w:r>
      <w:proofErr w:type="gramStart"/>
      <w:r>
        <w:t>result</w:t>
      </w:r>
      <w:proofErr w:type="gramEnd"/>
      <w:r>
        <w:rPr>
          <w:spacing w:val="-2"/>
        </w:rPr>
        <w:t xml:space="preserve"> </w:t>
      </w:r>
      <w:r>
        <w:t>loss</w:t>
      </w:r>
      <w:r>
        <w:rPr>
          <w:spacing w:val="-4"/>
        </w:rPr>
        <w:t xml:space="preserve"> </w:t>
      </w:r>
      <w:r>
        <w:t>of</w:t>
      </w:r>
      <w:r>
        <w:rPr>
          <w:spacing w:val="-4"/>
        </w:rPr>
        <w:t xml:space="preserve"> </w:t>
      </w:r>
      <w:r>
        <w:t>this</w:t>
      </w:r>
      <w:r>
        <w:rPr>
          <w:spacing w:val="-2"/>
        </w:rPr>
        <w:t xml:space="preserve"> </w:t>
      </w:r>
      <w:r>
        <w:t>privilege and a written warning will be placed in the student’s file.</w:t>
      </w:r>
    </w:p>
    <w:p w14:paraId="4DD43589" w14:textId="77777777" w:rsidR="004B0ED8" w:rsidRDefault="009B3B4F">
      <w:pPr>
        <w:pStyle w:val="BodyText"/>
        <w:spacing w:before="159" w:line="259" w:lineRule="auto"/>
        <w:ind w:right="1095"/>
      </w:pPr>
      <w:r>
        <w:t>Audio</w:t>
      </w:r>
      <w:r>
        <w:rPr>
          <w:spacing w:val="-2"/>
        </w:rPr>
        <w:t xml:space="preserve"> </w:t>
      </w:r>
      <w:r>
        <w:t>and</w:t>
      </w:r>
      <w:r>
        <w:rPr>
          <w:spacing w:val="-4"/>
        </w:rPr>
        <w:t xml:space="preserve"> </w:t>
      </w:r>
      <w:r>
        <w:t>video</w:t>
      </w:r>
      <w:r>
        <w:rPr>
          <w:spacing w:val="-1"/>
        </w:rPr>
        <w:t xml:space="preserve"> </w:t>
      </w:r>
      <w:r>
        <w:t>recording</w:t>
      </w:r>
      <w:r>
        <w:rPr>
          <w:spacing w:val="-3"/>
        </w:rPr>
        <w:t xml:space="preserve"> </w:t>
      </w:r>
      <w:r>
        <w:t>of</w:t>
      </w:r>
      <w:r>
        <w:rPr>
          <w:spacing w:val="-2"/>
        </w:rPr>
        <w:t xml:space="preserve"> </w:t>
      </w:r>
      <w:r>
        <w:t>lectures</w:t>
      </w:r>
      <w:r>
        <w:rPr>
          <w:spacing w:val="-5"/>
        </w:rPr>
        <w:t xml:space="preserve"> </w:t>
      </w:r>
      <w:r>
        <w:t>and</w:t>
      </w:r>
      <w:r>
        <w:rPr>
          <w:spacing w:val="-4"/>
        </w:rPr>
        <w:t xml:space="preserve"> </w:t>
      </w:r>
      <w:r>
        <w:t>laboratory</w:t>
      </w:r>
      <w:r>
        <w:rPr>
          <w:spacing w:val="-4"/>
        </w:rPr>
        <w:t xml:space="preserve"> </w:t>
      </w:r>
      <w:r>
        <w:t>demonstrations</w:t>
      </w:r>
      <w:r>
        <w:rPr>
          <w:spacing w:val="-2"/>
        </w:rPr>
        <w:t xml:space="preserve"> </w:t>
      </w:r>
      <w:proofErr w:type="gramStart"/>
      <w:r>
        <w:t>is</w:t>
      </w:r>
      <w:proofErr w:type="gramEnd"/>
      <w:r>
        <w:rPr>
          <w:spacing w:val="-5"/>
        </w:rPr>
        <w:t xml:space="preserve"> </w:t>
      </w:r>
      <w:r>
        <w:t>permitted</w:t>
      </w:r>
      <w:r>
        <w:rPr>
          <w:spacing w:val="-3"/>
        </w:rPr>
        <w:t xml:space="preserve"> </w:t>
      </w:r>
      <w:r>
        <w:t>only</w:t>
      </w:r>
      <w:r>
        <w:rPr>
          <w:spacing w:val="-4"/>
        </w:rPr>
        <w:t xml:space="preserve"> </w:t>
      </w:r>
      <w:r>
        <w:t>with</w:t>
      </w:r>
      <w:r>
        <w:rPr>
          <w:spacing w:val="-2"/>
        </w:rPr>
        <w:t xml:space="preserve"> </w:t>
      </w:r>
      <w:r>
        <w:t>permission</w:t>
      </w:r>
      <w:r>
        <w:rPr>
          <w:spacing w:val="-5"/>
        </w:rPr>
        <w:t xml:space="preserve"> </w:t>
      </w:r>
      <w:r>
        <w:t>of</w:t>
      </w:r>
      <w:r>
        <w:rPr>
          <w:spacing w:val="-2"/>
        </w:rPr>
        <w:t xml:space="preserve"> </w:t>
      </w:r>
      <w:r>
        <w:t>the instructor of record. Students who participate as models during demonstration must give permission as well.</w:t>
      </w:r>
    </w:p>
    <w:p w14:paraId="4DD4358A" w14:textId="77777777" w:rsidR="004B0ED8" w:rsidRDefault="009B3B4F">
      <w:pPr>
        <w:pStyle w:val="Heading1"/>
        <w:spacing w:before="239"/>
      </w:pPr>
      <w:bookmarkStart w:id="35" w:name="_bookmark35"/>
      <w:bookmarkEnd w:id="35"/>
      <w:r>
        <w:rPr>
          <w:color w:val="2E5395"/>
          <w:spacing w:val="-2"/>
        </w:rPr>
        <w:t>Transportation</w:t>
      </w:r>
    </w:p>
    <w:p w14:paraId="4DD4358B" w14:textId="77777777" w:rsidR="004B0ED8" w:rsidRDefault="009B3B4F">
      <w:pPr>
        <w:pStyle w:val="BodyText"/>
        <w:spacing w:before="31"/>
      </w:pPr>
      <w:r>
        <w:t>Throughout</w:t>
      </w:r>
      <w:r>
        <w:rPr>
          <w:spacing w:val="-8"/>
        </w:rPr>
        <w:t xml:space="preserve"> </w:t>
      </w:r>
      <w:r>
        <w:t>the</w:t>
      </w:r>
      <w:r>
        <w:rPr>
          <w:spacing w:val="-3"/>
        </w:rPr>
        <w:t xml:space="preserve"> </w:t>
      </w:r>
      <w:r>
        <w:t>Radiography</w:t>
      </w:r>
      <w:r>
        <w:rPr>
          <w:spacing w:val="-4"/>
        </w:rPr>
        <w:t xml:space="preserve"> </w:t>
      </w:r>
      <w:r>
        <w:t>Program,</w:t>
      </w:r>
      <w:r>
        <w:rPr>
          <w:spacing w:val="-4"/>
        </w:rPr>
        <w:t xml:space="preserve"> </w:t>
      </w:r>
      <w:r>
        <w:t>it</w:t>
      </w:r>
      <w:r>
        <w:rPr>
          <w:spacing w:val="-5"/>
        </w:rPr>
        <w:t xml:space="preserve"> </w:t>
      </w:r>
      <w:r>
        <w:t>will</w:t>
      </w:r>
      <w:r>
        <w:rPr>
          <w:spacing w:val="-4"/>
        </w:rPr>
        <w:t xml:space="preserve"> </w:t>
      </w:r>
      <w:r>
        <w:t>be</w:t>
      </w:r>
      <w:r>
        <w:rPr>
          <w:spacing w:val="-6"/>
        </w:rPr>
        <w:t xml:space="preserve"> </w:t>
      </w:r>
      <w:r>
        <w:t>necessary</w:t>
      </w:r>
      <w:r>
        <w:rPr>
          <w:spacing w:val="-4"/>
        </w:rPr>
        <w:t xml:space="preserve"> </w:t>
      </w:r>
      <w:r>
        <w:t>for</w:t>
      </w:r>
      <w:r>
        <w:rPr>
          <w:spacing w:val="-3"/>
        </w:rPr>
        <w:t xml:space="preserve"> </w:t>
      </w:r>
      <w:r>
        <w:t>the</w:t>
      </w:r>
      <w:r>
        <w:rPr>
          <w:spacing w:val="-4"/>
        </w:rPr>
        <w:t xml:space="preserve"> </w:t>
      </w:r>
      <w:r>
        <w:t>student</w:t>
      </w:r>
      <w:r>
        <w:rPr>
          <w:spacing w:val="-3"/>
        </w:rPr>
        <w:t xml:space="preserve"> </w:t>
      </w:r>
      <w:r>
        <w:t>to</w:t>
      </w:r>
      <w:r>
        <w:rPr>
          <w:spacing w:val="-3"/>
        </w:rPr>
        <w:t xml:space="preserve"> </w:t>
      </w:r>
      <w:r>
        <w:t>attend</w:t>
      </w:r>
      <w:r>
        <w:rPr>
          <w:spacing w:val="-5"/>
        </w:rPr>
        <w:t xml:space="preserve"> </w:t>
      </w:r>
      <w:r>
        <w:t>clinical</w:t>
      </w:r>
      <w:r>
        <w:rPr>
          <w:spacing w:val="-5"/>
        </w:rPr>
        <w:t xml:space="preserve"> </w:t>
      </w:r>
      <w:r>
        <w:t>sites</w:t>
      </w:r>
      <w:r>
        <w:rPr>
          <w:spacing w:val="-5"/>
        </w:rPr>
        <w:t xml:space="preserve"> </w:t>
      </w:r>
      <w:r>
        <w:t>off</w:t>
      </w:r>
      <w:r>
        <w:rPr>
          <w:spacing w:val="-4"/>
        </w:rPr>
        <w:t xml:space="preserve"> </w:t>
      </w:r>
      <w:r>
        <w:t>the</w:t>
      </w:r>
      <w:r>
        <w:rPr>
          <w:spacing w:val="-3"/>
        </w:rPr>
        <w:t xml:space="preserve"> </w:t>
      </w:r>
      <w:r>
        <w:rPr>
          <w:spacing w:val="-2"/>
        </w:rPr>
        <w:t>Daytona</w:t>
      </w:r>
    </w:p>
    <w:p w14:paraId="4DD4358C" w14:textId="77777777" w:rsidR="004B0ED8" w:rsidRDefault="009B3B4F">
      <w:pPr>
        <w:pStyle w:val="BodyText"/>
      </w:pPr>
      <w:r>
        <w:t>State</w:t>
      </w:r>
      <w:r>
        <w:rPr>
          <w:spacing w:val="-5"/>
        </w:rPr>
        <w:t xml:space="preserve"> </w:t>
      </w:r>
      <w:r>
        <w:t>College</w:t>
      </w:r>
      <w:r>
        <w:rPr>
          <w:spacing w:val="-3"/>
        </w:rPr>
        <w:t xml:space="preserve"> </w:t>
      </w:r>
      <w:r>
        <w:t>campus.</w:t>
      </w:r>
      <w:r>
        <w:rPr>
          <w:spacing w:val="-3"/>
        </w:rPr>
        <w:t xml:space="preserve"> </w:t>
      </w:r>
      <w:r>
        <w:t>In</w:t>
      </w:r>
      <w:r>
        <w:rPr>
          <w:spacing w:val="-6"/>
        </w:rPr>
        <w:t xml:space="preserve"> </w:t>
      </w:r>
      <w:r>
        <w:t>all</w:t>
      </w:r>
      <w:r>
        <w:rPr>
          <w:spacing w:val="-6"/>
        </w:rPr>
        <w:t xml:space="preserve"> </w:t>
      </w:r>
      <w:r>
        <w:t>cases,</w:t>
      </w:r>
      <w:r>
        <w:rPr>
          <w:spacing w:val="-5"/>
        </w:rPr>
        <w:t xml:space="preserve"> </w:t>
      </w:r>
      <w:r>
        <w:t>it</w:t>
      </w:r>
      <w:r>
        <w:rPr>
          <w:spacing w:val="-2"/>
        </w:rPr>
        <w:t xml:space="preserve"> </w:t>
      </w:r>
      <w:r>
        <w:t>is</w:t>
      </w:r>
      <w:r>
        <w:rPr>
          <w:spacing w:val="-6"/>
        </w:rPr>
        <w:t xml:space="preserve"> </w:t>
      </w:r>
      <w:r>
        <w:t>the</w:t>
      </w:r>
      <w:r>
        <w:rPr>
          <w:spacing w:val="-6"/>
        </w:rPr>
        <w:t xml:space="preserve"> </w:t>
      </w:r>
      <w:r>
        <w:t>student’s</w:t>
      </w:r>
      <w:r>
        <w:rPr>
          <w:spacing w:val="-6"/>
        </w:rPr>
        <w:t xml:space="preserve"> </w:t>
      </w:r>
      <w:r>
        <w:t>responsibility</w:t>
      </w:r>
      <w:r>
        <w:rPr>
          <w:spacing w:val="-5"/>
        </w:rPr>
        <w:t xml:space="preserve"> </w:t>
      </w:r>
      <w:r>
        <w:t>to</w:t>
      </w:r>
      <w:r>
        <w:rPr>
          <w:spacing w:val="-4"/>
        </w:rPr>
        <w:t xml:space="preserve"> </w:t>
      </w:r>
      <w:r>
        <w:t>arrange</w:t>
      </w:r>
      <w:r>
        <w:rPr>
          <w:spacing w:val="-3"/>
        </w:rPr>
        <w:t xml:space="preserve"> </w:t>
      </w:r>
      <w:r>
        <w:rPr>
          <w:spacing w:val="-2"/>
        </w:rPr>
        <w:t>transport.</w:t>
      </w:r>
    </w:p>
    <w:p w14:paraId="4DD4358D" w14:textId="77777777" w:rsidR="004B0ED8" w:rsidRDefault="009B3B4F">
      <w:pPr>
        <w:pStyle w:val="Heading1"/>
        <w:spacing w:before="260"/>
      </w:pPr>
      <w:bookmarkStart w:id="36" w:name="_bookmark36"/>
      <w:bookmarkEnd w:id="36"/>
      <w:r>
        <w:rPr>
          <w:color w:val="2E5395"/>
        </w:rPr>
        <w:t>Professional</w:t>
      </w:r>
      <w:r>
        <w:rPr>
          <w:color w:val="2E5395"/>
          <w:spacing w:val="-15"/>
        </w:rPr>
        <w:t xml:space="preserve"> </w:t>
      </w:r>
      <w:r>
        <w:rPr>
          <w:color w:val="2E5395"/>
        </w:rPr>
        <w:t>Liability</w:t>
      </w:r>
      <w:r>
        <w:rPr>
          <w:color w:val="2E5395"/>
          <w:spacing w:val="-14"/>
        </w:rPr>
        <w:t xml:space="preserve"> </w:t>
      </w:r>
      <w:r>
        <w:rPr>
          <w:color w:val="2E5395"/>
          <w:spacing w:val="-2"/>
        </w:rPr>
        <w:t>Insurance</w:t>
      </w:r>
    </w:p>
    <w:p w14:paraId="4DD4358E" w14:textId="77777777" w:rsidR="004B0ED8" w:rsidRDefault="009B3B4F">
      <w:pPr>
        <w:pStyle w:val="BodyText"/>
        <w:spacing w:before="31" w:line="259" w:lineRule="auto"/>
        <w:ind w:right="1095"/>
      </w:pPr>
      <w:r>
        <w:t>All students are assessed a lab fee in clinical courses to provide for professional liability insurance. Liability insurance</w:t>
      </w:r>
      <w:r>
        <w:rPr>
          <w:spacing w:val="-1"/>
        </w:rPr>
        <w:t xml:space="preserve"> </w:t>
      </w:r>
      <w:r>
        <w:t>coverage</w:t>
      </w:r>
      <w:r>
        <w:rPr>
          <w:spacing w:val="-2"/>
        </w:rPr>
        <w:t xml:space="preserve"> </w:t>
      </w:r>
      <w:r>
        <w:t>is</w:t>
      </w:r>
      <w:r>
        <w:rPr>
          <w:spacing w:val="-5"/>
        </w:rPr>
        <w:t xml:space="preserve"> </w:t>
      </w:r>
      <w:r>
        <w:t>only</w:t>
      </w:r>
      <w:r>
        <w:rPr>
          <w:spacing w:val="-4"/>
        </w:rPr>
        <w:t xml:space="preserve"> </w:t>
      </w:r>
      <w:r>
        <w:t>in</w:t>
      </w:r>
      <w:r>
        <w:rPr>
          <w:spacing w:val="-3"/>
        </w:rPr>
        <w:t xml:space="preserve"> </w:t>
      </w:r>
      <w:r>
        <w:t>effect</w:t>
      </w:r>
      <w:r>
        <w:rPr>
          <w:spacing w:val="-4"/>
        </w:rPr>
        <w:t xml:space="preserve"> </w:t>
      </w:r>
      <w:r>
        <w:t>during</w:t>
      </w:r>
      <w:r>
        <w:rPr>
          <w:spacing w:val="-3"/>
        </w:rPr>
        <w:t xml:space="preserve"> </w:t>
      </w:r>
      <w:r>
        <w:t>the</w:t>
      </w:r>
      <w:r>
        <w:rPr>
          <w:spacing w:val="-2"/>
        </w:rPr>
        <w:t xml:space="preserve"> </w:t>
      </w:r>
      <w:r>
        <w:t>time</w:t>
      </w:r>
      <w:r>
        <w:rPr>
          <w:spacing w:val="-2"/>
        </w:rPr>
        <w:t xml:space="preserve"> </w:t>
      </w:r>
      <w:r>
        <w:t>that</w:t>
      </w:r>
      <w:r>
        <w:rPr>
          <w:spacing w:val="-2"/>
        </w:rPr>
        <w:t xml:space="preserve"> </w:t>
      </w:r>
      <w:r>
        <w:t>the</w:t>
      </w:r>
      <w:r>
        <w:rPr>
          <w:spacing w:val="-4"/>
        </w:rPr>
        <w:t xml:space="preserve"> </w:t>
      </w:r>
      <w:r>
        <w:t>student</w:t>
      </w:r>
      <w:r>
        <w:rPr>
          <w:spacing w:val="-2"/>
        </w:rPr>
        <w:t xml:space="preserve"> </w:t>
      </w:r>
      <w:r>
        <w:t>is</w:t>
      </w:r>
      <w:r>
        <w:rPr>
          <w:spacing w:val="-4"/>
        </w:rPr>
        <w:t xml:space="preserve"> </w:t>
      </w:r>
      <w:r>
        <w:t>formally</w:t>
      </w:r>
      <w:r>
        <w:rPr>
          <w:spacing w:val="-2"/>
        </w:rPr>
        <w:t xml:space="preserve"> </w:t>
      </w:r>
      <w:r>
        <w:t>enrolled</w:t>
      </w:r>
      <w:r>
        <w:rPr>
          <w:spacing w:val="-2"/>
        </w:rPr>
        <w:t xml:space="preserve"> </w:t>
      </w:r>
      <w:r>
        <w:t>in</w:t>
      </w:r>
      <w:r>
        <w:rPr>
          <w:spacing w:val="-3"/>
        </w:rPr>
        <w:t xml:space="preserve"> </w:t>
      </w:r>
      <w:r>
        <w:t>the</w:t>
      </w:r>
      <w:r>
        <w:rPr>
          <w:spacing w:val="-2"/>
        </w:rPr>
        <w:t xml:space="preserve"> </w:t>
      </w:r>
      <w:r>
        <w:t>Radiography clinical course and scheduled by the college to be in the facility.</w:t>
      </w:r>
    </w:p>
    <w:p w14:paraId="4DD4358F" w14:textId="77777777" w:rsidR="004B0ED8" w:rsidRDefault="009B3B4F">
      <w:pPr>
        <w:pStyle w:val="Heading1"/>
        <w:spacing w:before="240"/>
      </w:pPr>
      <w:bookmarkStart w:id="37" w:name="_bookmark37"/>
      <w:bookmarkEnd w:id="37"/>
      <w:r>
        <w:rPr>
          <w:color w:val="2E5395"/>
        </w:rPr>
        <w:t>Health</w:t>
      </w:r>
      <w:r>
        <w:rPr>
          <w:color w:val="2E5395"/>
          <w:spacing w:val="-9"/>
        </w:rPr>
        <w:t xml:space="preserve"> </w:t>
      </w:r>
      <w:r>
        <w:rPr>
          <w:color w:val="2E5395"/>
        </w:rPr>
        <w:t>and</w:t>
      </w:r>
      <w:r>
        <w:rPr>
          <w:color w:val="2E5395"/>
          <w:spacing w:val="-7"/>
        </w:rPr>
        <w:t xml:space="preserve"> </w:t>
      </w:r>
      <w:r>
        <w:rPr>
          <w:color w:val="2E5395"/>
        </w:rPr>
        <w:t>Safety</w:t>
      </w:r>
      <w:r>
        <w:rPr>
          <w:color w:val="2E5395"/>
          <w:spacing w:val="-8"/>
        </w:rPr>
        <w:t xml:space="preserve"> </w:t>
      </w:r>
      <w:r>
        <w:rPr>
          <w:color w:val="2E5395"/>
          <w:spacing w:val="-2"/>
        </w:rPr>
        <w:t>Requirements</w:t>
      </w:r>
    </w:p>
    <w:p w14:paraId="4DD43590" w14:textId="77777777" w:rsidR="004B0ED8" w:rsidRDefault="009B3B4F">
      <w:pPr>
        <w:spacing w:before="72"/>
        <w:ind w:left="360"/>
        <w:rPr>
          <w:rFonts w:ascii="Calibri Light"/>
          <w:sz w:val="26"/>
        </w:rPr>
      </w:pPr>
      <w:r>
        <w:rPr>
          <w:rFonts w:ascii="Calibri Light"/>
          <w:color w:val="2E5395"/>
          <w:sz w:val="26"/>
        </w:rPr>
        <w:t>Infectious</w:t>
      </w:r>
      <w:r>
        <w:rPr>
          <w:rFonts w:ascii="Calibri Light"/>
          <w:color w:val="2E5395"/>
          <w:spacing w:val="-11"/>
          <w:sz w:val="26"/>
        </w:rPr>
        <w:t xml:space="preserve"> </w:t>
      </w:r>
      <w:r>
        <w:rPr>
          <w:rFonts w:ascii="Calibri Light"/>
          <w:color w:val="2E5395"/>
          <w:sz w:val="26"/>
        </w:rPr>
        <w:t>Disease</w:t>
      </w:r>
      <w:r>
        <w:rPr>
          <w:rFonts w:ascii="Calibri Light"/>
          <w:color w:val="2E5395"/>
          <w:spacing w:val="-12"/>
          <w:sz w:val="26"/>
        </w:rPr>
        <w:t xml:space="preserve"> </w:t>
      </w:r>
      <w:r>
        <w:rPr>
          <w:rFonts w:ascii="Calibri Light"/>
          <w:color w:val="2E5395"/>
          <w:spacing w:val="-2"/>
          <w:sz w:val="26"/>
        </w:rPr>
        <w:t>Statement</w:t>
      </w:r>
    </w:p>
    <w:p w14:paraId="4DD43591" w14:textId="77777777" w:rsidR="004B0ED8" w:rsidRDefault="009B3B4F">
      <w:pPr>
        <w:pStyle w:val="BodyText"/>
        <w:spacing w:before="26" w:line="256" w:lineRule="auto"/>
        <w:ind w:right="1095"/>
      </w:pPr>
      <w:r>
        <w:t>While</w:t>
      </w:r>
      <w:r>
        <w:rPr>
          <w:spacing w:val="-2"/>
        </w:rPr>
        <w:t xml:space="preserve"> </w:t>
      </w:r>
      <w:r>
        <w:t>performing</w:t>
      </w:r>
      <w:r>
        <w:rPr>
          <w:spacing w:val="-3"/>
        </w:rPr>
        <w:t xml:space="preserve"> </w:t>
      </w:r>
      <w:r>
        <w:t>student</w:t>
      </w:r>
      <w:r>
        <w:rPr>
          <w:spacing w:val="-2"/>
        </w:rPr>
        <w:t xml:space="preserve"> </w:t>
      </w:r>
      <w:r>
        <w:t>radiographer</w:t>
      </w:r>
      <w:r>
        <w:rPr>
          <w:spacing w:val="-2"/>
        </w:rPr>
        <w:t xml:space="preserve"> </w:t>
      </w:r>
      <w:r>
        <w:t>responsibilities</w:t>
      </w:r>
      <w:r>
        <w:rPr>
          <w:spacing w:val="-2"/>
        </w:rPr>
        <w:t xml:space="preserve"> </w:t>
      </w:r>
      <w:r>
        <w:t>in</w:t>
      </w:r>
      <w:r>
        <w:rPr>
          <w:spacing w:val="-2"/>
        </w:rPr>
        <w:t xml:space="preserve"> </w:t>
      </w:r>
      <w:r>
        <w:t>the</w:t>
      </w:r>
      <w:r>
        <w:rPr>
          <w:spacing w:val="-4"/>
        </w:rPr>
        <w:t xml:space="preserve"> </w:t>
      </w:r>
      <w:r>
        <w:t>clinical</w:t>
      </w:r>
      <w:r>
        <w:rPr>
          <w:spacing w:val="-3"/>
        </w:rPr>
        <w:t xml:space="preserve"> </w:t>
      </w:r>
      <w:r>
        <w:t>facilities,</w:t>
      </w:r>
      <w:r>
        <w:rPr>
          <w:spacing w:val="-4"/>
        </w:rPr>
        <w:t xml:space="preserve"> </w:t>
      </w:r>
      <w:r>
        <w:t>the</w:t>
      </w:r>
      <w:r>
        <w:rPr>
          <w:spacing w:val="-2"/>
        </w:rPr>
        <w:t xml:space="preserve"> </w:t>
      </w:r>
      <w:r>
        <w:t>student</w:t>
      </w:r>
      <w:r>
        <w:rPr>
          <w:spacing w:val="-5"/>
        </w:rPr>
        <w:t xml:space="preserve"> </w:t>
      </w:r>
      <w:r>
        <w:t>may</w:t>
      </w:r>
      <w:r>
        <w:rPr>
          <w:spacing w:val="-2"/>
        </w:rPr>
        <w:t xml:space="preserve"> </w:t>
      </w:r>
      <w:r>
        <w:t>be</w:t>
      </w:r>
      <w:r>
        <w:rPr>
          <w:spacing w:val="-4"/>
        </w:rPr>
        <w:t xml:space="preserve"> </w:t>
      </w:r>
      <w:r>
        <w:t>exposed</w:t>
      </w:r>
      <w:r>
        <w:rPr>
          <w:spacing w:val="-7"/>
        </w:rPr>
        <w:t xml:space="preserve"> </w:t>
      </w:r>
      <w:r>
        <w:t>to environmental hazards and infectious disease including, but not limited to:</w:t>
      </w:r>
    </w:p>
    <w:p w14:paraId="4DD43592" w14:textId="77777777" w:rsidR="004B0ED8" w:rsidRDefault="009B3B4F">
      <w:pPr>
        <w:pStyle w:val="BodyText"/>
        <w:spacing w:before="164" w:line="259" w:lineRule="auto"/>
        <w:ind w:right="1376"/>
      </w:pPr>
      <w:r>
        <w:t>Tuberculosis,</w:t>
      </w:r>
      <w:r>
        <w:rPr>
          <w:spacing w:val="-5"/>
        </w:rPr>
        <w:t xml:space="preserve"> </w:t>
      </w:r>
      <w:r>
        <w:t>Hepatitis</w:t>
      </w:r>
      <w:r>
        <w:rPr>
          <w:spacing w:val="-2"/>
        </w:rPr>
        <w:t xml:space="preserve"> </w:t>
      </w:r>
      <w:r>
        <w:t>B,</w:t>
      </w:r>
      <w:r>
        <w:rPr>
          <w:spacing w:val="-4"/>
        </w:rPr>
        <w:t xml:space="preserve"> </w:t>
      </w:r>
      <w:r>
        <w:t>and</w:t>
      </w:r>
      <w:r>
        <w:rPr>
          <w:spacing w:val="-3"/>
        </w:rPr>
        <w:t xml:space="preserve"> </w:t>
      </w:r>
      <w:r>
        <w:t>HIV.</w:t>
      </w:r>
      <w:r>
        <w:rPr>
          <w:spacing w:val="-3"/>
        </w:rPr>
        <w:t xml:space="preserve"> </w:t>
      </w:r>
      <w:r>
        <w:t>The</w:t>
      </w:r>
      <w:r>
        <w:rPr>
          <w:spacing w:val="-2"/>
        </w:rPr>
        <w:t xml:space="preserve"> </w:t>
      </w:r>
      <w:r>
        <w:t>student</w:t>
      </w:r>
      <w:r>
        <w:rPr>
          <w:spacing w:val="-5"/>
        </w:rPr>
        <w:t xml:space="preserve"> </w:t>
      </w:r>
      <w:r>
        <w:t>understands</w:t>
      </w:r>
      <w:r>
        <w:rPr>
          <w:spacing w:val="-2"/>
        </w:rPr>
        <w:t xml:space="preserve"> </w:t>
      </w:r>
      <w:r>
        <w:t>and</w:t>
      </w:r>
      <w:r>
        <w:rPr>
          <w:spacing w:val="-4"/>
        </w:rPr>
        <w:t xml:space="preserve"> </w:t>
      </w:r>
      <w:r>
        <w:t>assumes</w:t>
      </w:r>
      <w:r>
        <w:rPr>
          <w:spacing w:val="-4"/>
        </w:rPr>
        <w:t xml:space="preserve"> </w:t>
      </w:r>
      <w:r>
        <w:t>the</w:t>
      </w:r>
      <w:r>
        <w:rPr>
          <w:spacing w:val="-2"/>
        </w:rPr>
        <w:t xml:space="preserve"> </w:t>
      </w:r>
      <w:r>
        <w:t>risks</w:t>
      </w:r>
      <w:r>
        <w:rPr>
          <w:spacing w:val="-2"/>
        </w:rPr>
        <w:t xml:space="preserve"> </w:t>
      </w:r>
      <w:r>
        <w:t>involved</w:t>
      </w:r>
      <w:r>
        <w:rPr>
          <w:spacing w:val="-5"/>
        </w:rPr>
        <w:t xml:space="preserve"> </w:t>
      </w:r>
      <w:r>
        <w:t>in</w:t>
      </w:r>
      <w:r>
        <w:rPr>
          <w:spacing w:val="-2"/>
        </w:rPr>
        <w:t xml:space="preserve"> </w:t>
      </w:r>
      <w:r>
        <w:t>the</w:t>
      </w:r>
      <w:r>
        <w:rPr>
          <w:spacing w:val="-4"/>
        </w:rPr>
        <w:t xml:space="preserve"> </w:t>
      </w:r>
      <w:r>
        <w:t>clinical portion of the Radiography Program at Daytona State College and agrees to abide by the policies and procedures of each facility regarding exposure to infectious diseases and infection control.</w:t>
      </w:r>
    </w:p>
    <w:p w14:paraId="4DD43593" w14:textId="77777777" w:rsidR="004B0ED8" w:rsidRDefault="009B3B4F">
      <w:pPr>
        <w:pStyle w:val="BodyText"/>
        <w:spacing w:before="160" w:line="259" w:lineRule="auto"/>
        <w:ind w:right="1134"/>
      </w:pPr>
      <w:r>
        <w:t>The program’s curriculum includes state mandated requirements for HIV/AIDS education and information regarding</w:t>
      </w:r>
      <w:r>
        <w:rPr>
          <w:spacing w:val="-3"/>
        </w:rPr>
        <w:t xml:space="preserve"> </w:t>
      </w:r>
      <w:r>
        <w:t>OSHA’s</w:t>
      </w:r>
      <w:r>
        <w:rPr>
          <w:spacing w:val="-2"/>
        </w:rPr>
        <w:t xml:space="preserve"> </w:t>
      </w:r>
      <w:r>
        <w:t>regulations.</w:t>
      </w:r>
      <w:r>
        <w:rPr>
          <w:spacing w:val="-2"/>
        </w:rPr>
        <w:t xml:space="preserve"> </w:t>
      </w:r>
      <w:r>
        <w:t>All</w:t>
      </w:r>
      <w:r>
        <w:rPr>
          <w:spacing w:val="-2"/>
        </w:rPr>
        <w:t xml:space="preserve"> </w:t>
      </w:r>
      <w:r>
        <w:t>students</w:t>
      </w:r>
      <w:r>
        <w:rPr>
          <w:spacing w:val="-4"/>
        </w:rPr>
        <w:t xml:space="preserve"> </w:t>
      </w:r>
      <w:r>
        <w:t>must</w:t>
      </w:r>
      <w:r>
        <w:rPr>
          <w:spacing w:val="-4"/>
        </w:rPr>
        <w:t xml:space="preserve"> </w:t>
      </w:r>
      <w:r>
        <w:t>start</w:t>
      </w:r>
      <w:r>
        <w:rPr>
          <w:spacing w:val="-5"/>
        </w:rPr>
        <w:t xml:space="preserve"> </w:t>
      </w:r>
      <w:r>
        <w:t>the</w:t>
      </w:r>
      <w:r>
        <w:rPr>
          <w:spacing w:val="-2"/>
        </w:rPr>
        <w:t xml:space="preserve"> </w:t>
      </w:r>
      <w:r>
        <w:t>Hepatitis</w:t>
      </w:r>
      <w:r>
        <w:rPr>
          <w:spacing w:val="-5"/>
        </w:rPr>
        <w:t xml:space="preserve"> </w:t>
      </w:r>
      <w:r>
        <w:t>B</w:t>
      </w:r>
      <w:r>
        <w:rPr>
          <w:spacing w:val="-4"/>
        </w:rPr>
        <w:t xml:space="preserve"> </w:t>
      </w:r>
      <w:r>
        <w:t>vaccination</w:t>
      </w:r>
      <w:r>
        <w:rPr>
          <w:spacing w:val="-5"/>
        </w:rPr>
        <w:t xml:space="preserve"> </w:t>
      </w:r>
      <w:r>
        <w:t>protocol</w:t>
      </w:r>
      <w:r>
        <w:rPr>
          <w:spacing w:val="-5"/>
        </w:rPr>
        <w:t xml:space="preserve"> </w:t>
      </w:r>
      <w:r>
        <w:t>or</w:t>
      </w:r>
      <w:r>
        <w:rPr>
          <w:spacing w:val="-5"/>
        </w:rPr>
        <w:t xml:space="preserve"> </w:t>
      </w:r>
      <w:r>
        <w:t>sign</w:t>
      </w:r>
      <w:r>
        <w:rPr>
          <w:spacing w:val="-4"/>
        </w:rPr>
        <w:t xml:space="preserve"> </w:t>
      </w:r>
      <w:r>
        <w:t>the</w:t>
      </w:r>
      <w:r>
        <w:rPr>
          <w:spacing w:val="-2"/>
        </w:rPr>
        <w:t xml:space="preserve"> </w:t>
      </w:r>
      <w:r>
        <w:t>declination waiver</w:t>
      </w:r>
      <w:r>
        <w:rPr>
          <w:spacing w:val="-1"/>
        </w:rPr>
        <w:t xml:space="preserve"> </w:t>
      </w:r>
      <w:r>
        <w:t>form</w:t>
      </w:r>
      <w:r>
        <w:rPr>
          <w:spacing w:val="-3"/>
        </w:rPr>
        <w:t xml:space="preserve"> </w:t>
      </w:r>
      <w:r>
        <w:t>prior</w:t>
      </w:r>
      <w:r>
        <w:rPr>
          <w:spacing w:val="-3"/>
        </w:rPr>
        <w:t xml:space="preserve"> </w:t>
      </w:r>
      <w:r>
        <w:t>to</w:t>
      </w:r>
      <w:r>
        <w:rPr>
          <w:spacing w:val="-2"/>
        </w:rPr>
        <w:t xml:space="preserve"> </w:t>
      </w:r>
      <w:r>
        <w:t>clinical</w:t>
      </w:r>
      <w:r>
        <w:rPr>
          <w:spacing w:val="-1"/>
        </w:rPr>
        <w:t xml:space="preserve"> </w:t>
      </w:r>
      <w:r>
        <w:t>practice. Students</w:t>
      </w:r>
      <w:r>
        <w:rPr>
          <w:spacing w:val="-1"/>
        </w:rPr>
        <w:t xml:space="preserve"> </w:t>
      </w:r>
      <w:r>
        <w:t>are</w:t>
      </w:r>
      <w:r>
        <w:rPr>
          <w:spacing w:val="-1"/>
        </w:rPr>
        <w:t xml:space="preserve"> </w:t>
      </w:r>
      <w:r>
        <w:t>encouraged</w:t>
      </w:r>
      <w:r>
        <w:rPr>
          <w:spacing w:val="-1"/>
        </w:rPr>
        <w:t xml:space="preserve"> </w:t>
      </w:r>
      <w:r>
        <w:t>to complete the</w:t>
      </w:r>
      <w:r>
        <w:rPr>
          <w:spacing w:val="-1"/>
        </w:rPr>
        <w:t xml:space="preserve"> </w:t>
      </w:r>
      <w:r>
        <w:t>six-month</w:t>
      </w:r>
      <w:r>
        <w:rPr>
          <w:spacing w:val="-1"/>
        </w:rPr>
        <w:t xml:space="preserve"> </w:t>
      </w:r>
      <w:r>
        <w:t>series</w:t>
      </w:r>
      <w:r>
        <w:rPr>
          <w:spacing w:val="-2"/>
        </w:rPr>
        <w:t xml:space="preserve"> </w:t>
      </w:r>
      <w:r>
        <w:t>vaccine</w:t>
      </w:r>
      <w:r>
        <w:rPr>
          <w:spacing w:val="-1"/>
        </w:rPr>
        <w:t xml:space="preserve"> </w:t>
      </w:r>
      <w:r>
        <w:t>but</w:t>
      </w:r>
      <w:r>
        <w:rPr>
          <w:spacing w:val="-2"/>
        </w:rPr>
        <w:t xml:space="preserve"> </w:t>
      </w:r>
      <w:r>
        <w:t>are not required for clinical placement. The forms must be completed, signed, and returned to the Program Director. Student Health Forms are completed and submitted prior to starting the program. Health Forms are updated prior to starting the first clinical rotation. It is the student’s responsibility to maintain copies of all records submitted and to complete the updated Health Form by the appointed date or they will not be permitted to attend their clinical rotation that may d</w:t>
      </w:r>
      <w:r>
        <w:t>elay their timely graduation.</w:t>
      </w:r>
    </w:p>
    <w:p w14:paraId="4DD43594"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595" w14:textId="77777777" w:rsidR="004B0ED8" w:rsidRDefault="009B3B4F">
      <w:pPr>
        <w:spacing w:before="93"/>
        <w:ind w:left="360"/>
        <w:rPr>
          <w:rFonts w:ascii="Calibri Light"/>
          <w:sz w:val="26"/>
        </w:rPr>
      </w:pPr>
      <w:r>
        <w:rPr>
          <w:rFonts w:ascii="Calibri Light"/>
          <w:color w:val="2E5395"/>
          <w:spacing w:val="-5"/>
          <w:sz w:val="26"/>
        </w:rPr>
        <w:lastRenderedPageBreak/>
        <w:t>CPR</w:t>
      </w:r>
    </w:p>
    <w:p w14:paraId="4DD43596" w14:textId="77777777" w:rsidR="004B0ED8" w:rsidRDefault="009B3B4F">
      <w:pPr>
        <w:pStyle w:val="BodyText"/>
        <w:spacing w:before="23" w:line="259" w:lineRule="auto"/>
        <w:ind w:right="1376"/>
      </w:pPr>
      <w:r>
        <w:t>All students</w:t>
      </w:r>
      <w:r>
        <w:rPr>
          <w:spacing w:val="-2"/>
        </w:rPr>
        <w:t xml:space="preserve"> </w:t>
      </w:r>
      <w:r>
        <w:t>must</w:t>
      </w:r>
      <w:r>
        <w:rPr>
          <w:spacing w:val="-2"/>
        </w:rPr>
        <w:t xml:space="preserve"> </w:t>
      </w:r>
      <w:r>
        <w:t>have</w:t>
      </w:r>
      <w:r>
        <w:rPr>
          <w:spacing w:val="-2"/>
        </w:rPr>
        <w:t xml:space="preserve"> </w:t>
      </w:r>
      <w:r>
        <w:t>current CPR certification</w:t>
      </w:r>
      <w:r>
        <w:rPr>
          <w:spacing w:val="-1"/>
        </w:rPr>
        <w:t xml:space="preserve"> </w:t>
      </w:r>
      <w:r>
        <w:t>(BLS for Healthcare</w:t>
      </w:r>
      <w:r>
        <w:rPr>
          <w:spacing w:val="-2"/>
        </w:rPr>
        <w:t xml:space="preserve"> </w:t>
      </w:r>
      <w:r>
        <w:t>Providers) prior to and</w:t>
      </w:r>
      <w:r>
        <w:rPr>
          <w:spacing w:val="-2"/>
        </w:rPr>
        <w:t xml:space="preserve"> </w:t>
      </w:r>
      <w:r>
        <w:t>throughout</w:t>
      </w:r>
      <w:r>
        <w:rPr>
          <w:spacing w:val="-2"/>
        </w:rPr>
        <w:t xml:space="preserve"> </w:t>
      </w:r>
      <w:r>
        <w:t>all clinical experiences. There are only two acceptable providers for CPR – American Heart Association and American</w:t>
      </w:r>
      <w:r>
        <w:rPr>
          <w:spacing w:val="-5"/>
        </w:rPr>
        <w:t xml:space="preserve"> </w:t>
      </w:r>
      <w:r>
        <w:t>Red</w:t>
      </w:r>
      <w:r>
        <w:rPr>
          <w:spacing w:val="-2"/>
        </w:rPr>
        <w:t xml:space="preserve"> </w:t>
      </w:r>
      <w:r>
        <w:t>Cross.</w:t>
      </w:r>
      <w:r>
        <w:rPr>
          <w:spacing w:val="-4"/>
        </w:rPr>
        <w:t xml:space="preserve"> </w:t>
      </w:r>
      <w:r>
        <w:t>A</w:t>
      </w:r>
      <w:r>
        <w:rPr>
          <w:spacing w:val="-1"/>
        </w:rPr>
        <w:t xml:space="preserve"> </w:t>
      </w:r>
      <w:r>
        <w:t>copy</w:t>
      </w:r>
      <w:r>
        <w:rPr>
          <w:spacing w:val="-1"/>
        </w:rPr>
        <w:t xml:space="preserve"> </w:t>
      </w:r>
      <w:r>
        <w:t>of</w:t>
      </w:r>
      <w:r>
        <w:rPr>
          <w:spacing w:val="-4"/>
        </w:rPr>
        <w:t xml:space="preserve"> </w:t>
      </w:r>
      <w:r>
        <w:t>the</w:t>
      </w:r>
      <w:r>
        <w:rPr>
          <w:spacing w:val="-3"/>
        </w:rPr>
        <w:t xml:space="preserve"> </w:t>
      </w:r>
      <w:r>
        <w:t>CPR</w:t>
      </w:r>
      <w:r>
        <w:rPr>
          <w:spacing w:val="-1"/>
        </w:rPr>
        <w:t xml:space="preserve"> </w:t>
      </w:r>
      <w:r>
        <w:t>card</w:t>
      </w:r>
      <w:r>
        <w:rPr>
          <w:spacing w:val="-5"/>
        </w:rPr>
        <w:t xml:space="preserve"> </w:t>
      </w:r>
      <w:r>
        <w:t>will</w:t>
      </w:r>
      <w:r>
        <w:rPr>
          <w:spacing w:val="-2"/>
        </w:rPr>
        <w:t xml:space="preserve"> </w:t>
      </w:r>
      <w:r>
        <w:t>be</w:t>
      </w:r>
      <w:r>
        <w:rPr>
          <w:spacing w:val="-3"/>
        </w:rPr>
        <w:t xml:space="preserve"> </w:t>
      </w:r>
      <w:r>
        <w:t>kept</w:t>
      </w:r>
      <w:r>
        <w:rPr>
          <w:spacing w:val="-1"/>
        </w:rPr>
        <w:t xml:space="preserve"> </w:t>
      </w:r>
      <w:r>
        <w:t>in</w:t>
      </w:r>
      <w:r>
        <w:rPr>
          <w:spacing w:val="-3"/>
        </w:rPr>
        <w:t xml:space="preserve"> </w:t>
      </w:r>
      <w:r>
        <w:t>the</w:t>
      </w:r>
      <w:r>
        <w:rPr>
          <w:spacing w:val="-1"/>
        </w:rPr>
        <w:t xml:space="preserve"> </w:t>
      </w:r>
      <w:r>
        <w:t>student’s</w:t>
      </w:r>
      <w:r>
        <w:rPr>
          <w:spacing w:val="-1"/>
        </w:rPr>
        <w:t xml:space="preserve"> </w:t>
      </w:r>
      <w:r>
        <w:t>program</w:t>
      </w:r>
      <w:r>
        <w:rPr>
          <w:spacing w:val="-3"/>
        </w:rPr>
        <w:t xml:space="preserve"> </w:t>
      </w:r>
      <w:r>
        <w:t>file.</w:t>
      </w:r>
      <w:r>
        <w:rPr>
          <w:spacing w:val="-1"/>
        </w:rPr>
        <w:t xml:space="preserve"> </w:t>
      </w:r>
      <w:r>
        <w:t>Students</w:t>
      </w:r>
      <w:r>
        <w:rPr>
          <w:spacing w:val="-4"/>
        </w:rPr>
        <w:t xml:space="preserve"> </w:t>
      </w:r>
      <w:r>
        <w:t>will</w:t>
      </w:r>
      <w:r>
        <w:rPr>
          <w:spacing w:val="-1"/>
        </w:rPr>
        <w:t xml:space="preserve"> </w:t>
      </w:r>
      <w:r>
        <w:t>not</w:t>
      </w:r>
      <w:r>
        <w:rPr>
          <w:spacing w:val="-1"/>
        </w:rPr>
        <w:t xml:space="preserve"> </w:t>
      </w:r>
      <w:r>
        <w:t>be allowed to attend clinical training until proof of current CPR certification is provided.</w:t>
      </w:r>
    </w:p>
    <w:p w14:paraId="4DD43597" w14:textId="77777777" w:rsidR="004B0ED8" w:rsidRDefault="009B3B4F">
      <w:pPr>
        <w:spacing w:before="160"/>
        <w:ind w:left="360"/>
        <w:rPr>
          <w:rFonts w:ascii="Calibri Light"/>
          <w:sz w:val="26"/>
        </w:rPr>
      </w:pPr>
      <w:r>
        <w:rPr>
          <w:rFonts w:ascii="Calibri Light"/>
          <w:color w:val="2E5395"/>
          <w:sz w:val="26"/>
        </w:rPr>
        <w:t>Student</w:t>
      </w:r>
      <w:r>
        <w:rPr>
          <w:rFonts w:ascii="Calibri Light"/>
          <w:color w:val="2E5395"/>
          <w:spacing w:val="-10"/>
          <w:sz w:val="26"/>
        </w:rPr>
        <w:t xml:space="preserve"> </w:t>
      </w:r>
      <w:r>
        <w:rPr>
          <w:rFonts w:ascii="Calibri Light"/>
          <w:color w:val="2E5395"/>
          <w:sz w:val="26"/>
        </w:rPr>
        <w:t>Health</w:t>
      </w:r>
      <w:r>
        <w:rPr>
          <w:rFonts w:ascii="Calibri Light"/>
          <w:color w:val="2E5395"/>
          <w:spacing w:val="-10"/>
          <w:sz w:val="26"/>
        </w:rPr>
        <w:t xml:space="preserve"> </w:t>
      </w:r>
      <w:r>
        <w:rPr>
          <w:rFonts w:ascii="Calibri Light"/>
          <w:color w:val="2E5395"/>
          <w:spacing w:val="-4"/>
          <w:sz w:val="26"/>
        </w:rPr>
        <w:t>Form</w:t>
      </w:r>
    </w:p>
    <w:p w14:paraId="4DD43598" w14:textId="77777777" w:rsidR="004B0ED8" w:rsidRDefault="009B3B4F">
      <w:pPr>
        <w:pStyle w:val="BodyText"/>
        <w:spacing w:before="23" w:line="259" w:lineRule="auto"/>
        <w:ind w:right="1095"/>
      </w:pPr>
      <w:r>
        <w:t xml:space="preserve">Student Health Forms will be issued during Orientation to the Radiography program. Completed </w:t>
      </w:r>
      <w:proofErr w:type="gramStart"/>
      <w:r>
        <w:t>physicals</w:t>
      </w:r>
      <w:proofErr w:type="gramEnd"/>
      <w:r>
        <w:t xml:space="preserve"> and immunizations will be due</w:t>
      </w:r>
      <w:r>
        <w:rPr>
          <w:spacing w:val="-2"/>
        </w:rPr>
        <w:t xml:space="preserve"> </w:t>
      </w:r>
      <w:r>
        <w:t>no later than a week before the first day of clinical.</w:t>
      </w:r>
      <w:r>
        <w:rPr>
          <w:spacing w:val="-1"/>
        </w:rPr>
        <w:t xml:space="preserve"> </w:t>
      </w:r>
      <w:r>
        <w:t>The physical</w:t>
      </w:r>
      <w:r>
        <w:rPr>
          <w:spacing w:val="-1"/>
        </w:rPr>
        <w:t xml:space="preserve"> </w:t>
      </w:r>
      <w:r>
        <w:t>will be</w:t>
      </w:r>
      <w:r>
        <w:rPr>
          <w:spacing w:val="-1"/>
        </w:rPr>
        <w:t xml:space="preserve"> </w:t>
      </w:r>
      <w:r>
        <w:t>kept</w:t>
      </w:r>
      <w:r>
        <w:rPr>
          <w:spacing w:val="-1"/>
        </w:rPr>
        <w:t xml:space="preserve"> </w:t>
      </w:r>
      <w:r>
        <w:t>on</w:t>
      </w:r>
      <w:r>
        <w:rPr>
          <w:spacing w:val="-2"/>
        </w:rPr>
        <w:t xml:space="preserve"> </w:t>
      </w:r>
      <w:r>
        <w:t xml:space="preserve">file in the Radiography program files. Each student is responsible for obtaining </w:t>
      </w:r>
      <w:proofErr w:type="gramStart"/>
      <w:r>
        <w:t>a physical</w:t>
      </w:r>
      <w:proofErr w:type="gramEnd"/>
      <w:r>
        <w:t>, immunizations, and health records</w:t>
      </w:r>
      <w:r>
        <w:rPr>
          <w:spacing w:val="-5"/>
        </w:rPr>
        <w:t xml:space="preserve"> </w:t>
      </w:r>
      <w:r>
        <w:t>and</w:t>
      </w:r>
      <w:r>
        <w:rPr>
          <w:spacing w:val="-4"/>
        </w:rPr>
        <w:t xml:space="preserve"> </w:t>
      </w:r>
      <w:r>
        <w:t>the</w:t>
      </w:r>
      <w:r>
        <w:rPr>
          <w:spacing w:val="-4"/>
        </w:rPr>
        <w:t xml:space="preserve"> </w:t>
      </w:r>
      <w:r>
        <w:t>original</w:t>
      </w:r>
      <w:r>
        <w:rPr>
          <w:spacing w:val="-5"/>
        </w:rPr>
        <w:t xml:space="preserve"> </w:t>
      </w:r>
      <w:r>
        <w:t>will</w:t>
      </w:r>
      <w:r>
        <w:rPr>
          <w:spacing w:val="-2"/>
        </w:rPr>
        <w:t xml:space="preserve"> </w:t>
      </w:r>
      <w:r>
        <w:t>be</w:t>
      </w:r>
      <w:r>
        <w:rPr>
          <w:spacing w:val="-2"/>
        </w:rPr>
        <w:t xml:space="preserve"> </w:t>
      </w:r>
      <w:r>
        <w:t>kept</w:t>
      </w:r>
      <w:r>
        <w:rPr>
          <w:spacing w:val="-2"/>
        </w:rPr>
        <w:t xml:space="preserve"> </w:t>
      </w:r>
      <w:r>
        <w:t>in</w:t>
      </w:r>
      <w:r>
        <w:rPr>
          <w:spacing w:val="-4"/>
        </w:rPr>
        <w:t xml:space="preserve"> </w:t>
      </w:r>
      <w:r>
        <w:t>the</w:t>
      </w:r>
      <w:r>
        <w:rPr>
          <w:spacing w:val="-4"/>
        </w:rPr>
        <w:t xml:space="preserve"> </w:t>
      </w:r>
      <w:r>
        <w:t>Program</w:t>
      </w:r>
      <w:r>
        <w:rPr>
          <w:spacing w:val="-3"/>
        </w:rPr>
        <w:t xml:space="preserve"> </w:t>
      </w:r>
      <w:r>
        <w:t>Director's</w:t>
      </w:r>
      <w:r>
        <w:rPr>
          <w:spacing w:val="-2"/>
        </w:rPr>
        <w:t xml:space="preserve"> </w:t>
      </w:r>
      <w:r>
        <w:t>office.</w:t>
      </w:r>
      <w:r>
        <w:rPr>
          <w:spacing w:val="-5"/>
        </w:rPr>
        <w:t xml:space="preserve"> </w:t>
      </w:r>
      <w:r>
        <w:t>The</w:t>
      </w:r>
      <w:r>
        <w:rPr>
          <w:spacing w:val="-2"/>
        </w:rPr>
        <w:t xml:space="preserve"> </w:t>
      </w:r>
      <w:r>
        <w:t>student</w:t>
      </w:r>
      <w:r>
        <w:rPr>
          <w:spacing w:val="-5"/>
        </w:rPr>
        <w:t xml:space="preserve"> </w:t>
      </w:r>
      <w:r>
        <w:t>is</w:t>
      </w:r>
      <w:r>
        <w:rPr>
          <w:spacing w:val="-2"/>
        </w:rPr>
        <w:t xml:space="preserve"> </w:t>
      </w:r>
      <w:r>
        <w:t>also</w:t>
      </w:r>
      <w:r>
        <w:rPr>
          <w:spacing w:val="-1"/>
        </w:rPr>
        <w:t xml:space="preserve"> </w:t>
      </w:r>
      <w:r>
        <w:t>responsible</w:t>
      </w:r>
      <w:r>
        <w:rPr>
          <w:spacing w:val="-2"/>
        </w:rPr>
        <w:t xml:space="preserve"> </w:t>
      </w:r>
      <w:r>
        <w:t>for</w:t>
      </w:r>
      <w:r>
        <w:rPr>
          <w:spacing w:val="-2"/>
        </w:rPr>
        <w:t xml:space="preserve"> </w:t>
      </w:r>
      <w:r>
        <w:t>updating immunizations (TB) and providing a copy to the Program Director.</w:t>
      </w:r>
    </w:p>
    <w:p w14:paraId="4DD43599" w14:textId="77777777" w:rsidR="004B0ED8" w:rsidRDefault="009B3B4F">
      <w:pPr>
        <w:spacing w:before="164"/>
        <w:ind w:left="360"/>
        <w:rPr>
          <w:rFonts w:ascii="Calibri Light"/>
          <w:sz w:val="26"/>
        </w:rPr>
      </w:pPr>
      <w:r>
        <w:rPr>
          <w:rFonts w:ascii="Calibri Light"/>
          <w:color w:val="2E5395"/>
          <w:sz w:val="26"/>
        </w:rPr>
        <w:t>Level</w:t>
      </w:r>
      <w:r>
        <w:rPr>
          <w:rFonts w:ascii="Calibri Light"/>
          <w:color w:val="2E5395"/>
          <w:spacing w:val="-8"/>
          <w:sz w:val="26"/>
        </w:rPr>
        <w:t xml:space="preserve"> </w:t>
      </w:r>
      <w:r>
        <w:rPr>
          <w:rFonts w:ascii="Calibri Light"/>
          <w:color w:val="2E5395"/>
          <w:sz w:val="26"/>
        </w:rPr>
        <w:t>II</w:t>
      </w:r>
      <w:r>
        <w:rPr>
          <w:rFonts w:ascii="Calibri Light"/>
          <w:color w:val="2E5395"/>
          <w:spacing w:val="-8"/>
          <w:sz w:val="26"/>
        </w:rPr>
        <w:t xml:space="preserve"> </w:t>
      </w:r>
      <w:r>
        <w:rPr>
          <w:rFonts w:ascii="Calibri Light"/>
          <w:color w:val="2E5395"/>
          <w:sz w:val="26"/>
        </w:rPr>
        <w:t>Background</w:t>
      </w:r>
      <w:r>
        <w:rPr>
          <w:rFonts w:ascii="Calibri Light"/>
          <w:color w:val="2E5395"/>
          <w:spacing w:val="-10"/>
          <w:sz w:val="26"/>
        </w:rPr>
        <w:t xml:space="preserve"> </w:t>
      </w:r>
      <w:r>
        <w:rPr>
          <w:rFonts w:ascii="Calibri Light"/>
          <w:color w:val="2E5395"/>
          <w:spacing w:val="-4"/>
          <w:sz w:val="26"/>
        </w:rPr>
        <w:t>Check</w:t>
      </w:r>
    </w:p>
    <w:p w14:paraId="4DD4359A" w14:textId="77777777" w:rsidR="004B0ED8" w:rsidRDefault="009B3B4F">
      <w:pPr>
        <w:pStyle w:val="BodyText"/>
        <w:spacing w:before="21" w:line="259" w:lineRule="auto"/>
        <w:ind w:right="1095"/>
      </w:pPr>
      <w:r>
        <w:t>Students entering any health career program will be required to complete a level</w:t>
      </w:r>
      <w:r>
        <w:rPr>
          <w:spacing w:val="-1"/>
        </w:rPr>
        <w:t xml:space="preserve"> </w:t>
      </w:r>
      <w:r>
        <w:t>two background screening as well</w:t>
      </w:r>
      <w:r>
        <w:rPr>
          <w:spacing w:val="-3"/>
        </w:rPr>
        <w:t xml:space="preserve"> </w:t>
      </w:r>
      <w:r>
        <w:t>as</w:t>
      </w:r>
      <w:r>
        <w:rPr>
          <w:spacing w:val="-4"/>
        </w:rPr>
        <w:t xml:space="preserve"> </w:t>
      </w:r>
      <w:r>
        <w:t>drug</w:t>
      </w:r>
      <w:r>
        <w:rPr>
          <w:spacing w:val="-3"/>
        </w:rPr>
        <w:t xml:space="preserve"> </w:t>
      </w:r>
      <w:r>
        <w:t>testing.</w:t>
      </w:r>
      <w:r>
        <w:rPr>
          <w:spacing w:val="-2"/>
        </w:rPr>
        <w:t xml:space="preserve"> </w:t>
      </w:r>
      <w:r>
        <w:t>A</w:t>
      </w:r>
      <w:r>
        <w:rPr>
          <w:spacing w:val="-2"/>
        </w:rPr>
        <w:t xml:space="preserve"> </w:t>
      </w:r>
      <w:r>
        <w:t>second</w:t>
      </w:r>
      <w:r>
        <w:rPr>
          <w:spacing w:val="-3"/>
        </w:rPr>
        <w:t xml:space="preserve"> </w:t>
      </w:r>
      <w:r>
        <w:t>screening</w:t>
      </w:r>
      <w:r>
        <w:rPr>
          <w:spacing w:val="-3"/>
        </w:rPr>
        <w:t xml:space="preserve"> </w:t>
      </w:r>
      <w:r>
        <w:t>will</w:t>
      </w:r>
      <w:r>
        <w:rPr>
          <w:spacing w:val="-5"/>
        </w:rPr>
        <w:t xml:space="preserve"> </w:t>
      </w:r>
      <w:r>
        <w:t>be</w:t>
      </w:r>
      <w:r>
        <w:rPr>
          <w:spacing w:val="-2"/>
        </w:rPr>
        <w:t xml:space="preserve"> </w:t>
      </w:r>
      <w:r>
        <w:t>required</w:t>
      </w:r>
      <w:r>
        <w:rPr>
          <w:spacing w:val="-2"/>
        </w:rPr>
        <w:t xml:space="preserve"> </w:t>
      </w:r>
      <w:r>
        <w:t>prior</w:t>
      </w:r>
      <w:r>
        <w:rPr>
          <w:spacing w:val="-2"/>
        </w:rPr>
        <w:t xml:space="preserve"> </w:t>
      </w:r>
      <w:r>
        <w:t>in</w:t>
      </w:r>
      <w:r>
        <w:rPr>
          <w:spacing w:val="-5"/>
        </w:rPr>
        <w:t xml:space="preserve"> </w:t>
      </w:r>
      <w:r>
        <w:t>the</w:t>
      </w:r>
      <w:r>
        <w:rPr>
          <w:spacing w:val="-2"/>
        </w:rPr>
        <w:t xml:space="preserve"> </w:t>
      </w:r>
      <w:r>
        <w:t>third</w:t>
      </w:r>
      <w:r>
        <w:rPr>
          <w:spacing w:val="-6"/>
        </w:rPr>
        <w:t xml:space="preserve"> </w:t>
      </w:r>
      <w:r>
        <w:t>semester</w:t>
      </w:r>
      <w:r>
        <w:rPr>
          <w:spacing w:val="-2"/>
        </w:rPr>
        <w:t xml:space="preserve"> </w:t>
      </w:r>
      <w:r>
        <w:t>of</w:t>
      </w:r>
      <w:r>
        <w:rPr>
          <w:spacing w:val="-5"/>
        </w:rPr>
        <w:t xml:space="preserve"> </w:t>
      </w:r>
      <w:r>
        <w:t>the</w:t>
      </w:r>
      <w:r>
        <w:rPr>
          <w:spacing w:val="-2"/>
        </w:rPr>
        <w:t xml:space="preserve"> </w:t>
      </w:r>
      <w:r>
        <w:t>program.</w:t>
      </w:r>
      <w:r>
        <w:rPr>
          <w:spacing w:val="-2"/>
        </w:rPr>
        <w:t xml:space="preserve"> </w:t>
      </w:r>
      <w:r>
        <w:t>A</w:t>
      </w:r>
      <w:r>
        <w:rPr>
          <w:spacing w:val="-2"/>
        </w:rPr>
        <w:t xml:space="preserve"> </w:t>
      </w:r>
      <w:r>
        <w:t>change</w:t>
      </w:r>
      <w:r>
        <w:rPr>
          <w:spacing w:val="-2"/>
        </w:rPr>
        <w:t xml:space="preserve"> </w:t>
      </w:r>
      <w:r>
        <w:t>in the law as of August 2010 (F.S. Chapter 408) significantly modifies the background screening for health care service providers.</w:t>
      </w:r>
    </w:p>
    <w:p w14:paraId="4DD4359B" w14:textId="77777777" w:rsidR="004B0ED8" w:rsidRDefault="009B3B4F">
      <w:pPr>
        <w:pStyle w:val="BodyText"/>
        <w:spacing w:before="159" w:line="259" w:lineRule="auto"/>
        <w:ind w:right="1095"/>
      </w:pPr>
      <w:r>
        <w:t>Students</w:t>
      </w:r>
      <w:r>
        <w:rPr>
          <w:spacing w:val="-2"/>
        </w:rPr>
        <w:t xml:space="preserve"> </w:t>
      </w:r>
      <w:r>
        <w:t>will</w:t>
      </w:r>
      <w:r>
        <w:rPr>
          <w:spacing w:val="-2"/>
        </w:rPr>
        <w:t xml:space="preserve"> </w:t>
      </w:r>
      <w:r>
        <w:t>not</w:t>
      </w:r>
      <w:r>
        <w:rPr>
          <w:spacing w:val="-2"/>
        </w:rPr>
        <w:t xml:space="preserve"> </w:t>
      </w:r>
      <w:r>
        <w:t>be</w:t>
      </w:r>
      <w:r>
        <w:rPr>
          <w:spacing w:val="-2"/>
        </w:rPr>
        <w:t xml:space="preserve"> </w:t>
      </w:r>
      <w:r>
        <w:t>allowed</w:t>
      </w:r>
      <w:r>
        <w:rPr>
          <w:spacing w:val="-3"/>
        </w:rPr>
        <w:t xml:space="preserve"> </w:t>
      </w:r>
      <w:r>
        <w:t>to</w:t>
      </w:r>
      <w:r>
        <w:rPr>
          <w:spacing w:val="-1"/>
        </w:rPr>
        <w:t xml:space="preserve"> </w:t>
      </w:r>
      <w:r>
        <w:t>participate</w:t>
      </w:r>
      <w:r>
        <w:rPr>
          <w:spacing w:val="-4"/>
        </w:rPr>
        <w:t xml:space="preserve"> </w:t>
      </w:r>
      <w:r>
        <w:t>in</w:t>
      </w:r>
      <w:r>
        <w:rPr>
          <w:spacing w:val="-2"/>
        </w:rPr>
        <w:t xml:space="preserve"> </w:t>
      </w:r>
      <w:proofErr w:type="gramStart"/>
      <w:r>
        <w:t>clinical</w:t>
      </w:r>
      <w:proofErr w:type="gramEnd"/>
      <w:r>
        <w:rPr>
          <w:spacing w:val="-3"/>
        </w:rPr>
        <w:t xml:space="preserve"> </w:t>
      </w:r>
      <w:r>
        <w:t>if</w:t>
      </w:r>
      <w:r>
        <w:rPr>
          <w:spacing w:val="-5"/>
        </w:rPr>
        <w:t xml:space="preserve"> </w:t>
      </w:r>
      <w:r>
        <w:t>they</w:t>
      </w:r>
      <w:r>
        <w:rPr>
          <w:spacing w:val="-3"/>
        </w:rPr>
        <w:t xml:space="preserve"> </w:t>
      </w:r>
      <w:r>
        <w:t>do</w:t>
      </w:r>
      <w:r>
        <w:rPr>
          <w:spacing w:val="-2"/>
        </w:rPr>
        <w:t xml:space="preserve"> </w:t>
      </w:r>
      <w:r>
        <w:t>not</w:t>
      </w:r>
      <w:r>
        <w:rPr>
          <w:spacing w:val="-4"/>
        </w:rPr>
        <w:t xml:space="preserve"> </w:t>
      </w:r>
      <w:r>
        <w:t>comply</w:t>
      </w:r>
      <w:r>
        <w:rPr>
          <w:spacing w:val="-4"/>
        </w:rPr>
        <w:t xml:space="preserve"> </w:t>
      </w:r>
      <w:r>
        <w:t>with</w:t>
      </w:r>
      <w:r>
        <w:rPr>
          <w:spacing w:val="-5"/>
        </w:rPr>
        <w:t xml:space="preserve"> </w:t>
      </w:r>
      <w:r>
        <w:t>the</w:t>
      </w:r>
      <w:r>
        <w:rPr>
          <w:spacing w:val="-2"/>
        </w:rPr>
        <w:t xml:space="preserve"> </w:t>
      </w:r>
      <w:r>
        <w:t>new</w:t>
      </w:r>
      <w:r>
        <w:rPr>
          <w:spacing w:val="-4"/>
        </w:rPr>
        <w:t xml:space="preserve"> </w:t>
      </w:r>
      <w:r>
        <w:t>requirements.</w:t>
      </w:r>
      <w:r>
        <w:rPr>
          <w:spacing w:val="-5"/>
        </w:rPr>
        <w:t xml:space="preserve"> </w:t>
      </w:r>
      <w:r>
        <w:t>A</w:t>
      </w:r>
      <w:r>
        <w:rPr>
          <w:spacing w:val="-2"/>
        </w:rPr>
        <w:t xml:space="preserve"> </w:t>
      </w:r>
      <w:r>
        <w:t xml:space="preserve">clinical component must be successfully completed with all health care programs. The cost for </w:t>
      </w:r>
      <w:proofErr w:type="gramStart"/>
      <w:r>
        <w:t>the level</w:t>
      </w:r>
      <w:proofErr w:type="gramEnd"/>
      <w:r>
        <w:t xml:space="preserve"> two screening and drug testing has been approximated at $90.00.</w:t>
      </w:r>
    </w:p>
    <w:p w14:paraId="4DD4359C" w14:textId="77777777" w:rsidR="004B0ED8" w:rsidRDefault="009B3B4F">
      <w:pPr>
        <w:pStyle w:val="BodyText"/>
        <w:spacing w:before="160"/>
      </w:pPr>
      <w:r>
        <w:t>Background</w:t>
      </w:r>
      <w:r>
        <w:rPr>
          <w:spacing w:val="-5"/>
        </w:rPr>
        <w:t xml:space="preserve"> </w:t>
      </w:r>
      <w:r>
        <w:t>Checks</w:t>
      </w:r>
      <w:r>
        <w:rPr>
          <w:spacing w:val="-5"/>
        </w:rPr>
        <w:t xml:space="preserve"> </w:t>
      </w:r>
      <w:r>
        <w:rPr>
          <w:spacing w:val="-2"/>
        </w:rPr>
        <w:t>Protocol:</w:t>
      </w:r>
    </w:p>
    <w:p w14:paraId="4DD4359D" w14:textId="77777777" w:rsidR="004B0ED8" w:rsidRDefault="009B3B4F">
      <w:pPr>
        <w:pStyle w:val="ListParagraph"/>
        <w:numPr>
          <w:ilvl w:val="0"/>
          <w:numId w:val="38"/>
        </w:numPr>
        <w:tabs>
          <w:tab w:val="left" w:pos="1078"/>
        </w:tabs>
        <w:spacing w:before="180"/>
        <w:ind w:left="1078" w:hanging="358"/>
      </w:pPr>
      <w:r>
        <w:t>Complete</w:t>
      </w:r>
      <w:r>
        <w:rPr>
          <w:spacing w:val="-6"/>
        </w:rPr>
        <w:t xml:space="preserve"> </w:t>
      </w:r>
      <w:r>
        <w:t>the</w:t>
      </w:r>
      <w:r>
        <w:rPr>
          <w:spacing w:val="-5"/>
        </w:rPr>
        <w:t xml:space="preserve"> </w:t>
      </w:r>
      <w:r>
        <w:t>request</w:t>
      </w:r>
      <w:r>
        <w:rPr>
          <w:spacing w:val="-5"/>
        </w:rPr>
        <w:t xml:space="preserve"> </w:t>
      </w:r>
      <w:r>
        <w:t>form</w:t>
      </w:r>
      <w:r>
        <w:rPr>
          <w:spacing w:val="-5"/>
        </w:rPr>
        <w:t xml:space="preserve"> </w:t>
      </w:r>
      <w:r>
        <w:rPr>
          <w:spacing w:val="-2"/>
        </w:rPr>
        <w:t>received</w:t>
      </w:r>
    </w:p>
    <w:p w14:paraId="4DD4359E" w14:textId="77777777" w:rsidR="004B0ED8" w:rsidRDefault="009B3B4F">
      <w:pPr>
        <w:pStyle w:val="ListParagraph"/>
        <w:numPr>
          <w:ilvl w:val="0"/>
          <w:numId w:val="38"/>
        </w:numPr>
        <w:tabs>
          <w:tab w:val="left" w:pos="1078"/>
        </w:tabs>
        <w:ind w:left="1078" w:hanging="358"/>
      </w:pPr>
      <w:r>
        <w:t>Report</w:t>
      </w:r>
      <w:r>
        <w:rPr>
          <w:spacing w:val="-8"/>
        </w:rPr>
        <w:t xml:space="preserve"> </w:t>
      </w:r>
      <w:proofErr w:type="gramStart"/>
      <w:r>
        <w:t>to</w:t>
      </w:r>
      <w:proofErr w:type="gramEnd"/>
      <w:r>
        <w:rPr>
          <w:spacing w:val="-3"/>
        </w:rPr>
        <w:t xml:space="preserve"> </w:t>
      </w:r>
      <w:r>
        <w:t>designated</w:t>
      </w:r>
      <w:r>
        <w:rPr>
          <w:spacing w:val="-4"/>
        </w:rPr>
        <w:t xml:space="preserve"> </w:t>
      </w:r>
      <w:r>
        <w:t>center</w:t>
      </w:r>
      <w:r>
        <w:rPr>
          <w:spacing w:val="-5"/>
        </w:rPr>
        <w:t xml:space="preserve"> </w:t>
      </w:r>
      <w:r>
        <w:t>for</w:t>
      </w:r>
      <w:r>
        <w:rPr>
          <w:spacing w:val="-6"/>
        </w:rPr>
        <w:t xml:space="preserve"> </w:t>
      </w:r>
      <w:r>
        <w:t>electronic</w:t>
      </w:r>
      <w:r>
        <w:rPr>
          <w:spacing w:val="-7"/>
        </w:rPr>
        <w:t xml:space="preserve"> </w:t>
      </w:r>
      <w:r>
        <w:t>fingerprinting</w:t>
      </w:r>
      <w:r>
        <w:rPr>
          <w:spacing w:val="-6"/>
        </w:rPr>
        <w:t xml:space="preserve"> </w:t>
      </w:r>
      <w:r>
        <w:t>and</w:t>
      </w:r>
      <w:r>
        <w:rPr>
          <w:spacing w:val="-6"/>
        </w:rPr>
        <w:t xml:space="preserve"> </w:t>
      </w:r>
      <w:r>
        <w:t>pay</w:t>
      </w:r>
      <w:r>
        <w:rPr>
          <w:spacing w:val="-4"/>
        </w:rPr>
        <w:t xml:space="preserve"> </w:t>
      </w:r>
      <w:r>
        <w:t>associated</w:t>
      </w:r>
      <w:r>
        <w:rPr>
          <w:spacing w:val="-4"/>
        </w:rPr>
        <w:t xml:space="preserve"> </w:t>
      </w:r>
      <w:r>
        <w:rPr>
          <w:spacing w:val="-5"/>
        </w:rPr>
        <w:t>fee</w:t>
      </w:r>
    </w:p>
    <w:p w14:paraId="4DD4359F" w14:textId="77777777" w:rsidR="004B0ED8" w:rsidRDefault="009B3B4F">
      <w:pPr>
        <w:pStyle w:val="ListParagraph"/>
        <w:numPr>
          <w:ilvl w:val="0"/>
          <w:numId w:val="38"/>
        </w:numPr>
        <w:tabs>
          <w:tab w:val="left" w:pos="1078"/>
        </w:tabs>
        <w:ind w:left="1078" w:hanging="358"/>
      </w:pPr>
      <w:r>
        <w:t>Complete</w:t>
      </w:r>
      <w:r>
        <w:rPr>
          <w:spacing w:val="-8"/>
        </w:rPr>
        <w:t xml:space="preserve"> </w:t>
      </w:r>
      <w:r>
        <w:t>acknowledgement</w:t>
      </w:r>
      <w:r>
        <w:rPr>
          <w:spacing w:val="-4"/>
        </w:rPr>
        <w:t xml:space="preserve"> </w:t>
      </w:r>
      <w:r>
        <w:t>and</w:t>
      </w:r>
      <w:r>
        <w:rPr>
          <w:spacing w:val="-4"/>
        </w:rPr>
        <w:t xml:space="preserve"> </w:t>
      </w:r>
      <w:r>
        <w:t>consent</w:t>
      </w:r>
      <w:r>
        <w:rPr>
          <w:spacing w:val="-4"/>
        </w:rPr>
        <w:t xml:space="preserve"> </w:t>
      </w:r>
      <w:r>
        <w:t>for</w:t>
      </w:r>
      <w:r>
        <w:rPr>
          <w:spacing w:val="-3"/>
        </w:rPr>
        <w:t xml:space="preserve"> </w:t>
      </w:r>
      <w:r>
        <w:t>release</w:t>
      </w:r>
      <w:r>
        <w:rPr>
          <w:spacing w:val="-8"/>
        </w:rPr>
        <w:t xml:space="preserve"> </w:t>
      </w:r>
      <w:r>
        <w:t>of</w:t>
      </w:r>
      <w:r>
        <w:rPr>
          <w:spacing w:val="-3"/>
        </w:rPr>
        <w:t xml:space="preserve"> </w:t>
      </w:r>
      <w:r>
        <w:rPr>
          <w:spacing w:val="-2"/>
        </w:rPr>
        <w:t>information</w:t>
      </w:r>
    </w:p>
    <w:p w14:paraId="4DD435A0" w14:textId="77777777" w:rsidR="004B0ED8" w:rsidRDefault="009B3B4F">
      <w:pPr>
        <w:pStyle w:val="ListParagraph"/>
        <w:numPr>
          <w:ilvl w:val="0"/>
          <w:numId w:val="38"/>
        </w:numPr>
        <w:tabs>
          <w:tab w:val="left" w:pos="1078"/>
        </w:tabs>
        <w:ind w:left="1078" w:hanging="358"/>
      </w:pPr>
      <w:r>
        <w:t>Daytona</w:t>
      </w:r>
      <w:r>
        <w:rPr>
          <w:spacing w:val="-4"/>
        </w:rPr>
        <w:t xml:space="preserve"> </w:t>
      </w:r>
      <w:r>
        <w:t>State</w:t>
      </w:r>
      <w:r>
        <w:rPr>
          <w:spacing w:val="-5"/>
        </w:rPr>
        <w:t xml:space="preserve"> </w:t>
      </w:r>
      <w:r>
        <w:t>College</w:t>
      </w:r>
      <w:r>
        <w:rPr>
          <w:spacing w:val="-3"/>
        </w:rPr>
        <w:t xml:space="preserve"> </w:t>
      </w:r>
      <w:r>
        <w:t>receives</w:t>
      </w:r>
      <w:r>
        <w:rPr>
          <w:spacing w:val="-3"/>
        </w:rPr>
        <w:t xml:space="preserve"> </w:t>
      </w:r>
      <w:r>
        <w:t>access</w:t>
      </w:r>
      <w:r>
        <w:rPr>
          <w:spacing w:val="-3"/>
        </w:rPr>
        <w:t xml:space="preserve"> </w:t>
      </w:r>
      <w:r>
        <w:t>to</w:t>
      </w:r>
      <w:r>
        <w:rPr>
          <w:spacing w:val="-2"/>
        </w:rPr>
        <w:t xml:space="preserve"> </w:t>
      </w:r>
      <w:r>
        <w:t>the</w:t>
      </w:r>
      <w:r>
        <w:rPr>
          <w:spacing w:val="-3"/>
        </w:rPr>
        <w:t xml:space="preserve"> </w:t>
      </w:r>
      <w:r>
        <w:t>Level</w:t>
      </w:r>
      <w:r>
        <w:rPr>
          <w:spacing w:val="-3"/>
        </w:rPr>
        <w:t xml:space="preserve"> </w:t>
      </w:r>
      <w:r>
        <w:t>II</w:t>
      </w:r>
      <w:r>
        <w:rPr>
          <w:spacing w:val="-3"/>
        </w:rPr>
        <w:t xml:space="preserve"> </w:t>
      </w:r>
      <w:r>
        <w:t>Background</w:t>
      </w:r>
      <w:r>
        <w:rPr>
          <w:spacing w:val="-4"/>
        </w:rPr>
        <w:t xml:space="preserve"> </w:t>
      </w:r>
      <w:r>
        <w:rPr>
          <w:spacing w:val="-2"/>
        </w:rPr>
        <w:t>Check</w:t>
      </w:r>
    </w:p>
    <w:p w14:paraId="4DD435A1" w14:textId="77777777" w:rsidR="004B0ED8" w:rsidRDefault="009B3B4F">
      <w:pPr>
        <w:pStyle w:val="ListParagraph"/>
        <w:numPr>
          <w:ilvl w:val="0"/>
          <w:numId w:val="38"/>
        </w:numPr>
        <w:tabs>
          <w:tab w:val="left" w:pos="1078"/>
        </w:tabs>
        <w:spacing w:before="19"/>
        <w:ind w:left="1078" w:hanging="358"/>
      </w:pPr>
      <w:r>
        <w:t>Report</w:t>
      </w:r>
      <w:r>
        <w:rPr>
          <w:spacing w:val="-6"/>
        </w:rPr>
        <w:t xml:space="preserve"> </w:t>
      </w:r>
      <w:r>
        <w:t>reviewed</w:t>
      </w:r>
      <w:r>
        <w:rPr>
          <w:spacing w:val="-4"/>
        </w:rPr>
        <w:t xml:space="preserve"> </w:t>
      </w:r>
      <w:r>
        <w:t>by</w:t>
      </w:r>
      <w:r>
        <w:rPr>
          <w:spacing w:val="-5"/>
        </w:rPr>
        <w:t xml:space="preserve"> </w:t>
      </w:r>
      <w:r>
        <w:t>a</w:t>
      </w:r>
      <w:r>
        <w:rPr>
          <w:spacing w:val="-3"/>
        </w:rPr>
        <w:t xml:space="preserve"> </w:t>
      </w:r>
      <w:r>
        <w:t>college</w:t>
      </w:r>
      <w:r>
        <w:rPr>
          <w:spacing w:val="-2"/>
        </w:rPr>
        <w:t xml:space="preserve"> representative</w:t>
      </w:r>
    </w:p>
    <w:p w14:paraId="4DD435A2" w14:textId="77777777" w:rsidR="004B0ED8" w:rsidRDefault="009B3B4F">
      <w:pPr>
        <w:pStyle w:val="ListParagraph"/>
        <w:numPr>
          <w:ilvl w:val="0"/>
          <w:numId w:val="38"/>
        </w:numPr>
        <w:tabs>
          <w:tab w:val="left" w:pos="1078"/>
        </w:tabs>
        <w:ind w:left="1078" w:hanging="358"/>
      </w:pPr>
      <w:r>
        <w:t>Report</w:t>
      </w:r>
      <w:r>
        <w:rPr>
          <w:spacing w:val="-7"/>
        </w:rPr>
        <w:t xml:space="preserve"> </w:t>
      </w:r>
      <w:r>
        <w:t>reviewed</w:t>
      </w:r>
      <w:r>
        <w:rPr>
          <w:spacing w:val="-4"/>
        </w:rPr>
        <w:t xml:space="preserve"> </w:t>
      </w:r>
      <w:r>
        <w:t>by</w:t>
      </w:r>
      <w:r>
        <w:rPr>
          <w:spacing w:val="-5"/>
        </w:rPr>
        <w:t xml:space="preserve"> </w:t>
      </w:r>
      <w:r>
        <w:t>committee</w:t>
      </w:r>
      <w:r>
        <w:rPr>
          <w:spacing w:val="-5"/>
        </w:rPr>
        <w:t xml:space="preserve"> </w:t>
      </w:r>
      <w:r>
        <w:t>of</w:t>
      </w:r>
      <w:r>
        <w:rPr>
          <w:spacing w:val="-6"/>
        </w:rPr>
        <w:t xml:space="preserve"> </w:t>
      </w:r>
      <w:r>
        <w:t>School</w:t>
      </w:r>
      <w:r>
        <w:rPr>
          <w:spacing w:val="-5"/>
        </w:rPr>
        <w:t xml:space="preserve"> </w:t>
      </w:r>
      <w:r>
        <w:t>of</w:t>
      </w:r>
      <w:r>
        <w:rPr>
          <w:spacing w:val="-4"/>
        </w:rPr>
        <w:t xml:space="preserve"> </w:t>
      </w:r>
      <w:r>
        <w:t>Health</w:t>
      </w:r>
      <w:r>
        <w:rPr>
          <w:spacing w:val="-3"/>
        </w:rPr>
        <w:t xml:space="preserve"> </w:t>
      </w:r>
      <w:r>
        <w:t>Careers</w:t>
      </w:r>
      <w:r>
        <w:rPr>
          <w:spacing w:val="-3"/>
        </w:rPr>
        <w:t xml:space="preserve"> </w:t>
      </w:r>
      <w:r>
        <w:t>(if</w:t>
      </w:r>
      <w:r>
        <w:rPr>
          <w:spacing w:val="-6"/>
        </w:rPr>
        <w:t xml:space="preserve"> </w:t>
      </w:r>
      <w:r>
        <w:t>positive</w:t>
      </w:r>
      <w:r>
        <w:rPr>
          <w:spacing w:val="-3"/>
        </w:rPr>
        <w:t xml:space="preserve"> </w:t>
      </w:r>
      <w:r>
        <w:rPr>
          <w:spacing w:val="-2"/>
        </w:rPr>
        <w:t>report.)</w:t>
      </w:r>
    </w:p>
    <w:p w14:paraId="4DD435A3" w14:textId="77777777" w:rsidR="004B0ED8" w:rsidRDefault="009B3B4F">
      <w:pPr>
        <w:pStyle w:val="ListParagraph"/>
        <w:numPr>
          <w:ilvl w:val="0"/>
          <w:numId w:val="38"/>
        </w:numPr>
        <w:tabs>
          <w:tab w:val="left" w:pos="1078"/>
        </w:tabs>
        <w:ind w:left="1078" w:hanging="358"/>
      </w:pPr>
      <w:r>
        <w:t>A</w:t>
      </w:r>
      <w:r>
        <w:rPr>
          <w:spacing w:val="-6"/>
        </w:rPr>
        <w:t xml:space="preserve"> </w:t>
      </w:r>
      <w:r>
        <w:t>Daytona</w:t>
      </w:r>
      <w:r>
        <w:rPr>
          <w:spacing w:val="-7"/>
        </w:rPr>
        <w:t xml:space="preserve"> </w:t>
      </w:r>
      <w:r>
        <w:t>State</w:t>
      </w:r>
      <w:r>
        <w:rPr>
          <w:spacing w:val="-3"/>
        </w:rPr>
        <w:t xml:space="preserve"> </w:t>
      </w:r>
      <w:r>
        <w:t>College</w:t>
      </w:r>
      <w:r>
        <w:rPr>
          <w:spacing w:val="-4"/>
        </w:rPr>
        <w:t xml:space="preserve"> </w:t>
      </w:r>
      <w:proofErr w:type="gramStart"/>
      <w:r>
        <w:t>designee</w:t>
      </w:r>
      <w:proofErr w:type="gramEnd"/>
      <w:r>
        <w:rPr>
          <w:spacing w:val="-4"/>
        </w:rPr>
        <w:t xml:space="preserve"> </w:t>
      </w:r>
      <w:r>
        <w:t>will</w:t>
      </w:r>
      <w:r>
        <w:rPr>
          <w:spacing w:val="-6"/>
        </w:rPr>
        <w:t xml:space="preserve"> </w:t>
      </w:r>
      <w:r>
        <w:t>contact</w:t>
      </w:r>
      <w:r>
        <w:rPr>
          <w:spacing w:val="-5"/>
        </w:rPr>
        <w:t xml:space="preserve"> </w:t>
      </w:r>
      <w:proofErr w:type="gramStart"/>
      <w:r>
        <w:t>student</w:t>
      </w:r>
      <w:proofErr w:type="gramEnd"/>
      <w:r>
        <w:rPr>
          <w:spacing w:val="-6"/>
        </w:rPr>
        <w:t xml:space="preserve"> </w:t>
      </w:r>
      <w:r>
        <w:t>with</w:t>
      </w:r>
      <w:r>
        <w:rPr>
          <w:spacing w:val="-3"/>
        </w:rPr>
        <w:t xml:space="preserve"> </w:t>
      </w:r>
      <w:r>
        <w:t>the</w:t>
      </w:r>
      <w:r>
        <w:rPr>
          <w:spacing w:val="-6"/>
        </w:rPr>
        <w:t xml:space="preserve"> </w:t>
      </w:r>
      <w:r>
        <w:t>committee’s</w:t>
      </w:r>
      <w:r>
        <w:rPr>
          <w:spacing w:val="-4"/>
        </w:rPr>
        <w:t xml:space="preserve"> </w:t>
      </w:r>
      <w:r>
        <w:t>decision</w:t>
      </w:r>
      <w:r>
        <w:rPr>
          <w:spacing w:val="-4"/>
        </w:rPr>
        <w:t xml:space="preserve"> </w:t>
      </w:r>
      <w:r>
        <w:rPr>
          <w:spacing w:val="-2"/>
        </w:rPr>
        <w:t>regarding</w:t>
      </w:r>
    </w:p>
    <w:p w14:paraId="4DD435A4" w14:textId="77777777" w:rsidR="004B0ED8" w:rsidRDefault="009B3B4F">
      <w:pPr>
        <w:pStyle w:val="BodyText"/>
        <w:ind w:left="1080"/>
      </w:pPr>
      <w:r>
        <w:rPr>
          <w:spacing w:val="-2"/>
        </w:rPr>
        <w:t>admission</w:t>
      </w:r>
    </w:p>
    <w:p w14:paraId="4DD435A5" w14:textId="77777777" w:rsidR="004B0ED8" w:rsidRDefault="009B3B4F">
      <w:pPr>
        <w:pStyle w:val="BodyText"/>
        <w:spacing w:before="180" w:line="259" w:lineRule="auto"/>
        <w:ind w:right="1095"/>
      </w:pPr>
      <w:r>
        <w:t>While</w:t>
      </w:r>
      <w:r>
        <w:rPr>
          <w:spacing w:val="-2"/>
        </w:rPr>
        <w:t xml:space="preserve"> </w:t>
      </w:r>
      <w:r>
        <w:t>enrolled</w:t>
      </w:r>
      <w:r>
        <w:rPr>
          <w:spacing w:val="-2"/>
        </w:rPr>
        <w:t xml:space="preserve"> </w:t>
      </w:r>
      <w:r>
        <w:t>in</w:t>
      </w:r>
      <w:r>
        <w:rPr>
          <w:spacing w:val="-5"/>
        </w:rPr>
        <w:t xml:space="preserve"> </w:t>
      </w:r>
      <w:r>
        <w:t>Daytona</w:t>
      </w:r>
      <w:r>
        <w:rPr>
          <w:spacing w:val="-7"/>
        </w:rPr>
        <w:t xml:space="preserve"> </w:t>
      </w:r>
      <w:r>
        <w:t>State</w:t>
      </w:r>
      <w:r>
        <w:rPr>
          <w:spacing w:val="-1"/>
        </w:rPr>
        <w:t xml:space="preserve"> </w:t>
      </w:r>
      <w:r>
        <w:t>College’s</w:t>
      </w:r>
      <w:r>
        <w:rPr>
          <w:spacing w:val="-1"/>
        </w:rPr>
        <w:t xml:space="preserve"> </w:t>
      </w:r>
      <w:r>
        <w:t>Radiography</w:t>
      </w:r>
      <w:r>
        <w:rPr>
          <w:spacing w:val="-2"/>
        </w:rPr>
        <w:t xml:space="preserve"> </w:t>
      </w:r>
      <w:r>
        <w:t>program,</w:t>
      </w:r>
      <w:r>
        <w:rPr>
          <w:spacing w:val="-4"/>
        </w:rPr>
        <w:t xml:space="preserve"> </w:t>
      </w:r>
      <w:r>
        <w:t>the</w:t>
      </w:r>
      <w:r>
        <w:rPr>
          <w:spacing w:val="-2"/>
        </w:rPr>
        <w:t xml:space="preserve"> </w:t>
      </w:r>
      <w:r>
        <w:t>student</w:t>
      </w:r>
      <w:r>
        <w:rPr>
          <w:spacing w:val="-2"/>
        </w:rPr>
        <w:t xml:space="preserve"> </w:t>
      </w:r>
      <w:r>
        <w:t>is</w:t>
      </w:r>
      <w:r>
        <w:rPr>
          <w:spacing w:val="-4"/>
        </w:rPr>
        <w:t xml:space="preserve"> </w:t>
      </w:r>
      <w:r>
        <w:t>also</w:t>
      </w:r>
      <w:r>
        <w:rPr>
          <w:spacing w:val="-1"/>
        </w:rPr>
        <w:t xml:space="preserve"> </w:t>
      </w:r>
      <w:r>
        <w:t>responsible</w:t>
      </w:r>
      <w:r>
        <w:rPr>
          <w:spacing w:val="-5"/>
        </w:rPr>
        <w:t xml:space="preserve"> </w:t>
      </w:r>
      <w:r>
        <w:t>for</w:t>
      </w:r>
      <w:r>
        <w:rPr>
          <w:spacing w:val="-5"/>
        </w:rPr>
        <w:t xml:space="preserve"> </w:t>
      </w:r>
      <w:r>
        <w:t>notifying</w:t>
      </w:r>
      <w:r>
        <w:rPr>
          <w:spacing w:val="-3"/>
        </w:rPr>
        <w:t xml:space="preserve"> </w:t>
      </w:r>
      <w:r>
        <w:t>the assistant dean/ program manager of any arrests, regardless of adjudication, that occur after acceptance and during enrollment in the program.</w:t>
      </w:r>
      <w:r>
        <w:rPr>
          <w:spacing w:val="-2"/>
        </w:rPr>
        <w:t xml:space="preserve"> </w:t>
      </w:r>
      <w:r>
        <w:t>Failure to promptly</w:t>
      </w:r>
      <w:r>
        <w:rPr>
          <w:spacing w:val="-1"/>
        </w:rPr>
        <w:t xml:space="preserve"> </w:t>
      </w:r>
      <w:r>
        <w:t>notify</w:t>
      </w:r>
      <w:r>
        <w:rPr>
          <w:spacing w:val="-1"/>
        </w:rPr>
        <w:t xml:space="preserve"> </w:t>
      </w:r>
      <w:r>
        <w:t>the department</w:t>
      </w:r>
      <w:r>
        <w:rPr>
          <w:spacing w:val="-1"/>
        </w:rPr>
        <w:t xml:space="preserve"> </w:t>
      </w:r>
      <w:r>
        <w:t>chair will be grounds for dismissal from the program.</w:t>
      </w:r>
    </w:p>
    <w:p w14:paraId="4DD435A6" w14:textId="77777777" w:rsidR="004B0ED8" w:rsidRDefault="009B3B4F">
      <w:pPr>
        <w:spacing w:before="163"/>
        <w:ind w:left="360"/>
        <w:rPr>
          <w:rFonts w:ascii="Calibri Light"/>
          <w:sz w:val="26"/>
        </w:rPr>
      </w:pPr>
      <w:r>
        <w:rPr>
          <w:rFonts w:ascii="Calibri Light"/>
          <w:color w:val="2E5395"/>
          <w:sz w:val="26"/>
        </w:rPr>
        <w:t>Drug</w:t>
      </w:r>
      <w:r>
        <w:rPr>
          <w:rFonts w:ascii="Calibri Light"/>
          <w:color w:val="2E5395"/>
          <w:spacing w:val="-7"/>
          <w:sz w:val="26"/>
        </w:rPr>
        <w:t xml:space="preserve"> </w:t>
      </w:r>
      <w:r>
        <w:rPr>
          <w:rFonts w:ascii="Calibri Light"/>
          <w:color w:val="2E5395"/>
          <w:sz w:val="26"/>
        </w:rPr>
        <w:t>Testing</w:t>
      </w:r>
      <w:r>
        <w:rPr>
          <w:rFonts w:ascii="Calibri Light"/>
          <w:color w:val="2E5395"/>
          <w:spacing w:val="-6"/>
          <w:sz w:val="26"/>
        </w:rPr>
        <w:t xml:space="preserve"> </w:t>
      </w:r>
      <w:r>
        <w:rPr>
          <w:rFonts w:ascii="Calibri Light"/>
          <w:color w:val="2E5395"/>
          <w:sz w:val="26"/>
        </w:rPr>
        <w:t>Policy</w:t>
      </w:r>
      <w:r>
        <w:rPr>
          <w:rFonts w:ascii="Calibri Light"/>
          <w:color w:val="2E5395"/>
          <w:spacing w:val="-6"/>
          <w:sz w:val="26"/>
        </w:rPr>
        <w:t xml:space="preserve"> </w:t>
      </w:r>
      <w:r>
        <w:rPr>
          <w:rFonts w:ascii="Calibri Light"/>
          <w:color w:val="2E5395"/>
          <w:sz w:val="26"/>
        </w:rPr>
        <w:t>and</w:t>
      </w:r>
      <w:r>
        <w:rPr>
          <w:rFonts w:ascii="Calibri Light"/>
          <w:color w:val="2E5395"/>
          <w:spacing w:val="-5"/>
          <w:sz w:val="26"/>
        </w:rPr>
        <w:t xml:space="preserve"> </w:t>
      </w:r>
      <w:r>
        <w:rPr>
          <w:rFonts w:ascii="Calibri Light"/>
          <w:color w:val="2E5395"/>
          <w:spacing w:val="-2"/>
          <w:sz w:val="26"/>
        </w:rPr>
        <w:t>Procedure</w:t>
      </w:r>
    </w:p>
    <w:p w14:paraId="4DD435A7" w14:textId="77777777" w:rsidR="004B0ED8" w:rsidRDefault="009B3B4F">
      <w:pPr>
        <w:spacing w:before="62"/>
        <w:ind w:left="360"/>
        <w:rPr>
          <w:rFonts w:ascii="Calibri Light"/>
          <w:sz w:val="24"/>
        </w:rPr>
      </w:pPr>
      <w:r>
        <w:rPr>
          <w:rFonts w:ascii="Calibri Light"/>
          <w:color w:val="1F3762"/>
          <w:sz w:val="24"/>
        </w:rPr>
        <w:t>Drug</w:t>
      </w:r>
      <w:r>
        <w:rPr>
          <w:rFonts w:ascii="Calibri Light"/>
          <w:color w:val="1F3762"/>
          <w:spacing w:val="-3"/>
          <w:sz w:val="24"/>
        </w:rPr>
        <w:t xml:space="preserve"> </w:t>
      </w:r>
      <w:r>
        <w:rPr>
          <w:rFonts w:ascii="Calibri Light"/>
          <w:color w:val="1F3762"/>
          <w:sz w:val="24"/>
        </w:rPr>
        <w:t>Testing</w:t>
      </w:r>
      <w:r>
        <w:rPr>
          <w:rFonts w:ascii="Calibri Light"/>
          <w:color w:val="1F3762"/>
          <w:spacing w:val="-3"/>
          <w:sz w:val="24"/>
        </w:rPr>
        <w:t xml:space="preserve"> </w:t>
      </w:r>
      <w:r>
        <w:rPr>
          <w:rFonts w:ascii="Calibri Light"/>
          <w:color w:val="1F3762"/>
          <w:sz w:val="24"/>
        </w:rPr>
        <w:t>upon</w:t>
      </w:r>
      <w:r>
        <w:rPr>
          <w:rFonts w:ascii="Calibri Light"/>
          <w:color w:val="1F3762"/>
          <w:spacing w:val="-1"/>
          <w:sz w:val="24"/>
        </w:rPr>
        <w:t xml:space="preserve"> </w:t>
      </w:r>
      <w:r>
        <w:rPr>
          <w:rFonts w:ascii="Calibri Light"/>
          <w:color w:val="1F3762"/>
          <w:sz w:val="24"/>
        </w:rPr>
        <w:t>Admission to</w:t>
      </w:r>
      <w:r>
        <w:rPr>
          <w:rFonts w:ascii="Calibri Light"/>
          <w:color w:val="1F3762"/>
          <w:spacing w:val="-2"/>
          <w:sz w:val="24"/>
        </w:rPr>
        <w:t xml:space="preserve"> </w:t>
      </w:r>
      <w:r>
        <w:rPr>
          <w:rFonts w:ascii="Calibri Light"/>
          <w:color w:val="1F3762"/>
          <w:sz w:val="24"/>
        </w:rPr>
        <w:t>the</w:t>
      </w:r>
      <w:r>
        <w:rPr>
          <w:rFonts w:ascii="Calibri Light"/>
          <w:color w:val="1F3762"/>
          <w:spacing w:val="-2"/>
          <w:sz w:val="24"/>
        </w:rPr>
        <w:t xml:space="preserve"> </w:t>
      </w:r>
      <w:r>
        <w:rPr>
          <w:rFonts w:ascii="Calibri Light"/>
          <w:color w:val="1F3762"/>
          <w:sz w:val="24"/>
        </w:rPr>
        <w:t>School</w:t>
      </w:r>
      <w:r>
        <w:rPr>
          <w:rFonts w:ascii="Calibri Light"/>
          <w:color w:val="1F3762"/>
          <w:spacing w:val="-1"/>
          <w:sz w:val="24"/>
        </w:rPr>
        <w:t xml:space="preserve"> </w:t>
      </w:r>
      <w:r>
        <w:rPr>
          <w:rFonts w:ascii="Calibri Light"/>
          <w:color w:val="1F3762"/>
          <w:sz w:val="24"/>
        </w:rPr>
        <w:t>of</w:t>
      </w:r>
      <w:r>
        <w:rPr>
          <w:rFonts w:ascii="Calibri Light"/>
          <w:color w:val="1F3762"/>
          <w:spacing w:val="-3"/>
          <w:sz w:val="24"/>
        </w:rPr>
        <w:t xml:space="preserve"> </w:t>
      </w:r>
      <w:r>
        <w:rPr>
          <w:rFonts w:ascii="Calibri Light"/>
          <w:color w:val="1F3762"/>
          <w:sz w:val="24"/>
        </w:rPr>
        <w:t>Health</w:t>
      </w:r>
      <w:r>
        <w:rPr>
          <w:rFonts w:ascii="Calibri Light"/>
          <w:color w:val="1F3762"/>
          <w:spacing w:val="-1"/>
          <w:sz w:val="24"/>
        </w:rPr>
        <w:t xml:space="preserve"> </w:t>
      </w:r>
      <w:r>
        <w:rPr>
          <w:rFonts w:ascii="Calibri Light"/>
          <w:color w:val="1F3762"/>
          <w:sz w:val="24"/>
        </w:rPr>
        <w:t>Careers</w:t>
      </w:r>
      <w:r>
        <w:rPr>
          <w:rFonts w:ascii="Calibri Light"/>
          <w:color w:val="1F3762"/>
          <w:spacing w:val="-2"/>
          <w:sz w:val="24"/>
        </w:rPr>
        <w:t xml:space="preserve"> Programs</w:t>
      </w:r>
    </w:p>
    <w:p w14:paraId="4DD435A8" w14:textId="77777777" w:rsidR="004B0ED8" w:rsidRDefault="009B3B4F">
      <w:pPr>
        <w:pStyle w:val="BodyText"/>
        <w:spacing w:before="24" w:line="259" w:lineRule="auto"/>
        <w:ind w:right="1095"/>
      </w:pPr>
      <w:r>
        <w:t>Students</w:t>
      </w:r>
      <w:r>
        <w:rPr>
          <w:spacing w:val="-2"/>
        </w:rPr>
        <w:t xml:space="preserve"> </w:t>
      </w:r>
      <w:r>
        <w:t>will</w:t>
      </w:r>
      <w:r>
        <w:rPr>
          <w:spacing w:val="-2"/>
        </w:rPr>
        <w:t xml:space="preserve"> </w:t>
      </w:r>
      <w:r>
        <w:t>receive</w:t>
      </w:r>
      <w:r>
        <w:rPr>
          <w:spacing w:val="-4"/>
        </w:rPr>
        <w:t xml:space="preserve"> </w:t>
      </w:r>
      <w:r>
        <w:t>instructions</w:t>
      </w:r>
      <w:r>
        <w:rPr>
          <w:spacing w:val="-2"/>
        </w:rPr>
        <w:t xml:space="preserve"> </w:t>
      </w:r>
      <w:r>
        <w:t>for</w:t>
      </w:r>
      <w:r>
        <w:rPr>
          <w:spacing w:val="-4"/>
        </w:rPr>
        <w:t xml:space="preserve"> </w:t>
      </w:r>
      <w:r>
        <w:t>obtaining</w:t>
      </w:r>
      <w:r>
        <w:rPr>
          <w:spacing w:val="-3"/>
        </w:rPr>
        <w:t xml:space="preserve"> </w:t>
      </w:r>
      <w:r>
        <w:t>a</w:t>
      </w:r>
      <w:r>
        <w:rPr>
          <w:spacing w:val="-2"/>
        </w:rPr>
        <w:t xml:space="preserve"> </w:t>
      </w:r>
      <w:r>
        <w:t>drug</w:t>
      </w:r>
      <w:r>
        <w:rPr>
          <w:spacing w:val="-5"/>
        </w:rPr>
        <w:t xml:space="preserve"> </w:t>
      </w:r>
      <w:r>
        <w:t>test</w:t>
      </w:r>
      <w:r>
        <w:rPr>
          <w:spacing w:val="-4"/>
        </w:rPr>
        <w:t xml:space="preserve"> </w:t>
      </w:r>
      <w:r>
        <w:t>with</w:t>
      </w:r>
      <w:r>
        <w:rPr>
          <w:spacing w:val="-4"/>
        </w:rPr>
        <w:t xml:space="preserve"> </w:t>
      </w:r>
      <w:r>
        <w:t>the</w:t>
      </w:r>
      <w:r>
        <w:rPr>
          <w:spacing w:val="-2"/>
        </w:rPr>
        <w:t xml:space="preserve"> </w:t>
      </w:r>
      <w:r>
        <w:t>letter</w:t>
      </w:r>
      <w:r>
        <w:rPr>
          <w:spacing w:val="-4"/>
        </w:rPr>
        <w:t xml:space="preserve"> </w:t>
      </w:r>
      <w:r>
        <w:t>of</w:t>
      </w:r>
      <w:r>
        <w:rPr>
          <w:spacing w:val="-5"/>
        </w:rPr>
        <w:t xml:space="preserve"> </w:t>
      </w:r>
      <w:r>
        <w:t>acceptance</w:t>
      </w:r>
      <w:r>
        <w:rPr>
          <w:spacing w:val="-2"/>
        </w:rPr>
        <w:t xml:space="preserve"> </w:t>
      </w:r>
      <w:r>
        <w:t>to</w:t>
      </w:r>
      <w:r>
        <w:rPr>
          <w:spacing w:val="-1"/>
        </w:rPr>
        <w:t xml:space="preserve"> </w:t>
      </w:r>
      <w:r>
        <w:t>the</w:t>
      </w:r>
      <w:r>
        <w:rPr>
          <w:spacing w:val="-2"/>
        </w:rPr>
        <w:t xml:space="preserve"> </w:t>
      </w:r>
      <w:r>
        <w:t>health</w:t>
      </w:r>
      <w:r>
        <w:rPr>
          <w:spacing w:val="-2"/>
        </w:rPr>
        <w:t xml:space="preserve"> </w:t>
      </w:r>
      <w:r>
        <w:t>career</w:t>
      </w:r>
      <w:r>
        <w:rPr>
          <w:spacing w:val="-4"/>
        </w:rPr>
        <w:t xml:space="preserve"> </w:t>
      </w:r>
      <w:r>
        <w:t>or human services program. Students selected for admission are accepted on a provisional basis pending verification of a negative drug test and successful completion of a level II background check.</w:t>
      </w:r>
    </w:p>
    <w:p w14:paraId="4DD435A9"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5AA" w14:textId="77777777" w:rsidR="004B0ED8" w:rsidRDefault="009B3B4F">
      <w:pPr>
        <w:spacing w:before="90"/>
        <w:ind w:left="360"/>
        <w:rPr>
          <w:rFonts w:ascii="Calibri Light"/>
          <w:sz w:val="24"/>
        </w:rPr>
      </w:pPr>
      <w:r>
        <w:rPr>
          <w:rFonts w:ascii="Calibri Light"/>
          <w:color w:val="1F3762"/>
          <w:sz w:val="24"/>
        </w:rPr>
        <w:lastRenderedPageBreak/>
        <w:t>Procedure</w:t>
      </w:r>
      <w:r>
        <w:rPr>
          <w:rFonts w:ascii="Calibri Light"/>
          <w:color w:val="1F3762"/>
          <w:spacing w:val="-3"/>
          <w:sz w:val="24"/>
        </w:rPr>
        <w:t xml:space="preserve"> </w:t>
      </w:r>
      <w:r>
        <w:rPr>
          <w:rFonts w:ascii="Calibri Light"/>
          <w:color w:val="1F3762"/>
          <w:sz w:val="24"/>
        </w:rPr>
        <w:t>for</w:t>
      </w:r>
      <w:r>
        <w:rPr>
          <w:rFonts w:ascii="Calibri Light"/>
          <w:color w:val="1F3762"/>
          <w:spacing w:val="-1"/>
          <w:sz w:val="24"/>
        </w:rPr>
        <w:t xml:space="preserve"> </w:t>
      </w:r>
      <w:r>
        <w:rPr>
          <w:rFonts w:ascii="Calibri Light"/>
          <w:color w:val="1F3762"/>
          <w:sz w:val="24"/>
        </w:rPr>
        <w:t xml:space="preserve">Drug </w:t>
      </w:r>
      <w:r>
        <w:rPr>
          <w:rFonts w:ascii="Calibri Light"/>
          <w:color w:val="1F3762"/>
          <w:spacing w:val="-2"/>
          <w:sz w:val="24"/>
        </w:rPr>
        <w:t>Testing</w:t>
      </w:r>
    </w:p>
    <w:p w14:paraId="4DD435AB" w14:textId="77777777" w:rsidR="004B0ED8" w:rsidRDefault="009B3B4F">
      <w:pPr>
        <w:pStyle w:val="BodyText"/>
        <w:spacing w:before="24" w:line="259" w:lineRule="auto"/>
        <w:ind w:right="1095"/>
      </w:pPr>
      <w:r>
        <w:t>Students</w:t>
      </w:r>
      <w:r>
        <w:rPr>
          <w:spacing w:val="-2"/>
        </w:rPr>
        <w:t xml:space="preserve"> </w:t>
      </w:r>
      <w:r>
        <w:t>selected</w:t>
      </w:r>
      <w:r>
        <w:rPr>
          <w:spacing w:val="-2"/>
        </w:rPr>
        <w:t xml:space="preserve"> </w:t>
      </w:r>
      <w:r>
        <w:t>for</w:t>
      </w:r>
      <w:r>
        <w:rPr>
          <w:spacing w:val="-5"/>
        </w:rPr>
        <w:t xml:space="preserve"> </w:t>
      </w:r>
      <w:r>
        <w:t>admission</w:t>
      </w:r>
      <w:r>
        <w:rPr>
          <w:spacing w:val="-3"/>
        </w:rPr>
        <w:t xml:space="preserve"> </w:t>
      </w:r>
      <w:r>
        <w:t>to</w:t>
      </w:r>
      <w:r>
        <w:rPr>
          <w:spacing w:val="-3"/>
        </w:rPr>
        <w:t xml:space="preserve"> </w:t>
      </w:r>
      <w:r>
        <w:t>the</w:t>
      </w:r>
      <w:r>
        <w:rPr>
          <w:spacing w:val="-2"/>
        </w:rPr>
        <w:t xml:space="preserve"> </w:t>
      </w:r>
      <w:r>
        <w:t>health</w:t>
      </w:r>
      <w:r>
        <w:rPr>
          <w:spacing w:val="-2"/>
        </w:rPr>
        <w:t xml:space="preserve"> </w:t>
      </w:r>
      <w:r>
        <w:t>career</w:t>
      </w:r>
      <w:r>
        <w:rPr>
          <w:spacing w:val="-4"/>
        </w:rPr>
        <w:t xml:space="preserve"> </w:t>
      </w:r>
      <w:r>
        <w:t>or</w:t>
      </w:r>
      <w:r>
        <w:rPr>
          <w:spacing w:val="-2"/>
        </w:rPr>
        <w:t xml:space="preserve"> </w:t>
      </w:r>
      <w:r>
        <w:t>human</w:t>
      </w:r>
      <w:r>
        <w:rPr>
          <w:spacing w:val="-3"/>
        </w:rPr>
        <w:t xml:space="preserve"> </w:t>
      </w:r>
      <w:r>
        <w:t>services</w:t>
      </w:r>
      <w:r>
        <w:rPr>
          <w:spacing w:val="-1"/>
        </w:rPr>
        <w:t xml:space="preserve"> </w:t>
      </w:r>
      <w:r>
        <w:t>program</w:t>
      </w:r>
      <w:r>
        <w:rPr>
          <w:spacing w:val="-6"/>
        </w:rPr>
        <w:t xml:space="preserve"> </w:t>
      </w:r>
      <w:r>
        <w:t>will</w:t>
      </w:r>
      <w:r>
        <w:rPr>
          <w:spacing w:val="-2"/>
        </w:rPr>
        <w:t xml:space="preserve"> </w:t>
      </w:r>
      <w:r>
        <w:t>receive</w:t>
      </w:r>
      <w:r>
        <w:rPr>
          <w:spacing w:val="-2"/>
        </w:rPr>
        <w:t xml:space="preserve"> </w:t>
      </w:r>
      <w:r>
        <w:t>instructions</w:t>
      </w:r>
      <w:r>
        <w:rPr>
          <w:spacing w:val="-2"/>
        </w:rPr>
        <w:t xml:space="preserve"> </w:t>
      </w:r>
      <w:r>
        <w:t xml:space="preserve">for obtaining the drug tests with the letter of admission. Students will be required to follow the procedures established by Certified Background. All costs associated with drug testing are the sole responsibility of the </w:t>
      </w:r>
      <w:r>
        <w:rPr>
          <w:spacing w:val="-2"/>
        </w:rPr>
        <w:t>student.</w:t>
      </w:r>
    </w:p>
    <w:p w14:paraId="4DD435AC" w14:textId="77777777" w:rsidR="004B0ED8" w:rsidRDefault="009B3B4F">
      <w:pPr>
        <w:pStyle w:val="BodyText"/>
        <w:spacing w:before="157" w:line="259" w:lineRule="auto"/>
        <w:ind w:right="1168"/>
      </w:pPr>
      <w:r>
        <w:t>A</w:t>
      </w:r>
      <w:r>
        <w:rPr>
          <w:spacing w:val="-1"/>
        </w:rPr>
        <w:t xml:space="preserve"> </w:t>
      </w:r>
      <w:r>
        <w:t>drug</w:t>
      </w:r>
      <w:r>
        <w:rPr>
          <w:spacing w:val="-2"/>
        </w:rPr>
        <w:t xml:space="preserve"> </w:t>
      </w:r>
      <w:r>
        <w:t>tests</w:t>
      </w:r>
      <w:r>
        <w:rPr>
          <w:spacing w:val="-4"/>
        </w:rPr>
        <w:t xml:space="preserve"> </w:t>
      </w:r>
      <w:r>
        <w:t>will</w:t>
      </w:r>
      <w:r>
        <w:rPr>
          <w:spacing w:val="-1"/>
        </w:rPr>
        <w:t xml:space="preserve"> </w:t>
      </w:r>
      <w:r>
        <w:t>be</w:t>
      </w:r>
      <w:r>
        <w:rPr>
          <w:spacing w:val="-4"/>
        </w:rPr>
        <w:t xml:space="preserve"> </w:t>
      </w:r>
      <w:r>
        <w:t>considered</w:t>
      </w:r>
      <w:r>
        <w:rPr>
          <w:spacing w:val="-1"/>
        </w:rPr>
        <w:t xml:space="preserve"> </w:t>
      </w:r>
      <w:r>
        <w:t>positive</w:t>
      </w:r>
      <w:r>
        <w:rPr>
          <w:spacing w:val="-3"/>
        </w:rPr>
        <w:t xml:space="preserve"> </w:t>
      </w:r>
      <w:r>
        <w:t>if</w:t>
      </w:r>
      <w:r>
        <w:rPr>
          <w:spacing w:val="-1"/>
        </w:rPr>
        <w:t xml:space="preserve"> </w:t>
      </w:r>
      <w:r>
        <w:t>any</w:t>
      </w:r>
      <w:r>
        <w:rPr>
          <w:spacing w:val="-3"/>
        </w:rPr>
        <w:t xml:space="preserve"> </w:t>
      </w:r>
      <w:r>
        <w:t>of</w:t>
      </w:r>
      <w:r>
        <w:rPr>
          <w:spacing w:val="-4"/>
        </w:rPr>
        <w:t xml:space="preserve"> </w:t>
      </w:r>
      <w:r>
        <w:t>the</w:t>
      </w:r>
      <w:r>
        <w:rPr>
          <w:spacing w:val="-1"/>
        </w:rPr>
        <w:t xml:space="preserve"> </w:t>
      </w:r>
      <w:r>
        <w:t>drugs</w:t>
      </w:r>
      <w:r>
        <w:rPr>
          <w:spacing w:val="-1"/>
        </w:rPr>
        <w:t xml:space="preserve"> </w:t>
      </w:r>
      <w:r>
        <w:t>listed</w:t>
      </w:r>
      <w:r>
        <w:rPr>
          <w:spacing w:val="-2"/>
        </w:rPr>
        <w:t xml:space="preserve"> </w:t>
      </w:r>
      <w:r>
        <w:t>in</w:t>
      </w:r>
      <w:r>
        <w:rPr>
          <w:spacing w:val="-1"/>
        </w:rPr>
        <w:t xml:space="preserve"> </w:t>
      </w:r>
      <w:r>
        <w:t>Exhibit</w:t>
      </w:r>
      <w:r>
        <w:rPr>
          <w:spacing w:val="-1"/>
        </w:rPr>
        <w:t xml:space="preserve"> </w:t>
      </w:r>
      <w:r>
        <w:t>A</w:t>
      </w:r>
      <w:r>
        <w:rPr>
          <w:spacing w:val="-1"/>
        </w:rPr>
        <w:t xml:space="preserve"> </w:t>
      </w:r>
      <w:r>
        <w:t>are</w:t>
      </w:r>
      <w:r>
        <w:rPr>
          <w:spacing w:val="-3"/>
        </w:rPr>
        <w:t xml:space="preserve"> </w:t>
      </w:r>
      <w:r>
        <w:t>found.</w:t>
      </w:r>
      <w:r>
        <w:rPr>
          <w:spacing w:val="-1"/>
        </w:rPr>
        <w:t xml:space="preserve"> </w:t>
      </w:r>
      <w:r>
        <w:t>Positives</w:t>
      </w:r>
      <w:r>
        <w:rPr>
          <w:spacing w:val="-3"/>
        </w:rPr>
        <w:t xml:space="preserve"> </w:t>
      </w:r>
      <w:r>
        <w:t>test</w:t>
      </w:r>
      <w:r>
        <w:rPr>
          <w:spacing w:val="-3"/>
        </w:rPr>
        <w:t xml:space="preserve"> </w:t>
      </w:r>
      <w:r>
        <w:t>results</w:t>
      </w:r>
      <w:r>
        <w:rPr>
          <w:spacing w:val="-3"/>
        </w:rPr>
        <w:t xml:space="preserve"> </w:t>
      </w:r>
      <w:r>
        <w:t xml:space="preserve">will be confirmed by the testing laboratory. A diluted laboratory result must be repeated at the student’s expense prior to clinical rotations. The testing laboratory will contact the Department Chair's office regarding student test results and the Department </w:t>
      </w:r>
      <w:proofErr w:type="gramStart"/>
      <w:r>
        <w:t>Chair</w:t>
      </w:r>
      <w:proofErr w:type="gramEnd"/>
      <w:r>
        <w:t xml:space="preserve"> or designee will contact the student.</w:t>
      </w:r>
    </w:p>
    <w:p w14:paraId="4DD435AD" w14:textId="77777777" w:rsidR="004B0ED8" w:rsidRDefault="009B3B4F">
      <w:pPr>
        <w:spacing w:before="160"/>
        <w:ind w:left="360"/>
        <w:rPr>
          <w:rFonts w:ascii="Calibri Light"/>
          <w:sz w:val="24"/>
        </w:rPr>
      </w:pPr>
      <w:r>
        <w:rPr>
          <w:rFonts w:ascii="Calibri Light"/>
          <w:color w:val="1F3762"/>
          <w:sz w:val="24"/>
        </w:rPr>
        <w:t>Drug Testing</w:t>
      </w:r>
      <w:r>
        <w:rPr>
          <w:rFonts w:ascii="Calibri Light"/>
          <w:color w:val="1F3762"/>
          <w:spacing w:val="-2"/>
          <w:sz w:val="24"/>
        </w:rPr>
        <w:t xml:space="preserve"> </w:t>
      </w:r>
      <w:r>
        <w:rPr>
          <w:rFonts w:ascii="Calibri Light"/>
          <w:color w:val="1F3762"/>
          <w:sz w:val="24"/>
        </w:rPr>
        <w:t>after</w:t>
      </w:r>
      <w:r>
        <w:rPr>
          <w:rFonts w:ascii="Calibri Light"/>
          <w:color w:val="1F3762"/>
          <w:spacing w:val="1"/>
          <w:sz w:val="24"/>
        </w:rPr>
        <w:t xml:space="preserve"> </w:t>
      </w:r>
      <w:r>
        <w:rPr>
          <w:rFonts w:ascii="Calibri Light"/>
          <w:color w:val="1F3762"/>
          <w:spacing w:val="-2"/>
          <w:sz w:val="24"/>
        </w:rPr>
        <w:t>Admission</w:t>
      </w:r>
    </w:p>
    <w:p w14:paraId="4DD435AE" w14:textId="77777777" w:rsidR="004B0ED8" w:rsidRDefault="009B3B4F">
      <w:pPr>
        <w:pStyle w:val="BodyText"/>
        <w:spacing w:before="24" w:line="259" w:lineRule="auto"/>
        <w:ind w:right="1134"/>
      </w:pPr>
      <w:r>
        <w:t>Any student admitted to a health career or human services program will be subject to random drug testing at the discretion of the health career or human services faculty or dean upon request. All costs associated with testing are the sole responsibility of the student. Health Career or human services students who demonstrate behavioral changes in a classroom, clinical, externship, or laboratory setting may be asked to complete drug testing if the behavior is presumed to be related to the use of drugs or alc</w:t>
      </w:r>
      <w:r>
        <w:t>ohol. The Health Career or Human Services faculty member or preceptor will notify the student and the Program Manager or Academic Coordinator of Clinical Education (ACCE) of the suspected behavior. The student will be asked to leave the clinical, externship, or laboratory area and go with a faculty member to discuss the matter. If the decision is to refer the student for drug testing, the student must report immediately to the testing area. The student will be suspended</w:t>
      </w:r>
      <w:r>
        <w:rPr>
          <w:spacing w:val="-2"/>
        </w:rPr>
        <w:t xml:space="preserve"> </w:t>
      </w:r>
      <w:r>
        <w:t>from</w:t>
      </w:r>
      <w:r>
        <w:rPr>
          <w:spacing w:val="-1"/>
        </w:rPr>
        <w:t xml:space="preserve"> </w:t>
      </w:r>
      <w:r>
        <w:t>all</w:t>
      </w:r>
      <w:r>
        <w:rPr>
          <w:spacing w:val="-4"/>
        </w:rPr>
        <w:t xml:space="preserve"> </w:t>
      </w:r>
      <w:r>
        <w:t>clinical,</w:t>
      </w:r>
      <w:r>
        <w:rPr>
          <w:spacing w:val="-4"/>
        </w:rPr>
        <w:t xml:space="preserve"> </w:t>
      </w:r>
      <w:r>
        <w:t>externship,</w:t>
      </w:r>
      <w:r>
        <w:rPr>
          <w:spacing w:val="-2"/>
        </w:rPr>
        <w:t xml:space="preserve"> </w:t>
      </w:r>
      <w:r>
        <w:t>or</w:t>
      </w:r>
      <w:r>
        <w:rPr>
          <w:spacing w:val="-4"/>
        </w:rPr>
        <w:t xml:space="preserve"> </w:t>
      </w:r>
      <w:r>
        <w:t>laboratory</w:t>
      </w:r>
      <w:r>
        <w:rPr>
          <w:spacing w:val="-2"/>
        </w:rPr>
        <w:t xml:space="preserve"> </w:t>
      </w:r>
      <w:r>
        <w:t>activity</w:t>
      </w:r>
      <w:r>
        <w:rPr>
          <w:spacing w:val="-2"/>
        </w:rPr>
        <w:t xml:space="preserve"> </w:t>
      </w:r>
      <w:r>
        <w:t>until</w:t>
      </w:r>
      <w:r>
        <w:rPr>
          <w:spacing w:val="-3"/>
        </w:rPr>
        <w:t xml:space="preserve"> </w:t>
      </w:r>
      <w:r>
        <w:t>the</w:t>
      </w:r>
      <w:r>
        <w:rPr>
          <w:spacing w:val="-4"/>
        </w:rPr>
        <w:t xml:space="preserve"> </w:t>
      </w:r>
      <w:r>
        <w:t>matter</w:t>
      </w:r>
      <w:r>
        <w:rPr>
          <w:spacing w:val="-2"/>
        </w:rPr>
        <w:t xml:space="preserve"> </w:t>
      </w:r>
      <w:r>
        <w:t>has</w:t>
      </w:r>
      <w:r>
        <w:rPr>
          <w:spacing w:val="-6"/>
        </w:rPr>
        <w:t xml:space="preserve"> </w:t>
      </w:r>
      <w:r>
        <w:t>been</w:t>
      </w:r>
      <w:r>
        <w:rPr>
          <w:spacing w:val="-3"/>
        </w:rPr>
        <w:t xml:space="preserve"> </w:t>
      </w:r>
      <w:r>
        <w:t>reviewed</w:t>
      </w:r>
      <w:r>
        <w:rPr>
          <w:spacing w:val="-3"/>
        </w:rPr>
        <w:t xml:space="preserve"> </w:t>
      </w:r>
      <w:r>
        <w:t>by</w:t>
      </w:r>
      <w:r>
        <w:rPr>
          <w:spacing w:val="-3"/>
        </w:rPr>
        <w:t xml:space="preserve"> </w:t>
      </w:r>
      <w:r>
        <w:t>the</w:t>
      </w:r>
      <w:r>
        <w:rPr>
          <w:spacing w:val="-4"/>
        </w:rPr>
        <w:t xml:space="preserve"> </w:t>
      </w:r>
      <w:r>
        <w:t>Program Manager/ACCE or if the student refuses drug testing. If the drug screening results are negative, the student</w:t>
      </w:r>
      <w:r>
        <w:rPr>
          <w:spacing w:val="-1"/>
        </w:rPr>
        <w:t xml:space="preserve"> </w:t>
      </w:r>
      <w:r>
        <w:t xml:space="preserve">will be allowed to continue in the classroom, clinical, externship, or laboratory activity without penalty. If the drug screening test is positive, the student will have an opportunity to present their response to the positive test result to the faculty member. The faculty </w:t>
      </w:r>
      <w:proofErr w:type="gramStart"/>
      <w:r>
        <w:t>member</w:t>
      </w:r>
      <w:proofErr w:type="gramEnd"/>
      <w:r>
        <w:t xml:space="preserve"> will make a recommendation to the Pro</w:t>
      </w:r>
      <w:r>
        <w:t>gram Manager/ACCE regarding the student status in the program. The Program Manager/ACCE is authorized to make an academic decision which will include immediate termination from the Health Career or Human Services program. The Program Manager/ACCE may also refer any student who violates this policy to the Judicial Affairs Office for additional college disciplinary action.</w:t>
      </w:r>
    </w:p>
    <w:p w14:paraId="4DD435AF" w14:textId="77777777" w:rsidR="004B0ED8" w:rsidRDefault="009B3B4F">
      <w:pPr>
        <w:spacing w:before="157"/>
        <w:ind w:left="360"/>
        <w:rPr>
          <w:rFonts w:ascii="Calibri Light"/>
          <w:sz w:val="24"/>
        </w:rPr>
      </w:pPr>
      <w:r>
        <w:rPr>
          <w:rFonts w:ascii="Calibri Light"/>
          <w:color w:val="1F3762"/>
          <w:sz w:val="24"/>
        </w:rPr>
        <w:t>Exhibit</w:t>
      </w:r>
      <w:r>
        <w:rPr>
          <w:rFonts w:ascii="Calibri Light"/>
          <w:color w:val="1F3762"/>
          <w:spacing w:val="1"/>
          <w:sz w:val="24"/>
        </w:rPr>
        <w:t xml:space="preserve"> </w:t>
      </w:r>
      <w:r>
        <w:rPr>
          <w:rFonts w:ascii="Calibri Light"/>
          <w:color w:val="1F3762"/>
          <w:spacing w:val="-10"/>
          <w:sz w:val="24"/>
        </w:rPr>
        <w:t>A</w:t>
      </w:r>
    </w:p>
    <w:p w14:paraId="4DD435B0" w14:textId="77777777" w:rsidR="004B0ED8" w:rsidRDefault="009B3B4F">
      <w:pPr>
        <w:pStyle w:val="BodyText"/>
        <w:spacing w:before="23" w:line="259" w:lineRule="auto"/>
        <w:ind w:right="1376"/>
      </w:pPr>
      <w:r>
        <w:t>The</w:t>
      </w:r>
      <w:r>
        <w:rPr>
          <w:spacing w:val="-2"/>
        </w:rPr>
        <w:t xml:space="preserve"> </w:t>
      </w:r>
      <w:r>
        <w:t>following</w:t>
      </w:r>
      <w:r>
        <w:rPr>
          <w:spacing w:val="-4"/>
        </w:rPr>
        <w:t xml:space="preserve"> </w:t>
      </w:r>
      <w:r>
        <w:t>lists</w:t>
      </w:r>
      <w:r>
        <w:rPr>
          <w:spacing w:val="-4"/>
        </w:rPr>
        <w:t xml:space="preserve"> </w:t>
      </w:r>
      <w:r>
        <w:t>of</w:t>
      </w:r>
      <w:r>
        <w:rPr>
          <w:spacing w:val="-2"/>
        </w:rPr>
        <w:t xml:space="preserve"> </w:t>
      </w:r>
      <w:r>
        <w:t>drugs</w:t>
      </w:r>
      <w:r>
        <w:rPr>
          <w:spacing w:val="-4"/>
        </w:rPr>
        <w:t xml:space="preserve"> </w:t>
      </w:r>
      <w:r>
        <w:t>are</w:t>
      </w:r>
      <w:r>
        <w:rPr>
          <w:spacing w:val="-2"/>
        </w:rPr>
        <w:t xml:space="preserve"> </w:t>
      </w:r>
      <w:r>
        <w:t>not</w:t>
      </w:r>
      <w:r>
        <w:rPr>
          <w:spacing w:val="-2"/>
        </w:rPr>
        <w:t xml:space="preserve"> </w:t>
      </w:r>
      <w:r>
        <w:t>all</w:t>
      </w:r>
      <w:r>
        <w:rPr>
          <w:spacing w:val="-3"/>
        </w:rPr>
        <w:t xml:space="preserve"> </w:t>
      </w:r>
      <w:r>
        <w:t>inclusive</w:t>
      </w:r>
      <w:r>
        <w:rPr>
          <w:spacing w:val="-2"/>
        </w:rPr>
        <w:t xml:space="preserve"> </w:t>
      </w:r>
      <w:r>
        <w:t>however</w:t>
      </w:r>
      <w:r>
        <w:rPr>
          <w:spacing w:val="-2"/>
        </w:rPr>
        <w:t xml:space="preserve"> </w:t>
      </w:r>
      <w:r>
        <w:t>typically</w:t>
      </w:r>
      <w:r>
        <w:rPr>
          <w:spacing w:val="-2"/>
        </w:rPr>
        <w:t xml:space="preserve"> </w:t>
      </w:r>
      <w:r>
        <w:t>represent</w:t>
      </w:r>
      <w:r>
        <w:rPr>
          <w:spacing w:val="-2"/>
        </w:rPr>
        <w:t xml:space="preserve"> </w:t>
      </w:r>
      <w:r>
        <w:t>substances</w:t>
      </w:r>
      <w:r>
        <w:rPr>
          <w:spacing w:val="-4"/>
        </w:rPr>
        <w:t xml:space="preserve"> </w:t>
      </w:r>
      <w:r>
        <w:t>monitored</w:t>
      </w:r>
      <w:r>
        <w:rPr>
          <w:spacing w:val="-2"/>
        </w:rPr>
        <w:t xml:space="preserve"> </w:t>
      </w:r>
      <w:r>
        <w:t>for</w:t>
      </w:r>
      <w:r>
        <w:rPr>
          <w:spacing w:val="-5"/>
        </w:rPr>
        <w:t xml:space="preserve"> </w:t>
      </w:r>
      <w:r>
        <w:t>health care workers:</w:t>
      </w:r>
    </w:p>
    <w:p w14:paraId="4DD435B1" w14:textId="77777777" w:rsidR="004B0ED8" w:rsidRDefault="009B3B4F">
      <w:pPr>
        <w:pStyle w:val="ListParagraph"/>
        <w:numPr>
          <w:ilvl w:val="0"/>
          <w:numId w:val="37"/>
        </w:numPr>
        <w:tabs>
          <w:tab w:val="left" w:pos="1080"/>
        </w:tabs>
        <w:spacing w:before="160"/>
      </w:pPr>
      <w:r>
        <w:rPr>
          <w:spacing w:val="-2"/>
        </w:rPr>
        <w:t>Alfentanil</w:t>
      </w:r>
    </w:p>
    <w:p w14:paraId="4DD435B2" w14:textId="77777777" w:rsidR="004B0ED8" w:rsidRDefault="009B3B4F">
      <w:pPr>
        <w:pStyle w:val="ListParagraph"/>
        <w:numPr>
          <w:ilvl w:val="0"/>
          <w:numId w:val="37"/>
        </w:numPr>
        <w:tabs>
          <w:tab w:val="left" w:pos="1080"/>
        </w:tabs>
      </w:pPr>
      <w:r>
        <w:t>Butorphanol</w:t>
      </w:r>
      <w:r>
        <w:rPr>
          <w:spacing w:val="-8"/>
        </w:rPr>
        <w:t xml:space="preserve"> </w:t>
      </w:r>
      <w:r>
        <w:rPr>
          <w:spacing w:val="-2"/>
        </w:rPr>
        <w:t>(</w:t>
      </w:r>
      <w:proofErr w:type="spellStart"/>
      <w:r>
        <w:rPr>
          <w:spacing w:val="-2"/>
        </w:rPr>
        <w:t>stadol</w:t>
      </w:r>
      <w:proofErr w:type="spellEnd"/>
      <w:r>
        <w:rPr>
          <w:spacing w:val="-2"/>
        </w:rPr>
        <w:t>)</w:t>
      </w:r>
    </w:p>
    <w:p w14:paraId="4DD435B3" w14:textId="77777777" w:rsidR="004B0ED8" w:rsidRDefault="009B3B4F">
      <w:pPr>
        <w:pStyle w:val="ListParagraph"/>
        <w:numPr>
          <w:ilvl w:val="0"/>
          <w:numId w:val="37"/>
        </w:numPr>
        <w:tabs>
          <w:tab w:val="left" w:pos="1080"/>
        </w:tabs>
        <w:spacing w:before="20"/>
      </w:pPr>
      <w:r>
        <w:rPr>
          <w:spacing w:val="-2"/>
        </w:rPr>
        <w:t>Fentanyl</w:t>
      </w:r>
    </w:p>
    <w:p w14:paraId="4DD435B4" w14:textId="77777777" w:rsidR="004B0ED8" w:rsidRDefault="009B3B4F">
      <w:pPr>
        <w:pStyle w:val="ListParagraph"/>
        <w:numPr>
          <w:ilvl w:val="0"/>
          <w:numId w:val="37"/>
        </w:numPr>
        <w:tabs>
          <w:tab w:val="left" w:pos="1080"/>
        </w:tabs>
      </w:pPr>
      <w:r>
        <w:rPr>
          <w:spacing w:val="-2"/>
        </w:rPr>
        <w:t>Ketamine</w:t>
      </w:r>
    </w:p>
    <w:p w14:paraId="4DD435B5" w14:textId="77777777" w:rsidR="004B0ED8" w:rsidRDefault="009B3B4F">
      <w:pPr>
        <w:pStyle w:val="ListParagraph"/>
        <w:numPr>
          <w:ilvl w:val="0"/>
          <w:numId w:val="37"/>
        </w:numPr>
        <w:tabs>
          <w:tab w:val="left" w:pos="1080"/>
        </w:tabs>
      </w:pPr>
      <w:r>
        <w:t>MDMA</w:t>
      </w:r>
      <w:r>
        <w:rPr>
          <w:spacing w:val="-2"/>
        </w:rPr>
        <w:t xml:space="preserve"> (</w:t>
      </w:r>
      <w:proofErr w:type="spellStart"/>
      <w:r>
        <w:rPr>
          <w:spacing w:val="-2"/>
        </w:rPr>
        <w:t>ectasy</w:t>
      </w:r>
      <w:proofErr w:type="spellEnd"/>
      <w:r>
        <w:rPr>
          <w:spacing w:val="-2"/>
        </w:rPr>
        <w:t>)</w:t>
      </w:r>
    </w:p>
    <w:p w14:paraId="4DD435B6" w14:textId="77777777" w:rsidR="004B0ED8" w:rsidRDefault="009B3B4F">
      <w:pPr>
        <w:pStyle w:val="ListParagraph"/>
        <w:numPr>
          <w:ilvl w:val="0"/>
          <w:numId w:val="37"/>
        </w:numPr>
        <w:tabs>
          <w:tab w:val="left" w:pos="1080"/>
        </w:tabs>
        <w:spacing w:before="20"/>
      </w:pPr>
      <w:r>
        <w:t>Nalbuphine</w:t>
      </w:r>
      <w:r>
        <w:rPr>
          <w:spacing w:val="-11"/>
        </w:rPr>
        <w:t xml:space="preserve"> </w:t>
      </w:r>
      <w:r>
        <w:rPr>
          <w:spacing w:val="-2"/>
        </w:rPr>
        <w:t>(</w:t>
      </w:r>
      <w:proofErr w:type="spellStart"/>
      <w:r>
        <w:rPr>
          <w:spacing w:val="-2"/>
        </w:rPr>
        <w:t>Nubain</w:t>
      </w:r>
      <w:proofErr w:type="spellEnd"/>
      <w:r>
        <w:rPr>
          <w:spacing w:val="-2"/>
        </w:rPr>
        <w:t>)</w:t>
      </w:r>
    </w:p>
    <w:p w14:paraId="4DD435B7" w14:textId="77777777" w:rsidR="004B0ED8" w:rsidRDefault="009B3B4F">
      <w:pPr>
        <w:pStyle w:val="ListParagraph"/>
        <w:numPr>
          <w:ilvl w:val="0"/>
          <w:numId w:val="37"/>
        </w:numPr>
        <w:tabs>
          <w:tab w:val="left" w:pos="1080"/>
        </w:tabs>
      </w:pPr>
      <w:proofErr w:type="spellStart"/>
      <w:r>
        <w:rPr>
          <w:spacing w:val="-2"/>
        </w:rPr>
        <w:t>Sufentanil</w:t>
      </w:r>
      <w:proofErr w:type="spellEnd"/>
    </w:p>
    <w:p w14:paraId="4DD435B8" w14:textId="77777777" w:rsidR="004B0ED8" w:rsidRDefault="009B3B4F">
      <w:pPr>
        <w:pStyle w:val="ListParagraph"/>
        <w:numPr>
          <w:ilvl w:val="0"/>
          <w:numId w:val="37"/>
        </w:numPr>
        <w:tabs>
          <w:tab w:val="left" w:pos="1080"/>
        </w:tabs>
        <w:spacing w:before="20"/>
      </w:pPr>
      <w:r>
        <w:rPr>
          <w:spacing w:val="-2"/>
        </w:rPr>
        <w:t>Tramadol</w:t>
      </w:r>
    </w:p>
    <w:p w14:paraId="4DD435B9" w14:textId="77777777" w:rsidR="004B0ED8" w:rsidRDefault="009B3B4F">
      <w:pPr>
        <w:pStyle w:val="ListParagraph"/>
        <w:numPr>
          <w:ilvl w:val="0"/>
          <w:numId w:val="37"/>
        </w:numPr>
        <w:tabs>
          <w:tab w:val="left" w:pos="1080"/>
        </w:tabs>
      </w:pPr>
      <w:r>
        <w:rPr>
          <w:spacing w:val="-2"/>
        </w:rPr>
        <w:t>Alcohol</w:t>
      </w:r>
    </w:p>
    <w:p w14:paraId="4DD435BA" w14:textId="77777777" w:rsidR="004B0ED8" w:rsidRDefault="009B3B4F">
      <w:pPr>
        <w:pStyle w:val="ListParagraph"/>
        <w:numPr>
          <w:ilvl w:val="0"/>
          <w:numId w:val="37"/>
        </w:numPr>
        <w:tabs>
          <w:tab w:val="left" w:pos="1080"/>
        </w:tabs>
      </w:pPr>
      <w:r>
        <w:rPr>
          <w:spacing w:val="-2"/>
        </w:rPr>
        <w:t>Amphetamines</w:t>
      </w:r>
    </w:p>
    <w:p w14:paraId="4DD435BB" w14:textId="77777777" w:rsidR="004B0ED8" w:rsidRDefault="004B0ED8">
      <w:pPr>
        <w:pStyle w:val="ListParagraph"/>
        <w:sectPr w:rsidR="004B0ED8">
          <w:pgSz w:w="12240" w:h="15840"/>
          <w:pgMar w:top="1340" w:right="0" w:bottom="1380" w:left="720" w:header="763" w:footer="1180" w:gutter="0"/>
          <w:cols w:space="720"/>
        </w:sectPr>
      </w:pPr>
    </w:p>
    <w:p w14:paraId="4DD435BC" w14:textId="77777777" w:rsidR="004B0ED8" w:rsidRDefault="009B3B4F">
      <w:pPr>
        <w:pStyle w:val="ListParagraph"/>
        <w:numPr>
          <w:ilvl w:val="0"/>
          <w:numId w:val="37"/>
        </w:numPr>
        <w:tabs>
          <w:tab w:val="left" w:pos="1080"/>
        </w:tabs>
        <w:spacing w:before="91"/>
      </w:pPr>
      <w:r>
        <w:rPr>
          <w:spacing w:val="-2"/>
        </w:rPr>
        <w:lastRenderedPageBreak/>
        <w:t>Barbiturates</w:t>
      </w:r>
    </w:p>
    <w:p w14:paraId="4DD435BD" w14:textId="77777777" w:rsidR="004B0ED8" w:rsidRDefault="009B3B4F">
      <w:pPr>
        <w:pStyle w:val="ListParagraph"/>
        <w:numPr>
          <w:ilvl w:val="0"/>
          <w:numId w:val="37"/>
        </w:numPr>
        <w:tabs>
          <w:tab w:val="left" w:pos="1080"/>
        </w:tabs>
      </w:pPr>
      <w:r>
        <w:rPr>
          <w:spacing w:val="-2"/>
        </w:rPr>
        <w:t>Benzodiazepines</w:t>
      </w:r>
    </w:p>
    <w:p w14:paraId="4DD435BE" w14:textId="77777777" w:rsidR="004B0ED8" w:rsidRDefault="009B3B4F">
      <w:pPr>
        <w:pStyle w:val="ListParagraph"/>
        <w:numPr>
          <w:ilvl w:val="0"/>
          <w:numId w:val="37"/>
        </w:numPr>
        <w:tabs>
          <w:tab w:val="left" w:pos="1080"/>
        </w:tabs>
        <w:spacing w:before="19"/>
      </w:pPr>
      <w:r>
        <w:rPr>
          <w:spacing w:val="-2"/>
        </w:rPr>
        <w:t>Cannabinoids</w:t>
      </w:r>
    </w:p>
    <w:p w14:paraId="4DD435BF" w14:textId="77777777" w:rsidR="004B0ED8" w:rsidRDefault="009B3B4F">
      <w:pPr>
        <w:pStyle w:val="ListParagraph"/>
        <w:numPr>
          <w:ilvl w:val="0"/>
          <w:numId w:val="37"/>
        </w:numPr>
        <w:tabs>
          <w:tab w:val="left" w:pos="1080"/>
        </w:tabs>
        <w:spacing w:before="23"/>
      </w:pPr>
      <w:r>
        <w:rPr>
          <w:spacing w:val="-2"/>
        </w:rPr>
        <w:t>Cocaine</w:t>
      </w:r>
    </w:p>
    <w:p w14:paraId="4DD435C0" w14:textId="77777777" w:rsidR="004B0ED8" w:rsidRDefault="009B3B4F">
      <w:pPr>
        <w:pStyle w:val="ListParagraph"/>
        <w:numPr>
          <w:ilvl w:val="0"/>
          <w:numId w:val="37"/>
        </w:numPr>
        <w:tabs>
          <w:tab w:val="left" w:pos="1080"/>
        </w:tabs>
      </w:pPr>
      <w:proofErr w:type="spellStart"/>
      <w:r>
        <w:rPr>
          <w:spacing w:val="-2"/>
        </w:rPr>
        <w:t>Methdone</w:t>
      </w:r>
      <w:proofErr w:type="spellEnd"/>
    </w:p>
    <w:p w14:paraId="4DD435C1" w14:textId="77777777" w:rsidR="004B0ED8" w:rsidRDefault="009B3B4F">
      <w:pPr>
        <w:pStyle w:val="ListParagraph"/>
        <w:numPr>
          <w:ilvl w:val="0"/>
          <w:numId w:val="37"/>
        </w:numPr>
        <w:tabs>
          <w:tab w:val="left" w:pos="1080"/>
        </w:tabs>
        <w:spacing w:before="19"/>
      </w:pPr>
      <w:r>
        <w:rPr>
          <w:spacing w:val="-2"/>
        </w:rPr>
        <w:t>Opiates</w:t>
      </w:r>
    </w:p>
    <w:p w14:paraId="4DD435C2" w14:textId="77777777" w:rsidR="004B0ED8" w:rsidRDefault="009B3B4F">
      <w:pPr>
        <w:pStyle w:val="ListParagraph"/>
        <w:numPr>
          <w:ilvl w:val="0"/>
          <w:numId w:val="37"/>
        </w:numPr>
        <w:tabs>
          <w:tab w:val="left" w:pos="1080"/>
        </w:tabs>
        <w:spacing w:before="23"/>
      </w:pPr>
      <w:proofErr w:type="spellStart"/>
      <w:r>
        <w:rPr>
          <w:spacing w:val="-2"/>
        </w:rPr>
        <w:t>Phencycidine</w:t>
      </w:r>
      <w:proofErr w:type="spellEnd"/>
    </w:p>
    <w:p w14:paraId="4DD435C3" w14:textId="77777777" w:rsidR="004B0ED8" w:rsidRDefault="009B3B4F">
      <w:pPr>
        <w:pStyle w:val="ListParagraph"/>
        <w:numPr>
          <w:ilvl w:val="0"/>
          <w:numId w:val="37"/>
        </w:numPr>
        <w:tabs>
          <w:tab w:val="left" w:pos="1080"/>
        </w:tabs>
        <w:spacing w:before="19"/>
      </w:pPr>
      <w:proofErr w:type="spellStart"/>
      <w:r>
        <w:rPr>
          <w:spacing w:val="-2"/>
        </w:rPr>
        <w:t>Propozyhen</w:t>
      </w:r>
      <w:proofErr w:type="spellEnd"/>
    </w:p>
    <w:p w14:paraId="4DD435C4" w14:textId="77777777" w:rsidR="004B0ED8" w:rsidRDefault="009B3B4F">
      <w:pPr>
        <w:spacing w:before="186"/>
        <w:ind w:left="360"/>
        <w:rPr>
          <w:rFonts w:ascii="Calibri Light"/>
          <w:sz w:val="26"/>
        </w:rPr>
      </w:pPr>
      <w:r>
        <w:rPr>
          <w:rFonts w:ascii="Calibri Light"/>
          <w:color w:val="2E5395"/>
          <w:sz w:val="26"/>
        </w:rPr>
        <w:t>Health</w:t>
      </w:r>
      <w:r>
        <w:rPr>
          <w:rFonts w:ascii="Calibri Light"/>
          <w:color w:val="2E5395"/>
          <w:spacing w:val="-8"/>
          <w:sz w:val="26"/>
        </w:rPr>
        <w:t xml:space="preserve"> </w:t>
      </w:r>
      <w:r>
        <w:rPr>
          <w:rFonts w:ascii="Calibri Light"/>
          <w:color w:val="2E5395"/>
          <w:spacing w:val="-2"/>
          <w:sz w:val="26"/>
        </w:rPr>
        <w:t>Insurance</w:t>
      </w:r>
    </w:p>
    <w:p w14:paraId="4DD435C5" w14:textId="77777777" w:rsidR="004B0ED8" w:rsidRDefault="009B3B4F">
      <w:pPr>
        <w:pStyle w:val="BodyText"/>
        <w:spacing w:before="20" w:line="259" w:lineRule="auto"/>
        <w:ind w:right="1376"/>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obtaining</w:t>
      </w:r>
      <w:r>
        <w:rPr>
          <w:spacing w:val="-3"/>
        </w:rPr>
        <w:t xml:space="preserve"> </w:t>
      </w:r>
      <w:r>
        <w:t>their</w:t>
      </w:r>
      <w:r>
        <w:rPr>
          <w:spacing w:val="-5"/>
        </w:rPr>
        <w:t xml:space="preserve"> </w:t>
      </w:r>
      <w:r>
        <w:t>own</w:t>
      </w:r>
      <w:r>
        <w:rPr>
          <w:spacing w:val="-4"/>
        </w:rPr>
        <w:t xml:space="preserve"> </w:t>
      </w:r>
      <w:r>
        <w:t>medical</w:t>
      </w:r>
      <w:r>
        <w:rPr>
          <w:spacing w:val="-2"/>
        </w:rPr>
        <w:t xml:space="preserve"> </w:t>
      </w:r>
      <w:r>
        <w:t>insurance</w:t>
      </w:r>
      <w:r>
        <w:rPr>
          <w:spacing w:val="-1"/>
        </w:rPr>
        <w:t xml:space="preserve"> </w:t>
      </w:r>
      <w:r>
        <w:t>and</w:t>
      </w:r>
      <w:r>
        <w:rPr>
          <w:spacing w:val="-3"/>
        </w:rPr>
        <w:t xml:space="preserve"> </w:t>
      </w:r>
      <w:r>
        <w:t>providing</w:t>
      </w:r>
      <w:r>
        <w:rPr>
          <w:spacing w:val="-5"/>
        </w:rPr>
        <w:t xml:space="preserve"> </w:t>
      </w:r>
      <w:r>
        <w:t>for</w:t>
      </w:r>
      <w:r>
        <w:rPr>
          <w:spacing w:val="-4"/>
        </w:rPr>
        <w:t xml:space="preserve"> </w:t>
      </w:r>
      <w:r>
        <w:t>their</w:t>
      </w:r>
      <w:r>
        <w:rPr>
          <w:spacing w:val="-5"/>
        </w:rPr>
        <w:t xml:space="preserve"> </w:t>
      </w:r>
      <w:r>
        <w:t>own</w:t>
      </w:r>
      <w:r>
        <w:rPr>
          <w:spacing w:val="-4"/>
        </w:rPr>
        <w:t xml:space="preserve"> </w:t>
      </w:r>
      <w:r>
        <w:t>medical</w:t>
      </w:r>
      <w:r>
        <w:rPr>
          <w:spacing w:val="-2"/>
        </w:rPr>
        <w:t xml:space="preserve"> </w:t>
      </w:r>
      <w:r>
        <w:t>care. The following procedure is to be followed in case of a needle stick, blood exposure, or other accident in the classroom or clinical area.</w:t>
      </w:r>
    </w:p>
    <w:p w14:paraId="4DD435C6" w14:textId="77777777" w:rsidR="004B0ED8" w:rsidRDefault="009B3B4F">
      <w:pPr>
        <w:pStyle w:val="ListParagraph"/>
        <w:numPr>
          <w:ilvl w:val="0"/>
          <w:numId w:val="36"/>
        </w:numPr>
        <w:tabs>
          <w:tab w:val="left" w:pos="1078"/>
        </w:tabs>
        <w:spacing w:before="160"/>
        <w:ind w:left="1078" w:hanging="358"/>
      </w:pPr>
      <w:r>
        <w:t>The</w:t>
      </w:r>
      <w:r>
        <w:rPr>
          <w:spacing w:val="-5"/>
        </w:rPr>
        <w:t xml:space="preserve"> </w:t>
      </w:r>
      <w:r>
        <w:t>student</w:t>
      </w:r>
      <w:r>
        <w:rPr>
          <w:spacing w:val="-7"/>
        </w:rPr>
        <w:t xml:space="preserve"> </w:t>
      </w:r>
      <w:r>
        <w:t>should</w:t>
      </w:r>
      <w:r>
        <w:rPr>
          <w:spacing w:val="-6"/>
        </w:rPr>
        <w:t xml:space="preserve"> </w:t>
      </w:r>
      <w:r>
        <w:t>notify</w:t>
      </w:r>
      <w:r>
        <w:rPr>
          <w:spacing w:val="-4"/>
        </w:rPr>
        <w:t xml:space="preserve"> </w:t>
      </w:r>
      <w:r>
        <w:t>the</w:t>
      </w:r>
      <w:r>
        <w:rPr>
          <w:spacing w:val="-5"/>
        </w:rPr>
        <w:t xml:space="preserve"> </w:t>
      </w:r>
      <w:r>
        <w:t>clinical</w:t>
      </w:r>
      <w:r>
        <w:rPr>
          <w:spacing w:val="-5"/>
        </w:rPr>
        <w:t xml:space="preserve"> </w:t>
      </w:r>
      <w:r>
        <w:t>instructor</w:t>
      </w:r>
      <w:r>
        <w:rPr>
          <w:spacing w:val="-7"/>
        </w:rPr>
        <w:t xml:space="preserve"> </w:t>
      </w:r>
      <w:r>
        <w:t>and</w:t>
      </w:r>
      <w:r>
        <w:rPr>
          <w:spacing w:val="-6"/>
        </w:rPr>
        <w:t xml:space="preserve"> </w:t>
      </w:r>
      <w:r>
        <w:t>program</w:t>
      </w:r>
      <w:r>
        <w:rPr>
          <w:spacing w:val="-6"/>
        </w:rPr>
        <w:t xml:space="preserve"> </w:t>
      </w:r>
      <w:r>
        <w:rPr>
          <w:spacing w:val="-2"/>
        </w:rPr>
        <w:t>director.</w:t>
      </w:r>
    </w:p>
    <w:p w14:paraId="4DD435C7" w14:textId="77777777" w:rsidR="004B0ED8" w:rsidRDefault="009B3B4F">
      <w:pPr>
        <w:pStyle w:val="ListParagraph"/>
        <w:numPr>
          <w:ilvl w:val="0"/>
          <w:numId w:val="36"/>
        </w:numPr>
        <w:tabs>
          <w:tab w:val="left" w:pos="1078"/>
          <w:tab w:val="left" w:pos="1080"/>
        </w:tabs>
        <w:spacing w:line="259" w:lineRule="auto"/>
        <w:ind w:right="1237"/>
      </w:pPr>
      <w:r>
        <w:t>A facility incident report as well as a Daytona State College Campus Safety Incident Report should be completed with a copy for the student, the student’s campus file, and the instructor as well as the facility</w:t>
      </w:r>
      <w:r>
        <w:rPr>
          <w:spacing w:val="-2"/>
        </w:rPr>
        <w:t xml:space="preserve"> </w:t>
      </w:r>
      <w:r>
        <w:t>and</w:t>
      </w:r>
      <w:r>
        <w:rPr>
          <w:spacing w:val="-5"/>
        </w:rPr>
        <w:t xml:space="preserve"> </w:t>
      </w:r>
      <w:r>
        <w:t>Daytona</w:t>
      </w:r>
      <w:r>
        <w:rPr>
          <w:spacing w:val="-4"/>
        </w:rPr>
        <w:t xml:space="preserve"> </w:t>
      </w:r>
      <w:r>
        <w:t>State</w:t>
      </w:r>
      <w:r>
        <w:rPr>
          <w:spacing w:val="-3"/>
        </w:rPr>
        <w:t xml:space="preserve"> </w:t>
      </w:r>
      <w:r>
        <w:t>College.</w:t>
      </w:r>
      <w:r>
        <w:rPr>
          <w:spacing w:val="-4"/>
        </w:rPr>
        <w:t xml:space="preserve"> </w:t>
      </w:r>
      <w:r>
        <w:t>The</w:t>
      </w:r>
      <w:r>
        <w:rPr>
          <w:spacing w:val="-2"/>
        </w:rPr>
        <w:t xml:space="preserve"> </w:t>
      </w:r>
      <w:r>
        <w:t>student</w:t>
      </w:r>
      <w:r>
        <w:rPr>
          <w:spacing w:val="-3"/>
        </w:rPr>
        <w:t xml:space="preserve"> </w:t>
      </w:r>
      <w:r>
        <w:t>may</w:t>
      </w:r>
      <w:r>
        <w:rPr>
          <w:spacing w:val="-2"/>
        </w:rPr>
        <w:t xml:space="preserve"> </w:t>
      </w:r>
      <w:r>
        <w:t>be required</w:t>
      </w:r>
      <w:r>
        <w:rPr>
          <w:spacing w:val="-4"/>
        </w:rPr>
        <w:t xml:space="preserve"> </w:t>
      </w:r>
      <w:r>
        <w:t>to</w:t>
      </w:r>
      <w:r>
        <w:rPr>
          <w:spacing w:val="-2"/>
        </w:rPr>
        <w:t xml:space="preserve"> </w:t>
      </w:r>
      <w:r>
        <w:t>complete</w:t>
      </w:r>
      <w:r>
        <w:rPr>
          <w:spacing w:val="-3"/>
        </w:rPr>
        <w:t xml:space="preserve"> </w:t>
      </w:r>
      <w:r>
        <w:t>the</w:t>
      </w:r>
      <w:r>
        <w:rPr>
          <w:spacing w:val="-3"/>
        </w:rPr>
        <w:t xml:space="preserve"> </w:t>
      </w:r>
      <w:r>
        <w:t>Daytona</w:t>
      </w:r>
      <w:r>
        <w:rPr>
          <w:spacing w:val="-4"/>
        </w:rPr>
        <w:t xml:space="preserve"> </w:t>
      </w:r>
      <w:r>
        <w:t>State</w:t>
      </w:r>
      <w:r>
        <w:rPr>
          <w:spacing w:val="-2"/>
        </w:rPr>
        <w:t xml:space="preserve"> </w:t>
      </w:r>
      <w:r>
        <w:t>College Incident Report.</w:t>
      </w:r>
    </w:p>
    <w:p w14:paraId="4DD435C8" w14:textId="77777777" w:rsidR="004B0ED8" w:rsidRDefault="009B3B4F">
      <w:pPr>
        <w:pStyle w:val="ListParagraph"/>
        <w:numPr>
          <w:ilvl w:val="0"/>
          <w:numId w:val="36"/>
        </w:numPr>
        <w:tabs>
          <w:tab w:val="left" w:pos="1078"/>
          <w:tab w:val="left" w:pos="1080"/>
        </w:tabs>
        <w:spacing w:before="0" w:line="259" w:lineRule="auto"/>
        <w:ind w:right="1614"/>
      </w:pPr>
      <w:r>
        <w:t>If</w:t>
      </w:r>
      <w:r>
        <w:rPr>
          <w:spacing w:val="-2"/>
        </w:rPr>
        <w:t xml:space="preserve"> </w:t>
      </w:r>
      <w:r>
        <w:t>the</w:t>
      </w:r>
      <w:r>
        <w:rPr>
          <w:spacing w:val="-2"/>
        </w:rPr>
        <w:t xml:space="preserve"> </w:t>
      </w:r>
      <w:r>
        <w:t>student</w:t>
      </w:r>
      <w:r>
        <w:rPr>
          <w:spacing w:val="-2"/>
        </w:rPr>
        <w:t xml:space="preserve"> </w:t>
      </w:r>
      <w:r>
        <w:t>is</w:t>
      </w:r>
      <w:r>
        <w:rPr>
          <w:spacing w:val="-2"/>
        </w:rPr>
        <w:t xml:space="preserve"> </w:t>
      </w:r>
      <w:r>
        <w:t>sent</w:t>
      </w:r>
      <w:r>
        <w:rPr>
          <w:spacing w:val="-2"/>
        </w:rPr>
        <w:t xml:space="preserve"> </w:t>
      </w:r>
      <w:r>
        <w:t>by</w:t>
      </w:r>
      <w:r>
        <w:rPr>
          <w:spacing w:val="-2"/>
        </w:rPr>
        <w:t xml:space="preserve"> </w:t>
      </w:r>
      <w:r>
        <w:t>the</w:t>
      </w:r>
      <w:r>
        <w:rPr>
          <w:spacing w:val="-4"/>
        </w:rPr>
        <w:t xml:space="preserve"> </w:t>
      </w:r>
      <w:r>
        <w:t>clinical</w:t>
      </w:r>
      <w:r>
        <w:rPr>
          <w:spacing w:val="-3"/>
        </w:rPr>
        <w:t xml:space="preserve"> </w:t>
      </w:r>
      <w:r>
        <w:t>site</w:t>
      </w:r>
      <w:r>
        <w:rPr>
          <w:spacing w:val="-2"/>
        </w:rPr>
        <w:t xml:space="preserve"> </w:t>
      </w:r>
      <w:r>
        <w:t>to</w:t>
      </w:r>
      <w:r>
        <w:rPr>
          <w:spacing w:val="-1"/>
        </w:rPr>
        <w:t xml:space="preserve"> </w:t>
      </w:r>
      <w:r>
        <w:t>Employee</w:t>
      </w:r>
      <w:r>
        <w:rPr>
          <w:spacing w:val="-2"/>
        </w:rPr>
        <w:t xml:space="preserve"> </w:t>
      </w:r>
      <w:r>
        <w:t>Health</w:t>
      </w:r>
      <w:r>
        <w:rPr>
          <w:spacing w:val="-2"/>
        </w:rPr>
        <w:t xml:space="preserve"> </w:t>
      </w:r>
      <w:r>
        <w:t>or</w:t>
      </w:r>
      <w:r>
        <w:rPr>
          <w:spacing w:val="-2"/>
        </w:rPr>
        <w:t xml:space="preserve"> </w:t>
      </w:r>
      <w:r>
        <w:t>the</w:t>
      </w:r>
      <w:r>
        <w:rPr>
          <w:spacing w:val="-4"/>
        </w:rPr>
        <w:t xml:space="preserve"> </w:t>
      </w:r>
      <w:r>
        <w:t>Emergency</w:t>
      </w:r>
      <w:r>
        <w:rPr>
          <w:spacing w:val="-2"/>
        </w:rPr>
        <w:t xml:space="preserve"> </w:t>
      </w:r>
      <w:r>
        <w:t>Room,</w:t>
      </w:r>
      <w:r>
        <w:rPr>
          <w:spacing w:val="-2"/>
        </w:rPr>
        <w:t xml:space="preserve"> </w:t>
      </w:r>
      <w:r>
        <w:t>the</w:t>
      </w:r>
      <w:r>
        <w:rPr>
          <w:spacing w:val="-4"/>
        </w:rPr>
        <w:t xml:space="preserve"> </w:t>
      </w:r>
      <w:r>
        <w:t>student</w:t>
      </w:r>
      <w:r>
        <w:rPr>
          <w:spacing w:val="-5"/>
        </w:rPr>
        <w:t xml:space="preserve"> </w:t>
      </w:r>
      <w:r>
        <w:t>is financially responsible. Students may prefer to choose their own facility if they are the payee.</w:t>
      </w:r>
    </w:p>
    <w:p w14:paraId="4DD435C9" w14:textId="77777777" w:rsidR="004B0ED8" w:rsidRDefault="009B3B4F">
      <w:pPr>
        <w:pStyle w:val="BodyText"/>
        <w:spacing w:before="158" w:line="259" w:lineRule="auto"/>
        <w:ind w:right="1376"/>
      </w:pPr>
      <w:r>
        <w:t>Students</w:t>
      </w:r>
      <w:r>
        <w:rPr>
          <w:spacing w:val="-2"/>
        </w:rPr>
        <w:t xml:space="preserve"> </w:t>
      </w:r>
      <w:r>
        <w:t>are</w:t>
      </w:r>
      <w:r>
        <w:rPr>
          <w:spacing w:val="-5"/>
        </w:rPr>
        <w:t xml:space="preserve"> </w:t>
      </w:r>
      <w:r>
        <w:t>responsible</w:t>
      </w:r>
      <w:r>
        <w:rPr>
          <w:spacing w:val="-2"/>
        </w:rPr>
        <w:t xml:space="preserve"> </w:t>
      </w:r>
      <w:r>
        <w:t>for</w:t>
      </w:r>
      <w:r>
        <w:rPr>
          <w:spacing w:val="-2"/>
        </w:rPr>
        <w:t xml:space="preserve"> </w:t>
      </w:r>
      <w:r>
        <w:t>obtaining</w:t>
      </w:r>
      <w:r>
        <w:rPr>
          <w:spacing w:val="-3"/>
        </w:rPr>
        <w:t xml:space="preserve"> </w:t>
      </w:r>
      <w:r>
        <w:t>their</w:t>
      </w:r>
      <w:r>
        <w:rPr>
          <w:spacing w:val="-5"/>
        </w:rPr>
        <w:t xml:space="preserve"> </w:t>
      </w:r>
      <w:r>
        <w:t>own</w:t>
      </w:r>
      <w:r>
        <w:rPr>
          <w:spacing w:val="-4"/>
        </w:rPr>
        <w:t xml:space="preserve"> </w:t>
      </w:r>
      <w:r>
        <w:t>medical</w:t>
      </w:r>
      <w:r>
        <w:rPr>
          <w:spacing w:val="-2"/>
        </w:rPr>
        <w:t xml:space="preserve"> </w:t>
      </w:r>
      <w:r>
        <w:t>insurance</w:t>
      </w:r>
      <w:r>
        <w:rPr>
          <w:spacing w:val="-1"/>
        </w:rPr>
        <w:t xml:space="preserve"> </w:t>
      </w:r>
      <w:r>
        <w:t>and</w:t>
      </w:r>
      <w:r>
        <w:rPr>
          <w:spacing w:val="-3"/>
        </w:rPr>
        <w:t xml:space="preserve"> </w:t>
      </w:r>
      <w:r>
        <w:t>providing</w:t>
      </w:r>
      <w:r>
        <w:rPr>
          <w:spacing w:val="-5"/>
        </w:rPr>
        <w:t xml:space="preserve"> </w:t>
      </w:r>
      <w:r>
        <w:t>for</w:t>
      </w:r>
      <w:r>
        <w:rPr>
          <w:spacing w:val="-4"/>
        </w:rPr>
        <w:t xml:space="preserve"> </w:t>
      </w:r>
      <w:r>
        <w:t>their</w:t>
      </w:r>
      <w:r>
        <w:rPr>
          <w:spacing w:val="-5"/>
        </w:rPr>
        <w:t xml:space="preserve"> </w:t>
      </w:r>
      <w:r>
        <w:t>own</w:t>
      </w:r>
      <w:r>
        <w:rPr>
          <w:spacing w:val="-4"/>
        </w:rPr>
        <w:t xml:space="preserve"> </w:t>
      </w:r>
      <w:r>
        <w:t>medical</w:t>
      </w:r>
      <w:r>
        <w:rPr>
          <w:spacing w:val="-2"/>
        </w:rPr>
        <w:t xml:space="preserve"> </w:t>
      </w:r>
      <w:r>
        <w:t>care. Students will provide a copy of their insurance card to the Program Director and ACCE upon starting the program in May.</w:t>
      </w:r>
    </w:p>
    <w:p w14:paraId="4DD435CA" w14:textId="77777777" w:rsidR="004B0ED8" w:rsidRDefault="009B3B4F">
      <w:pPr>
        <w:spacing w:before="163"/>
        <w:ind w:left="360"/>
        <w:rPr>
          <w:rFonts w:ascii="Calibri Light"/>
          <w:sz w:val="26"/>
        </w:rPr>
      </w:pPr>
      <w:r>
        <w:rPr>
          <w:rFonts w:ascii="Calibri Light"/>
          <w:color w:val="2E5395"/>
          <w:sz w:val="26"/>
        </w:rPr>
        <w:t>Students</w:t>
      </w:r>
      <w:r>
        <w:rPr>
          <w:rFonts w:ascii="Calibri Light"/>
          <w:color w:val="2E5395"/>
          <w:spacing w:val="-9"/>
          <w:sz w:val="26"/>
        </w:rPr>
        <w:t xml:space="preserve"> </w:t>
      </w:r>
      <w:r>
        <w:rPr>
          <w:rFonts w:ascii="Calibri Light"/>
          <w:color w:val="2E5395"/>
          <w:sz w:val="26"/>
        </w:rPr>
        <w:t>with</w:t>
      </w:r>
      <w:r>
        <w:rPr>
          <w:rFonts w:ascii="Calibri Light"/>
          <w:color w:val="2E5395"/>
          <w:spacing w:val="-9"/>
          <w:sz w:val="26"/>
        </w:rPr>
        <w:t xml:space="preserve"> </w:t>
      </w:r>
      <w:r>
        <w:rPr>
          <w:rFonts w:ascii="Calibri Light"/>
          <w:color w:val="2E5395"/>
          <w:spacing w:val="-2"/>
          <w:sz w:val="26"/>
        </w:rPr>
        <w:t>Disabilities</w:t>
      </w:r>
    </w:p>
    <w:p w14:paraId="4DD435CB" w14:textId="77777777" w:rsidR="004B0ED8" w:rsidRDefault="009B3B4F">
      <w:pPr>
        <w:pStyle w:val="BodyText"/>
        <w:spacing w:before="23" w:line="259" w:lineRule="auto"/>
        <w:ind w:right="1095"/>
      </w:pPr>
      <w:r>
        <w:t>If</w:t>
      </w:r>
      <w:r>
        <w:rPr>
          <w:spacing w:val="-2"/>
        </w:rPr>
        <w:t xml:space="preserve"> </w:t>
      </w:r>
      <w:r>
        <w:t>you</w:t>
      </w:r>
      <w:r>
        <w:rPr>
          <w:spacing w:val="-3"/>
        </w:rPr>
        <w:t xml:space="preserve"> </w:t>
      </w:r>
      <w:r>
        <w:t>need</w:t>
      </w:r>
      <w:r>
        <w:rPr>
          <w:spacing w:val="-3"/>
        </w:rPr>
        <w:t xml:space="preserve"> </w:t>
      </w:r>
      <w:r>
        <w:t>academic</w:t>
      </w:r>
      <w:r>
        <w:rPr>
          <w:spacing w:val="-2"/>
        </w:rPr>
        <w:t xml:space="preserve"> </w:t>
      </w:r>
      <w:proofErr w:type="gramStart"/>
      <w:r>
        <w:t>accommodations</w:t>
      </w:r>
      <w:proofErr w:type="gramEnd"/>
      <w:r>
        <w:t>,</w:t>
      </w:r>
      <w:r>
        <w:rPr>
          <w:spacing w:val="-4"/>
        </w:rPr>
        <w:t xml:space="preserve"> </w:t>
      </w:r>
      <w:r>
        <w:t>such</w:t>
      </w:r>
      <w:r>
        <w:rPr>
          <w:spacing w:val="-4"/>
        </w:rPr>
        <w:t xml:space="preserve"> </w:t>
      </w:r>
      <w:r>
        <w:t>as</w:t>
      </w:r>
      <w:r>
        <w:rPr>
          <w:spacing w:val="-2"/>
        </w:rPr>
        <w:t xml:space="preserve"> </w:t>
      </w:r>
      <w:r>
        <w:t>private</w:t>
      </w:r>
      <w:r>
        <w:rPr>
          <w:spacing w:val="-2"/>
        </w:rPr>
        <w:t xml:space="preserve"> </w:t>
      </w:r>
      <w:r>
        <w:t>testing,</w:t>
      </w:r>
      <w:r>
        <w:rPr>
          <w:spacing w:val="-2"/>
        </w:rPr>
        <w:t xml:space="preserve"> </w:t>
      </w:r>
      <w:r>
        <w:t>interpreters,</w:t>
      </w:r>
      <w:r>
        <w:rPr>
          <w:spacing w:val="-2"/>
        </w:rPr>
        <w:t xml:space="preserve"> </w:t>
      </w:r>
      <w:r>
        <w:t>note</w:t>
      </w:r>
      <w:r>
        <w:rPr>
          <w:spacing w:val="-2"/>
        </w:rPr>
        <w:t xml:space="preserve"> </w:t>
      </w:r>
      <w:r>
        <w:t>takers,</w:t>
      </w:r>
      <w:r>
        <w:rPr>
          <w:spacing w:val="-4"/>
        </w:rPr>
        <w:t xml:space="preserve"> </w:t>
      </w:r>
      <w:r>
        <w:t>etc.</w:t>
      </w:r>
      <w:r>
        <w:rPr>
          <w:spacing w:val="-5"/>
        </w:rPr>
        <w:t xml:space="preserve"> </w:t>
      </w:r>
      <w:r>
        <w:t>you</w:t>
      </w:r>
      <w:r>
        <w:rPr>
          <w:spacing w:val="-3"/>
        </w:rPr>
        <w:t xml:space="preserve"> </w:t>
      </w:r>
      <w:r>
        <w:t>must</w:t>
      </w:r>
      <w:r>
        <w:rPr>
          <w:spacing w:val="-2"/>
        </w:rPr>
        <w:t xml:space="preserve"> </w:t>
      </w:r>
      <w:r>
        <w:t xml:space="preserve">provide the lecture </w:t>
      </w:r>
      <w:proofErr w:type="gramStart"/>
      <w:r>
        <w:t>instructor</w:t>
      </w:r>
      <w:proofErr w:type="gramEnd"/>
      <w:r>
        <w:t xml:space="preserve"> a current letter from Student Disability Services (SDS) that</w:t>
      </w:r>
      <w:r>
        <w:rPr>
          <w:spacing w:val="-2"/>
        </w:rPr>
        <w:t xml:space="preserve"> </w:t>
      </w:r>
      <w:r>
        <w:t>verifies that you need</w:t>
      </w:r>
      <w:r>
        <w:rPr>
          <w:spacing w:val="-1"/>
        </w:rPr>
        <w:t xml:space="preserve"> </w:t>
      </w:r>
      <w:r>
        <w:t xml:space="preserve">specific </w:t>
      </w:r>
      <w:proofErr w:type="gramStart"/>
      <w:r>
        <w:t>accommodations</w:t>
      </w:r>
      <w:proofErr w:type="gramEnd"/>
      <w:r>
        <w:t xml:space="preserve">. Please make an appointment to meet with the instructor as soon as possible to discuss the </w:t>
      </w:r>
      <w:proofErr w:type="gramStart"/>
      <w:r>
        <w:t>accommodations</w:t>
      </w:r>
      <w:proofErr w:type="gramEnd"/>
      <w:r>
        <w:t xml:space="preserve">. Faculty cannot give </w:t>
      </w:r>
      <w:proofErr w:type="gramStart"/>
      <w:r>
        <w:t>accommodations</w:t>
      </w:r>
      <w:proofErr w:type="gramEnd"/>
      <w:r>
        <w:t xml:space="preserve"> until you provide a letter from SDS. Please do not provide copies of any medical information to your instructor.</w:t>
      </w:r>
    </w:p>
    <w:p w14:paraId="4DD435CC" w14:textId="77777777" w:rsidR="004B0ED8" w:rsidRDefault="009B3B4F">
      <w:pPr>
        <w:pStyle w:val="BodyText"/>
        <w:spacing w:before="158" w:line="259" w:lineRule="auto"/>
        <w:ind w:right="1095"/>
      </w:pPr>
      <w:r>
        <w:t>For</w:t>
      </w:r>
      <w:r>
        <w:rPr>
          <w:spacing w:val="-1"/>
        </w:rPr>
        <w:t xml:space="preserve"> </w:t>
      </w:r>
      <w:r>
        <w:t>information</w:t>
      </w:r>
      <w:r>
        <w:rPr>
          <w:spacing w:val="-2"/>
        </w:rPr>
        <w:t xml:space="preserve"> </w:t>
      </w:r>
      <w:r>
        <w:t>about</w:t>
      </w:r>
      <w:r>
        <w:rPr>
          <w:spacing w:val="-1"/>
        </w:rPr>
        <w:t xml:space="preserve"> </w:t>
      </w:r>
      <w:proofErr w:type="gramStart"/>
      <w:r>
        <w:t>accommodations</w:t>
      </w:r>
      <w:proofErr w:type="gramEnd"/>
      <w:r>
        <w:rPr>
          <w:spacing w:val="-3"/>
        </w:rPr>
        <w:t xml:space="preserve"> </w:t>
      </w:r>
      <w:r>
        <w:t>or</w:t>
      </w:r>
      <w:r>
        <w:rPr>
          <w:spacing w:val="-1"/>
        </w:rPr>
        <w:t xml:space="preserve"> </w:t>
      </w:r>
      <w:r>
        <w:t>services</w:t>
      </w:r>
      <w:r>
        <w:rPr>
          <w:spacing w:val="-3"/>
        </w:rPr>
        <w:t xml:space="preserve"> </w:t>
      </w:r>
      <w:r>
        <w:t>that</w:t>
      </w:r>
      <w:r>
        <w:rPr>
          <w:spacing w:val="-1"/>
        </w:rPr>
        <w:t xml:space="preserve"> </w:t>
      </w:r>
      <w:r>
        <w:t>may be</w:t>
      </w:r>
      <w:r>
        <w:rPr>
          <w:spacing w:val="-1"/>
        </w:rPr>
        <w:t xml:space="preserve"> </w:t>
      </w:r>
      <w:r>
        <w:t>available</w:t>
      </w:r>
      <w:r>
        <w:rPr>
          <w:spacing w:val="-1"/>
        </w:rPr>
        <w:t xml:space="preserve"> </w:t>
      </w:r>
      <w:r>
        <w:t>for</w:t>
      </w:r>
      <w:r>
        <w:rPr>
          <w:spacing w:val="-1"/>
        </w:rPr>
        <w:t xml:space="preserve"> </w:t>
      </w:r>
      <w:r>
        <w:t>students</w:t>
      </w:r>
      <w:r>
        <w:rPr>
          <w:spacing w:val="-1"/>
        </w:rPr>
        <w:t xml:space="preserve"> </w:t>
      </w:r>
      <w:r>
        <w:t>with</w:t>
      </w:r>
      <w:r>
        <w:rPr>
          <w:spacing w:val="-4"/>
        </w:rPr>
        <w:t xml:space="preserve"> </w:t>
      </w:r>
      <w:r>
        <w:t>a</w:t>
      </w:r>
      <w:r>
        <w:rPr>
          <w:spacing w:val="-1"/>
        </w:rPr>
        <w:t xml:space="preserve"> </w:t>
      </w:r>
      <w:r>
        <w:t>disability,</w:t>
      </w:r>
      <w:r>
        <w:rPr>
          <w:spacing w:val="-1"/>
        </w:rPr>
        <w:t xml:space="preserve"> </w:t>
      </w:r>
      <w:r>
        <w:t>please contact</w:t>
      </w:r>
      <w:r>
        <w:rPr>
          <w:spacing w:val="-5"/>
        </w:rPr>
        <w:t xml:space="preserve"> </w:t>
      </w:r>
      <w:r>
        <w:t>the</w:t>
      </w:r>
      <w:r>
        <w:rPr>
          <w:spacing w:val="-5"/>
        </w:rPr>
        <w:t xml:space="preserve"> </w:t>
      </w:r>
      <w:r>
        <w:t>Student</w:t>
      </w:r>
      <w:r>
        <w:rPr>
          <w:spacing w:val="-5"/>
        </w:rPr>
        <w:t xml:space="preserve"> </w:t>
      </w:r>
      <w:r>
        <w:t>Disability</w:t>
      </w:r>
      <w:r>
        <w:rPr>
          <w:spacing w:val="-3"/>
        </w:rPr>
        <w:t xml:space="preserve"> </w:t>
      </w:r>
      <w:r>
        <w:t>Services</w:t>
      </w:r>
      <w:r>
        <w:rPr>
          <w:spacing w:val="-5"/>
        </w:rPr>
        <w:t xml:space="preserve"> </w:t>
      </w:r>
      <w:r>
        <w:t>office</w:t>
      </w:r>
      <w:r>
        <w:rPr>
          <w:spacing w:val="-2"/>
        </w:rPr>
        <w:t xml:space="preserve"> </w:t>
      </w:r>
      <w:r>
        <w:t>in</w:t>
      </w:r>
      <w:r>
        <w:rPr>
          <w:spacing w:val="-6"/>
        </w:rPr>
        <w:t xml:space="preserve"> </w:t>
      </w:r>
      <w:r>
        <w:t>the</w:t>
      </w:r>
      <w:r>
        <w:rPr>
          <w:spacing w:val="-5"/>
        </w:rPr>
        <w:t xml:space="preserve"> </w:t>
      </w:r>
      <w:r>
        <w:t>Wetherell</w:t>
      </w:r>
      <w:r>
        <w:rPr>
          <w:spacing w:val="-6"/>
        </w:rPr>
        <w:t xml:space="preserve"> </w:t>
      </w:r>
      <w:r>
        <w:t>Building</w:t>
      </w:r>
      <w:r>
        <w:rPr>
          <w:spacing w:val="-4"/>
        </w:rPr>
        <w:t xml:space="preserve"> </w:t>
      </w:r>
      <w:r>
        <w:t>Annex,</w:t>
      </w:r>
      <w:r>
        <w:rPr>
          <w:spacing w:val="-3"/>
        </w:rPr>
        <w:t xml:space="preserve"> </w:t>
      </w:r>
      <w:r>
        <w:t>room</w:t>
      </w:r>
      <w:r>
        <w:rPr>
          <w:spacing w:val="-4"/>
        </w:rPr>
        <w:t xml:space="preserve"> </w:t>
      </w:r>
      <w:r>
        <w:t>108,</w:t>
      </w:r>
      <w:r>
        <w:rPr>
          <w:spacing w:val="-6"/>
        </w:rPr>
        <w:t xml:space="preserve"> </w:t>
      </w:r>
      <w:r>
        <w:t>or</w:t>
      </w:r>
      <w:r>
        <w:rPr>
          <w:spacing w:val="-6"/>
        </w:rPr>
        <w:t xml:space="preserve"> </w:t>
      </w:r>
      <w:r>
        <w:t>at</w:t>
      </w:r>
      <w:r>
        <w:rPr>
          <w:spacing w:val="-5"/>
        </w:rPr>
        <w:t xml:space="preserve"> </w:t>
      </w:r>
      <w:r>
        <w:t>(386)</w:t>
      </w:r>
      <w:r>
        <w:rPr>
          <w:spacing w:val="-5"/>
        </w:rPr>
        <w:t xml:space="preserve"> </w:t>
      </w:r>
      <w:r>
        <w:t>506-</w:t>
      </w:r>
      <w:r>
        <w:rPr>
          <w:spacing w:val="-2"/>
        </w:rPr>
        <w:t>3814.</w:t>
      </w:r>
    </w:p>
    <w:p w14:paraId="4DD435CD" w14:textId="77777777" w:rsidR="004B0ED8" w:rsidRDefault="009B3B4F">
      <w:pPr>
        <w:spacing w:before="164"/>
        <w:ind w:left="360"/>
        <w:rPr>
          <w:rFonts w:ascii="Calibri Light"/>
          <w:sz w:val="26"/>
        </w:rPr>
      </w:pPr>
      <w:r>
        <w:rPr>
          <w:rFonts w:ascii="Calibri Light"/>
          <w:color w:val="2E5395"/>
          <w:sz w:val="26"/>
        </w:rPr>
        <w:t>Sexual</w:t>
      </w:r>
      <w:r>
        <w:rPr>
          <w:rFonts w:ascii="Calibri Light"/>
          <w:color w:val="2E5395"/>
          <w:spacing w:val="-10"/>
          <w:sz w:val="26"/>
        </w:rPr>
        <w:t xml:space="preserve"> </w:t>
      </w:r>
      <w:r>
        <w:rPr>
          <w:rFonts w:ascii="Calibri Light"/>
          <w:color w:val="2E5395"/>
          <w:spacing w:val="-2"/>
          <w:sz w:val="26"/>
        </w:rPr>
        <w:t>Harassment</w:t>
      </w:r>
    </w:p>
    <w:p w14:paraId="4DD435CE" w14:textId="77777777" w:rsidR="004B0ED8" w:rsidRDefault="009B3B4F">
      <w:pPr>
        <w:pStyle w:val="BodyText"/>
        <w:spacing w:before="21" w:line="259" w:lineRule="auto"/>
        <w:ind w:right="1095"/>
      </w:pPr>
      <w:r>
        <w:t>The</w:t>
      </w:r>
      <w:r>
        <w:rPr>
          <w:spacing w:val="-2"/>
        </w:rPr>
        <w:t xml:space="preserve"> </w:t>
      </w:r>
      <w:r>
        <w:t>Radiography</w:t>
      </w:r>
      <w:r>
        <w:rPr>
          <w:spacing w:val="-4"/>
        </w:rPr>
        <w:t xml:space="preserve"> </w:t>
      </w:r>
      <w:r>
        <w:t>Program</w:t>
      </w:r>
      <w:r>
        <w:rPr>
          <w:spacing w:val="-1"/>
        </w:rPr>
        <w:t xml:space="preserve"> </w:t>
      </w:r>
      <w:r>
        <w:t>follows</w:t>
      </w:r>
      <w:r>
        <w:rPr>
          <w:spacing w:val="-1"/>
        </w:rPr>
        <w:t xml:space="preserve"> </w:t>
      </w:r>
      <w:r>
        <w:t>the</w:t>
      </w:r>
      <w:r>
        <w:rPr>
          <w:spacing w:val="-4"/>
        </w:rPr>
        <w:t xml:space="preserve"> </w:t>
      </w:r>
      <w:r>
        <w:t>Daytona</w:t>
      </w:r>
      <w:r>
        <w:rPr>
          <w:spacing w:val="-2"/>
        </w:rPr>
        <w:t xml:space="preserve"> </w:t>
      </w:r>
      <w:r>
        <w:t>State</w:t>
      </w:r>
      <w:r>
        <w:rPr>
          <w:spacing w:val="-4"/>
        </w:rPr>
        <w:t xml:space="preserve"> </w:t>
      </w:r>
      <w:r>
        <w:t>Policy</w:t>
      </w:r>
      <w:r>
        <w:rPr>
          <w:spacing w:val="-4"/>
        </w:rPr>
        <w:t xml:space="preserve"> </w:t>
      </w:r>
      <w:r>
        <w:t>on</w:t>
      </w:r>
      <w:r>
        <w:rPr>
          <w:spacing w:val="-3"/>
        </w:rPr>
        <w:t xml:space="preserve"> </w:t>
      </w:r>
      <w:r>
        <w:t>Sexual</w:t>
      </w:r>
      <w:r>
        <w:rPr>
          <w:spacing w:val="-2"/>
        </w:rPr>
        <w:t xml:space="preserve"> </w:t>
      </w:r>
      <w:r>
        <w:t>Harassment.</w:t>
      </w:r>
      <w:r>
        <w:rPr>
          <w:spacing w:val="-2"/>
        </w:rPr>
        <w:t xml:space="preserve"> </w:t>
      </w:r>
      <w:r>
        <w:t>The</w:t>
      </w:r>
      <w:r>
        <w:rPr>
          <w:spacing w:val="-2"/>
        </w:rPr>
        <w:t xml:space="preserve"> </w:t>
      </w:r>
      <w:r>
        <w:t>Sexual</w:t>
      </w:r>
      <w:r>
        <w:rPr>
          <w:spacing w:val="-3"/>
        </w:rPr>
        <w:t xml:space="preserve"> </w:t>
      </w:r>
      <w:r>
        <w:t>Harassment</w:t>
      </w:r>
      <w:r>
        <w:rPr>
          <w:spacing w:val="-5"/>
        </w:rPr>
        <w:t xml:space="preserve"> </w:t>
      </w:r>
      <w:r>
        <w:t>policy can be found in the College Student Handbook you received at the program orientation. While participating in clinical courses complaints of sexual harassment should be reported immediately to the Radiography Program Director. The student should also follow the clinical facilities policy for reporting sexual harassment.</w:t>
      </w:r>
    </w:p>
    <w:p w14:paraId="4DD435CF" w14:textId="77777777" w:rsidR="004B0ED8" w:rsidRDefault="009B3B4F">
      <w:pPr>
        <w:spacing w:before="163"/>
        <w:ind w:left="360"/>
        <w:rPr>
          <w:rFonts w:ascii="Calibri Light"/>
          <w:sz w:val="26"/>
        </w:rPr>
      </w:pPr>
      <w:r>
        <w:rPr>
          <w:rFonts w:ascii="Calibri Light"/>
          <w:color w:val="2E5395"/>
          <w:sz w:val="26"/>
        </w:rPr>
        <w:t>Communicable</w:t>
      </w:r>
      <w:r>
        <w:rPr>
          <w:rFonts w:ascii="Calibri Light"/>
          <w:color w:val="2E5395"/>
          <w:spacing w:val="-13"/>
          <w:sz w:val="26"/>
        </w:rPr>
        <w:t xml:space="preserve"> </w:t>
      </w:r>
      <w:r>
        <w:rPr>
          <w:rFonts w:ascii="Calibri Light"/>
          <w:color w:val="2E5395"/>
          <w:sz w:val="26"/>
        </w:rPr>
        <w:t>Disease</w:t>
      </w:r>
      <w:r>
        <w:rPr>
          <w:rFonts w:ascii="Calibri Light"/>
          <w:color w:val="2E5395"/>
          <w:spacing w:val="-13"/>
          <w:sz w:val="26"/>
        </w:rPr>
        <w:t xml:space="preserve"> </w:t>
      </w:r>
      <w:r>
        <w:rPr>
          <w:rFonts w:ascii="Calibri Light"/>
          <w:color w:val="2E5395"/>
          <w:spacing w:val="-2"/>
          <w:sz w:val="26"/>
        </w:rPr>
        <w:t>Policy</w:t>
      </w:r>
    </w:p>
    <w:p w14:paraId="4DD435D0" w14:textId="77777777" w:rsidR="004B0ED8" w:rsidRDefault="009B3B4F">
      <w:pPr>
        <w:pStyle w:val="BodyText"/>
        <w:spacing w:before="23" w:line="259" w:lineRule="auto"/>
        <w:ind w:right="1095"/>
      </w:pPr>
      <w:r>
        <w:t>All</w:t>
      </w:r>
      <w:r>
        <w:rPr>
          <w:spacing w:val="-2"/>
        </w:rPr>
        <w:t xml:space="preserve"> </w:t>
      </w:r>
      <w:r>
        <w:t>students</w:t>
      </w:r>
      <w:r>
        <w:rPr>
          <w:spacing w:val="-4"/>
        </w:rPr>
        <w:t xml:space="preserve"> </w:t>
      </w:r>
      <w:r>
        <w:t>will</w:t>
      </w:r>
      <w:r>
        <w:rPr>
          <w:spacing w:val="-2"/>
        </w:rPr>
        <w:t xml:space="preserve"> </w:t>
      </w:r>
      <w:r>
        <w:t>receive</w:t>
      </w:r>
      <w:r>
        <w:rPr>
          <w:spacing w:val="-2"/>
        </w:rPr>
        <w:t xml:space="preserve"> </w:t>
      </w:r>
      <w:r>
        <w:t>thorough</w:t>
      </w:r>
      <w:r>
        <w:rPr>
          <w:spacing w:val="-3"/>
        </w:rPr>
        <w:t xml:space="preserve"> </w:t>
      </w:r>
      <w:r>
        <w:t>instruction</w:t>
      </w:r>
      <w:r>
        <w:rPr>
          <w:spacing w:val="-6"/>
        </w:rPr>
        <w:t xml:space="preserve"> </w:t>
      </w:r>
      <w:r>
        <w:t>on</w:t>
      </w:r>
      <w:r>
        <w:rPr>
          <w:spacing w:val="-5"/>
        </w:rPr>
        <w:t xml:space="preserve"> </w:t>
      </w:r>
      <w:r>
        <w:t>communicable</w:t>
      </w:r>
      <w:r>
        <w:rPr>
          <w:spacing w:val="-2"/>
        </w:rPr>
        <w:t xml:space="preserve"> </w:t>
      </w:r>
      <w:r>
        <w:t>diseases</w:t>
      </w:r>
      <w:r>
        <w:rPr>
          <w:spacing w:val="-5"/>
        </w:rPr>
        <w:t xml:space="preserve"> </w:t>
      </w:r>
      <w:r>
        <w:t>such</w:t>
      </w:r>
      <w:r>
        <w:rPr>
          <w:spacing w:val="-3"/>
        </w:rPr>
        <w:t xml:space="preserve"> </w:t>
      </w:r>
      <w:r>
        <w:t>as</w:t>
      </w:r>
      <w:r>
        <w:rPr>
          <w:spacing w:val="-4"/>
        </w:rPr>
        <w:t xml:space="preserve"> </w:t>
      </w:r>
      <w:r>
        <w:t>AIDS,</w:t>
      </w:r>
      <w:r>
        <w:rPr>
          <w:spacing w:val="-2"/>
        </w:rPr>
        <w:t xml:space="preserve"> </w:t>
      </w:r>
      <w:r>
        <w:t>Tuberculosis,</w:t>
      </w:r>
      <w:r>
        <w:rPr>
          <w:spacing w:val="-4"/>
        </w:rPr>
        <w:t xml:space="preserve"> </w:t>
      </w:r>
      <w:r>
        <w:t>meningitis, MMR, Hepatitis B, etc. throughout the program. It is the program's intention to inform all students of the possible potential for acquiring such conditions.</w:t>
      </w:r>
    </w:p>
    <w:p w14:paraId="4DD435D1"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5D2" w14:textId="77777777" w:rsidR="004B0ED8" w:rsidRDefault="009B3B4F">
      <w:pPr>
        <w:pStyle w:val="BodyText"/>
        <w:spacing w:before="90" w:line="259" w:lineRule="auto"/>
        <w:ind w:right="1095"/>
      </w:pPr>
      <w:r>
        <w:lastRenderedPageBreak/>
        <w:t>When</w:t>
      </w:r>
      <w:r>
        <w:rPr>
          <w:spacing w:val="-2"/>
        </w:rPr>
        <w:t xml:space="preserve"> </w:t>
      </w:r>
      <w:r>
        <w:t>or</w:t>
      </w:r>
      <w:r>
        <w:rPr>
          <w:spacing w:val="-4"/>
        </w:rPr>
        <w:t xml:space="preserve"> </w:t>
      </w:r>
      <w:r>
        <w:t>if</w:t>
      </w:r>
      <w:r>
        <w:rPr>
          <w:spacing w:val="-1"/>
        </w:rPr>
        <w:t xml:space="preserve"> </w:t>
      </w:r>
      <w:r>
        <w:t>a</w:t>
      </w:r>
      <w:r>
        <w:rPr>
          <w:spacing w:val="-3"/>
        </w:rPr>
        <w:t xml:space="preserve"> </w:t>
      </w:r>
      <w:r>
        <w:t>student</w:t>
      </w:r>
      <w:r>
        <w:rPr>
          <w:spacing w:val="-1"/>
        </w:rPr>
        <w:t xml:space="preserve"> </w:t>
      </w:r>
      <w:r>
        <w:t>is</w:t>
      </w:r>
      <w:r>
        <w:rPr>
          <w:spacing w:val="-3"/>
        </w:rPr>
        <w:t xml:space="preserve"> </w:t>
      </w:r>
      <w:r>
        <w:t>identified</w:t>
      </w:r>
      <w:r>
        <w:rPr>
          <w:spacing w:val="-2"/>
        </w:rPr>
        <w:t xml:space="preserve"> </w:t>
      </w:r>
      <w:r>
        <w:t>as</w:t>
      </w:r>
      <w:r>
        <w:rPr>
          <w:spacing w:val="-1"/>
        </w:rPr>
        <w:t xml:space="preserve"> </w:t>
      </w:r>
      <w:r>
        <w:t>being</w:t>
      </w:r>
      <w:r>
        <w:rPr>
          <w:spacing w:val="-2"/>
        </w:rPr>
        <w:t xml:space="preserve"> </w:t>
      </w:r>
      <w:r>
        <w:t>infected</w:t>
      </w:r>
      <w:r>
        <w:rPr>
          <w:spacing w:val="-4"/>
        </w:rPr>
        <w:t xml:space="preserve"> </w:t>
      </w:r>
      <w:r>
        <w:t>with</w:t>
      </w:r>
      <w:r>
        <w:rPr>
          <w:spacing w:val="-1"/>
        </w:rPr>
        <w:t xml:space="preserve"> </w:t>
      </w:r>
      <w:r>
        <w:t>any</w:t>
      </w:r>
      <w:r>
        <w:rPr>
          <w:spacing w:val="-1"/>
        </w:rPr>
        <w:t xml:space="preserve"> </w:t>
      </w:r>
      <w:r>
        <w:t>communicable</w:t>
      </w:r>
      <w:r>
        <w:rPr>
          <w:spacing w:val="-1"/>
        </w:rPr>
        <w:t xml:space="preserve"> </w:t>
      </w:r>
      <w:r>
        <w:t>disease, the</w:t>
      </w:r>
      <w:r>
        <w:rPr>
          <w:spacing w:val="-3"/>
        </w:rPr>
        <w:t xml:space="preserve"> </w:t>
      </w:r>
      <w:r>
        <w:t>following</w:t>
      </w:r>
      <w:r>
        <w:rPr>
          <w:spacing w:val="-5"/>
        </w:rPr>
        <w:t xml:space="preserve"> </w:t>
      </w:r>
      <w:r>
        <w:t>steps</w:t>
      </w:r>
      <w:r>
        <w:rPr>
          <w:spacing w:val="-3"/>
        </w:rPr>
        <w:t xml:space="preserve"> </w:t>
      </w:r>
      <w:r>
        <w:t>are</w:t>
      </w:r>
      <w:r>
        <w:rPr>
          <w:spacing w:val="-3"/>
        </w:rPr>
        <w:t xml:space="preserve"> </w:t>
      </w:r>
      <w:r>
        <w:t>to be taken to ensure the health of the Daytona State community, and of the patients with whom the student would be in contact. This policy is also designated to protect the student who is infected.</w:t>
      </w:r>
    </w:p>
    <w:p w14:paraId="4DD435D3" w14:textId="77777777" w:rsidR="004B0ED8" w:rsidRDefault="009B3B4F">
      <w:pPr>
        <w:pStyle w:val="ListParagraph"/>
        <w:numPr>
          <w:ilvl w:val="0"/>
          <w:numId w:val="35"/>
        </w:numPr>
        <w:tabs>
          <w:tab w:val="left" w:pos="1078"/>
          <w:tab w:val="left" w:pos="1080"/>
        </w:tabs>
        <w:spacing w:before="160" w:line="259" w:lineRule="auto"/>
        <w:ind w:right="1304"/>
      </w:pPr>
      <w:r>
        <w:t>The student must notify the program director in writing and verbally of the disease contracted and his/her</w:t>
      </w:r>
      <w:r>
        <w:rPr>
          <w:spacing w:val="-2"/>
        </w:rPr>
        <w:t xml:space="preserve"> </w:t>
      </w:r>
      <w:r>
        <w:t>physician's</w:t>
      </w:r>
      <w:r>
        <w:rPr>
          <w:spacing w:val="-2"/>
        </w:rPr>
        <w:t xml:space="preserve"> </w:t>
      </w:r>
      <w:r>
        <w:t>name</w:t>
      </w:r>
      <w:r>
        <w:rPr>
          <w:spacing w:val="-2"/>
        </w:rPr>
        <w:t xml:space="preserve"> </w:t>
      </w:r>
      <w:r>
        <w:t>and</w:t>
      </w:r>
      <w:r>
        <w:rPr>
          <w:spacing w:val="-3"/>
        </w:rPr>
        <w:t xml:space="preserve"> </w:t>
      </w:r>
      <w:r>
        <w:t>number.</w:t>
      </w:r>
      <w:r>
        <w:rPr>
          <w:spacing w:val="-2"/>
        </w:rPr>
        <w:t xml:space="preserve"> </w:t>
      </w:r>
      <w:r>
        <w:t>The</w:t>
      </w:r>
      <w:r>
        <w:rPr>
          <w:spacing w:val="-3"/>
        </w:rPr>
        <w:t xml:space="preserve"> </w:t>
      </w:r>
      <w:r>
        <w:t>student</w:t>
      </w:r>
      <w:r>
        <w:rPr>
          <w:spacing w:val="-4"/>
        </w:rPr>
        <w:t xml:space="preserve"> </w:t>
      </w:r>
      <w:r>
        <w:t>will</w:t>
      </w:r>
      <w:r>
        <w:rPr>
          <w:spacing w:val="-3"/>
        </w:rPr>
        <w:t xml:space="preserve"> </w:t>
      </w:r>
      <w:r>
        <w:t>not</w:t>
      </w:r>
      <w:r>
        <w:rPr>
          <w:spacing w:val="-2"/>
        </w:rPr>
        <w:t xml:space="preserve"> </w:t>
      </w:r>
      <w:r>
        <w:t>be</w:t>
      </w:r>
      <w:r>
        <w:rPr>
          <w:spacing w:val="-3"/>
        </w:rPr>
        <w:t xml:space="preserve"> </w:t>
      </w:r>
      <w:r>
        <w:t>allowed</w:t>
      </w:r>
      <w:r>
        <w:rPr>
          <w:spacing w:val="-4"/>
        </w:rPr>
        <w:t xml:space="preserve"> </w:t>
      </w:r>
      <w:r>
        <w:t>to</w:t>
      </w:r>
      <w:r>
        <w:rPr>
          <w:spacing w:val="-3"/>
        </w:rPr>
        <w:t xml:space="preserve"> </w:t>
      </w:r>
      <w:r>
        <w:t>attend</w:t>
      </w:r>
      <w:r>
        <w:rPr>
          <w:spacing w:val="-5"/>
        </w:rPr>
        <w:t xml:space="preserve"> </w:t>
      </w:r>
      <w:r>
        <w:t>class</w:t>
      </w:r>
      <w:r>
        <w:rPr>
          <w:spacing w:val="-4"/>
        </w:rPr>
        <w:t xml:space="preserve"> </w:t>
      </w:r>
      <w:r>
        <w:t>or</w:t>
      </w:r>
      <w:r>
        <w:rPr>
          <w:spacing w:val="-2"/>
        </w:rPr>
        <w:t xml:space="preserve"> </w:t>
      </w:r>
      <w:r>
        <w:t>clinical</w:t>
      </w:r>
      <w:r>
        <w:rPr>
          <w:spacing w:val="-3"/>
        </w:rPr>
        <w:t xml:space="preserve"> </w:t>
      </w:r>
      <w:r>
        <w:t>at</w:t>
      </w:r>
      <w:r>
        <w:rPr>
          <w:spacing w:val="-2"/>
        </w:rPr>
        <w:t xml:space="preserve"> </w:t>
      </w:r>
      <w:r>
        <w:t xml:space="preserve">this </w:t>
      </w:r>
      <w:r>
        <w:rPr>
          <w:spacing w:val="-2"/>
        </w:rPr>
        <w:t>time.</w:t>
      </w:r>
    </w:p>
    <w:p w14:paraId="4DD435D4" w14:textId="77777777" w:rsidR="004B0ED8" w:rsidRDefault="009B3B4F">
      <w:pPr>
        <w:pStyle w:val="ListParagraph"/>
        <w:numPr>
          <w:ilvl w:val="0"/>
          <w:numId w:val="35"/>
        </w:numPr>
        <w:tabs>
          <w:tab w:val="left" w:pos="1078"/>
        </w:tabs>
        <w:spacing w:before="0" w:line="267" w:lineRule="exact"/>
        <w:ind w:left="1078" w:hanging="358"/>
      </w:pPr>
      <w:r>
        <w:t>The</w:t>
      </w:r>
      <w:r>
        <w:rPr>
          <w:spacing w:val="-4"/>
        </w:rPr>
        <w:t xml:space="preserve"> </w:t>
      </w:r>
      <w:r>
        <w:t>program</w:t>
      </w:r>
      <w:r>
        <w:rPr>
          <w:spacing w:val="-2"/>
        </w:rPr>
        <w:t xml:space="preserve"> </w:t>
      </w:r>
      <w:r>
        <w:t>director</w:t>
      </w:r>
      <w:r>
        <w:rPr>
          <w:spacing w:val="-5"/>
        </w:rPr>
        <w:t xml:space="preserve"> </w:t>
      </w:r>
      <w:r>
        <w:t>will</w:t>
      </w:r>
      <w:r>
        <w:rPr>
          <w:spacing w:val="-3"/>
        </w:rPr>
        <w:t xml:space="preserve"> </w:t>
      </w:r>
      <w:r>
        <w:t>contact</w:t>
      </w:r>
      <w:r>
        <w:rPr>
          <w:spacing w:val="-5"/>
        </w:rPr>
        <w:t xml:space="preserve"> </w:t>
      </w:r>
      <w:r>
        <w:t>Campus</w:t>
      </w:r>
      <w:r>
        <w:rPr>
          <w:spacing w:val="-3"/>
        </w:rPr>
        <w:t xml:space="preserve"> </w:t>
      </w:r>
      <w:r>
        <w:rPr>
          <w:spacing w:val="-2"/>
        </w:rPr>
        <w:t>Safety.</w:t>
      </w:r>
    </w:p>
    <w:p w14:paraId="4DD435D5" w14:textId="77777777" w:rsidR="004B0ED8" w:rsidRDefault="009B3B4F">
      <w:pPr>
        <w:pStyle w:val="ListParagraph"/>
        <w:numPr>
          <w:ilvl w:val="0"/>
          <w:numId w:val="35"/>
        </w:numPr>
        <w:tabs>
          <w:tab w:val="left" w:pos="1078"/>
        </w:tabs>
        <w:ind w:left="1078" w:hanging="358"/>
      </w:pPr>
      <w:r>
        <w:t>Campus</w:t>
      </w:r>
      <w:r>
        <w:rPr>
          <w:spacing w:val="-6"/>
        </w:rPr>
        <w:t xml:space="preserve"> </w:t>
      </w:r>
      <w:r>
        <w:t>Safety</w:t>
      </w:r>
      <w:r>
        <w:rPr>
          <w:spacing w:val="-5"/>
        </w:rPr>
        <w:t xml:space="preserve"> </w:t>
      </w:r>
      <w:r>
        <w:t>will</w:t>
      </w:r>
      <w:r>
        <w:rPr>
          <w:spacing w:val="-4"/>
        </w:rPr>
        <w:t xml:space="preserve"> </w:t>
      </w:r>
      <w:r>
        <w:t>confer</w:t>
      </w:r>
      <w:r>
        <w:rPr>
          <w:spacing w:val="-9"/>
        </w:rPr>
        <w:t xml:space="preserve"> </w:t>
      </w:r>
      <w:r>
        <w:t>with</w:t>
      </w:r>
      <w:r>
        <w:rPr>
          <w:spacing w:val="-4"/>
        </w:rPr>
        <w:t xml:space="preserve"> </w:t>
      </w:r>
      <w:r>
        <w:t>appropriate</w:t>
      </w:r>
      <w:r>
        <w:rPr>
          <w:spacing w:val="-4"/>
        </w:rPr>
        <w:t xml:space="preserve"> </w:t>
      </w:r>
      <w:r>
        <w:t>public</w:t>
      </w:r>
      <w:r>
        <w:rPr>
          <w:spacing w:val="-4"/>
        </w:rPr>
        <w:t xml:space="preserve"> </w:t>
      </w:r>
      <w:r>
        <w:t>health</w:t>
      </w:r>
      <w:r>
        <w:rPr>
          <w:spacing w:val="-4"/>
        </w:rPr>
        <w:t xml:space="preserve"> </w:t>
      </w:r>
      <w:r>
        <w:rPr>
          <w:spacing w:val="-2"/>
        </w:rPr>
        <w:t>officials.</w:t>
      </w:r>
    </w:p>
    <w:p w14:paraId="4DD435D6" w14:textId="77777777" w:rsidR="004B0ED8" w:rsidRDefault="009B3B4F">
      <w:pPr>
        <w:pStyle w:val="ListParagraph"/>
        <w:numPr>
          <w:ilvl w:val="0"/>
          <w:numId w:val="35"/>
        </w:numPr>
        <w:tabs>
          <w:tab w:val="left" w:pos="1078"/>
          <w:tab w:val="left" w:pos="1080"/>
        </w:tabs>
        <w:spacing w:before="21" w:line="256" w:lineRule="auto"/>
        <w:ind w:right="1622"/>
      </w:pPr>
      <w:r>
        <w:t>The</w:t>
      </w:r>
      <w:r>
        <w:rPr>
          <w:spacing w:val="-2"/>
        </w:rPr>
        <w:t xml:space="preserve"> </w:t>
      </w:r>
      <w:r>
        <w:t>program</w:t>
      </w:r>
      <w:r>
        <w:rPr>
          <w:spacing w:val="-1"/>
        </w:rPr>
        <w:t xml:space="preserve"> </w:t>
      </w:r>
      <w:r>
        <w:t>director</w:t>
      </w:r>
      <w:r>
        <w:rPr>
          <w:spacing w:val="-4"/>
        </w:rPr>
        <w:t xml:space="preserve"> </w:t>
      </w:r>
      <w:r>
        <w:t>will</w:t>
      </w:r>
      <w:r>
        <w:rPr>
          <w:spacing w:val="-2"/>
        </w:rPr>
        <w:t xml:space="preserve"> </w:t>
      </w:r>
      <w:r>
        <w:t>contact</w:t>
      </w:r>
      <w:r>
        <w:rPr>
          <w:spacing w:val="-4"/>
        </w:rPr>
        <w:t xml:space="preserve"> </w:t>
      </w:r>
      <w:r>
        <w:t>the</w:t>
      </w:r>
      <w:r>
        <w:rPr>
          <w:spacing w:val="-4"/>
        </w:rPr>
        <w:t xml:space="preserve"> </w:t>
      </w:r>
      <w:r>
        <w:t>student</w:t>
      </w:r>
      <w:r>
        <w:rPr>
          <w:spacing w:val="-2"/>
        </w:rPr>
        <w:t xml:space="preserve"> </w:t>
      </w:r>
      <w:r>
        <w:t>as</w:t>
      </w:r>
      <w:r>
        <w:rPr>
          <w:spacing w:val="-2"/>
        </w:rPr>
        <w:t xml:space="preserve"> </w:t>
      </w:r>
      <w:r>
        <w:t>to</w:t>
      </w:r>
      <w:r>
        <w:rPr>
          <w:spacing w:val="-3"/>
        </w:rPr>
        <w:t xml:space="preserve"> </w:t>
      </w:r>
      <w:r>
        <w:t>when</w:t>
      </w:r>
      <w:r>
        <w:rPr>
          <w:spacing w:val="-2"/>
        </w:rPr>
        <w:t xml:space="preserve"> </w:t>
      </w:r>
      <w:r>
        <w:t>the</w:t>
      </w:r>
      <w:r>
        <w:rPr>
          <w:spacing w:val="-2"/>
        </w:rPr>
        <w:t xml:space="preserve"> </w:t>
      </w:r>
      <w:r>
        <w:t>student</w:t>
      </w:r>
      <w:r>
        <w:rPr>
          <w:spacing w:val="-4"/>
        </w:rPr>
        <w:t xml:space="preserve"> </w:t>
      </w:r>
      <w:r>
        <w:t>may</w:t>
      </w:r>
      <w:r>
        <w:rPr>
          <w:spacing w:val="-4"/>
        </w:rPr>
        <w:t xml:space="preserve"> </w:t>
      </w:r>
      <w:r>
        <w:t>return</w:t>
      </w:r>
      <w:r>
        <w:rPr>
          <w:spacing w:val="-3"/>
        </w:rPr>
        <w:t xml:space="preserve"> </w:t>
      </w:r>
      <w:r>
        <w:t>to</w:t>
      </w:r>
      <w:r>
        <w:rPr>
          <w:spacing w:val="-3"/>
        </w:rPr>
        <w:t xml:space="preserve"> </w:t>
      </w:r>
      <w:r>
        <w:t>campus</w:t>
      </w:r>
      <w:r>
        <w:rPr>
          <w:spacing w:val="-5"/>
        </w:rPr>
        <w:t xml:space="preserve"> </w:t>
      </w:r>
      <w:r>
        <w:t>or</w:t>
      </w:r>
      <w:r>
        <w:rPr>
          <w:spacing w:val="-4"/>
        </w:rPr>
        <w:t xml:space="preserve"> </w:t>
      </w:r>
      <w:r>
        <w:t>the clinical facility in accordance with Campus Safety recommendation.</w:t>
      </w:r>
    </w:p>
    <w:p w14:paraId="4DD435D7" w14:textId="77777777" w:rsidR="004B0ED8" w:rsidRDefault="009B3B4F">
      <w:pPr>
        <w:pStyle w:val="ListParagraph"/>
        <w:numPr>
          <w:ilvl w:val="0"/>
          <w:numId w:val="35"/>
        </w:numPr>
        <w:tabs>
          <w:tab w:val="left" w:pos="1078"/>
          <w:tab w:val="left" w:pos="1080"/>
        </w:tabs>
        <w:spacing w:before="4" w:line="259" w:lineRule="auto"/>
        <w:ind w:right="1711"/>
      </w:pPr>
      <w:r>
        <w:t>The</w:t>
      </w:r>
      <w:r>
        <w:rPr>
          <w:spacing w:val="-2"/>
        </w:rPr>
        <w:t xml:space="preserve"> </w:t>
      </w:r>
      <w:r>
        <w:t>student</w:t>
      </w:r>
      <w:r>
        <w:rPr>
          <w:spacing w:val="-5"/>
        </w:rPr>
        <w:t xml:space="preserve"> </w:t>
      </w:r>
      <w:r>
        <w:t>will</w:t>
      </w:r>
      <w:r>
        <w:rPr>
          <w:spacing w:val="-2"/>
        </w:rPr>
        <w:t xml:space="preserve"> </w:t>
      </w:r>
      <w:r>
        <w:t>supply</w:t>
      </w:r>
      <w:r>
        <w:rPr>
          <w:spacing w:val="-4"/>
        </w:rPr>
        <w:t xml:space="preserve"> </w:t>
      </w:r>
      <w:r>
        <w:t>the</w:t>
      </w:r>
      <w:r>
        <w:rPr>
          <w:spacing w:val="-4"/>
        </w:rPr>
        <w:t xml:space="preserve"> </w:t>
      </w:r>
      <w:r>
        <w:t>program</w:t>
      </w:r>
      <w:r>
        <w:rPr>
          <w:spacing w:val="-1"/>
        </w:rPr>
        <w:t xml:space="preserve"> </w:t>
      </w:r>
      <w:r>
        <w:t>director</w:t>
      </w:r>
      <w:r>
        <w:rPr>
          <w:spacing w:val="-5"/>
        </w:rPr>
        <w:t xml:space="preserve"> </w:t>
      </w:r>
      <w:r>
        <w:t>and</w:t>
      </w:r>
      <w:r>
        <w:rPr>
          <w:spacing w:val="-4"/>
        </w:rPr>
        <w:t xml:space="preserve"> </w:t>
      </w:r>
      <w:r>
        <w:t>ACCE</w:t>
      </w:r>
      <w:r>
        <w:rPr>
          <w:spacing w:val="-2"/>
        </w:rPr>
        <w:t xml:space="preserve"> </w:t>
      </w:r>
      <w:r>
        <w:t>documentation</w:t>
      </w:r>
      <w:r>
        <w:rPr>
          <w:spacing w:val="-3"/>
        </w:rPr>
        <w:t xml:space="preserve"> </w:t>
      </w:r>
      <w:r>
        <w:t>from</w:t>
      </w:r>
      <w:r>
        <w:rPr>
          <w:spacing w:val="-3"/>
        </w:rPr>
        <w:t xml:space="preserve"> </w:t>
      </w:r>
      <w:r>
        <w:t>the</w:t>
      </w:r>
      <w:r>
        <w:rPr>
          <w:spacing w:val="-4"/>
        </w:rPr>
        <w:t xml:space="preserve"> </w:t>
      </w:r>
      <w:r>
        <w:t xml:space="preserve">treating/advising physician </w:t>
      </w:r>
      <w:proofErr w:type="gramStart"/>
      <w:r>
        <w:t>that</w:t>
      </w:r>
      <w:proofErr w:type="gramEnd"/>
      <w:r>
        <w:t xml:space="preserve"> he/she may return to campus or the clinical facility.</w:t>
      </w:r>
    </w:p>
    <w:p w14:paraId="4DD435D8" w14:textId="77777777" w:rsidR="004B0ED8" w:rsidRDefault="009B3B4F">
      <w:pPr>
        <w:pStyle w:val="BodyText"/>
        <w:spacing w:before="160" w:line="259" w:lineRule="auto"/>
        <w:ind w:right="1095"/>
      </w:pPr>
      <w:r>
        <w:t>Every</w:t>
      </w:r>
      <w:r>
        <w:rPr>
          <w:spacing w:val="-1"/>
        </w:rPr>
        <w:t xml:space="preserve"> </w:t>
      </w:r>
      <w:r>
        <w:t>effort</w:t>
      </w:r>
      <w:r>
        <w:rPr>
          <w:spacing w:val="-4"/>
        </w:rPr>
        <w:t xml:space="preserve"> </w:t>
      </w:r>
      <w:r>
        <w:t>will</w:t>
      </w:r>
      <w:r>
        <w:rPr>
          <w:spacing w:val="-1"/>
        </w:rPr>
        <w:t xml:space="preserve"> </w:t>
      </w:r>
      <w:r>
        <w:t>be</w:t>
      </w:r>
      <w:r>
        <w:rPr>
          <w:spacing w:val="-3"/>
        </w:rPr>
        <w:t xml:space="preserve"> </w:t>
      </w:r>
      <w:r>
        <w:t>made</w:t>
      </w:r>
      <w:r>
        <w:rPr>
          <w:spacing w:val="-3"/>
        </w:rPr>
        <w:t xml:space="preserve"> </w:t>
      </w:r>
      <w:r>
        <w:t>to work</w:t>
      </w:r>
      <w:r>
        <w:rPr>
          <w:spacing w:val="-4"/>
        </w:rPr>
        <w:t xml:space="preserve"> </w:t>
      </w:r>
      <w:r>
        <w:t>with</w:t>
      </w:r>
      <w:r>
        <w:rPr>
          <w:spacing w:val="-5"/>
        </w:rPr>
        <w:t xml:space="preserve"> </w:t>
      </w:r>
      <w:r>
        <w:t>the</w:t>
      </w:r>
      <w:r>
        <w:rPr>
          <w:spacing w:val="-1"/>
        </w:rPr>
        <w:t xml:space="preserve"> </w:t>
      </w:r>
      <w:r>
        <w:t>student</w:t>
      </w:r>
      <w:r>
        <w:rPr>
          <w:spacing w:val="-3"/>
        </w:rPr>
        <w:t xml:space="preserve"> </w:t>
      </w:r>
      <w:r>
        <w:t>to</w:t>
      </w:r>
      <w:r>
        <w:rPr>
          <w:spacing w:val="-2"/>
        </w:rPr>
        <w:t xml:space="preserve"> </w:t>
      </w:r>
      <w:r>
        <w:t>keep</w:t>
      </w:r>
      <w:r>
        <w:rPr>
          <w:spacing w:val="-4"/>
        </w:rPr>
        <w:t xml:space="preserve"> </w:t>
      </w:r>
      <w:r>
        <w:t>the</w:t>
      </w:r>
      <w:r>
        <w:rPr>
          <w:spacing w:val="-1"/>
        </w:rPr>
        <w:t xml:space="preserve"> </w:t>
      </w:r>
      <w:r>
        <w:t>student</w:t>
      </w:r>
      <w:r>
        <w:rPr>
          <w:spacing w:val="-1"/>
        </w:rPr>
        <w:t xml:space="preserve"> </w:t>
      </w:r>
      <w:r>
        <w:t>current</w:t>
      </w:r>
      <w:r>
        <w:rPr>
          <w:spacing w:val="-1"/>
        </w:rPr>
        <w:t xml:space="preserve"> </w:t>
      </w:r>
      <w:r>
        <w:t>with</w:t>
      </w:r>
      <w:r>
        <w:rPr>
          <w:spacing w:val="-2"/>
        </w:rPr>
        <w:t xml:space="preserve"> </w:t>
      </w:r>
      <w:r>
        <w:t>his/her</w:t>
      </w:r>
      <w:r>
        <w:rPr>
          <w:spacing w:val="-3"/>
        </w:rPr>
        <w:t xml:space="preserve"> </w:t>
      </w:r>
      <w:r>
        <w:t>classes</w:t>
      </w:r>
      <w:r>
        <w:rPr>
          <w:spacing w:val="-1"/>
        </w:rPr>
        <w:t xml:space="preserve"> </w:t>
      </w:r>
      <w:r>
        <w:t>or</w:t>
      </w:r>
      <w:r>
        <w:rPr>
          <w:spacing w:val="-2"/>
        </w:rPr>
        <w:t xml:space="preserve"> </w:t>
      </w:r>
      <w:r>
        <w:t xml:space="preserve">clinical </w:t>
      </w:r>
      <w:r>
        <w:rPr>
          <w:spacing w:val="-2"/>
        </w:rPr>
        <w:t>rotation.</w:t>
      </w:r>
    </w:p>
    <w:p w14:paraId="4DD435D9" w14:textId="77777777" w:rsidR="004B0ED8" w:rsidRDefault="009B3B4F">
      <w:pPr>
        <w:spacing w:before="164"/>
        <w:ind w:left="360"/>
        <w:rPr>
          <w:rFonts w:ascii="Calibri Light"/>
          <w:sz w:val="26"/>
        </w:rPr>
      </w:pPr>
      <w:r>
        <w:rPr>
          <w:rFonts w:ascii="Calibri Light"/>
          <w:color w:val="2E5395"/>
          <w:sz w:val="26"/>
        </w:rPr>
        <w:t>Statement</w:t>
      </w:r>
      <w:r>
        <w:rPr>
          <w:rFonts w:ascii="Calibri Light"/>
          <w:color w:val="2E5395"/>
          <w:spacing w:val="-9"/>
          <w:sz w:val="26"/>
        </w:rPr>
        <w:t xml:space="preserve"> </w:t>
      </w:r>
      <w:r>
        <w:rPr>
          <w:rFonts w:ascii="Calibri Light"/>
          <w:color w:val="2E5395"/>
          <w:sz w:val="26"/>
        </w:rPr>
        <w:t>on</w:t>
      </w:r>
      <w:r>
        <w:rPr>
          <w:rFonts w:ascii="Calibri Light"/>
          <w:color w:val="2E5395"/>
          <w:spacing w:val="-10"/>
          <w:sz w:val="26"/>
        </w:rPr>
        <w:t xml:space="preserve"> </w:t>
      </w:r>
      <w:r>
        <w:rPr>
          <w:rFonts w:ascii="Calibri Light"/>
          <w:color w:val="2E5395"/>
          <w:sz w:val="26"/>
        </w:rPr>
        <w:t>AIDS,</w:t>
      </w:r>
      <w:r>
        <w:rPr>
          <w:rFonts w:ascii="Calibri Light"/>
          <w:color w:val="2E5395"/>
          <w:spacing w:val="-11"/>
          <w:sz w:val="26"/>
        </w:rPr>
        <w:t xml:space="preserve"> </w:t>
      </w:r>
      <w:r>
        <w:rPr>
          <w:rFonts w:ascii="Calibri Light"/>
          <w:color w:val="2E5395"/>
          <w:sz w:val="26"/>
        </w:rPr>
        <w:t>Hepatitis</w:t>
      </w:r>
      <w:r>
        <w:rPr>
          <w:rFonts w:ascii="Calibri Light"/>
          <w:color w:val="2E5395"/>
          <w:spacing w:val="-10"/>
          <w:sz w:val="26"/>
        </w:rPr>
        <w:t xml:space="preserve"> </w:t>
      </w:r>
      <w:proofErr w:type="gramStart"/>
      <w:r>
        <w:rPr>
          <w:rFonts w:ascii="Calibri Light"/>
          <w:color w:val="2E5395"/>
          <w:sz w:val="26"/>
        </w:rPr>
        <w:t>&amp;other</w:t>
      </w:r>
      <w:proofErr w:type="gramEnd"/>
      <w:r>
        <w:rPr>
          <w:rFonts w:ascii="Calibri Light"/>
          <w:color w:val="2E5395"/>
          <w:spacing w:val="-11"/>
          <w:sz w:val="26"/>
        </w:rPr>
        <w:t xml:space="preserve"> </w:t>
      </w:r>
      <w:r>
        <w:rPr>
          <w:rFonts w:ascii="Calibri Light"/>
          <w:color w:val="2E5395"/>
          <w:sz w:val="26"/>
        </w:rPr>
        <w:t>Communicable</w:t>
      </w:r>
      <w:r>
        <w:rPr>
          <w:rFonts w:ascii="Calibri Light"/>
          <w:color w:val="2E5395"/>
          <w:spacing w:val="-11"/>
          <w:sz w:val="26"/>
        </w:rPr>
        <w:t xml:space="preserve"> </w:t>
      </w:r>
      <w:r>
        <w:rPr>
          <w:rFonts w:ascii="Calibri Light"/>
          <w:color w:val="2E5395"/>
          <w:spacing w:val="-2"/>
          <w:sz w:val="26"/>
        </w:rPr>
        <w:t>Diseases</w:t>
      </w:r>
    </w:p>
    <w:p w14:paraId="4DD435DA" w14:textId="77777777" w:rsidR="004B0ED8" w:rsidRDefault="009B3B4F">
      <w:pPr>
        <w:pStyle w:val="BodyText"/>
        <w:spacing w:before="21" w:line="259" w:lineRule="auto"/>
        <w:ind w:right="1095"/>
      </w:pPr>
      <w:r>
        <w:t>The faculty and students of the Radiography program recognize that it is very important that the UNIVERSAL PRECAUTIONS for the prevention of the transmission of AIDS, Hepatitis and other communicable diseases be understood</w:t>
      </w:r>
      <w:r>
        <w:rPr>
          <w:spacing w:val="-2"/>
        </w:rPr>
        <w:t xml:space="preserve"> </w:t>
      </w:r>
      <w:r>
        <w:t>and</w:t>
      </w:r>
      <w:r>
        <w:rPr>
          <w:spacing w:val="-3"/>
        </w:rPr>
        <w:t xml:space="preserve"> </w:t>
      </w:r>
      <w:proofErr w:type="gramStart"/>
      <w:r>
        <w:t>practiced</w:t>
      </w:r>
      <w:r>
        <w:rPr>
          <w:spacing w:val="-3"/>
        </w:rPr>
        <w:t xml:space="preserve"> </w:t>
      </w:r>
      <w:r>
        <w:t>at</w:t>
      </w:r>
      <w:r>
        <w:rPr>
          <w:spacing w:val="-1"/>
        </w:rPr>
        <w:t xml:space="preserve"> </w:t>
      </w:r>
      <w:r>
        <w:t>all</w:t>
      </w:r>
      <w:r>
        <w:rPr>
          <w:spacing w:val="-2"/>
        </w:rPr>
        <w:t xml:space="preserve"> </w:t>
      </w:r>
      <w:r>
        <w:t>times</w:t>
      </w:r>
      <w:proofErr w:type="gramEnd"/>
      <w:r>
        <w:t>.</w:t>
      </w:r>
      <w:r>
        <w:rPr>
          <w:spacing w:val="-4"/>
        </w:rPr>
        <w:t xml:space="preserve"> </w:t>
      </w:r>
      <w:r>
        <w:t>It</w:t>
      </w:r>
      <w:r>
        <w:rPr>
          <w:spacing w:val="-1"/>
        </w:rPr>
        <w:t xml:space="preserve"> </w:t>
      </w:r>
      <w:r>
        <w:t>is</w:t>
      </w:r>
      <w:r>
        <w:rPr>
          <w:spacing w:val="-1"/>
        </w:rPr>
        <w:t xml:space="preserve"> </w:t>
      </w:r>
      <w:r>
        <w:t>essential</w:t>
      </w:r>
      <w:r>
        <w:rPr>
          <w:spacing w:val="-2"/>
        </w:rPr>
        <w:t xml:space="preserve"> </w:t>
      </w:r>
      <w:r>
        <w:t>that</w:t>
      </w:r>
      <w:r>
        <w:rPr>
          <w:spacing w:val="-1"/>
        </w:rPr>
        <w:t xml:space="preserve"> </w:t>
      </w:r>
      <w:r>
        <w:t>everyone</w:t>
      </w:r>
      <w:r>
        <w:rPr>
          <w:spacing w:val="-3"/>
        </w:rPr>
        <w:t xml:space="preserve"> </w:t>
      </w:r>
      <w:r>
        <w:t>be</w:t>
      </w:r>
      <w:r>
        <w:rPr>
          <w:spacing w:val="-1"/>
        </w:rPr>
        <w:t xml:space="preserve"> </w:t>
      </w:r>
      <w:r>
        <w:t>protected</w:t>
      </w:r>
      <w:r>
        <w:rPr>
          <w:spacing w:val="-4"/>
        </w:rPr>
        <w:t xml:space="preserve"> </w:t>
      </w:r>
      <w:r>
        <w:t>(the</w:t>
      </w:r>
      <w:r>
        <w:rPr>
          <w:spacing w:val="-1"/>
        </w:rPr>
        <w:t xml:space="preserve"> </w:t>
      </w:r>
      <w:r>
        <w:t>healthcare</w:t>
      </w:r>
      <w:r>
        <w:rPr>
          <w:spacing w:val="-3"/>
        </w:rPr>
        <w:t xml:space="preserve"> </w:t>
      </w:r>
      <w:r>
        <w:t>worker</w:t>
      </w:r>
      <w:r>
        <w:rPr>
          <w:spacing w:val="-3"/>
        </w:rPr>
        <w:t xml:space="preserve"> </w:t>
      </w:r>
      <w:r>
        <w:t>and</w:t>
      </w:r>
      <w:r>
        <w:rPr>
          <w:spacing w:val="-3"/>
        </w:rPr>
        <w:t xml:space="preserve"> </w:t>
      </w:r>
      <w:r>
        <w:t>the patient). Commonly identified areas requiring the use of universal precautions are:</w:t>
      </w:r>
    </w:p>
    <w:p w14:paraId="4DD435DB" w14:textId="77777777" w:rsidR="004B0ED8" w:rsidRDefault="009B3B4F">
      <w:pPr>
        <w:pStyle w:val="ListParagraph"/>
        <w:numPr>
          <w:ilvl w:val="1"/>
          <w:numId w:val="35"/>
        </w:numPr>
        <w:tabs>
          <w:tab w:val="left" w:pos="1080"/>
        </w:tabs>
        <w:spacing w:before="160"/>
      </w:pPr>
      <w:r>
        <w:t>Wound</w:t>
      </w:r>
      <w:r>
        <w:rPr>
          <w:spacing w:val="-4"/>
        </w:rPr>
        <w:t xml:space="preserve"> </w:t>
      </w:r>
      <w:r>
        <w:t>care,</w:t>
      </w:r>
      <w:r>
        <w:rPr>
          <w:spacing w:val="-2"/>
        </w:rPr>
        <w:t xml:space="preserve"> debridement</w:t>
      </w:r>
    </w:p>
    <w:p w14:paraId="4DD435DC" w14:textId="77777777" w:rsidR="004B0ED8" w:rsidRDefault="009B3B4F">
      <w:pPr>
        <w:pStyle w:val="ListParagraph"/>
        <w:numPr>
          <w:ilvl w:val="1"/>
          <w:numId w:val="35"/>
        </w:numPr>
        <w:tabs>
          <w:tab w:val="left" w:pos="1080"/>
        </w:tabs>
      </w:pPr>
      <w:r>
        <w:t>Handling</w:t>
      </w:r>
      <w:r>
        <w:rPr>
          <w:spacing w:val="-5"/>
        </w:rPr>
        <w:t xml:space="preserve"> </w:t>
      </w:r>
      <w:r>
        <w:t>soiled</w:t>
      </w:r>
      <w:r>
        <w:rPr>
          <w:spacing w:val="-4"/>
        </w:rPr>
        <w:t xml:space="preserve"> </w:t>
      </w:r>
      <w:r>
        <w:rPr>
          <w:spacing w:val="-2"/>
        </w:rPr>
        <w:t>linens</w:t>
      </w:r>
    </w:p>
    <w:p w14:paraId="4DD435DD" w14:textId="77777777" w:rsidR="004B0ED8" w:rsidRDefault="009B3B4F">
      <w:pPr>
        <w:pStyle w:val="ListParagraph"/>
        <w:numPr>
          <w:ilvl w:val="1"/>
          <w:numId w:val="35"/>
        </w:numPr>
        <w:tabs>
          <w:tab w:val="left" w:pos="1080"/>
        </w:tabs>
        <w:spacing w:before="20"/>
      </w:pPr>
      <w:r>
        <w:t>Working</w:t>
      </w:r>
      <w:r>
        <w:rPr>
          <w:spacing w:val="-8"/>
        </w:rPr>
        <w:t xml:space="preserve"> </w:t>
      </w:r>
      <w:r>
        <w:t>with</w:t>
      </w:r>
      <w:r>
        <w:rPr>
          <w:spacing w:val="-4"/>
        </w:rPr>
        <w:t xml:space="preserve"> </w:t>
      </w:r>
      <w:r>
        <w:t>catheters,</w:t>
      </w:r>
      <w:r>
        <w:rPr>
          <w:spacing w:val="-5"/>
        </w:rPr>
        <w:t xml:space="preserve"> </w:t>
      </w:r>
      <w:r>
        <w:t>lines</w:t>
      </w:r>
      <w:r>
        <w:rPr>
          <w:spacing w:val="-3"/>
        </w:rPr>
        <w:t xml:space="preserve"> </w:t>
      </w:r>
      <w:r>
        <w:t>and/or</w:t>
      </w:r>
      <w:r>
        <w:rPr>
          <w:spacing w:val="-4"/>
        </w:rPr>
        <w:t xml:space="preserve"> tubes</w:t>
      </w:r>
    </w:p>
    <w:p w14:paraId="4DD435DE" w14:textId="77777777" w:rsidR="004B0ED8" w:rsidRDefault="009B3B4F">
      <w:pPr>
        <w:pStyle w:val="ListParagraph"/>
        <w:numPr>
          <w:ilvl w:val="1"/>
          <w:numId w:val="35"/>
        </w:numPr>
        <w:tabs>
          <w:tab w:val="left" w:pos="1080"/>
        </w:tabs>
      </w:pPr>
      <w:r>
        <w:t>Cleaning</w:t>
      </w:r>
      <w:r>
        <w:rPr>
          <w:spacing w:val="-7"/>
        </w:rPr>
        <w:t xml:space="preserve"> </w:t>
      </w:r>
      <w:r>
        <w:t>body</w:t>
      </w:r>
      <w:r>
        <w:rPr>
          <w:spacing w:val="-5"/>
        </w:rPr>
        <w:t xml:space="preserve"> </w:t>
      </w:r>
      <w:r>
        <w:t>fluids</w:t>
      </w:r>
      <w:r>
        <w:rPr>
          <w:spacing w:val="-5"/>
        </w:rPr>
        <w:t xml:space="preserve"> </w:t>
      </w:r>
      <w:r>
        <w:t>from</w:t>
      </w:r>
      <w:r>
        <w:rPr>
          <w:spacing w:val="-6"/>
        </w:rPr>
        <w:t xml:space="preserve"> </w:t>
      </w:r>
      <w:r>
        <w:t>equipment</w:t>
      </w:r>
      <w:r>
        <w:rPr>
          <w:spacing w:val="-5"/>
        </w:rPr>
        <w:t xml:space="preserve"> </w:t>
      </w:r>
      <w:r>
        <w:t>and</w:t>
      </w:r>
      <w:r>
        <w:rPr>
          <w:spacing w:val="-6"/>
        </w:rPr>
        <w:t xml:space="preserve"> </w:t>
      </w:r>
      <w:r>
        <w:rPr>
          <w:spacing w:val="-4"/>
        </w:rPr>
        <w:t>hands</w:t>
      </w:r>
    </w:p>
    <w:p w14:paraId="4DD435DF" w14:textId="77777777" w:rsidR="004B0ED8" w:rsidRDefault="009B3B4F">
      <w:pPr>
        <w:pStyle w:val="ListParagraph"/>
        <w:numPr>
          <w:ilvl w:val="1"/>
          <w:numId w:val="35"/>
        </w:numPr>
        <w:tabs>
          <w:tab w:val="left" w:pos="1080"/>
        </w:tabs>
      </w:pPr>
      <w:r>
        <w:t>Applying</w:t>
      </w:r>
      <w:r>
        <w:rPr>
          <w:spacing w:val="-5"/>
        </w:rPr>
        <w:t xml:space="preserve"> </w:t>
      </w:r>
      <w:r>
        <w:t>first</w:t>
      </w:r>
      <w:r>
        <w:rPr>
          <w:spacing w:val="-4"/>
        </w:rPr>
        <w:t xml:space="preserve"> </w:t>
      </w:r>
      <w:r>
        <w:t>aid</w:t>
      </w:r>
      <w:r>
        <w:rPr>
          <w:spacing w:val="-5"/>
        </w:rPr>
        <w:t xml:space="preserve"> </w:t>
      </w:r>
      <w:r>
        <w:t>and/or</w:t>
      </w:r>
      <w:r>
        <w:rPr>
          <w:spacing w:val="-3"/>
        </w:rPr>
        <w:t xml:space="preserve"> </w:t>
      </w:r>
      <w:r>
        <w:rPr>
          <w:spacing w:val="-5"/>
        </w:rPr>
        <w:t>CPR</w:t>
      </w:r>
    </w:p>
    <w:p w14:paraId="4DD435E0" w14:textId="77777777" w:rsidR="004B0ED8" w:rsidRDefault="004B0ED8">
      <w:pPr>
        <w:pStyle w:val="BodyText"/>
        <w:spacing w:before="42"/>
        <w:ind w:left="0"/>
      </w:pPr>
    </w:p>
    <w:p w14:paraId="4DD435E1" w14:textId="77777777" w:rsidR="004B0ED8" w:rsidRDefault="009B3B4F">
      <w:pPr>
        <w:pStyle w:val="ListParagraph"/>
        <w:numPr>
          <w:ilvl w:val="0"/>
          <w:numId w:val="34"/>
        </w:numPr>
        <w:tabs>
          <w:tab w:val="left" w:pos="1078"/>
        </w:tabs>
        <w:spacing w:before="0"/>
        <w:ind w:left="1078" w:hanging="358"/>
      </w:pPr>
      <w:r>
        <w:rPr>
          <w:b/>
        </w:rPr>
        <w:t>BARRIER</w:t>
      </w:r>
      <w:r>
        <w:rPr>
          <w:b/>
          <w:spacing w:val="-6"/>
        </w:rPr>
        <w:t xml:space="preserve"> </w:t>
      </w:r>
      <w:r>
        <w:rPr>
          <w:b/>
        </w:rPr>
        <w:t>PRECAUTIONS</w:t>
      </w:r>
      <w:r>
        <w:rPr>
          <w:b/>
          <w:spacing w:val="-3"/>
        </w:rPr>
        <w:t xml:space="preserve"> </w:t>
      </w:r>
      <w:r>
        <w:t>–</w:t>
      </w:r>
      <w:r>
        <w:rPr>
          <w:spacing w:val="-8"/>
        </w:rPr>
        <w:t xml:space="preserve"> </w:t>
      </w:r>
      <w:r>
        <w:t>Wearing</w:t>
      </w:r>
      <w:r>
        <w:rPr>
          <w:spacing w:val="-5"/>
        </w:rPr>
        <w:t xml:space="preserve"> </w:t>
      </w:r>
      <w:r>
        <w:t>protective</w:t>
      </w:r>
      <w:r>
        <w:rPr>
          <w:spacing w:val="-3"/>
        </w:rPr>
        <w:t xml:space="preserve"> </w:t>
      </w:r>
      <w:r>
        <w:rPr>
          <w:spacing w:val="-2"/>
        </w:rPr>
        <w:t>clothing</w:t>
      </w:r>
    </w:p>
    <w:p w14:paraId="4DD435E2" w14:textId="77777777" w:rsidR="004B0ED8" w:rsidRDefault="009B3B4F">
      <w:pPr>
        <w:pStyle w:val="BodyText"/>
        <w:ind w:left="1080"/>
      </w:pPr>
      <w:r>
        <w:rPr>
          <w:b/>
        </w:rPr>
        <w:t>Purpose</w:t>
      </w:r>
      <w:r>
        <w:t>:</w:t>
      </w:r>
      <w:r>
        <w:rPr>
          <w:spacing w:val="-4"/>
        </w:rPr>
        <w:t xml:space="preserve"> </w:t>
      </w:r>
      <w:r>
        <w:t>To</w:t>
      </w:r>
      <w:r>
        <w:rPr>
          <w:spacing w:val="-2"/>
        </w:rPr>
        <w:t xml:space="preserve"> </w:t>
      </w:r>
      <w:r>
        <w:t>prevent</w:t>
      </w:r>
      <w:r>
        <w:rPr>
          <w:spacing w:val="-3"/>
        </w:rPr>
        <w:t xml:space="preserve"> </w:t>
      </w:r>
      <w:r>
        <w:t>the</w:t>
      </w:r>
      <w:r>
        <w:rPr>
          <w:spacing w:val="-5"/>
        </w:rPr>
        <w:t xml:space="preserve"> </w:t>
      </w:r>
      <w:r>
        <w:t>exchange</w:t>
      </w:r>
      <w:r>
        <w:rPr>
          <w:spacing w:val="-3"/>
        </w:rPr>
        <w:t xml:space="preserve"> </w:t>
      </w:r>
      <w:r>
        <w:t>of</w:t>
      </w:r>
      <w:r>
        <w:rPr>
          <w:spacing w:val="-3"/>
        </w:rPr>
        <w:t xml:space="preserve"> </w:t>
      </w:r>
      <w:r>
        <w:t>body</w:t>
      </w:r>
      <w:r>
        <w:rPr>
          <w:spacing w:val="-5"/>
        </w:rPr>
        <w:t xml:space="preserve"> </w:t>
      </w:r>
      <w:r>
        <w:rPr>
          <w:spacing w:val="-2"/>
        </w:rPr>
        <w:t>fluids.</w:t>
      </w:r>
    </w:p>
    <w:p w14:paraId="4DD435E3" w14:textId="77777777" w:rsidR="004B0ED8" w:rsidRDefault="009B3B4F">
      <w:pPr>
        <w:pStyle w:val="BodyText"/>
        <w:spacing w:before="19"/>
        <w:ind w:left="1080"/>
      </w:pPr>
      <w:r>
        <w:rPr>
          <w:b/>
        </w:rPr>
        <w:t>Action</w:t>
      </w:r>
      <w:r>
        <w:t>:</w:t>
      </w:r>
      <w:r>
        <w:rPr>
          <w:spacing w:val="-4"/>
        </w:rPr>
        <w:t xml:space="preserve"> </w:t>
      </w:r>
      <w:r>
        <w:t>Gloves,</w:t>
      </w:r>
      <w:r>
        <w:rPr>
          <w:spacing w:val="-5"/>
        </w:rPr>
        <w:t xml:space="preserve"> </w:t>
      </w:r>
      <w:r>
        <w:t>masks,</w:t>
      </w:r>
      <w:r>
        <w:rPr>
          <w:spacing w:val="-4"/>
        </w:rPr>
        <w:t xml:space="preserve"> </w:t>
      </w:r>
      <w:r>
        <w:t>and/or</w:t>
      </w:r>
      <w:r>
        <w:rPr>
          <w:spacing w:val="-6"/>
        </w:rPr>
        <w:t xml:space="preserve"> </w:t>
      </w:r>
      <w:r>
        <w:t>gowns</w:t>
      </w:r>
      <w:r>
        <w:rPr>
          <w:spacing w:val="-3"/>
        </w:rPr>
        <w:t xml:space="preserve"> </w:t>
      </w:r>
      <w:r>
        <w:t>should</w:t>
      </w:r>
      <w:r>
        <w:rPr>
          <w:spacing w:val="-6"/>
        </w:rPr>
        <w:t xml:space="preserve"> </w:t>
      </w:r>
      <w:r>
        <w:t>be</w:t>
      </w:r>
      <w:r>
        <w:rPr>
          <w:spacing w:val="-3"/>
        </w:rPr>
        <w:t xml:space="preserve"> </w:t>
      </w:r>
      <w:r>
        <w:t>worn</w:t>
      </w:r>
      <w:r>
        <w:rPr>
          <w:spacing w:val="-6"/>
        </w:rPr>
        <w:t xml:space="preserve"> </w:t>
      </w:r>
      <w:r>
        <w:t>when</w:t>
      </w:r>
      <w:r>
        <w:rPr>
          <w:spacing w:val="-4"/>
        </w:rPr>
        <w:t xml:space="preserve"> </w:t>
      </w:r>
      <w:r>
        <w:t>there</w:t>
      </w:r>
      <w:r>
        <w:rPr>
          <w:spacing w:val="-3"/>
        </w:rPr>
        <w:t xml:space="preserve"> </w:t>
      </w:r>
      <w:r>
        <w:t>is</w:t>
      </w:r>
      <w:r>
        <w:rPr>
          <w:spacing w:val="-6"/>
        </w:rPr>
        <w:t xml:space="preserve"> </w:t>
      </w:r>
      <w:r>
        <w:t>contact</w:t>
      </w:r>
      <w:r>
        <w:rPr>
          <w:spacing w:val="-6"/>
        </w:rPr>
        <w:t xml:space="preserve"> </w:t>
      </w:r>
      <w:r>
        <w:t>with</w:t>
      </w:r>
      <w:r>
        <w:rPr>
          <w:spacing w:val="-5"/>
        </w:rPr>
        <w:t xml:space="preserve"> </w:t>
      </w:r>
      <w:r>
        <w:t>body</w:t>
      </w:r>
      <w:r>
        <w:rPr>
          <w:spacing w:val="-3"/>
        </w:rPr>
        <w:t xml:space="preserve"> </w:t>
      </w:r>
      <w:r>
        <w:rPr>
          <w:spacing w:val="-2"/>
        </w:rPr>
        <w:t>fluids.</w:t>
      </w:r>
    </w:p>
    <w:p w14:paraId="4DD435E4" w14:textId="77777777" w:rsidR="004B0ED8" w:rsidRDefault="009B3B4F">
      <w:pPr>
        <w:pStyle w:val="ListParagraph"/>
        <w:numPr>
          <w:ilvl w:val="0"/>
          <w:numId w:val="34"/>
        </w:numPr>
        <w:tabs>
          <w:tab w:val="left" w:pos="1078"/>
        </w:tabs>
        <w:ind w:left="1078" w:hanging="358"/>
      </w:pPr>
      <w:r>
        <w:rPr>
          <w:b/>
        </w:rPr>
        <w:t>WASHING</w:t>
      </w:r>
      <w:r>
        <w:rPr>
          <w:b/>
          <w:spacing w:val="-8"/>
        </w:rPr>
        <w:t xml:space="preserve"> </w:t>
      </w:r>
      <w:r>
        <w:t>–</w:t>
      </w:r>
      <w:r>
        <w:rPr>
          <w:spacing w:val="-4"/>
        </w:rPr>
        <w:t xml:space="preserve"> </w:t>
      </w:r>
      <w:r>
        <w:t>Use</w:t>
      </w:r>
      <w:r>
        <w:rPr>
          <w:spacing w:val="-5"/>
        </w:rPr>
        <w:t xml:space="preserve"> </w:t>
      </w:r>
      <w:r>
        <w:t>traditional</w:t>
      </w:r>
      <w:r>
        <w:rPr>
          <w:spacing w:val="-7"/>
        </w:rPr>
        <w:t xml:space="preserve"> </w:t>
      </w:r>
      <w:r>
        <w:t>cleaning</w:t>
      </w:r>
      <w:r>
        <w:rPr>
          <w:spacing w:val="-5"/>
        </w:rPr>
        <w:t xml:space="preserve"> </w:t>
      </w:r>
      <w:r>
        <w:rPr>
          <w:spacing w:val="-2"/>
        </w:rPr>
        <w:t>agents</w:t>
      </w:r>
    </w:p>
    <w:p w14:paraId="4DD435E5" w14:textId="77777777" w:rsidR="004B0ED8" w:rsidRDefault="009B3B4F">
      <w:pPr>
        <w:pStyle w:val="BodyText"/>
        <w:ind w:left="1080"/>
      </w:pPr>
      <w:r>
        <w:rPr>
          <w:b/>
        </w:rPr>
        <w:t>Purpose</w:t>
      </w:r>
      <w:r>
        <w:t>:</w:t>
      </w:r>
      <w:r>
        <w:rPr>
          <w:spacing w:val="-6"/>
        </w:rPr>
        <w:t xml:space="preserve"> </w:t>
      </w:r>
      <w:r>
        <w:t>To</w:t>
      </w:r>
      <w:r>
        <w:rPr>
          <w:spacing w:val="-3"/>
        </w:rPr>
        <w:t xml:space="preserve"> </w:t>
      </w:r>
      <w:r>
        <w:t>sanitize</w:t>
      </w:r>
      <w:r>
        <w:rPr>
          <w:spacing w:val="-4"/>
        </w:rPr>
        <w:t xml:space="preserve"> </w:t>
      </w:r>
      <w:r>
        <w:t>the</w:t>
      </w:r>
      <w:r>
        <w:rPr>
          <w:spacing w:val="-5"/>
        </w:rPr>
        <w:t xml:space="preserve"> </w:t>
      </w:r>
      <w:r>
        <w:t>contaminated</w:t>
      </w:r>
      <w:r>
        <w:rPr>
          <w:spacing w:val="-4"/>
        </w:rPr>
        <w:t xml:space="preserve"> </w:t>
      </w:r>
      <w:r>
        <w:t>area</w:t>
      </w:r>
      <w:r>
        <w:rPr>
          <w:spacing w:val="-6"/>
        </w:rPr>
        <w:t xml:space="preserve"> </w:t>
      </w:r>
      <w:r>
        <w:rPr>
          <w:spacing w:val="-2"/>
        </w:rPr>
        <w:t>immediately.</w:t>
      </w:r>
    </w:p>
    <w:p w14:paraId="4DD435E6" w14:textId="77777777" w:rsidR="004B0ED8" w:rsidRDefault="009B3B4F">
      <w:pPr>
        <w:pStyle w:val="BodyText"/>
        <w:spacing w:line="259" w:lineRule="auto"/>
        <w:ind w:left="1080" w:right="1095"/>
      </w:pPr>
      <w:r>
        <w:rPr>
          <w:b/>
        </w:rPr>
        <w:t>Action</w:t>
      </w:r>
      <w:r>
        <w:t>:</w:t>
      </w:r>
      <w:r>
        <w:rPr>
          <w:spacing w:val="-4"/>
        </w:rPr>
        <w:t xml:space="preserve"> </w:t>
      </w:r>
      <w:r>
        <w:t>Wash</w:t>
      </w:r>
      <w:r>
        <w:rPr>
          <w:spacing w:val="-2"/>
        </w:rPr>
        <w:t xml:space="preserve"> </w:t>
      </w:r>
      <w:r>
        <w:t>hands</w:t>
      </w:r>
      <w:r>
        <w:rPr>
          <w:spacing w:val="-4"/>
        </w:rPr>
        <w:t xml:space="preserve"> </w:t>
      </w:r>
      <w:r>
        <w:t>or</w:t>
      </w:r>
      <w:r>
        <w:rPr>
          <w:spacing w:val="-2"/>
        </w:rPr>
        <w:t xml:space="preserve"> </w:t>
      </w:r>
      <w:r>
        <w:t>other</w:t>
      </w:r>
      <w:r>
        <w:rPr>
          <w:spacing w:val="-2"/>
        </w:rPr>
        <w:t xml:space="preserve"> </w:t>
      </w:r>
      <w:r>
        <w:t>skin</w:t>
      </w:r>
      <w:r>
        <w:rPr>
          <w:spacing w:val="-3"/>
        </w:rPr>
        <w:t xml:space="preserve"> </w:t>
      </w:r>
      <w:r>
        <w:t>surfaces</w:t>
      </w:r>
      <w:r>
        <w:rPr>
          <w:spacing w:val="-4"/>
        </w:rPr>
        <w:t xml:space="preserve"> </w:t>
      </w:r>
      <w:r>
        <w:t>that</w:t>
      </w:r>
      <w:r>
        <w:rPr>
          <w:spacing w:val="-4"/>
        </w:rPr>
        <w:t xml:space="preserve"> </w:t>
      </w:r>
      <w:r>
        <w:t>may</w:t>
      </w:r>
      <w:r>
        <w:rPr>
          <w:spacing w:val="-2"/>
        </w:rPr>
        <w:t xml:space="preserve"> </w:t>
      </w:r>
      <w:r>
        <w:t>be</w:t>
      </w:r>
      <w:r>
        <w:rPr>
          <w:spacing w:val="-2"/>
        </w:rPr>
        <w:t xml:space="preserve"> </w:t>
      </w:r>
      <w:r>
        <w:t>contaminated</w:t>
      </w:r>
      <w:r>
        <w:rPr>
          <w:spacing w:val="-5"/>
        </w:rPr>
        <w:t xml:space="preserve"> </w:t>
      </w:r>
      <w:r>
        <w:t>with</w:t>
      </w:r>
      <w:r>
        <w:rPr>
          <w:spacing w:val="-2"/>
        </w:rPr>
        <w:t xml:space="preserve"> </w:t>
      </w:r>
      <w:r>
        <w:t>blood</w:t>
      </w:r>
      <w:r>
        <w:rPr>
          <w:spacing w:val="-6"/>
        </w:rPr>
        <w:t xml:space="preserve"> </w:t>
      </w:r>
      <w:r>
        <w:t>or</w:t>
      </w:r>
      <w:r>
        <w:rPr>
          <w:spacing w:val="-4"/>
        </w:rPr>
        <w:t xml:space="preserve"> </w:t>
      </w:r>
      <w:r>
        <w:t>other</w:t>
      </w:r>
      <w:r>
        <w:rPr>
          <w:spacing w:val="-5"/>
        </w:rPr>
        <w:t xml:space="preserve"> </w:t>
      </w:r>
      <w:r>
        <w:t>body</w:t>
      </w:r>
      <w:r>
        <w:rPr>
          <w:spacing w:val="-2"/>
        </w:rPr>
        <w:t xml:space="preserve"> </w:t>
      </w:r>
      <w:r>
        <w:t xml:space="preserve">fluids. Wash hands immediately after removal of gloves. (Wash hands prior to and immediately after client contact). When water is not available for washing, use </w:t>
      </w:r>
      <w:proofErr w:type="gramStart"/>
      <w:r>
        <w:t>antiseptic</w:t>
      </w:r>
      <w:proofErr w:type="gramEnd"/>
      <w:r>
        <w:t>. Decontaminate all areas that have been contaminated with blood by using a 1:10 dilution of household bleach and</w:t>
      </w:r>
      <w:r>
        <w:rPr>
          <w:spacing w:val="-1"/>
        </w:rPr>
        <w:t xml:space="preserve"> </w:t>
      </w:r>
      <w:r>
        <w:t>water. Dispose of all contaminated items in plastic disposable bags.</w:t>
      </w:r>
    </w:p>
    <w:p w14:paraId="4DD435E7" w14:textId="77777777" w:rsidR="004B0ED8" w:rsidRDefault="009B3B4F">
      <w:pPr>
        <w:pStyle w:val="Heading3"/>
        <w:numPr>
          <w:ilvl w:val="0"/>
          <w:numId w:val="34"/>
        </w:numPr>
        <w:tabs>
          <w:tab w:val="left" w:pos="1078"/>
        </w:tabs>
        <w:spacing w:line="266" w:lineRule="exact"/>
        <w:ind w:left="1078" w:hanging="358"/>
      </w:pPr>
      <w:r>
        <w:t>PREVENTION</w:t>
      </w:r>
      <w:r>
        <w:rPr>
          <w:spacing w:val="-5"/>
        </w:rPr>
        <w:t xml:space="preserve"> </w:t>
      </w:r>
      <w:r>
        <w:t>OF</w:t>
      </w:r>
      <w:r>
        <w:rPr>
          <w:spacing w:val="-3"/>
        </w:rPr>
        <w:t xml:space="preserve"> </w:t>
      </w:r>
      <w:r>
        <w:rPr>
          <w:spacing w:val="-2"/>
        </w:rPr>
        <w:t>INJURIES</w:t>
      </w:r>
    </w:p>
    <w:p w14:paraId="4DD435E8" w14:textId="77777777" w:rsidR="004B0ED8" w:rsidRDefault="009B3B4F">
      <w:pPr>
        <w:pStyle w:val="BodyText"/>
        <w:spacing w:before="21"/>
        <w:ind w:left="1080"/>
      </w:pPr>
      <w:r>
        <w:rPr>
          <w:b/>
        </w:rPr>
        <w:t>Purpose</w:t>
      </w:r>
      <w:r>
        <w:t>:</w:t>
      </w:r>
      <w:r>
        <w:rPr>
          <w:spacing w:val="-7"/>
        </w:rPr>
        <w:t xml:space="preserve"> </w:t>
      </w:r>
      <w:r>
        <w:t>To</w:t>
      </w:r>
      <w:r>
        <w:rPr>
          <w:spacing w:val="-6"/>
        </w:rPr>
        <w:t xml:space="preserve"> </w:t>
      </w:r>
      <w:r>
        <w:t>minimize</w:t>
      </w:r>
      <w:r>
        <w:rPr>
          <w:spacing w:val="-4"/>
        </w:rPr>
        <w:t xml:space="preserve"> </w:t>
      </w:r>
      <w:r>
        <w:t>the</w:t>
      </w:r>
      <w:r>
        <w:rPr>
          <w:spacing w:val="-8"/>
        </w:rPr>
        <w:t xml:space="preserve"> </w:t>
      </w:r>
      <w:r>
        <w:t>opportunity</w:t>
      </w:r>
      <w:r>
        <w:rPr>
          <w:spacing w:val="-5"/>
        </w:rPr>
        <w:t xml:space="preserve"> </w:t>
      </w:r>
      <w:r>
        <w:t>for</w:t>
      </w:r>
      <w:r>
        <w:rPr>
          <w:spacing w:val="-4"/>
        </w:rPr>
        <w:t xml:space="preserve"> </w:t>
      </w:r>
      <w:r>
        <w:t>contamination,</w:t>
      </w:r>
      <w:r>
        <w:rPr>
          <w:spacing w:val="-5"/>
        </w:rPr>
        <w:t xml:space="preserve"> </w:t>
      </w:r>
      <w:r>
        <w:t>by</w:t>
      </w:r>
      <w:r>
        <w:rPr>
          <w:spacing w:val="-6"/>
        </w:rPr>
        <w:t xml:space="preserve"> </w:t>
      </w:r>
      <w:r>
        <w:t>elimination</w:t>
      </w:r>
      <w:r>
        <w:rPr>
          <w:spacing w:val="-8"/>
        </w:rPr>
        <w:t xml:space="preserve"> </w:t>
      </w:r>
      <w:r>
        <w:t>of</w:t>
      </w:r>
      <w:r>
        <w:rPr>
          <w:spacing w:val="-6"/>
        </w:rPr>
        <w:t xml:space="preserve"> </w:t>
      </w:r>
      <w:r>
        <w:t>skin</w:t>
      </w:r>
      <w:r>
        <w:rPr>
          <w:spacing w:val="-5"/>
        </w:rPr>
        <w:t xml:space="preserve"> </w:t>
      </w:r>
      <w:r>
        <w:rPr>
          <w:spacing w:val="-2"/>
        </w:rPr>
        <w:t>lesions.</w:t>
      </w:r>
    </w:p>
    <w:p w14:paraId="4DD435E9" w14:textId="77777777" w:rsidR="004B0ED8" w:rsidRDefault="009B3B4F">
      <w:pPr>
        <w:pStyle w:val="BodyText"/>
        <w:ind w:left="1080"/>
      </w:pPr>
      <w:r>
        <w:rPr>
          <w:b/>
        </w:rPr>
        <w:t>Action</w:t>
      </w:r>
      <w:r>
        <w:t>:</w:t>
      </w:r>
      <w:r>
        <w:rPr>
          <w:spacing w:val="-9"/>
        </w:rPr>
        <w:t xml:space="preserve"> </w:t>
      </w:r>
      <w:r>
        <w:t>Disposal</w:t>
      </w:r>
      <w:r>
        <w:rPr>
          <w:spacing w:val="-7"/>
        </w:rPr>
        <w:t xml:space="preserve"> </w:t>
      </w:r>
      <w:r>
        <w:t>of</w:t>
      </w:r>
      <w:r>
        <w:rPr>
          <w:spacing w:val="-7"/>
        </w:rPr>
        <w:t xml:space="preserve"> </w:t>
      </w:r>
      <w:r>
        <w:t>sharp</w:t>
      </w:r>
      <w:r>
        <w:rPr>
          <w:spacing w:val="-8"/>
        </w:rPr>
        <w:t xml:space="preserve"> </w:t>
      </w:r>
      <w:r>
        <w:t>objects</w:t>
      </w:r>
      <w:r>
        <w:rPr>
          <w:spacing w:val="-3"/>
        </w:rPr>
        <w:t xml:space="preserve"> </w:t>
      </w:r>
      <w:r>
        <w:t>in</w:t>
      </w:r>
      <w:r>
        <w:rPr>
          <w:spacing w:val="-6"/>
        </w:rPr>
        <w:t xml:space="preserve"> </w:t>
      </w:r>
      <w:r>
        <w:t>puncture-resistant</w:t>
      </w:r>
      <w:r>
        <w:rPr>
          <w:spacing w:val="-7"/>
        </w:rPr>
        <w:t xml:space="preserve"> </w:t>
      </w:r>
      <w:r>
        <w:rPr>
          <w:spacing w:val="-2"/>
        </w:rPr>
        <w:t>containers</w:t>
      </w:r>
    </w:p>
    <w:p w14:paraId="4DD435EA" w14:textId="77777777" w:rsidR="004B0ED8" w:rsidRDefault="009B3B4F">
      <w:pPr>
        <w:pStyle w:val="Heading3"/>
        <w:numPr>
          <w:ilvl w:val="0"/>
          <w:numId w:val="34"/>
        </w:numPr>
        <w:tabs>
          <w:tab w:val="left" w:pos="1078"/>
        </w:tabs>
        <w:spacing w:before="22"/>
        <w:ind w:left="1078" w:hanging="358"/>
      </w:pPr>
      <w:r>
        <w:t>EMERGENCY</w:t>
      </w:r>
      <w:r>
        <w:rPr>
          <w:spacing w:val="-7"/>
        </w:rPr>
        <w:t xml:space="preserve"> </w:t>
      </w:r>
      <w:r>
        <w:rPr>
          <w:spacing w:val="-2"/>
        </w:rPr>
        <w:t>RESUSCITATION</w:t>
      </w:r>
    </w:p>
    <w:p w14:paraId="4DD435EB" w14:textId="77777777" w:rsidR="004B0ED8" w:rsidRDefault="009B3B4F">
      <w:pPr>
        <w:pStyle w:val="BodyText"/>
        <w:ind w:left="1080"/>
      </w:pPr>
      <w:r>
        <w:rPr>
          <w:b/>
        </w:rPr>
        <w:t>Purpose</w:t>
      </w:r>
      <w:r>
        <w:t>:</w:t>
      </w:r>
      <w:r>
        <w:rPr>
          <w:spacing w:val="-5"/>
        </w:rPr>
        <w:t xml:space="preserve"> </w:t>
      </w:r>
      <w:r>
        <w:t>To</w:t>
      </w:r>
      <w:r>
        <w:rPr>
          <w:spacing w:val="-6"/>
        </w:rPr>
        <w:t xml:space="preserve"> </w:t>
      </w:r>
      <w:r>
        <w:t>minimize</w:t>
      </w:r>
      <w:r>
        <w:rPr>
          <w:spacing w:val="-4"/>
        </w:rPr>
        <w:t xml:space="preserve"> </w:t>
      </w:r>
      <w:proofErr w:type="gramStart"/>
      <w:r>
        <w:t>the</w:t>
      </w:r>
      <w:r>
        <w:rPr>
          <w:spacing w:val="-8"/>
        </w:rPr>
        <w:t xml:space="preserve"> </w:t>
      </w:r>
      <w:r>
        <w:t>mouth</w:t>
      </w:r>
      <w:proofErr w:type="gramEnd"/>
      <w:r>
        <w:t>-to-mouth</w:t>
      </w:r>
      <w:r>
        <w:rPr>
          <w:spacing w:val="-5"/>
        </w:rPr>
        <w:t xml:space="preserve"> </w:t>
      </w:r>
      <w:r>
        <w:t>saliva</w:t>
      </w:r>
      <w:r>
        <w:rPr>
          <w:spacing w:val="-4"/>
        </w:rPr>
        <w:t xml:space="preserve"> </w:t>
      </w:r>
      <w:r>
        <w:rPr>
          <w:spacing w:val="-2"/>
        </w:rPr>
        <w:t>contamination.</w:t>
      </w:r>
    </w:p>
    <w:p w14:paraId="4DD435EC" w14:textId="77777777" w:rsidR="004B0ED8" w:rsidRDefault="009B3B4F">
      <w:pPr>
        <w:pStyle w:val="BodyText"/>
        <w:spacing w:before="19" w:line="259" w:lineRule="auto"/>
        <w:ind w:left="1080" w:right="1095"/>
      </w:pPr>
      <w:r>
        <w:rPr>
          <w:b/>
        </w:rPr>
        <w:t>Action</w:t>
      </w:r>
      <w:r>
        <w:t>:</w:t>
      </w:r>
      <w:r>
        <w:rPr>
          <w:spacing w:val="-2"/>
        </w:rPr>
        <w:t xml:space="preserve"> </w:t>
      </w:r>
      <w:r>
        <w:t>Secure</w:t>
      </w:r>
      <w:r>
        <w:rPr>
          <w:spacing w:val="-4"/>
        </w:rPr>
        <w:t xml:space="preserve"> </w:t>
      </w:r>
      <w:r>
        <w:t>mouthpieces,</w:t>
      </w:r>
      <w:r>
        <w:rPr>
          <w:spacing w:val="-2"/>
        </w:rPr>
        <w:t xml:space="preserve"> </w:t>
      </w:r>
      <w:r>
        <w:t>resuscitation</w:t>
      </w:r>
      <w:r>
        <w:rPr>
          <w:spacing w:val="-3"/>
        </w:rPr>
        <w:t xml:space="preserve"> </w:t>
      </w:r>
      <w:r>
        <w:t>bags,</w:t>
      </w:r>
      <w:r>
        <w:rPr>
          <w:spacing w:val="-2"/>
        </w:rPr>
        <w:t xml:space="preserve"> </w:t>
      </w:r>
      <w:r>
        <w:t>and</w:t>
      </w:r>
      <w:r>
        <w:rPr>
          <w:spacing w:val="-6"/>
        </w:rPr>
        <w:t xml:space="preserve"> </w:t>
      </w:r>
      <w:r>
        <w:t>other</w:t>
      </w:r>
      <w:r>
        <w:rPr>
          <w:spacing w:val="-2"/>
        </w:rPr>
        <w:t xml:space="preserve"> </w:t>
      </w:r>
      <w:r>
        <w:t>ventilation</w:t>
      </w:r>
      <w:r>
        <w:rPr>
          <w:spacing w:val="-3"/>
        </w:rPr>
        <w:t xml:space="preserve"> </w:t>
      </w:r>
      <w:r>
        <w:t>devices</w:t>
      </w:r>
      <w:r>
        <w:rPr>
          <w:spacing w:val="-2"/>
        </w:rPr>
        <w:t xml:space="preserve"> </w:t>
      </w:r>
      <w:r>
        <w:t>for</w:t>
      </w:r>
      <w:r>
        <w:rPr>
          <w:spacing w:val="-5"/>
        </w:rPr>
        <w:t xml:space="preserve"> </w:t>
      </w:r>
      <w:r>
        <w:t>use</w:t>
      </w:r>
      <w:r>
        <w:rPr>
          <w:spacing w:val="-2"/>
        </w:rPr>
        <w:t xml:space="preserve"> </w:t>
      </w:r>
      <w:r>
        <w:t>in</w:t>
      </w:r>
      <w:r>
        <w:rPr>
          <w:spacing w:val="-4"/>
        </w:rPr>
        <w:t xml:space="preserve"> </w:t>
      </w:r>
      <w:r>
        <w:t>case</w:t>
      </w:r>
      <w:r>
        <w:rPr>
          <w:spacing w:val="-4"/>
        </w:rPr>
        <w:t xml:space="preserve"> </w:t>
      </w:r>
      <w:r>
        <w:t xml:space="preserve">of </w:t>
      </w:r>
      <w:r>
        <w:rPr>
          <w:spacing w:val="-2"/>
        </w:rPr>
        <w:t>emergency.</w:t>
      </w:r>
    </w:p>
    <w:p w14:paraId="4DD435ED"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5EE" w14:textId="77777777" w:rsidR="004B0ED8" w:rsidRDefault="009B3B4F">
      <w:pPr>
        <w:pStyle w:val="Heading1"/>
      </w:pPr>
      <w:bookmarkStart w:id="38" w:name="_bookmark38"/>
      <w:bookmarkEnd w:id="38"/>
      <w:r>
        <w:rPr>
          <w:color w:val="2E5395"/>
        </w:rPr>
        <w:lastRenderedPageBreak/>
        <w:t>Campus</w:t>
      </w:r>
      <w:r>
        <w:rPr>
          <w:color w:val="2E5395"/>
          <w:spacing w:val="-12"/>
        </w:rPr>
        <w:t xml:space="preserve"> </w:t>
      </w:r>
      <w:r>
        <w:rPr>
          <w:color w:val="2E5395"/>
          <w:spacing w:val="-2"/>
        </w:rPr>
        <w:t>Safety</w:t>
      </w:r>
    </w:p>
    <w:p w14:paraId="4DD435EF" w14:textId="77777777" w:rsidR="004B0ED8" w:rsidRDefault="009B3B4F">
      <w:pPr>
        <w:pStyle w:val="BodyText"/>
        <w:spacing w:before="31" w:line="259" w:lineRule="auto"/>
        <w:ind w:right="1376"/>
      </w:pPr>
      <w:r>
        <w:t>Daytona State helps you maintain your personal safety by sharing information you can use to reduce your chances</w:t>
      </w:r>
      <w:r>
        <w:rPr>
          <w:spacing w:val="-4"/>
        </w:rPr>
        <w:t xml:space="preserve"> </w:t>
      </w:r>
      <w:r>
        <w:t>of</w:t>
      </w:r>
      <w:r>
        <w:rPr>
          <w:spacing w:val="-2"/>
        </w:rPr>
        <w:t xml:space="preserve"> </w:t>
      </w:r>
      <w:r>
        <w:t>becoming</w:t>
      </w:r>
      <w:r>
        <w:rPr>
          <w:spacing w:val="-3"/>
        </w:rPr>
        <w:t xml:space="preserve"> </w:t>
      </w:r>
      <w:r>
        <w:t>the</w:t>
      </w:r>
      <w:r>
        <w:rPr>
          <w:spacing w:val="-4"/>
        </w:rPr>
        <w:t xml:space="preserve"> </w:t>
      </w:r>
      <w:r>
        <w:t>victim</w:t>
      </w:r>
      <w:r>
        <w:rPr>
          <w:spacing w:val="-3"/>
        </w:rPr>
        <w:t xml:space="preserve"> </w:t>
      </w:r>
      <w:r>
        <w:t>of</w:t>
      </w:r>
      <w:r>
        <w:rPr>
          <w:spacing w:val="-4"/>
        </w:rPr>
        <w:t xml:space="preserve"> </w:t>
      </w:r>
      <w:r>
        <w:t>a</w:t>
      </w:r>
      <w:r>
        <w:rPr>
          <w:spacing w:val="-2"/>
        </w:rPr>
        <w:t xml:space="preserve"> </w:t>
      </w:r>
      <w:r>
        <w:t>crime</w:t>
      </w:r>
      <w:r>
        <w:rPr>
          <w:spacing w:val="-4"/>
        </w:rPr>
        <w:t xml:space="preserve"> </w:t>
      </w:r>
      <w:r>
        <w:t>or</w:t>
      </w:r>
      <w:r>
        <w:rPr>
          <w:spacing w:val="-4"/>
        </w:rPr>
        <w:t xml:space="preserve"> </w:t>
      </w:r>
      <w:r>
        <w:t>accident.</w:t>
      </w:r>
      <w:r>
        <w:rPr>
          <w:spacing w:val="-4"/>
        </w:rPr>
        <w:t xml:space="preserve"> </w:t>
      </w:r>
      <w:r>
        <w:t>We</w:t>
      </w:r>
      <w:r>
        <w:rPr>
          <w:spacing w:val="-2"/>
        </w:rPr>
        <w:t xml:space="preserve"> </w:t>
      </w:r>
      <w:r>
        <w:t>believe</w:t>
      </w:r>
      <w:r>
        <w:rPr>
          <w:spacing w:val="-2"/>
        </w:rPr>
        <w:t xml:space="preserve"> </w:t>
      </w:r>
      <w:r>
        <w:t>that</w:t>
      </w:r>
      <w:r>
        <w:rPr>
          <w:spacing w:val="-2"/>
        </w:rPr>
        <w:t xml:space="preserve"> </w:t>
      </w:r>
      <w:r>
        <w:t>an</w:t>
      </w:r>
      <w:r>
        <w:rPr>
          <w:spacing w:val="-3"/>
        </w:rPr>
        <w:t xml:space="preserve"> </w:t>
      </w:r>
      <w:r>
        <w:t>informed</w:t>
      </w:r>
      <w:r>
        <w:rPr>
          <w:spacing w:val="-2"/>
        </w:rPr>
        <w:t xml:space="preserve"> </w:t>
      </w:r>
      <w:r>
        <w:t>college</w:t>
      </w:r>
      <w:r>
        <w:rPr>
          <w:spacing w:val="-2"/>
        </w:rPr>
        <w:t xml:space="preserve"> </w:t>
      </w:r>
      <w:r>
        <w:t>is</w:t>
      </w:r>
      <w:r>
        <w:rPr>
          <w:spacing w:val="-4"/>
        </w:rPr>
        <w:t xml:space="preserve"> </w:t>
      </w:r>
      <w:r>
        <w:t>a</w:t>
      </w:r>
      <w:r>
        <w:rPr>
          <w:spacing w:val="-2"/>
        </w:rPr>
        <w:t xml:space="preserve"> </w:t>
      </w:r>
      <w:r>
        <w:t>safer</w:t>
      </w:r>
      <w:r>
        <w:rPr>
          <w:spacing w:val="-2"/>
        </w:rPr>
        <w:t xml:space="preserve"> </w:t>
      </w:r>
      <w:r>
        <w:t>college. The</w:t>
      </w:r>
      <w:r>
        <w:rPr>
          <w:spacing w:val="-1"/>
        </w:rPr>
        <w:t xml:space="preserve"> </w:t>
      </w:r>
      <w:r>
        <w:t>information</w:t>
      </w:r>
      <w:r>
        <w:rPr>
          <w:spacing w:val="-2"/>
        </w:rPr>
        <w:t xml:space="preserve"> </w:t>
      </w:r>
      <w:r>
        <w:t>provided</w:t>
      </w:r>
      <w:r>
        <w:rPr>
          <w:spacing w:val="-4"/>
        </w:rPr>
        <w:t xml:space="preserve"> </w:t>
      </w:r>
      <w:r>
        <w:t>by</w:t>
      </w:r>
      <w:r>
        <w:rPr>
          <w:spacing w:val="-1"/>
        </w:rPr>
        <w:t xml:space="preserve"> </w:t>
      </w:r>
      <w:r>
        <w:t>Campus</w:t>
      </w:r>
      <w:r>
        <w:rPr>
          <w:spacing w:val="-1"/>
        </w:rPr>
        <w:t xml:space="preserve"> </w:t>
      </w:r>
      <w:r>
        <w:t>Safety is</w:t>
      </w:r>
      <w:r>
        <w:rPr>
          <w:spacing w:val="-4"/>
        </w:rPr>
        <w:t xml:space="preserve"> </w:t>
      </w:r>
      <w:r>
        <w:t>designed</w:t>
      </w:r>
      <w:r>
        <w:rPr>
          <w:spacing w:val="-1"/>
        </w:rPr>
        <w:t xml:space="preserve"> </w:t>
      </w:r>
      <w:r>
        <w:t>to</w:t>
      </w:r>
      <w:r>
        <w:rPr>
          <w:spacing w:val="-1"/>
        </w:rPr>
        <w:t xml:space="preserve"> </w:t>
      </w:r>
      <w:r>
        <w:t>inform, advise,</w:t>
      </w:r>
      <w:r>
        <w:rPr>
          <w:spacing w:val="-1"/>
        </w:rPr>
        <w:t xml:space="preserve"> </w:t>
      </w:r>
      <w:r>
        <w:t>and</w:t>
      </w:r>
      <w:r>
        <w:rPr>
          <w:spacing w:val="-2"/>
        </w:rPr>
        <w:t xml:space="preserve"> </w:t>
      </w:r>
      <w:r>
        <w:t>alert you</w:t>
      </w:r>
      <w:r>
        <w:rPr>
          <w:spacing w:val="-2"/>
        </w:rPr>
        <w:t xml:space="preserve"> </w:t>
      </w:r>
      <w:r>
        <w:t>about</w:t>
      </w:r>
      <w:r>
        <w:rPr>
          <w:spacing w:val="-3"/>
        </w:rPr>
        <w:t xml:space="preserve"> </w:t>
      </w:r>
      <w:r>
        <w:t>Daytona</w:t>
      </w:r>
      <w:r>
        <w:rPr>
          <w:spacing w:val="-4"/>
        </w:rPr>
        <w:t xml:space="preserve"> </w:t>
      </w:r>
      <w:r>
        <w:t>State policies and procedures on crime awareness and reporting. Please take time to familiarize yourself with this information. It will help you contribute to the College's efforts to create and maintain a safe environment in which we can live, study, and work. Located at all Daytona State campuses, our friendly and helpful Campus Safety officers are available for information, assistance, and service. Officers receive training in Conflict Res</w:t>
      </w:r>
      <w:r>
        <w:t>olution,</w:t>
      </w:r>
      <w:r>
        <w:rPr>
          <w:spacing w:val="-1"/>
        </w:rPr>
        <w:t xml:space="preserve"> </w:t>
      </w:r>
      <w:r>
        <w:t>Emergency Response, CPR/First Aid</w:t>
      </w:r>
      <w:r>
        <w:rPr>
          <w:spacing w:val="-2"/>
        </w:rPr>
        <w:t xml:space="preserve"> </w:t>
      </w:r>
      <w:r>
        <w:t>&amp; Handling Medical Emergencies</w:t>
      </w:r>
      <w:r>
        <w:rPr>
          <w:spacing w:val="-4"/>
        </w:rPr>
        <w:t xml:space="preserve"> </w:t>
      </w:r>
      <w:r>
        <w:t>as well</w:t>
      </w:r>
      <w:r>
        <w:rPr>
          <w:spacing w:val="-2"/>
        </w:rPr>
        <w:t xml:space="preserve"> </w:t>
      </w:r>
      <w:r>
        <w:t>as the protection</w:t>
      </w:r>
      <w:r>
        <w:rPr>
          <w:spacing w:val="-2"/>
        </w:rPr>
        <w:t xml:space="preserve"> </w:t>
      </w:r>
      <w:r>
        <w:t>of campus personnel</w:t>
      </w:r>
      <w:r>
        <w:rPr>
          <w:spacing w:val="-2"/>
        </w:rPr>
        <w:t xml:space="preserve"> </w:t>
      </w:r>
      <w:r>
        <w:t>and</w:t>
      </w:r>
      <w:r>
        <w:rPr>
          <w:spacing w:val="-1"/>
        </w:rPr>
        <w:t xml:space="preserve"> </w:t>
      </w:r>
      <w:r>
        <w:t>property.</w:t>
      </w:r>
      <w:r>
        <w:rPr>
          <w:spacing w:val="-2"/>
        </w:rPr>
        <w:t xml:space="preserve"> </w:t>
      </w:r>
      <w:r>
        <w:t>Do</w:t>
      </w:r>
      <w:r>
        <w:rPr>
          <w:spacing w:val="-1"/>
        </w:rPr>
        <w:t xml:space="preserve"> </w:t>
      </w:r>
      <w:r>
        <w:t>not hesitate</w:t>
      </w:r>
      <w:r>
        <w:rPr>
          <w:spacing w:val="-1"/>
        </w:rPr>
        <w:t xml:space="preserve"> </w:t>
      </w:r>
      <w:r>
        <w:t>to contact</w:t>
      </w:r>
      <w:r>
        <w:rPr>
          <w:spacing w:val="-1"/>
        </w:rPr>
        <w:t xml:space="preserve"> </w:t>
      </w:r>
      <w:r>
        <w:t>Campus Safety</w:t>
      </w:r>
      <w:r>
        <w:rPr>
          <w:spacing w:val="-1"/>
        </w:rPr>
        <w:t xml:space="preserve"> </w:t>
      </w:r>
      <w:r>
        <w:t>whenever</w:t>
      </w:r>
      <w:r>
        <w:rPr>
          <w:spacing w:val="-1"/>
        </w:rPr>
        <w:t xml:space="preserve"> </w:t>
      </w:r>
      <w:r>
        <w:t>you need</w:t>
      </w:r>
      <w:r>
        <w:rPr>
          <w:spacing w:val="-3"/>
        </w:rPr>
        <w:t xml:space="preserve"> </w:t>
      </w:r>
      <w:r>
        <w:t>help or more information about one of our services.</w:t>
      </w:r>
    </w:p>
    <w:p w14:paraId="4DD435F0" w14:textId="77777777" w:rsidR="004B0ED8" w:rsidRDefault="009B3B4F">
      <w:pPr>
        <w:pStyle w:val="BodyText"/>
        <w:spacing w:before="92"/>
        <w:ind w:left="0"/>
        <w:rPr>
          <w:sz w:val="20"/>
        </w:rPr>
      </w:pPr>
      <w:r>
        <w:rPr>
          <w:noProof/>
          <w:sz w:val="20"/>
        </w:rPr>
        <mc:AlternateContent>
          <mc:Choice Requires="wps">
            <w:drawing>
              <wp:anchor distT="0" distB="0" distL="0" distR="0" simplePos="0" relativeHeight="487587840" behindDoc="1" locked="0" layoutInCell="1" allowOverlap="1" wp14:anchorId="4DD4424B" wp14:editId="4DD4424C">
                <wp:simplePos x="0" y="0"/>
                <wp:positionH relativeFrom="page">
                  <wp:posOffset>1216456</wp:posOffset>
                </wp:positionH>
                <wp:positionV relativeFrom="paragraph">
                  <wp:posOffset>228835</wp:posOffset>
                </wp:positionV>
                <wp:extent cx="534098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6350"/>
                        </a:xfrm>
                        <a:custGeom>
                          <a:avLst/>
                          <a:gdLst/>
                          <a:ahLst/>
                          <a:cxnLst/>
                          <a:rect l="l" t="t" r="r" b="b"/>
                          <a:pathLst>
                            <a:path w="5340985" h="6350">
                              <a:moveTo>
                                <a:pt x="5340985" y="0"/>
                              </a:moveTo>
                              <a:lnTo>
                                <a:pt x="0" y="0"/>
                              </a:lnTo>
                              <a:lnTo>
                                <a:pt x="0" y="6096"/>
                              </a:lnTo>
                              <a:lnTo>
                                <a:pt x="5340985" y="6096"/>
                              </a:lnTo>
                              <a:lnTo>
                                <a:pt x="534098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C41D175" id="Graphic 4" o:spid="_x0000_s1026" style="position:absolute;margin-left:95.8pt;margin-top:18pt;width:420.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340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" path="m5340985,l,,,6096r5340985,l5340985,xe" fillcolor="#4471c4" stroked="f">
                <v:path arrowok="t"/>
                <w10:wrap type="topAndBottom" anchorx="page"/>
              </v:shape>
            </w:pict>
          </mc:Fallback>
        </mc:AlternateContent>
      </w:r>
    </w:p>
    <w:p w14:paraId="4DD435F1" w14:textId="77777777" w:rsidR="004B0ED8" w:rsidRDefault="009B3B4F">
      <w:pPr>
        <w:spacing w:before="198"/>
        <w:ind w:left="1555"/>
        <w:rPr>
          <w:i/>
        </w:rPr>
      </w:pPr>
      <w:r>
        <w:rPr>
          <w:i/>
          <w:color w:val="4471C4"/>
        </w:rPr>
        <w:t>Report</w:t>
      </w:r>
      <w:r>
        <w:rPr>
          <w:i/>
          <w:color w:val="4471C4"/>
          <w:spacing w:val="-10"/>
        </w:rPr>
        <w:t xml:space="preserve"> </w:t>
      </w:r>
      <w:r>
        <w:rPr>
          <w:i/>
          <w:color w:val="4471C4"/>
        </w:rPr>
        <w:t>suspicious</w:t>
      </w:r>
      <w:r>
        <w:rPr>
          <w:i/>
          <w:color w:val="4471C4"/>
          <w:spacing w:val="-4"/>
        </w:rPr>
        <w:t xml:space="preserve"> </w:t>
      </w:r>
      <w:r>
        <w:rPr>
          <w:i/>
          <w:color w:val="4471C4"/>
        </w:rPr>
        <w:t>or</w:t>
      </w:r>
      <w:r>
        <w:rPr>
          <w:i/>
          <w:color w:val="4471C4"/>
          <w:spacing w:val="-5"/>
        </w:rPr>
        <w:t xml:space="preserve"> </w:t>
      </w:r>
      <w:r>
        <w:rPr>
          <w:i/>
          <w:color w:val="4471C4"/>
        </w:rPr>
        <w:t>criminal</w:t>
      </w:r>
      <w:r>
        <w:rPr>
          <w:i/>
          <w:color w:val="4471C4"/>
          <w:spacing w:val="-6"/>
        </w:rPr>
        <w:t xml:space="preserve"> </w:t>
      </w:r>
      <w:r>
        <w:rPr>
          <w:i/>
          <w:color w:val="4471C4"/>
        </w:rPr>
        <w:t>activity</w:t>
      </w:r>
      <w:r>
        <w:rPr>
          <w:i/>
          <w:color w:val="4471C4"/>
          <w:spacing w:val="-5"/>
        </w:rPr>
        <w:t xml:space="preserve"> </w:t>
      </w:r>
      <w:r>
        <w:rPr>
          <w:i/>
          <w:color w:val="4471C4"/>
        </w:rPr>
        <w:t>to</w:t>
      </w:r>
      <w:r>
        <w:rPr>
          <w:i/>
          <w:color w:val="4471C4"/>
          <w:spacing w:val="-6"/>
        </w:rPr>
        <w:t xml:space="preserve"> </w:t>
      </w:r>
      <w:r>
        <w:rPr>
          <w:i/>
          <w:color w:val="4471C4"/>
        </w:rPr>
        <w:t>our</w:t>
      </w:r>
      <w:r>
        <w:rPr>
          <w:i/>
          <w:color w:val="4471C4"/>
          <w:spacing w:val="-6"/>
        </w:rPr>
        <w:t xml:space="preserve"> </w:t>
      </w:r>
      <w:r>
        <w:rPr>
          <w:i/>
          <w:color w:val="4471C4"/>
        </w:rPr>
        <w:t>Daytona</w:t>
      </w:r>
      <w:r>
        <w:rPr>
          <w:i/>
          <w:color w:val="4471C4"/>
          <w:spacing w:val="-7"/>
        </w:rPr>
        <w:t xml:space="preserve"> </w:t>
      </w:r>
      <w:r>
        <w:rPr>
          <w:i/>
          <w:color w:val="4471C4"/>
        </w:rPr>
        <w:t>State</w:t>
      </w:r>
      <w:r>
        <w:rPr>
          <w:i/>
          <w:color w:val="4471C4"/>
          <w:spacing w:val="-5"/>
        </w:rPr>
        <w:t xml:space="preserve"> </w:t>
      </w:r>
      <w:r>
        <w:rPr>
          <w:i/>
          <w:color w:val="4471C4"/>
        </w:rPr>
        <w:t>College</w:t>
      </w:r>
      <w:r>
        <w:rPr>
          <w:i/>
          <w:color w:val="4471C4"/>
          <w:spacing w:val="-5"/>
        </w:rPr>
        <w:t xml:space="preserve"> </w:t>
      </w:r>
      <w:r>
        <w:rPr>
          <w:i/>
          <w:color w:val="4471C4"/>
        </w:rPr>
        <w:t>Confidential</w:t>
      </w:r>
      <w:r>
        <w:rPr>
          <w:i/>
          <w:color w:val="4471C4"/>
          <w:spacing w:val="-5"/>
        </w:rPr>
        <w:t xml:space="preserve"> </w:t>
      </w:r>
      <w:r>
        <w:rPr>
          <w:i/>
          <w:color w:val="4471C4"/>
          <w:spacing w:val="-2"/>
        </w:rPr>
        <w:t>Hotline</w:t>
      </w:r>
    </w:p>
    <w:p w14:paraId="4DD435F2" w14:textId="77777777" w:rsidR="004B0ED8" w:rsidRDefault="009B3B4F">
      <w:pPr>
        <w:spacing w:before="20"/>
        <w:ind w:left="3416"/>
        <w:rPr>
          <w:i/>
        </w:rPr>
      </w:pPr>
      <w:r>
        <w:rPr>
          <w:i/>
          <w:color w:val="4471C4"/>
        </w:rPr>
        <w:t>(386)</w:t>
      </w:r>
      <w:r>
        <w:rPr>
          <w:i/>
          <w:color w:val="4471C4"/>
          <w:spacing w:val="-5"/>
        </w:rPr>
        <w:t xml:space="preserve"> </w:t>
      </w:r>
      <w:r>
        <w:rPr>
          <w:i/>
          <w:color w:val="4471C4"/>
        </w:rPr>
        <w:t>506-4500.</w:t>
      </w:r>
      <w:r>
        <w:rPr>
          <w:i/>
          <w:color w:val="4471C4"/>
          <w:spacing w:val="-2"/>
        </w:rPr>
        <w:t xml:space="preserve"> </w:t>
      </w:r>
      <w:r>
        <w:rPr>
          <w:i/>
          <w:color w:val="4471C4"/>
        </w:rPr>
        <w:t>All</w:t>
      </w:r>
      <w:r>
        <w:rPr>
          <w:i/>
          <w:color w:val="4471C4"/>
          <w:spacing w:val="-3"/>
        </w:rPr>
        <w:t xml:space="preserve"> </w:t>
      </w:r>
      <w:r>
        <w:rPr>
          <w:i/>
          <w:color w:val="4471C4"/>
        </w:rPr>
        <w:t>calls</w:t>
      </w:r>
      <w:r>
        <w:rPr>
          <w:i/>
          <w:color w:val="4471C4"/>
          <w:spacing w:val="-4"/>
        </w:rPr>
        <w:t xml:space="preserve"> </w:t>
      </w:r>
      <w:r>
        <w:rPr>
          <w:i/>
          <w:color w:val="4471C4"/>
        </w:rPr>
        <w:t>will</w:t>
      </w:r>
      <w:r>
        <w:rPr>
          <w:i/>
          <w:color w:val="4471C4"/>
          <w:spacing w:val="-3"/>
        </w:rPr>
        <w:t xml:space="preserve"> </w:t>
      </w:r>
      <w:r>
        <w:rPr>
          <w:i/>
          <w:color w:val="4471C4"/>
        </w:rPr>
        <w:t>be</w:t>
      </w:r>
      <w:r>
        <w:rPr>
          <w:i/>
          <w:color w:val="4471C4"/>
          <w:spacing w:val="-2"/>
        </w:rPr>
        <w:t xml:space="preserve"> investigated.</w:t>
      </w:r>
    </w:p>
    <w:p w14:paraId="4DD435F3" w14:textId="77777777" w:rsidR="004B0ED8" w:rsidRDefault="009B3B4F">
      <w:pPr>
        <w:pStyle w:val="BodyText"/>
        <w:spacing w:before="4"/>
        <w:ind w:left="0"/>
        <w:rPr>
          <w:i/>
          <w:sz w:val="16"/>
        </w:rPr>
      </w:pPr>
      <w:r>
        <w:rPr>
          <w:i/>
          <w:noProof/>
          <w:sz w:val="16"/>
        </w:rPr>
        <mc:AlternateContent>
          <mc:Choice Requires="wps">
            <w:drawing>
              <wp:anchor distT="0" distB="0" distL="0" distR="0" simplePos="0" relativeHeight="487588352" behindDoc="1" locked="0" layoutInCell="1" allowOverlap="1" wp14:anchorId="4DD4424D" wp14:editId="4DD4424E">
                <wp:simplePos x="0" y="0"/>
                <wp:positionH relativeFrom="page">
                  <wp:posOffset>1216456</wp:posOffset>
                </wp:positionH>
                <wp:positionV relativeFrom="paragraph">
                  <wp:posOffset>142297</wp:posOffset>
                </wp:positionV>
                <wp:extent cx="534098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6350"/>
                        </a:xfrm>
                        <a:custGeom>
                          <a:avLst/>
                          <a:gdLst/>
                          <a:ahLst/>
                          <a:cxnLst/>
                          <a:rect l="l" t="t" r="r" b="b"/>
                          <a:pathLst>
                            <a:path w="5340985" h="6350">
                              <a:moveTo>
                                <a:pt x="5340985" y="0"/>
                              </a:moveTo>
                              <a:lnTo>
                                <a:pt x="0" y="0"/>
                              </a:lnTo>
                              <a:lnTo>
                                <a:pt x="0" y="6096"/>
                              </a:lnTo>
                              <a:lnTo>
                                <a:pt x="5340985" y="6096"/>
                              </a:lnTo>
                              <a:lnTo>
                                <a:pt x="534098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375E2268" id="Graphic 5" o:spid="_x0000_s1026" style="position:absolute;margin-left:95.8pt;margin-top:11.2pt;width:420.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40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" path="m5340985,l,,,6096r5340985,l5340985,xe" fillcolor="#4471c4" stroked="f">
                <v:path arrowok="t"/>
                <w10:wrap type="topAndBottom" anchorx="page"/>
              </v:shape>
            </w:pict>
          </mc:Fallback>
        </mc:AlternateContent>
      </w:r>
    </w:p>
    <w:p w14:paraId="4DD435F4" w14:textId="77777777" w:rsidR="004B0ED8" w:rsidRDefault="004B0ED8">
      <w:pPr>
        <w:pStyle w:val="BodyText"/>
        <w:spacing w:before="44"/>
        <w:ind w:left="0"/>
        <w:rPr>
          <w:i/>
          <w:sz w:val="26"/>
        </w:rPr>
      </w:pPr>
    </w:p>
    <w:p w14:paraId="4DD435F5" w14:textId="77777777" w:rsidR="004B0ED8" w:rsidRDefault="009B3B4F">
      <w:pPr>
        <w:ind w:left="360"/>
        <w:rPr>
          <w:rFonts w:ascii="Calibri Light"/>
          <w:sz w:val="26"/>
        </w:rPr>
      </w:pPr>
      <w:r>
        <w:rPr>
          <w:rFonts w:ascii="Calibri Light"/>
          <w:color w:val="2E5395"/>
          <w:sz w:val="26"/>
        </w:rPr>
        <w:t>Important</w:t>
      </w:r>
      <w:r>
        <w:rPr>
          <w:rFonts w:ascii="Calibri Light"/>
          <w:color w:val="2E5395"/>
          <w:spacing w:val="-13"/>
          <w:sz w:val="26"/>
        </w:rPr>
        <w:t xml:space="preserve"> </w:t>
      </w:r>
      <w:r>
        <w:rPr>
          <w:rFonts w:ascii="Calibri Light"/>
          <w:color w:val="2E5395"/>
          <w:sz w:val="26"/>
        </w:rPr>
        <w:t>Telephone</w:t>
      </w:r>
      <w:r>
        <w:rPr>
          <w:rFonts w:ascii="Calibri Light"/>
          <w:color w:val="2E5395"/>
          <w:spacing w:val="-15"/>
          <w:sz w:val="26"/>
        </w:rPr>
        <w:t xml:space="preserve"> </w:t>
      </w:r>
      <w:r>
        <w:rPr>
          <w:rFonts w:ascii="Calibri Light"/>
          <w:color w:val="2E5395"/>
          <w:spacing w:val="-2"/>
          <w:sz w:val="26"/>
        </w:rPr>
        <w:t>Contacts</w:t>
      </w:r>
    </w:p>
    <w:p w14:paraId="4DD435F6" w14:textId="77777777" w:rsidR="004B0ED8" w:rsidRDefault="009B3B4F">
      <w:pPr>
        <w:pStyle w:val="ListParagraph"/>
        <w:numPr>
          <w:ilvl w:val="0"/>
          <w:numId w:val="33"/>
        </w:numPr>
        <w:tabs>
          <w:tab w:val="left" w:pos="1080"/>
        </w:tabs>
        <w:spacing w:before="21"/>
      </w:pPr>
      <w:r>
        <w:t>Off-Campus</w:t>
      </w:r>
      <w:r>
        <w:rPr>
          <w:spacing w:val="-10"/>
        </w:rPr>
        <w:t xml:space="preserve"> </w:t>
      </w:r>
      <w:r>
        <w:t>Emergency,</w:t>
      </w:r>
      <w:r>
        <w:rPr>
          <w:spacing w:val="-7"/>
        </w:rPr>
        <w:t xml:space="preserve"> </w:t>
      </w:r>
      <w:r>
        <w:t>Police,</w:t>
      </w:r>
      <w:r>
        <w:rPr>
          <w:spacing w:val="-5"/>
        </w:rPr>
        <w:t xml:space="preserve"> </w:t>
      </w:r>
      <w:r>
        <w:t>Fire,</w:t>
      </w:r>
      <w:r>
        <w:rPr>
          <w:spacing w:val="-7"/>
        </w:rPr>
        <w:t xml:space="preserve"> </w:t>
      </w:r>
      <w:r>
        <w:t>Ambulance:</w:t>
      </w:r>
      <w:r>
        <w:rPr>
          <w:spacing w:val="-6"/>
        </w:rPr>
        <w:t xml:space="preserve"> </w:t>
      </w:r>
      <w:r>
        <w:t>9-</w:t>
      </w:r>
      <w:r>
        <w:rPr>
          <w:spacing w:val="-5"/>
        </w:rPr>
        <w:t>911</w:t>
      </w:r>
    </w:p>
    <w:p w14:paraId="4DD435F7" w14:textId="77777777" w:rsidR="004B0ED8" w:rsidRDefault="009B3B4F">
      <w:pPr>
        <w:pStyle w:val="ListParagraph"/>
        <w:numPr>
          <w:ilvl w:val="0"/>
          <w:numId w:val="33"/>
        </w:numPr>
        <w:tabs>
          <w:tab w:val="left" w:pos="1080"/>
        </w:tabs>
      </w:pPr>
      <w:r>
        <w:t>On</w:t>
      </w:r>
      <w:r>
        <w:rPr>
          <w:spacing w:val="-5"/>
        </w:rPr>
        <w:t xml:space="preserve"> </w:t>
      </w:r>
      <w:r>
        <w:t>Campus</w:t>
      </w:r>
      <w:r>
        <w:rPr>
          <w:spacing w:val="-6"/>
        </w:rPr>
        <w:t xml:space="preserve"> </w:t>
      </w:r>
      <w:r>
        <w:t>Emergency</w:t>
      </w:r>
      <w:r>
        <w:rPr>
          <w:spacing w:val="-4"/>
        </w:rPr>
        <w:t xml:space="preserve"> </w:t>
      </w:r>
      <w:r>
        <w:t>(Daytona</w:t>
      </w:r>
      <w:r>
        <w:rPr>
          <w:spacing w:val="-7"/>
        </w:rPr>
        <w:t xml:space="preserve"> </w:t>
      </w:r>
      <w:r>
        <w:t>State):</w:t>
      </w:r>
      <w:r>
        <w:rPr>
          <w:spacing w:val="-5"/>
        </w:rPr>
        <w:t xml:space="preserve"> </w:t>
      </w:r>
      <w:r>
        <w:t>Extension</w:t>
      </w:r>
      <w:r>
        <w:rPr>
          <w:spacing w:val="-6"/>
        </w:rPr>
        <w:t xml:space="preserve"> </w:t>
      </w:r>
      <w:r>
        <w:rPr>
          <w:spacing w:val="-4"/>
        </w:rPr>
        <w:t>4444</w:t>
      </w:r>
    </w:p>
    <w:p w14:paraId="4DD435F8" w14:textId="77777777" w:rsidR="004B0ED8" w:rsidRDefault="009B3B4F">
      <w:pPr>
        <w:pStyle w:val="ListParagraph"/>
        <w:numPr>
          <w:ilvl w:val="0"/>
          <w:numId w:val="33"/>
        </w:numPr>
        <w:tabs>
          <w:tab w:val="left" w:pos="1080"/>
        </w:tabs>
        <w:spacing w:before="23"/>
      </w:pPr>
      <w:r>
        <w:t>Daytona</w:t>
      </w:r>
      <w:r>
        <w:rPr>
          <w:spacing w:val="-5"/>
        </w:rPr>
        <w:t xml:space="preserve"> </w:t>
      </w:r>
      <w:r>
        <w:t>Beach</w:t>
      </w:r>
      <w:r>
        <w:rPr>
          <w:spacing w:val="-7"/>
        </w:rPr>
        <w:t xml:space="preserve"> </w:t>
      </w:r>
      <w:r>
        <w:t>Police</w:t>
      </w:r>
      <w:r>
        <w:rPr>
          <w:spacing w:val="-5"/>
        </w:rPr>
        <w:t xml:space="preserve"> </w:t>
      </w:r>
      <w:r>
        <w:t>Department:</w:t>
      </w:r>
      <w:r>
        <w:rPr>
          <w:spacing w:val="-6"/>
        </w:rPr>
        <w:t xml:space="preserve"> </w:t>
      </w:r>
      <w:r>
        <w:t>(386)</w:t>
      </w:r>
      <w:r>
        <w:rPr>
          <w:spacing w:val="-5"/>
        </w:rPr>
        <w:t xml:space="preserve"> </w:t>
      </w:r>
      <w:r>
        <w:t>248-</w:t>
      </w:r>
      <w:r>
        <w:rPr>
          <w:spacing w:val="-4"/>
        </w:rPr>
        <w:t>1777</w:t>
      </w:r>
    </w:p>
    <w:p w14:paraId="4DD435F9" w14:textId="77777777" w:rsidR="004B0ED8" w:rsidRDefault="009B3B4F">
      <w:pPr>
        <w:pStyle w:val="ListParagraph"/>
        <w:numPr>
          <w:ilvl w:val="0"/>
          <w:numId w:val="33"/>
        </w:numPr>
        <w:tabs>
          <w:tab w:val="left" w:pos="1080"/>
        </w:tabs>
        <w:spacing w:before="19"/>
      </w:pPr>
      <w:r>
        <w:t>Edgewater</w:t>
      </w:r>
      <w:r>
        <w:rPr>
          <w:spacing w:val="-5"/>
        </w:rPr>
        <w:t xml:space="preserve"> </w:t>
      </w:r>
      <w:r>
        <w:t>Police</w:t>
      </w:r>
      <w:r>
        <w:rPr>
          <w:spacing w:val="-8"/>
        </w:rPr>
        <w:t xml:space="preserve"> </w:t>
      </w:r>
      <w:r>
        <w:t>Department:</w:t>
      </w:r>
      <w:r>
        <w:rPr>
          <w:spacing w:val="-6"/>
        </w:rPr>
        <w:t xml:space="preserve"> </w:t>
      </w:r>
      <w:r>
        <w:t>(386)</w:t>
      </w:r>
      <w:r>
        <w:rPr>
          <w:spacing w:val="-6"/>
        </w:rPr>
        <w:t xml:space="preserve"> </w:t>
      </w:r>
      <w:r>
        <w:t>424-</w:t>
      </w:r>
      <w:r>
        <w:rPr>
          <w:spacing w:val="-4"/>
        </w:rPr>
        <w:t>2425</w:t>
      </w:r>
    </w:p>
    <w:p w14:paraId="4DD435FA" w14:textId="77777777" w:rsidR="004B0ED8" w:rsidRDefault="009B3B4F">
      <w:pPr>
        <w:pStyle w:val="ListParagraph"/>
        <w:numPr>
          <w:ilvl w:val="0"/>
          <w:numId w:val="33"/>
        </w:numPr>
        <w:tabs>
          <w:tab w:val="left" w:pos="1080"/>
        </w:tabs>
      </w:pPr>
      <w:r>
        <w:t>DeLand</w:t>
      </w:r>
      <w:r>
        <w:rPr>
          <w:spacing w:val="-6"/>
        </w:rPr>
        <w:t xml:space="preserve"> </w:t>
      </w:r>
      <w:r>
        <w:t>Police</w:t>
      </w:r>
      <w:r>
        <w:rPr>
          <w:spacing w:val="-6"/>
        </w:rPr>
        <w:t xml:space="preserve"> </w:t>
      </w:r>
      <w:r>
        <w:t>Department:</w:t>
      </w:r>
      <w:r>
        <w:rPr>
          <w:spacing w:val="-7"/>
        </w:rPr>
        <w:t xml:space="preserve"> </w:t>
      </w:r>
      <w:r>
        <w:t>(386)</w:t>
      </w:r>
      <w:r>
        <w:rPr>
          <w:spacing w:val="-5"/>
        </w:rPr>
        <w:t xml:space="preserve"> </w:t>
      </w:r>
      <w:r>
        <w:t>734-</w:t>
      </w:r>
      <w:r>
        <w:rPr>
          <w:spacing w:val="-4"/>
        </w:rPr>
        <w:t>1711</w:t>
      </w:r>
    </w:p>
    <w:p w14:paraId="4DD435FB" w14:textId="77777777" w:rsidR="004B0ED8" w:rsidRDefault="009B3B4F">
      <w:pPr>
        <w:pStyle w:val="ListParagraph"/>
        <w:numPr>
          <w:ilvl w:val="0"/>
          <w:numId w:val="33"/>
        </w:numPr>
        <w:tabs>
          <w:tab w:val="left" w:pos="1080"/>
        </w:tabs>
        <w:spacing w:before="23"/>
      </w:pPr>
      <w:r>
        <w:t>Volusia</w:t>
      </w:r>
      <w:r>
        <w:rPr>
          <w:spacing w:val="-6"/>
        </w:rPr>
        <w:t xml:space="preserve"> </w:t>
      </w:r>
      <w:r>
        <w:t>County</w:t>
      </w:r>
      <w:r>
        <w:rPr>
          <w:spacing w:val="-6"/>
        </w:rPr>
        <w:t xml:space="preserve"> </w:t>
      </w:r>
      <w:r>
        <w:t>Sheriff's</w:t>
      </w:r>
      <w:r>
        <w:rPr>
          <w:spacing w:val="-6"/>
        </w:rPr>
        <w:t xml:space="preserve"> </w:t>
      </w:r>
      <w:r>
        <w:t>Department:</w:t>
      </w:r>
      <w:r>
        <w:rPr>
          <w:spacing w:val="-6"/>
        </w:rPr>
        <w:t xml:space="preserve"> </w:t>
      </w:r>
      <w:r>
        <w:t>(386)</w:t>
      </w:r>
      <w:r>
        <w:rPr>
          <w:spacing w:val="-6"/>
        </w:rPr>
        <w:t xml:space="preserve"> </w:t>
      </w:r>
      <w:r>
        <w:t>736-</w:t>
      </w:r>
      <w:r>
        <w:rPr>
          <w:spacing w:val="-4"/>
        </w:rPr>
        <w:t>5999</w:t>
      </w:r>
    </w:p>
    <w:p w14:paraId="4DD435FC" w14:textId="77777777" w:rsidR="004B0ED8" w:rsidRDefault="009B3B4F">
      <w:pPr>
        <w:pStyle w:val="ListParagraph"/>
        <w:numPr>
          <w:ilvl w:val="0"/>
          <w:numId w:val="33"/>
        </w:numPr>
        <w:tabs>
          <w:tab w:val="left" w:pos="1080"/>
        </w:tabs>
        <w:spacing w:before="20"/>
      </w:pPr>
      <w:r>
        <w:t>Flagler</w:t>
      </w:r>
      <w:r>
        <w:rPr>
          <w:spacing w:val="-5"/>
        </w:rPr>
        <w:t xml:space="preserve"> </w:t>
      </w:r>
      <w:r>
        <w:t>County</w:t>
      </w:r>
      <w:r>
        <w:rPr>
          <w:spacing w:val="-5"/>
        </w:rPr>
        <w:t xml:space="preserve"> </w:t>
      </w:r>
      <w:r>
        <w:t>Sheriff's</w:t>
      </w:r>
      <w:r>
        <w:rPr>
          <w:spacing w:val="-7"/>
        </w:rPr>
        <w:t xml:space="preserve"> </w:t>
      </w:r>
      <w:r>
        <w:t>Department:</w:t>
      </w:r>
      <w:r>
        <w:rPr>
          <w:spacing w:val="-5"/>
        </w:rPr>
        <w:t xml:space="preserve"> </w:t>
      </w:r>
      <w:r>
        <w:t>(386)</w:t>
      </w:r>
      <w:r>
        <w:rPr>
          <w:spacing w:val="-5"/>
        </w:rPr>
        <w:t xml:space="preserve"> </w:t>
      </w:r>
      <w:r>
        <w:t>437-</w:t>
      </w:r>
      <w:r>
        <w:rPr>
          <w:spacing w:val="-4"/>
        </w:rPr>
        <w:t>4116</w:t>
      </w:r>
    </w:p>
    <w:p w14:paraId="4DD435FD" w14:textId="77777777" w:rsidR="004B0ED8" w:rsidRDefault="009B3B4F">
      <w:pPr>
        <w:pStyle w:val="ListParagraph"/>
        <w:numPr>
          <w:ilvl w:val="0"/>
          <w:numId w:val="33"/>
        </w:numPr>
        <w:tabs>
          <w:tab w:val="left" w:pos="1080"/>
        </w:tabs>
      </w:pPr>
      <w:r>
        <w:t>Florida</w:t>
      </w:r>
      <w:r>
        <w:rPr>
          <w:spacing w:val="-7"/>
        </w:rPr>
        <w:t xml:space="preserve"> </w:t>
      </w:r>
      <w:r>
        <w:t>Highway</w:t>
      </w:r>
      <w:r>
        <w:rPr>
          <w:spacing w:val="-7"/>
        </w:rPr>
        <w:t xml:space="preserve"> </w:t>
      </w:r>
      <w:r>
        <w:t>Patrol:</w:t>
      </w:r>
      <w:r>
        <w:rPr>
          <w:spacing w:val="-7"/>
        </w:rPr>
        <w:t xml:space="preserve"> </w:t>
      </w:r>
      <w:r>
        <w:t>1-800-226-</w:t>
      </w:r>
      <w:r>
        <w:rPr>
          <w:spacing w:val="-4"/>
        </w:rPr>
        <w:t>5350</w:t>
      </w:r>
    </w:p>
    <w:p w14:paraId="4DD435FE" w14:textId="77777777" w:rsidR="004B0ED8" w:rsidRDefault="009B3B4F">
      <w:pPr>
        <w:pStyle w:val="ListParagraph"/>
        <w:numPr>
          <w:ilvl w:val="0"/>
          <w:numId w:val="33"/>
        </w:numPr>
        <w:tabs>
          <w:tab w:val="left" w:pos="1080"/>
        </w:tabs>
      </w:pPr>
      <w:r>
        <w:t>Victim's</w:t>
      </w:r>
      <w:r>
        <w:rPr>
          <w:spacing w:val="-5"/>
        </w:rPr>
        <w:t xml:space="preserve"> </w:t>
      </w:r>
      <w:r>
        <w:t>Advocate</w:t>
      </w:r>
      <w:r>
        <w:rPr>
          <w:spacing w:val="-7"/>
        </w:rPr>
        <w:t xml:space="preserve"> </w:t>
      </w:r>
      <w:r>
        <w:t>Office:</w:t>
      </w:r>
      <w:r>
        <w:rPr>
          <w:spacing w:val="-7"/>
        </w:rPr>
        <w:t xml:space="preserve"> </w:t>
      </w:r>
      <w:r>
        <w:t>(386)</w:t>
      </w:r>
      <w:r>
        <w:rPr>
          <w:spacing w:val="-5"/>
        </w:rPr>
        <w:t xml:space="preserve"> </w:t>
      </w:r>
      <w:r>
        <w:t>239-</w:t>
      </w:r>
      <w:r>
        <w:rPr>
          <w:spacing w:val="-4"/>
        </w:rPr>
        <w:t>7720</w:t>
      </w:r>
    </w:p>
    <w:p w14:paraId="4DD435FF" w14:textId="77777777" w:rsidR="004B0ED8" w:rsidRDefault="009B3B4F">
      <w:pPr>
        <w:spacing w:before="183"/>
        <w:ind w:left="360"/>
        <w:rPr>
          <w:rFonts w:ascii="Calibri Light"/>
          <w:sz w:val="26"/>
        </w:rPr>
      </w:pPr>
      <w:r>
        <w:rPr>
          <w:rFonts w:ascii="Calibri Light"/>
          <w:color w:val="2E5395"/>
          <w:sz w:val="26"/>
        </w:rPr>
        <w:t>Non-Emergency</w:t>
      </w:r>
      <w:r>
        <w:rPr>
          <w:rFonts w:ascii="Calibri Light"/>
          <w:color w:val="2E5395"/>
          <w:spacing w:val="-15"/>
          <w:sz w:val="26"/>
        </w:rPr>
        <w:t xml:space="preserve"> </w:t>
      </w:r>
      <w:r>
        <w:rPr>
          <w:rFonts w:ascii="Calibri Light"/>
          <w:color w:val="2E5395"/>
          <w:sz w:val="26"/>
        </w:rPr>
        <w:t>Telephone</w:t>
      </w:r>
      <w:r>
        <w:rPr>
          <w:rFonts w:ascii="Calibri Light"/>
          <w:color w:val="2E5395"/>
          <w:spacing w:val="-14"/>
          <w:sz w:val="26"/>
        </w:rPr>
        <w:t xml:space="preserve"> </w:t>
      </w:r>
      <w:r>
        <w:rPr>
          <w:rFonts w:ascii="Calibri Light"/>
          <w:color w:val="2E5395"/>
          <w:spacing w:val="-2"/>
          <w:sz w:val="26"/>
        </w:rPr>
        <w:t>Numbers</w:t>
      </w:r>
    </w:p>
    <w:p w14:paraId="4DD43600" w14:textId="77777777" w:rsidR="004B0ED8" w:rsidRDefault="009B3B4F">
      <w:pPr>
        <w:pStyle w:val="ListParagraph"/>
        <w:numPr>
          <w:ilvl w:val="0"/>
          <w:numId w:val="33"/>
        </w:numPr>
        <w:tabs>
          <w:tab w:val="left" w:pos="1080"/>
        </w:tabs>
        <w:spacing w:before="23"/>
      </w:pPr>
      <w:r>
        <w:t>Daytona</w:t>
      </w:r>
      <w:r>
        <w:rPr>
          <w:spacing w:val="-6"/>
        </w:rPr>
        <w:t xml:space="preserve"> </w:t>
      </w:r>
      <w:r>
        <w:t>Beach</w:t>
      </w:r>
      <w:r>
        <w:rPr>
          <w:spacing w:val="-6"/>
        </w:rPr>
        <w:t xml:space="preserve"> </w:t>
      </w:r>
      <w:r>
        <w:t>Campus:</w:t>
      </w:r>
      <w:r>
        <w:rPr>
          <w:spacing w:val="-4"/>
        </w:rPr>
        <w:t xml:space="preserve"> </w:t>
      </w:r>
      <w:r>
        <w:t>(386)</w:t>
      </w:r>
      <w:r>
        <w:rPr>
          <w:spacing w:val="-7"/>
        </w:rPr>
        <w:t xml:space="preserve"> </w:t>
      </w:r>
      <w:r>
        <w:t>506-</w:t>
      </w:r>
      <w:r>
        <w:rPr>
          <w:spacing w:val="-4"/>
        </w:rPr>
        <w:t>3000</w:t>
      </w:r>
    </w:p>
    <w:p w14:paraId="4DD43601" w14:textId="77777777" w:rsidR="004B0ED8" w:rsidRDefault="009B3B4F">
      <w:pPr>
        <w:pStyle w:val="ListParagraph"/>
        <w:numPr>
          <w:ilvl w:val="0"/>
          <w:numId w:val="33"/>
        </w:numPr>
        <w:tabs>
          <w:tab w:val="left" w:pos="1080"/>
        </w:tabs>
        <w:spacing w:before="20"/>
      </w:pPr>
      <w:r>
        <w:t>DeLand</w:t>
      </w:r>
      <w:r>
        <w:rPr>
          <w:spacing w:val="-7"/>
        </w:rPr>
        <w:t xml:space="preserve"> </w:t>
      </w:r>
      <w:r>
        <w:t>Campus:</w:t>
      </w:r>
      <w:r>
        <w:rPr>
          <w:spacing w:val="-5"/>
        </w:rPr>
        <w:t xml:space="preserve"> </w:t>
      </w:r>
      <w:r>
        <w:t>(386)</w:t>
      </w:r>
      <w:r>
        <w:rPr>
          <w:spacing w:val="-6"/>
        </w:rPr>
        <w:t xml:space="preserve"> </w:t>
      </w:r>
      <w:r>
        <w:t>785-</w:t>
      </w:r>
      <w:r>
        <w:rPr>
          <w:spacing w:val="-4"/>
        </w:rPr>
        <w:t>2000</w:t>
      </w:r>
    </w:p>
    <w:p w14:paraId="4DD43602" w14:textId="77777777" w:rsidR="004B0ED8" w:rsidRDefault="009B3B4F">
      <w:pPr>
        <w:pStyle w:val="ListParagraph"/>
        <w:numPr>
          <w:ilvl w:val="0"/>
          <w:numId w:val="33"/>
        </w:numPr>
        <w:tabs>
          <w:tab w:val="left" w:pos="1080"/>
        </w:tabs>
      </w:pPr>
      <w:r>
        <w:t>Deltona</w:t>
      </w:r>
      <w:r>
        <w:rPr>
          <w:spacing w:val="-8"/>
        </w:rPr>
        <w:t xml:space="preserve"> </w:t>
      </w:r>
      <w:r>
        <w:t>Center:</w:t>
      </w:r>
      <w:r>
        <w:rPr>
          <w:spacing w:val="-4"/>
        </w:rPr>
        <w:t xml:space="preserve"> </w:t>
      </w:r>
      <w:r>
        <w:t>(386)</w:t>
      </w:r>
      <w:r>
        <w:rPr>
          <w:spacing w:val="-6"/>
        </w:rPr>
        <w:t xml:space="preserve"> </w:t>
      </w:r>
      <w:r>
        <w:t>789-</w:t>
      </w:r>
      <w:r>
        <w:rPr>
          <w:spacing w:val="-4"/>
        </w:rPr>
        <w:t>7241</w:t>
      </w:r>
    </w:p>
    <w:p w14:paraId="4DD43603" w14:textId="77777777" w:rsidR="004B0ED8" w:rsidRDefault="009B3B4F">
      <w:pPr>
        <w:pStyle w:val="ListParagraph"/>
        <w:numPr>
          <w:ilvl w:val="0"/>
          <w:numId w:val="33"/>
        </w:numPr>
        <w:tabs>
          <w:tab w:val="left" w:pos="1080"/>
        </w:tabs>
        <w:spacing w:before="20"/>
      </w:pPr>
      <w:r>
        <w:t>New</w:t>
      </w:r>
      <w:r>
        <w:rPr>
          <w:spacing w:val="-7"/>
        </w:rPr>
        <w:t xml:space="preserve"> </w:t>
      </w:r>
      <w:r>
        <w:t>Smyrna</w:t>
      </w:r>
      <w:r>
        <w:rPr>
          <w:spacing w:val="-6"/>
        </w:rPr>
        <w:t xml:space="preserve"> </w:t>
      </w:r>
      <w:r>
        <w:t>Beach/Edgewater</w:t>
      </w:r>
      <w:r>
        <w:rPr>
          <w:spacing w:val="-6"/>
        </w:rPr>
        <w:t xml:space="preserve"> </w:t>
      </w:r>
      <w:r>
        <w:t>Campus:</w:t>
      </w:r>
      <w:r>
        <w:rPr>
          <w:spacing w:val="-7"/>
        </w:rPr>
        <w:t xml:space="preserve"> </w:t>
      </w:r>
      <w:r>
        <w:t>(386)</w:t>
      </w:r>
      <w:r>
        <w:rPr>
          <w:spacing w:val="-5"/>
        </w:rPr>
        <w:t xml:space="preserve"> </w:t>
      </w:r>
      <w:r>
        <w:t>423-</w:t>
      </w:r>
      <w:r>
        <w:rPr>
          <w:spacing w:val="-4"/>
        </w:rPr>
        <w:t>6300</w:t>
      </w:r>
    </w:p>
    <w:p w14:paraId="4DD43604" w14:textId="77777777" w:rsidR="004B0ED8" w:rsidRDefault="009B3B4F">
      <w:pPr>
        <w:pStyle w:val="ListParagraph"/>
        <w:numPr>
          <w:ilvl w:val="0"/>
          <w:numId w:val="33"/>
        </w:numPr>
        <w:tabs>
          <w:tab w:val="left" w:pos="1080"/>
        </w:tabs>
      </w:pPr>
      <w:r>
        <w:t>Flagler/Palm</w:t>
      </w:r>
      <w:r>
        <w:rPr>
          <w:spacing w:val="-7"/>
        </w:rPr>
        <w:t xml:space="preserve"> </w:t>
      </w:r>
      <w:r>
        <w:t>Coast</w:t>
      </w:r>
      <w:r>
        <w:rPr>
          <w:spacing w:val="-5"/>
        </w:rPr>
        <w:t xml:space="preserve"> </w:t>
      </w:r>
      <w:r>
        <w:t>Campus:</w:t>
      </w:r>
      <w:r>
        <w:rPr>
          <w:spacing w:val="-5"/>
        </w:rPr>
        <w:t xml:space="preserve"> </w:t>
      </w:r>
      <w:r>
        <w:t>(386)</w:t>
      </w:r>
      <w:r>
        <w:rPr>
          <w:spacing w:val="-7"/>
        </w:rPr>
        <w:t xml:space="preserve"> </w:t>
      </w:r>
      <w:r>
        <w:t>246-</w:t>
      </w:r>
      <w:r>
        <w:rPr>
          <w:spacing w:val="-4"/>
        </w:rPr>
        <w:t>4800</w:t>
      </w:r>
    </w:p>
    <w:p w14:paraId="4DD43605" w14:textId="77777777" w:rsidR="004B0ED8" w:rsidRDefault="009B3B4F">
      <w:pPr>
        <w:pStyle w:val="ListParagraph"/>
        <w:numPr>
          <w:ilvl w:val="0"/>
          <w:numId w:val="33"/>
        </w:numPr>
        <w:tabs>
          <w:tab w:val="left" w:pos="1080"/>
        </w:tabs>
      </w:pPr>
      <w:r>
        <w:t>Advanced</w:t>
      </w:r>
      <w:r>
        <w:rPr>
          <w:spacing w:val="-7"/>
        </w:rPr>
        <w:t xml:space="preserve"> </w:t>
      </w:r>
      <w:r>
        <w:t>Technology</w:t>
      </w:r>
      <w:r>
        <w:rPr>
          <w:spacing w:val="-7"/>
        </w:rPr>
        <w:t xml:space="preserve"> </w:t>
      </w:r>
      <w:r>
        <w:t>Center:</w:t>
      </w:r>
      <w:r>
        <w:rPr>
          <w:spacing w:val="-6"/>
        </w:rPr>
        <w:t xml:space="preserve"> </w:t>
      </w:r>
      <w:r>
        <w:t>(386)</w:t>
      </w:r>
      <w:r>
        <w:rPr>
          <w:spacing w:val="-7"/>
        </w:rPr>
        <w:t xml:space="preserve"> </w:t>
      </w:r>
      <w:r>
        <w:t>226-</w:t>
      </w:r>
      <w:r>
        <w:rPr>
          <w:spacing w:val="-4"/>
        </w:rPr>
        <w:t>4100</w:t>
      </w:r>
    </w:p>
    <w:p w14:paraId="4DD43606" w14:textId="77777777" w:rsidR="004B0ED8" w:rsidRDefault="009B3B4F">
      <w:pPr>
        <w:pStyle w:val="ListParagraph"/>
        <w:numPr>
          <w:ilvl w:val="0"/>
          <w:numId w:val="33"/>
        </w:numPr>
        <w:tabs>
          <w:tab w:val="left" w:pos="1080"/>
        </w:tabs>
        <w:spacing w:before="21"/>
      </w:pPr>
      <w:r>
        <w:t>Halifax</w:t>
      </w:r>
      <w:r>
        <w:rPr>
          <w:spacing w:val="-8"/>
        </w:rPr>
        <w:t xml:space="preserve"> </w:t>
      </w:r>
      <w:r>
        <w:t>Hospital:</w:t>
      </w:r>
      <w:r>
        <w:rPr>
          <w:spacing w:val="-5"/>
        </w:rPr>
        <w:t xml:space="preserve"> </w:t>
      </w:r>
      <w:r>
        <w:t>(386)</w:t>
      </w:r>
      <w:r>
        <w:rPr>
          <w:spacing w:val="-7"/>
        </w:rPr>
        <w:t xml:space="preserve"> </w:t>
      </w:r>
      <w:r>
        <w:t>254-</w:t>
      </w:r>
      <w:r>
        <w:rPr>
          <w:spacing w:val="-4"/>
        </w:rPr>
        <w:t>4000</w:t>
      </w:r>
    </w:p>
    <w:p w14:paraId="4DD43607" w14:textId="77777777" w:rsidR="004B0ED8" w:rsidRDefault="009B3B4F">
      <w:pPr>
        <w:pStyle w:val="ListParagraph"/>
        <w:numPr>
          <w:ilvl w:val="0"/>
          <w:numId w:val="33"/>
        </w:numPr>
        <w:tabs>
          <w:tab w:val="left" w:pos="1080"/>
        </w:tabs>
      </w:pPr>
      <w:r>
        <w:t>Ormond</w:t>
      </w:r>
      <w:r>
        <w:rPr>
          <w:spacing w:val="-6"/>
        </w:rPr>
        <w:t xml:space="preserve"> </w:t>
      </w:r>
      <w:r>
        <w:t>Beach</w:t>
      </w:r>
      <w:r>
        <w:rPr>
          <w:spacing w:val="-4"/>
        </w:rPr>
        <w:t xml:space="preserve"> </w:t>
      </w:r>
      <w:r>
        <w:t>Hospital:</w:t>
      </w:r>
      <w:r>
        <w:rPr>
          <w:spacing w:val="-3"/>
        </w:rPr>
        <w:t xml:space="preserve"> </w:t>
      </w:r>
      <w:r>
        <w:t>(386)</w:t>
      </w:r>
      <w:r>
        <w:rPr>
          <w:spacing w:val="-6"/>
        </w:rPr>
        <w:t xml:space="preserve"> </w:t>
      </w:r>
      <w:r>
        <w:t>676-</w:t>
      </w:r>
      <w:r>
        <w:rPr>
          <w:spacing w:val="-4"/>
        </w:rPr>
        <w:t>6000</w:t>
      </w:r>
    </w:p>
    <w:p w14:paraId="4DD43608" w14:textId="77777777" w:rsidR="004B0ED8" w:rsidRDefault="009B3B4F">
      <w:pPr>
        <w:pStyle w:val="ListParagraph"/>
        <w:numPr>
          <w:ilvl w:val="0"/>
          <w:numId w:val="33"/>
        </w:numPr>
        <w:tabs>
          <w:tab w:val="left" w:pos="1080"/>
        </w:tabs>
      </w:pPr>
      <w:r>
        <w:t>Florida</w:t>
      </w:r>
      <w:r>
        <w:rPr>
          <w:spacing w:val="-5"/>
        </w:rPr>
        <w:t xml:space="preserve"> </w:t>
      </w:r>
      <w:r>
        <w:t>Hospital</w:t>
      </w:r>
      <w:r>
        <w:rPr>
          <w:spacing w:val="-4"/>
        </w:rPr>
        <w:t xml:space="preserve"> </w:t>
      </w:r>
      <w:r>
        <w:t>Fish</w:t>
      </w:r>
      <w:r>
        <w:rPr>
          <w:spacing w:val="-7"/>
        </w:rPr>
        <w:t xml:space="preserve"> </w:t>
      </w:r>
      <w:r>
        <w:t>Memorial:</w:t>
      </w:r>
      <w:r>
        <w:rPr>
          <w:spacing w:val="-3"/>
        </w:rPr>
        <w:t xml:space="preserve"> </w:t>
      </w:r>
      <w:r>
        <w:t>(386)</w:t>
      </w:r>
      <w:r>
        <w:rPr>
          <w:spacing w:val="-6"/>
        </w:rPr>
        <w:t xml:space="preserve"> </w:t>
      </w:r>
      <w:r>
        <w:t>851-</w:t>
      </w:r>
      <w:r>
        <w:rPr>
          <w:spacing w:val="-4"/>
        </w:rPr>
        <w:t>5000</w:t>
      </w:r>
    </w:p>
    <w:p w14:paraId="4DD43609" w14:textId="77777777" w:rsidR="004B0ED8" w:rsidRDefault="009B3B4F">
      <w:pPr>
        <w:pStyle w:val="ListParagraph"/>
        <w:numPr>
          <w:ilvl w:val="0"/>
          <w:numId w:val="33"/>
        </w:numPr>
        <w:tabs>
          <w:tab w:val="left" w:pos="1080"/>
        </w:tabs>
        <w:spacing w:before="20"/>
      </w:pPr>
      <w:r>
        <w:t>Bert</w:t>
      </w:r>
      <w:r>
        <w:rPr>
          <w:spacing w:val="-2"/>
        </w:rPr>
        <w:t xml:space="preserve"> </w:t>
      </w:r>
      <w:r>
        <w:t>Fish</w:t>
      </w:r>
      <w:r>
        <w:rPr>
          <w:spacing w:val="-5"/>
        </w:rPr>
        <w:t xml:space="preserve"> </w:t>
      </w:r>
      <w:r>
        <w:t>Medical</w:t>
      </w:r>
      <w:r>
        <w:rPr>
          <w:spacing w:val="-6"/>
        </w:rPr>
        <w:t xml:space="preserve"> </w:t>
      </w:r>
      <w:r>
        <w:t>Center:</w:t>
      </w:r>
      <w:r>
        <w:rPr>
          <w:spacing w:val="-3"/>
        </w:rPr>
        <w:t xml:space="preserve"> </w:t>
      </w:r>
      <w:r>
        <w:t>(386)</w:t>
      </w:r>
      <w:r>
        <w:rPr>
          <w:spacing w:val="-4"/>
        </w:rPr>
        <w:t xml:space="preserve"> </w:t>
      </w:r>
      <w:r>
        <w:t>427-</w:t>
      </w:r>
      <w:r>
        <w:rPr>
          <w:spacing w:val="-4"/>
        </w:rPr>
        <w:t>3401</w:t>
      </w:r>
    </w:p>
    <w:p w14:paraId="4DD4360A" w14:textId="77777777" w:rsidR="004B0ED8" w:rsidRDefault="009B3B4F">
      <w:pPr>
        <w:pStyle w:val="ListParagraph"/>
        <w:numPr>
          <w:ilvl w:val="0"/>
          <w:numId w:val="33"/>
        </w:numPr>
        <w:tabs>
          <w:tab w:val="left" w:pos="1080"/>
        </w:tabs>
      </w:pPr>
      <w:r>
        <w:t>Florida</w:t>
      </w:r>
      <w:r>
        <w:rPr>
          <w:spacing w:val="-5"/>
        </w:rPr>
        <w:t xml:space="preserve"> </w:t>
      </w:r>
      <w:r>
        <w:t>Fish</w:t>
      </w:r>
      <w:r>
        <w:rPr>
          <w:spacing w:val="-5"/>
        </w:rPr>
        <w:t xml:space="preserve"> </w:t>
      </w:r>
      <w:r>
        <w:t>Hospital,</w:t>
      </w:r>
      <w:r>
        <w:rPr>
          <w:spacing w:val="-5"/>
        </w:rPr>
        <w:t xml:space="preserve"> </w:t>
      </w:r>
      <w:r>
        <w:t>O.C.:</w:t>
      </w:r>
      <w:r>
        <w:rPr>
          <w:spacing w:val="-5"/>
        </w:rPr>
        <w:t xml:space="preserve"> </w:t>
      </w:r>
      <w:r>
        <w:t>(386)</w:t>
      </w:r>
      <w:r>
        <w:rPr>
          <w:spacing w:val="-5"/>
        </w:rPr>
        <w:t xml:space="preserve"> </w:t>
      </w:r>
      <w:r>
        <w:t>917-</w:t>
      </w:r>
      <w:r>
        <w:rPr>
          <w:spacing w:val="-4"/>
        </w:rPr>
        <w:t>5000</w:t>
      </w:r>
    </w:p>
    <w:p w14:paraId="4DD4360B" w14:textId="77777777" w:rsidR="004B0ED8" w:rsidRDefault="004B0ED8">
      <w:pPr>
        <w:pStyle w:val="ListParagraph"/>
        <w:sectPr w:rsidR="004B0ED8">
          <w:pgSz w:w="12240" w:h="15840"/>
          <w:pgMar w:top="1340" w:right="0" w:bottom="1380" w:left="720" w:header="763" w:footer="1180" w:gutter="0"/>
          <w:cols w:space="720"/>
        </w:sectPr>
      </w:pPr>
    </w:p>
    <w:p w14:paraId="4DD4360C" w14:textId="77777777" w:rsidR="004B0ED8" w:rsidRDefault="009B3B4F">
      <w:pPr>
        <w:pStyle w:val="Heading1"/>
      </w:pPr>
      <w:bookmarkStart w:id="39" w:name="_bookmark39"/>
      <w:bookmarkEnd w:id="39"/>
      <w:r>
        <w:rPr>
          <w:color w:val="2E5395"/>
        </w:rPr>
        <w:lastRenderedPageBreak/>
        <w:t>Videotaping/Audiotaping</w:t>
      </w:r>
      <w:r>
        <w:rPr>
          <w:color w:val="2E5395"/>
          <w:spacing w:val="-17"/>
        </w:rPr>
        <w:t xml:space="preserve"> </w:t>
      </w:r>
      <w:r>
        <w:rPr>
          <w:color w:val="2E5395"/>
        </w:rPr>
        <w:t>and</w:t>
      </w:r>
      <w:r>
        <w:rPr>
          <w:color w:val="2E5395"/>
          <w:spacing w:val="-15"/>
        </w:rPr>
        <w:t xml:space="preserve"> </w:t>
      </w:r>
      <w:r>
        <w:rPr>
          <w:color w:val="2E5395"/>
        </w:rPr>
        <w:t>Digital</w:t>
      </w:r>
      <w:r>
        <w:rPr>
          <w:color w:val="2E5395"/>
          <w:spacing w:val="-14"/>
        </w:rPr>
        <w:t xml:space="preserve"> </w:t>
      </w:r>
      <w:r>
        <w:rPr>
          <w:color w:val="2E5395"/>
          <w:spacing w:val="-2"/>
        </w:rPr>
        <w:t>Photography</w:t>
      </w:r>
    </w:p>
    <w:p w14:paraId="4DD4360D" w14:textId="77777777" w:rsidR="004B0ED8" w:rsidRDefault="009B3B4F">
      <w:pPr>
        <w:spacing w:before="31" w:line="259" w:lineRule="auto"/>
        <w:ind w:left="360" w:right="1089"/>
      </w:pPr>
      <w:r>
        <w:t>As students, you will be simulating a work environment and will practice on one another and may be</w:t>
      </w:r>
      <w:r>
        <w:rPr>
          <w:spacing w:val="40"/>
        </w:rPr>
        <w:t xml:space="preserve"> </w:t>
      </w:r>
      <w:r>
        <w:t>videotaped. Digital pictures of students performing techniques may also be taken for posting on the website.</w:t>
      </w:r>
      <w:r>
        <w:rPr>
          <w:spacing w:val="40"/>
        </w:rPr>
        <w:t xml:space="preserve"> </w:t>
      </w:r>
      <w:r>
        <w:rPr>
          <w:b/>
        </w:rPr>
        <w:t>The</w:t>
      </w:r>
      <w:r>
        <w:rPr>
          <w:b/>
          <w:spacing w:val="-3"/>
        </w:rPr>
        <w:t xml:space="preserve"> </w:t>
      </w:r>
      <w:r>
        <w:rPr>
          <w:b/>
        </w:rPr>
        <w:t>videotapes</w:t>
      </w:r>
      <w:r>
        <w:rPr>
          <w:b/>
          <w:spacing w:val="-2"/>
        </w:rPr>
        <w:t xml:space="preserve"> </w:t>
      </w:r>
      <w:r>
        <w:rPr>
          <w:b/>
        </w:rPr>
        <w:t>and</w:t>
      </w:r>
      <w:r>
        <w:rPr>
          <w:b/>
          <w:spacing w:val="-3"/>
        </w:rPr>
        <w:t xml:space="preserve"> </w:t>
      </w:r>
      <w:r>
        <w:rPr>
          <w:b/>
        </w:rPr>
        <w:t>digital</w:t>
      </w:r>
      <w:r>
        <w:rPr>
          <w:b/>
          <w:spacing w:val="-4"/>
        </w:rPr>
        <w:t xml:space="preserve"> </w:t>
      </w:r>
      <w:r>
        <w:rPr>
          <w:b/>
        </w:rPr>
        <w:t>pictures</w:t>
      </w:r>
      <w:r>
        <w:rPr>
          <w:b/>
          <w:spacing w:val="-2"/>
        </w:rPr>
        <w:t xml:space="preserve"> </w:t>
      </w:r>
      <w:r>
        <w:rPr>
          <w:b/>
        </w:rPr>
        <w:t>are</w:t>
      </w:r>
      <w:r>
        <w:rPr>
          <w:b/>
          <w:spacing w:val="-2"/>
        </w:rPr>
        <w:t xml:space="preserve"> </w:t>
      </w:r>
      <w:r>
        <w:rPr>
          <w:b/>
        </w:rPr>
        <w:t>used</w:t>
      </w:r>
      <w:r>
        <w:rPr>
          <w:b/>
          <w:spacing w:val="-3"/>
        </w:rPr>
        <w:t xml:space="preserve"> </w:t>
      </w:r>
      <w:r>
        <w:rPr>
          <w:b/>
        </w:rPr>
        <w:t>for</w:t>
      </w:r>
      <w:r>
        <w:rPr>
          <w:b/>
          <w:spacing w:val="-2"/>
        </w:rPr>
        <w:t xml:space="preserve"> </w:t>
      </w:r>
      <w:r>
        <w:rPr>
          <w:b/>
        </w:rPr>
        <w:t>teaching</w:t>
      </w:r>
      <w:r>
        <w:rPr>
          <w:b/>
          <w:spacing w:val="-2"/>
        </w:rPr>
        <w:t xml:space="preserve"> </w:t>
      </w:r>
      <w:r>
        <w:rPr>
          <w:b/>
        </w:rPr>
        <w:t>and</w:t>
      </w:r>
      <w:r>
        <w:rPr>
          <w:b/>
          <w:spacing w:val="-3"/>
        </w:rPr>
        <w:t xml:space="preserve"> </w:t>
      </w:r>
      <w:r>
        <w:rPr>
          <w:b/>
        </w:rPr>
        <w:t>grading</w:t>
      </w:r>
      <w:r>
        <w:rPr>
          <w:b/>
          <w:spacing w:val="-2"/>
        </w:rPr>
        <w:t xml:space="preserve"> </w:t>
      </w:r>
      <w:r>
        <w:rPr>
          <w:b/>
        </w:rPr>
        <w:t>purposes</w:t>
      </w:r>
      <w:r>
        <w:rPr>
          <w:b/>
          <w:spacing w:val="-4"/>
        </w:rPr>
        <w:t xml:space="preserve"> </w:t>
      </w:r>
      <w:r>
        <w:rPr>
          <w:b/>
        </w:rPr>
        <w:t xml:space="preserve">only. </w:t>
      </w:r>
      <w:r>
        <w:t>You</w:t>
      </w:r>
      <w:r>
        <w:rPr>
          <w:spacing w:val="-3"/>
        </w:rPr>
        <w:t xml:space="preserve"> </w:t>
      </w:r>
      <w:r>
        <w:t>will</w:t>
      </w:r>
      <w:r>
        <w:rPr>
          <w:spacing w:val="-2"/>
        </w:rPr>
        <w:t xml:space="preserve"> </w:t>
      </w:r>
      <w:r>
        <w:t>be</w:t>
      </w:r>
      <w:r>
        <w:rPr>
          <w:spacing w:val="-2"/>
        </w:rPr>
        <w:t xml:space="preserve"> </w:t>
      </w:r>
      <w:r>
        <w:t>asked</w:t>
      </w:r>
      <w:r>
        <w:rPr>
          <w:spacing w:val="-2"/>
        </w:rPr>
        <w:t xml:space="preserve"> </w:t>
      </w:r>
      <w:r>
        <w:t>to</w:t>
      </w:r>
      <w:r>
        <w:rPr>
          <w:spacing w:val="-3"/>
        </w:rPr>
        <w:t xml:space="preserve"> </w:t>
      </w:r>
      <w:r>
        <w:t>sign</w:t>
      </w:r>
      <w:r>
        <w:rPr>
          <w:spacing w:val="-3"/>
        </w:rPr>
        <w:t xml:space="preserve"> </w:t>
      </w:r>
      <w:r>
        <w:t>a permission form to allow videotaping/audiotaping and digital photography.</w:t>
      </w:r>
    </w:p>
    <w:p w14:paraId="4DD4360E" w14:textId="77777777" w:rsidR="004B0ED8" w:rsidRDefault="009B3B4F">
      <w:pPr>
        <w:pStyle w:val="Heading1"/>
        <w:spacing w:before="237"/>
      </w:pPr>
      <w:bookmarkStart w:id="40" w:name="_bookmark40"/>
      <w:bookmarkEnd w:id="40"/>
      <w:r>
        <w:rPr>
          <w:color w:val="2E5395"/>
        </w:rPr>
        <w:t>Social</w:t>
      </w:r>
      <w:r>
        <w:rPr>
          <w:color w:val="2E5395"/>
          <w:spacing w:val="-9"/>
        </w:rPr>
        <w:t xml:space="preserve"> </w:t>
      </w:r>
      <w:r>
        <w:rPr>
          <w:color w:val="2E5395"/>
        </w:rPr>
        <w:t>Media</w:t>
      </w:r>
      <w:r>
        <w:rPr>
          <w:color w:val="2E5395"/>
          <w:spacing w:val="-10"/>
        </w:rPr>
        <w:t xml:space="preserve"> </w:t>
      </w:r>
      <w:r>
        <w:rPr>
          <w:color w:val="2E5395"/>
          <w:spacing w:val="-2"/>
        </w:rPr>
        <w:t>Policy</w:t>
      </w:r>
    </w:p>
    <w:p w14:paraId="4DD4360F" w14:textId="77777777" w:rsidR="004B0ED8" w:rsidRDefault="009B3B4F">
      <w:pPr>
        <w:pStyle w:val="BodyText"/>
        <w:spacing w:before="31" w:line="259" w:lineRule="auto"/>
        <w:ind w:right="1095"/>
      </w:pPr>
      <w:proofErr w:type="gramStart"/>
      <w:r>
        <w:t>In order to</w:t>
      </w:r>
      <w:proofErr w:type="gramEnd"/>
      <w:r>
        <w:t xml:space="preserve"> uphold privacy, confidentiality (HIPAA), and professional standards, students are not permitted to create,</w:t>
      </w:r>
      <w:r>
        <w:rPr>
          <w:spacing w:val="-2"/>
        </w:rPr>
        <w:t xml:space="preserve"> </w:t>
      </w:r>
      <w:r>
        <w:t>post,</w:t>
      </w:r>
      <w:r>
        <w:rPr>
          <w:spacing w:val="-4"/>
        </w:rPr>
        <w:t xml:space="preserve"> </w:t>
      </w:r>
      <w:r>
        <w:t>or</w:t>
      </w:r>
      <w:r>
        <w:rPr>
          <w:spacing w:val="-2"/>
        </w:rPr>
        <w:t xml:space="preserve"> </w:t>
      </w:r>
      <w:r>
        <w:t>distribute</w:t>
      </w:r>
      <w:r>
        <w:rPr>
          <w:spacing w:val="-2"/>
        </w:rPr>
        <w:t xml:space="preserve"> </w:t>
      </w:r>
      <w:r>
        <w:t>social</w:t>
      </w:r>
      <w:r>
        <w:rPr>
          <w:spacing w:val="-5"/>
        </w:rPr>
        <w:t xml:space="preserve"> </w:t>
      </w:r>
      <w:r>
        <w:t>media</w:t>
      </w:r>
      <w:r>
        <w:rPr>
          <w:spacing w:val="-4"/>
        </w:rPr>
        <w:t xml:space="preserve"> </w:t>
      </w:r>
      <w:r>
        <w:t>content</w:t>
      </w:r>
      <w:r>
        <w:rPr>
          <w:spacing w:val="-2"/>
        </w:rPr>
        <w:t xml:space="preserve"> </w:t>
      </w:r>
      <w:r>
        <w:t>related</w:t>
      </w:r>
      <w:r>
        <w:rPr>
          <w:spacing w:val="-3"/>
        </w:rPr>
        <w:t xml:space="preserve"> </w:t>
      </w:r>
      <w:r>
        <w:t>to</w:t>
      </w:r>
      <w:r>
        <w:rPr>
          <w:spacing w:val="-3"/>
        </w:rPr>
        <w:t xml:space="preserve"> </w:t>
      </w:r>
      <w:r>
        <w:t>classrooms,</w:t>
      </w:r>
      <w:r>
        <w:rPr>
          <w:spacing w:val="-5"/>
        </w:rPr>
        <w:t xml:space="preserve"> </w:t>
      </w:r>
      <w:r>
        <w:t>professors,</w:t>
      </w:r>
      <w:r>
        <w:rPr>
          <w:spacing w:val="-2"/>
        </w:rPr>
        <w:t xml:space="preserve"> </w:t>
      </w:r>
      <w:r>
        <w:t>laboratories,</w:t>
      </w:r>
      <w:r>
        <w:rPr>
          <w:spacing w:val="-4"/>
        </w:rPr>
        <w:t xml:space="preserve"> </w:t>
      </w:r>
      <w:r>
        <w:t>or</w:t>
      </w:r>
      <w:r>
        <w:rPr>
          <w:spacing w:val="-2"/>
        </w:rPr>
        <w:t xml:space="preserve"> </w:t>
      </w:r>
      <w:r>
        <w:t>clinical</w:t>
      </w:r>
      <w:r>
        <w:rPr>
          <w:spacing w:val="-5"/>
        </w:rPr>
        <w:t xml:space="preserve"> </w:t>
      </w:r>
      <w:r>
        <w:t>sites, regardless of platform or intent.</w:t>
      </w:r>
    </w:p>
    <w:p w14:paraId="4DD43610" w14:textId="77777777" w:rsidR="004B0ED8" w:rsidRDefault="009B3B4F">
      <w:pPr>
        <w:pStyle w:val="Heading1"/>
        <w:spacing w:before="240"/>
      </w:pPr>
      <w:bookmarkStart w:id="41" w:name="_bookmark41"/>
      <w:bookmarkEnd w:id="41"/>
      <w:r>
        <w:rPr>
          <w:color w:val="2E5395"/>
        </w:rPr>
        <w:t>Student</w:t>
      </w:r>
      <w:r>
        <w:rPr>
          <w:color w:val="2E5395"/>
          <w:spacing w:val="-12"/>
        </w:rPr>
        <w:t xml:space="preserve"> </w:t>
      </w:r>
      <w:r>
        <w:rPr>
          <w:color w:val="2E5395"/>
          <w:spacing w:val="-2"/>
        </w:rPr>
        <w:t>Records</w:t>
      </w:r>
    </w:p>
    <w:p w14:paraId="4DD43611" w14:textId="77777777" w:rsidR="004B0ED8" w:rsidRDefault="009B3B4F">
      <w:pPr>
        <w:pStyle w:val="BodyText"/>
        <w:spacing w:before="31" w:line="259" w:lineRule="auto"/>
        <w:ind w:right="1095"/>
      </w:pPr>
      <w:r>
        <w:t xml:space="preserve">The Radiography program complies with the same legal guidelines as the college in governing the release of student educational records. A file on each current Radiography student’s academic and clinical skills progress will be maintained in a file cabinet in the office of the Radiography Program Director. Only the Radiography Program Director and Department Chair have a key to this office. It may be released only to a Radiography faculty member and/or Dean upon request. A student may have access to his own </w:t>
      </w:r>
      <w:r>
        <w:t>file. Students, 18 years or older,</w:t>
      </w:r>
      <w:r>
        <w:rPr>
          <w:spacing w:val="-4"/>
        </w:rPr>
        <w:t xml:space="preserve"> </w:t>
      </w:r>
      <w:r>
        <w:t>must</w:t>
      </w:r>
      <w:r>
        <w:rPr>
          <w:spacing w:val="-4"/>
        </w:rPr>
        <w:t xml:space="preserve"> </w:t>
      </w:r>
      <w:r>
        <w:t>authorize,</w:t>
      </w:r>
      <w:r>
        <w:rPr>
          <w:spacing w:val="-2"/>
        </w:rPr>
        <w:t xml:space="preserve"> </w:t>
      </w:r>
      <w:r>
        <w:t>in</w:t>
      </w:r>
      <w:r>
        <w:rPr>
          <w:spacing w:val="-2"/>
        </w:rPr>
        <w:t xml:space="preserve"> </w:t>
      </w:r>
      <w:r>
        <w:t>writing,</w:t>
      </w:r>
      <w:r>
        <w:rPr>
          <w:spacing w:val="-2"/>
        </w:rPr>
        <w:t xml:space="preserve"> </w:t>
      </w:r>
      <w:r>
        <w:t>their</w:t>
      </w:r>
      <w:r>
        <w:rPr>
          <w:spacing w:val="-2"/>
        </w:rPr>
        <w:t xml:space="preserve"> </w:t>
      </w:r>
      <w:r>
        <w:t>permission</w:t>
      </w:r>
      <w:r>
        <w:rPr>
          <w:spacing w:val="-3"/>
        </w:rPr>
        <w:t xml:space="preserve"> </w:t>
      </w:r>
      <w:r>
        <w:t>to</w:t>
      </w:r>
      <w:r>
        <w:rPr>
          <w:spacing w:val="-3"/>
        </w:rPr>
        <w:t xml:space="preserve"> </w:t>
      </w:r>
      <w:r>
        <w:t>share</w:t>
      </w:r>
      <w:r>
        <w:rPr>
          <w:spacing w:val="-2"/>
        </w:rPr>
        <w:t xml:space="preserve"> </w:t>
      </w:r>
      <w:r>
        <w:t>information</w:t>
      </w:r>
      <w:r>
        <w:rPr>
          <w:spacing w:val="-3"/>
        </w:rPr>
        <w:t xml:space="preserve"> </w:t>
      </w:r>
      <w:r>
        <w:t>with</w:t>
      </w:r>
      <w:r>
        <w:rPr>
          <w:spacing w:val="-2"/>
        </w:rPr>
        <w:t xml:space="preserve"> </w:t>
      </w:r>
      <w:r>
        <w:t>parents</w:t>
      </w:r>
      <w:r>
        <w:rPr>
          <w:spacing w:val="-2"/>
        </w:rPr>
        <w:t xml:space="preserve"> </w:t>
      </w:r>
      <w:r>
        <w:t>or</w:t>
      </w:r>
      <w:r>
        <w:rPr>
          <w:spacing w:val="-5"/>
        </w:rPr>
        <w:t xml:space="preserve"> </w:t>
      </w:r>
      <w:r>
        <w:t>other</w:t>
      </w:r>
      <w:r>
        <w:rPr>
          <w:spacing w:val="-2"/>
        </w:rPr>
        <w:t xml:space="preserve"> </w:t>
      </w:r>
      <w:r>
        <w:t>individuals</w:t>
      </w:r>
      <w:r>
        <w:rPr>
          <w:spacing w:val="-5"/>
        </w:rPr>
        <w:t xml:space="preserve"> </w:t>
      </w:r>
      <w:r>
        <w:t>outside the Daytona State faculty or administration.</w:t>
      </w:r>
    </w:p>
    <w:p w14:paraId="4DD43612" w14:textId="77777777" w:rsidR="004B0ED8" w:rsidRDefault="009B3B4F">
      <w:pPr>
        <w:pStyle w:val="BodyText"/>
        <w:spacing w:before="159" w:line="259" w:lineRule="auto"/>
        <w:ind w:right="1095"/>
      </w:pPr>
      <w:r>
        <w:t>Following</w:t>
      </w:r>
      <w:r>
        <w:rPr>
          <w:spacing w:val="-4"/>
        </w:rPr>
        <w:t xml:space="preserve"> </w:t>
      </w:r>
      <w:r>
        <w:t>graduation,</w:t>
      </w:r>
      <w:r>
        <w:rPr>
          <w:spacing w:val="-4"/>
        </w:rPr>
        <w:t xml:space="preserve"> </w:t>
      </w:r>
      <w:r>
        <w:t>student</w:t>
      </w:r>
      <w:r>
        <w:rPr>
          <w:spacing w:val="-2"/>
        </w:rPr>
        <w:t xml:space="preserve"> </w:t>
      </w:r>
      <w:r>
        <w:t>files</w:t>
      </w:r>
      <w:r>
        <w:rPr>
          <w:spacing w:val="-5"/>
        </w:rPr>
        <w:t xml:space="preserve"> </w:t>
      </w:r>
      <w:r>
        <w:t>are</w:t>
      </w:r>
      <w:r>
        <w:rPr>
          <w:spacing w:val="-4"/>
        </w:rPr>
        <w:t xml:space="preserve"> </w:t>
      </w:r>
      <w:r>
        <w:t>maintained</w:t>
      </w:r>
      <w:r>
        <w:rPr>
          <w:spacing w:val="-2"/>
        </w:rPr>
        <w:t xml:space="preserve"> </w:t>
      </w:r>
      <w:r>
        <w:t>in</w:t>
      </w:r>
      <w:r>
        <w:rPr>
          <w:spacing w:val="-5"/>
        </w:rPr>
        <w:t xml:space="preserve"> </w:t>
      </w:r>
      <w:r>
        <w:t>either</w:t>
      </w:r>
      <w:r>
        <w:rPr>
          <w:spacing w:val="-2"/>
        </w:rPr>
        <w:t xml:space="preserve"> </w:t>
      </w:r>
      <w:r>
        <w:t>the</w:t>
      </w:r>
      <w:r>
        <w:rPr>
          <w:spacing w:val="-4"/>
        </w:rPr>
        <w:t xml:space="preserve"> </w:t>
      </w:r>
      <w:r>
        <w:t>Program</w:t>
      </w:r>
      <w:r>
        <w:rPr>
          <w:spacing w:val="-3"/>
        </w:rPr>
        <w:t xml:space="preserve"> </w:t>
      </w:r>
      <w:r>
        <w:t>Director's</w:t>
      </w:r>
      <w:r>
        <w:rPr>
          <w:spacing w:val="-2"/>
        </w:rPr>
        <w:t xml:space="preserve"> </w:t>
      </w:r>
      <w:r>
        <w:t>office</w:t>
      </w:r>
      <w:r>
        <w:rPr>
          <w:spacing w:val="-2"/>
        </w:rPr>
        <w:t xml:space="preserve"> </w:t>
      </w:r>
      <w:r>
        <w:t>or</w:t>
      </w:r>
      <w:r>
        <w:rPr>
          <w:spacing w:val="-5"/>
        </w:rPr>
        <w:t xml:space="preserve"> </w:t>
      </w:r>
      <w:r>
        <w:t>in</w:t>
      </w:r>
      <w:r>
        <w:rPr>
          <w:spacing w:val="-2"/>
        </w:rPr>
        <w:t xml:space="preserve"> </w:t>
      </w:r>
      <w:r>
        <w:t>a</w:t>
      </w:r>
      <w:r>
        <w:rPr>
          <w:spacing w:val="-2"/>
        </w:rPr>
        <w:t xml:space="preserve"> </w:t>
      </w:r>
      <w:r>
        <w:t>locked</w:t>
      </w:r>
      <w:r>
        <w:rPr>
          <w:spacing w:val="-2"/>
        </w:rPr>
        <w:t xml:space="preserve"> </w:t>
      </w:r>
      <w:r>
        <w:t xml:space="preserve">file cabinet in Bldg. 320, Rm. 540B. They will be kept for 5 years and subsequently destroyed. The only record maintained beyond 5 </w:t>
      </w:r>
      <w:proofErr w:type="gramStart"/>
      <w:r>
        <w:t>years,</w:t>
      </w:r>
      <w:proofErr w:type="gramEnd"/>
      <w:r>
        <w:t xml:space="preserve"> is an official transcript, which may be requested through the Records Office.</w:t>
      </w:r>
    </w:p>
    <w:p w14:paraId="4DD43613" w14:textId="77777777" w:rsidR="004B0ED8" w:rsidRDefault="009B3B4F">
      <w:pPr>
        <w:pStyle w:val="Heading1"/>
        <w:spacing w:before="240"/>
      </w:pPr>
      <w:bookmarkStart w:id="42" w:name="_bookmark42"/>
      <w:bookmarkEnd w:id="42"/>
      <w:r>
        <w:rPr>
          <w:color w:val="2E5395"/>
          <w:spacing w:val="-2"/>
        </w:rPr>
        <w:t>Confidentiality</w:t>
      </w:r>
    </w:p>
    <w:p w14:paraId="4DD43614" w14:textId="77777777" w:rsidR="004B0ED8" w:rsidRDefault="009B3B4F">
      <w:pPr>
        <w:pStyle w:val="BodyText"/>
        <w:spacing w:before="31" w:line="259" w:lineRule="auto"/>
        <w:ind w:right="1317"/>
      </w:pPr>
      <w:r>
        <w:t xml:space="preserve">It is not ethical to share information with other individuals regarding patients/clients, facilities, clinical instructors, or classmates. This includes placing the patient’s name or other identifying item on case reports, class presentations, </w:t>
      </w:r>
      <w:proofErr w:type="gramStart"/>
      <w:r>
        <w:t>etc.;</w:t>
      </w:r>
      <w:proofErr w:type="gramEnd"/>
      <w:r>
        <w:t xml:space="preserve"> failing to obtain written permission to utilize pictures or videos of a patient in presentations</w:t>
      </w:r>
      <w:r>
        <w:rPr>
          <w:spacing w:val="-4"/>
        </w:rPr>
        <w:t xml:space="preserve"> </w:t>
      </w:r>
      <w:r>
        <w:t>or</w:t>
      </w:r>
      <w:r>
        <w:rPr>
          <w:spacing w:val="-1"/>
        </w:rPr>
        <w:t xml:space="preserve"> </w:t>
      </w:r>
      <w:r>
        <w:t>talking</w:t>
      </w:r>
      <w:r>
        <w:rPr>
          <w:spacing w:val="-3"/>
        </w:rPr>
        <w:t xml:space="preserve"> </w:t>
      </w:r>
      <w:r>
        <w:t>about</w:t>
      </w:r>
      <w:r>
        <w:rPr>
          <w:spacing w:val="-2"/>
        </w:rPr>
        <w:t xml:space="preserve"> </w:t>
      </w:r>
      <w:r>
        <w:t>patients</w:t>
      </w:r>
      <w:r>
        <w:rPr>
          <w:spacing w:val="-2"/>
        </w:rPr>
        <w:t xml:space="preserve"> </w:t>
      </w:r>
      <w:r>
        <w:t>to</w:t>
      </w:r>
      <w:r>
        <w:rPr>
          <w:spacing w:val="-3"/>
        </w:rPr>
        <w:t xml:space="preserve"> </w:t>
      </w:r>
      <w:r>
        <w:t>your</w:t>
      </w:r>
      <w:r>
        <w:rPr>
          <w:spacing w:val="-2"/>
        </w:rPr>
        <w:t xml:space="preserve"> </w:t>
      </w:r>
      <w:r>
        <w:t>classmates.</w:t>
      </w:r>
      <w:r>
        <w:rPr>
          <w:spacing w:val="-2"/>
        </w:rPr>
        <w:t xml:space="preserve"> </w:t>
      </w:r>
      <w:r>
        <w:t>Violation</w:t>
      </w:r>
      <w:r>
        <w:rPr>
          <w:spacing w:val="-3"/>
        </w:rPr>
        <w:t xml:space="preserve"> </w:t>
      </w:r>
      <w:r>
        <w:t>of</w:t>
      </w:r>
      <w:r>
        <w:rPr>
          <w:spacing w:val="-5"/>
        </w:rPr>
        <w:t xml:space="preserve"> </w:t>
      </w:r>
      <w:r>
        <w:t>this</w:t>
      </w:r>
      <w:r>
        <w:rPr>
          <w:spacing w:val="-5"/>
        </w:rPr>
        <w:t xml:space="preserve"> </w:t>
      </w:r>
      <w:r>
        <w:t>ethic</w:t>
      </w:r>
      <w:r>
        <w:rPr>
          <w:spacing w:val="-4"/>
        </w:rPr>
        <w:t xml:space="preserve"> </w:t>
      </w:r>
      <w:r>
        <w:t>by</w:t>
      </w:r>
      <w:r>
        <w:rPr>
          <w:spacing w:val="-2"/>
        </w:rPr>
        <w:t xml:space="preserve"> </w:t>
      </w:r>
      <w:r>
        <w:t>the</w:t>
      </w:r>
      <w:r>
        <w:rPr>
          <w:spacing w:val="-4"/>
        </w:rPr>
        <w:t xml:space="preserve"> </w:t>
      </w:r>
      <w:proofErr w:type="gramStart"/>
      <w:r>
        <w:t>student,</w:t>
      </w:r>
      <w:proofErr w:type="gramEnd"/>
      <w:r>
        <w:rPr>
          <w:spacing w:val="-4"/>
        </w:rPr>
        <w:t xml:space="preserve"> </w:t>
      </w:r>
      <w:r>
        <w:t>may</w:t>
      </w:r>
      <w:r>
        <w:rPr>
          <w:spacing w:val="-2"/>
        </w:rPr>
        <w:t xml:space="preserve"> </w:t>
      </w:r>
      <w:r>
        <w:t>result</w:t>
      </w:r>
      <w:r>
        <w:rPr>
          <w:spacing w:val="-2"/>
        </w:rPr>
        <w:t xml:space="preserve"> </w:t>
      </w:r>
      <w:r>
        <w:t>in probation</w:t>
      </w:r>
      <w:r>
        <w:rPr>
          <w:spacing w:val="-3"/>
        </w:rPr>
        <w:t xml:space="preserve"> </w:t>
      </w:r>
      <w:r>
        <w:t>or</w:t>
      </w:r>
      <w:r>
        <w:rPr>
          <w:spacing w:val="-2"/>
        </w:rPr>
        <w:t xml:space="preserve"> </w:t>
      </w:r>
      <w:r>
        <w:t>withdrawal from</w:t>
      </w:r>
      <w:r>
        <w:rPr>
          <w:spacing w:val="-2"/>
        </w:rPr>
        <w:t xml:space="preserve"> </w:t>
      </w:r>
      <w:r>
        <w:t>the</w:t>
      </w:r>
      <w:r>
        <w:rPr>
          <w:spacing w:val="-2"/>
        </w:rPr>
        <w:t xml:space="preserve"> </w:t>
      </w:r>
      <w:r>
        <w:t>Radiography</w:t>
      </w:r>
      <w:r>
        <w:rPr>
          <w:spacing w:val="-2"/>
        </w:rPr>
        <w:t xml:space="preserve"> </w:t>
      </w:r>
      <w:r>
        <w:t>Program. All students are expected</w:t>
      </w:r>
      <w:r>
        <w:rPr>
          <w:spacing w:val="-1"/>
        </w:rPr>
        <w:t xml:space="preserve"> </w:t>
      </w:r>
      <w:r>
        <w:t>to follow HIPAA</w:t>
      </w:r>
      <w:r>
        <w:rPr>
          <w:spacing w:val="-2"/>
        </w:rPr>
        <w:t xml:space="preserve"> </w:t>
      </w:r>
      <w:r>
        <w:t>guidelines for confidentiality.</w:t>
      </w:r>
    </w:p>
    <w:p w14:paraId="4DD43615" w14:textId="77777777" w:rsidR="004B0ED8" w:rsidRDefault="009B3B4F">
      <w:pPr>
        <w:pStyle w:val="Heading1"/>
        <w:spacing w:before="238"/>
      </w:pPr>
      <w:bookmarkStart w:id="43" w:name="_bookmark43"/>
      <w:bookmarkEnd w:id="43"/>
      <w:r>
        <w:rPr>
          <w:color w:val="2E5395"/>
        </w:rPr>
        <w:t>Employment</w:t>
      </w:r>
      <w:r>
        <w:rPr>
          <w:color w:val="2E5395"/>
          <w:spacing w:val="-7"/>
        </w:rPr>
        <w:t xml:space="preserve"> </w:t>
      </w:r>
      <w:r>
        <w:rPr>
          <w:color w:val="2E5395"/>
        </w:rPr>
        <w:t>as</w:t>
      </w:r>
      <w:r>
        <w:rPr>
          <w:color w:val="2E5395"/>
          <w:spacing w:val="-8"/>
        </w:rPr>
        <w:t xml:space="preserve"> </w:t>
      </w:r>
      <w:r>
        <w:rPr>
          <w:color w:val="2E5395"/>
        </w:rPr>
        <w:t>a</w:t>
      </w:r>
      <w:r>
        <w:rPr>
          <w:color w:val="2E5395"/>
          <w:spacing w:val="-7"/>
        </w:rPr>
        <w:t xml:space="preserve"> </w:t>
      </w:r>
      <w:r>
        <w:rPr>
          <w:color w:val="2E5395"/>
          <w:spacing w:val="-2"/>
        </w:rPr>
        <w:t>Radiographer</w:t>
      </w:r>
    </w:p>
    <w:p w14:paraId="4DD43616" w14:textId="77777777" w:rsidR="004B0ED8" w:rsidRDefault="009B3B4F">
      <w:pPr>
        <w:pStyle w:val="BodyText"/>
        <w:spacing w:before="31" w:line="259" w:lineRule="auto"/>
        <w:ind w:right="1095"/>
      </w:pPr>
      <w:r>
        <w:t>The</w:t>
      </w:r>
      <w:r>
        <w:rPr>
          <w:spacing w:val="-3"/>
        </w:rPr>
        <w:t xml:space="preserve"> </w:t>
      </w:r>
      <w:r>
        <w:t>Radiography</w:t>
      </w:r>
      <w:r>
        <w:rPr>
          <w:spacing w:val="-5"/>
        </w:rPr>
        <w:t xml:space="preserve"> </w:t>
      </w:r>
      <w:r>
        <w:t>Program</w:t>
      </w:r>
      <w:r>
        <w:rPr>
          <w:spacing w:val="-2"/>
        </w:rPr>
        <w:t xml:space="preserve"> </w:t>
      </w:r>
      <w:r>
        <w:t>receives</w:t>
      </w:r>
      <w:r>
        <w:rPr>
          <w:spacing w:val="-5"/>
        </w:rPr>
        <w:t xml:space="preserve"> </w:t>
      </w:r>
      <w:r>
        <w:t>many</w:t>
      </w:r>
      <w:r>
        <w:rPr>
          <w:spacing w:val="-3"/>
        </w:rPr>
        <w:t xml:space="preserve"> </w:t>
      </w:r>
      <w:r>
        <w:t>employment</w:t>
      </w:r>
      <w:r>
        <w:rPr>
          <w:spacing w:val="-8"/>
        </w:rPr>
        <w:t xml:space="preserve"> </w:t>
      </w:r>
      <w:r>
        <w:t>inquiries</w:t>
      </w:r>
      <w:r>
        <w:rPr>
          <w:spacing w:val="-2"/>
        </w:rPr>
        <w:t xml:space="preserve"> </w:t>
      </w:r>
      <w:r>
        <w:t>directed</w:t>
      </w:r>
      <w:r>
        <w:rPr>
          <w:spacing w:val="-6"/>
        </w:rPr>
        <w:t xml:space="preserve"> </w:t>
      </w:r>
      <w:r>
        <w:t>at</w:t>
      </w:r>
      <w:r>
        <w:rPr>
          <w:spacing w:val="-5"/>
        </w:rPr>
        <w:t xml:space="preserve"> </w:t>
      </w:r>
      <w:r>
        <w:t>our</w:t>
      </w:r>
      <w:r>
        <w:rPr>
          <w:spacing w:val="-3"/>
        </w:rPr>
        <w:t xml:space="preserve"> </w:t>
      </w:r>
      <w:r>
        <w:t>graduates.</w:t>
      </w:r>
      <w:r>
        <w:rPr>
          <w:spacing w:val="-3"/>
        </w:rPr>
        <w:t xml:space="preserve"> </w:t>
      </w:r>
      <w:r>
        <w:t>These</w:t>
      </w:r>
      <w:r>
        <w:rPr>
          <w:spacing w:val="-3"/>
        </w:rPr>
        <w:t xml:space="preserve"> </w:t>
      </w:r>
      <w:r>
        <w:t>are</w:t>
      </w:r>
      <w:r>
        <w:rPr>
          <w:spacing w:val="-3"/>
        </w:rPr>
        <w:t xml:space="preserve"> </w:t>
      </w:r>
      <w:r>
        <w:t>routinely forwarded to class cohorts via email.</w:t>
      </w:r>
    </w:p>
    <w:p w14:paraId="4DD43617" w14:textId="77777777" w:rsidR="004B0ED8" w:rsidRDefault="009B3B4F">
      <w:pPr>
        <w:pStyle w:val="BodyText"/>
        <w:spacing w:before="160" w:line="259" w:lineRule="auto"/>
        <w:ind w:right="1095" w:firstLine="50"/>
      </w:pPr>
      <w:r>
        <w:t>In addition, the Radiography faculty has given permission to graduates to use faculty names as references. However,</w:t>
      </w:r>
      <w:r>
        <w:rPr>
          <w:spacing w:val="-2"/>
        </w:rPr>
        <w:t xml:space="preserve"> </w:t>
      </w:r>
      <w:r>
        <w:t>we</w:t>
      </w:r>
      <w:r>
        <w:rPr>
          <w:spacing w:val="-2"/>
        </w:rPr>
        <w:t xml:space="preserve"> </w:t>
      </w:r>
      <w:r>
        <w:t>prefer</w:t>
      </w:r>
      <w:r>
        <w:rPr>
          <w:spacing w:val="-2"/>
        </w:rPr>
        <w:t xml:space="preserve"> </w:t>
      </w:r>
      <w:r>
        <w:t>not</w:t>
      </w:r>
      <w:r>
        <w:rPr>
          <w:spacing w:val="-2"/>
        </w:rPr>
        <w:t xml:space="preserve"> </w:t>
      </w:r>
      <w:r>
        <w:t>to</w:t>
      </w:r>
      <w:r>
        <w:rPr>
          <w:spacing w:val="-3"/>
        </w:rPr>
        <w:t xml:space="preserve"> </w:t>
      </w:r>
      <w:r>
        <w:t>be</w:t>
      </w:r>
      <w:r>
        <w:rPr>
          <w:spacing w:val="-2"/>
        </w:rPr>
        <w:t xml:space="preserve"> </w:t>
      </w:r>
      <w:r>
        <w:t>used</w:t>
      </w:r>
      <w:r>
        <w:rPr>
          <w:spacing w:val="-2"/>
        </w:rPr>
        <w:t xml:space="preserve"> </w:t>
      </w:r>
      <w:r>
        <w:t>as</w:t>
      </w:r>
      <w:r>
        <w:rPr>
          <w:spacing w:val="-4"/>
        </w:rPr>
        <w:t xml:space="preserve"> </w:t>
      </w:r>
      <w:r>
        <w:t>reference</w:t>
      </w:r>
      <w:r>
        <w:rPr>
          <w:spacing w:val="-2"/>
        </w:rPr>
        <w:t xml:space="preserve"> </w:t>
      </w:r>
      <w:r>
        <w:t>if</w:t>
      </w:r>
      <w:r>
        <w:rPr>
          <w:spacing w:val="-5"/>
        </w:rPr>
        <w:t xml:space="preserve"> </w:t>
      </w:r>
      <w:r>
        <w:t>it</w:t>
      </w:r>
      <w:r>
        <w:rPr>
          <w:spacing w:val="-1"/>
        </w:rPr>
        <w:t xml:space="preserve"> </w:t>
      </w:r>
      <w:r>
        <w:t>has</w:t>
      </w:r>
      <w:r>
        <w:rPr>
          <w:spacing w:val="-2"/>
        </w:rPr>
        <w:t xml:space="preserve"> </w:t>
      </w:r>
      <w:r>
        <w:t>been</w:t>
      </w:r>
      <w:r>
        <w:rPr>
          <w:spacing w:val="-4"/>
        </w:rPr>
        <w:t xml:space="preserve"> </w:t>
      </w:r>
      <w:r>
        <w:t>more</w:t>
      </w:r>
      <w:r>
        <w:rPr>
          <w:spacing w:val="-4"/>
        </w:rPr>
        <w:t xml:space="preserve"> </w:t>
      </w:r>
      <w:r>
        <w:t>than</w:t>
      </w:r>
      <w:r>
        <w:rPr>
          <w:spacing w:val="-4"/>
        </w:rPr>
        <w:t xml:space="preserve"> </w:t>
      </w:r>
      <w:r>
        <w:t>two</w:t>
      </w:r>
      <w:r>
        <w:rPr>
          <w:spacing w:val="-3"/>
        </w:rPr>
        <w:t xml:space="preserve"> </w:t>
      </w:r>
      <w:r>
        <w:t>years</w:t>
      </w:r>
      <w:r>
        <w:rPr>
          <w:spacing w:val="-2"/>
        </w:rPr>
        <w:t xml:space="preserve"> </w:t>
      </w:r>
      <w:r>
        <w:t>since</w:t>
      </w:r>
      <w:r>
        <w:rPr>
          <w:spacing w:val="-1"/>
        </w:rPr>
        <w:t xml:space="preserve"> </w:t>
      </w:r>
      <w:r>
        <w:t>graduation</w:t>
      </w:r>
      <w:r>
        <w:rPr>
          <w:spacing w:val="-3"/>
        </w:rPr>
        <w:t xml:space="preserve"> </w:t>
      </w:r>
      <w:r>
        <w:t>unless</w:t>
      </w:r>
      <w:r>
        <w:rPr>
          <w:spacing w:val="-5"/>
        </w:rPr>
        <w:t xml:space="preserve"> </w:t>
      </w:r>
      <w:r>
        <w:t>the graduate hasn’t held a job in that time.</w:t>
      </w:r>
    </w:p>
    <w:p w14:paraId="4DD43618" w14:textId="77777777" w:rsidR="004B0ED8" w:rsidRDefault="009B3B4F">
      <w:pPr>
        <w:pStyle w:val="Heading1"/>
        <w:spacing w:before="239"/>
      </w:pPr>
      <w:bookmarkStart w:id="44" w:name="_bookmark44"/>
      <w:bookmarkEnd w:id="44"/>
      <w:r>
        <w:rPr>
          <w:color w:val="2E5395"/>
          <w:spacing w:val="-2"/>
        </w:rPr>
        <w:t>Complaints</w:t>
      </w:r>
    </w:p>
    <w:p w14:paraId="4DD43619" w14:textId="77777777" w:rsidR="004B0ED8" w:rsidRDefault="009B3B4F">
      <w:pPr>
        <w:pStyle w:val="BodyText"/>
        <w:spacing w:before="31" w:line="259" w:lineRule="auto"/>
        <w:ind w:right="1095"/>
      </w:pPr>
      <w:r>
        <w:t>Complaints</w:t>
      </w:r>
      <w:r>
        <w:rPr>
          <w:spacing w:val="-2"/>
        </w:rPr>
        <w:t xml:space="preserve"> </w:t>
      </w:r>
      <w:r>
        <w:t>regarding</w:t>
      </w:r>
      <w:r>
        <w:rPr>
          <w:spacing w:val="-4"/>
        </w:rPr>
        <w:t xml:space="preserve"> </w:t>
      </w:r>
      <w:r>
        <w:t>the</w:t>
      </w:r>
      <w:r>
        <w:rPr>
          <w:spacing w:val="-3"/>
        </w:rPr>
        <w:t xml:space="preserve"> </w:t>
      </w:r>
      <w:r>
        <w:t>program</w:t>
      </w:r>
      <w:r>
        <w:rPr>
          <w:spacing w:val="-5"/>
        </w:rPr>
        <w:t xml:space="preserve"> </w:t>
      </w:r>
      <w:r>
        <w:t>or</w:t>
      </w:r>
      <w:r>
        <w:rPr>
          <w:spacing w:val="-6"/>
        </w:rPr>
        <w:t xml:space="preserve"> </w:t>
      </w:r>
      <w:r>
        <w:t>the</w:t>
      </w:r>
      <w:r>
        <w:rPr>
          <w:spacing w:val="-3"/>
        </w:rPr>
        <w:t xml:space="preserve"> </w:t>
      </w:r>
      <w:r>
        <w:t>program</w:t>
      </w:r>
      <w:r>
        <w:rPr>
          <w:spacing w:val="-2"/>
        </w:rPr>
        <w:t xml:space="preserve"> </w:t>
      </w:r>
      <w:r>
        <w:t>graduates</w:t>
      </w:r>
      <w:r>
        <w:rPr>
          <w:spacing w:val="-3"/>
        </w:rPr>
        <w:t xml:space="preserve"> </w:t>
      </w:r>
      <w:r>
        <w:t>should</w:t>
      </w:r>
      <w:r>
        <w:rPr>
          <w:spacing w:val="-5"/>
        </w:rPr>
        <w:t xml:space="preserve"> </w:t>
      </w:r>
      <w:r>
        <w:t>be</w:t>
      </w:r>
      <w:r>
        <w:rPr>
          <w:spacing w:val="-3"/>
        </w:rPr>
        <w:t xml:space="preserve"> </w:t>
      </w:r>
      <w:r>
        <w:t>addressed</w:t>
      </w:r>
      <w:r>
        <w:rPr>
          <w:spacing w:val="-4"/>
        </w:rPr>
        <w:t xml:space="preserve"> </w:t>
      </w:r>
      <w:r>
        <w:t>to</w:t>
      </w:r>
      <w:r>
        <w:rPr>
          <w:spacing w:val="-4"/>
        </w:rPr>
        <w:t xml:space="preserve"> </w:t>
      </w:r>
      <w:r>
        <w:t>the</w:t>
      </w:r>
      <w:r>
        <w:rPr>
          <w:spacing w:val="-3"/>
        </w:rPr>
        <w:t xml:space="preserve"> </w:t>
      </w:r>
      <w:r>
        <w:t>Radiography</w:t>
      </w:r>
      <w:r>
        <w:rPr>
          <w:spacing w:val="-5"/>
        </w:rPr>
        <w:t xml:space="preserve"> </w:t>
      </w:r>
      <w:r>
        <w:t>Program Director. Unresolved complaints or complaints about the Program Director should be addressed to the</w:t>
      </w:r>
    </w:p>
    <w:p w14:paraId="4DD4361A"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61B" w14:textId="77777777" w:rsidR="004B0ED8" w:rsidRDefault="009B3B4F">
      <w:pPr>
        <w:pStyle w:val="BodyText"/>
        <w:spacing w:before="90" w:line="259" w:lineRule="auto"/>
        <w:ind w:right="1095"/>
      </w:pPr>
      <w:r>
        <w:lastRenderedPageBreak/>
        <w:t>Department Chair of Health Careers. All complaints will be documented, including the projected outcome, and kept</w:t>
      </w:r>
      <w:r>
        <w:rPr>
          <w:spacing w:val="-4"/>
        </w:rPr>
        <w:t xml:space="preserve"> </w:t>
      </w:r>
      <w:r>
        <w:t>on</w:t>
      </w:r>
      <w:r>
        <w:rPr>
          <w:spacing w:val="-3"/>
        </w:rPr>
        <w:t xml:space="preserve"> </w:t>
      </w:r>
      <w:r>
        <w:t>file</w:t>
      </w:r>
      <w:r>
        <w:rPr>
          <w:spacing w:val="-4"/>
        </w:rPr>
        <w:t xml:space="preserve"> </w:t>
      </w:r>
      <w:r>
        <w:t>at</w:t>
      </w:r>
      <w:r>
        <w:rPr>
          <w:spacing w:val="-2"/>
        </w:rPr>
        <w:t xml:space="preserve"> </w:t>
      </w:r>
      <w:r>
        <w:t>the</w:t>
      </w:r>
      <w:r>
        <w:rPr>
          <w:spacing w:val="-2"/>
        </w:rPr>
        <w:t xml:space="preserve"> </w:t>
      </w:r>
      <w:r>
        <w:t>program</w:t>
      </w:r>
      <w:r>
        <w:rPr>
          <w:spacing w:val="-3"/>
        </w:rPr>
        <w:t xml:space="preserve"> </w:t>
      </w:r>
      <w:r>
        <w:t>facility.</w:t>
      </w:r>
      <w:r>
        <w:rPr>
          <w:spacing w:val="-2"/>
        </w:rPr>
        <w:t xml:space="preserve"> </w:t>
      </w:r>
      <w:r>
        <w:t>Complaints</w:t>
      </w:r>
      <w:r>
        <w:rPr>
          <w:spacing w:val="-1"/>
        </w:rPr>
        <w:t xml:space="preserve"> </w:t>
      </w:r>
      <w:r>
        <w:t>regarding</w:t>
      </w:r>
      <w:r>
        <w:rPr>
          <w:spacing w:val="-3"/>
        </w:rPr>
        <w:t xml:space="preserve"> </w:t>
      </w:r>
      <w:r>
        <w:t>Accreditation</w:t>
      </w:r>
      <w:r>
        <w:rPr>
          <w:spacing w:val="-5"/>
        </w:rPr>
        <w:t xml:space="preserve"> </w:t>
      </w:r>
      <w:r>
        <w:t>of</w:t>
      </w:r>
      <w:r>
        <w:rPr>
          <w:spacing w:val="-2"/>
        </w:rPr>
        <w:t xml:space="preserve"> </w:t>
      </w:r>
      <w:r>
        <w:t>this</w:t>
      </w:r>
      <w:r>
        <w:rPr>
          <w:spacing w:val="-2"/>
        </w:rPr>
        <w:t xml:space="preserve"> </w:t>
      </w:r>
      <w:r>
        <w:t>program</w:t>
      </w:r>
      <w:r>
        <w:rPr>
          <w:spacing w:val="-2"/>
        </w:rPr>
        <w:t xml:space="preserve"> </w:t>
      </w:r>
      <w:r>
        <w:t>should</w:t>
      </w:r>
      <w:r>
        <w:rPr>
          <w:spacing w:val="-4"/>
        </w:rPr>
        <w:t xml:space="preserve"> </w:t>
      </w:r>
      <w:r>
        <w:t>be</w:t>
      </w:r>
      <w:r>
        <w:rPr>
          <w:spacing w:val="-2"/>
        </w:rPr>
        <w:t xml:space="preserve"> </w:t>
      </w:r>
      <w:r>
        <w:t>directed</w:t>
      </w:r>
      <w:r>
        <w:rPr>
          <w:spacing w:val="-5"/>
        </w:rPr>
        <w:t xml:space="preserve"> </w:t>
      </w:r>
      <w:r>
        <w:t>to</w:t>
      </w:r>
      <w:r>
        <w:rPr>
          <w:spacing w:val="-3"/>
        </w:rPr>
        <w:t xml:space="preserve"> </w:t>
      </w:r>
      <w:r>
        <w:t>the Joint Review Committee on Education in Radiologic Technology (JRCERT), 20 N. Wicker Dr., Suite 2850, Chicago, IL 60606-3182.</w:t>
      </w:r>
      <w:r>
        <w:rPr>
          <w:spacing w:val="-1"/>
        </w:rPr>
        <w:t xml:space="preserve"> </w:t>
      </w:r>
      <w:r>
        <w:t xml:space="preserve">Phone: 312-704-5300 Fax: 312-704-5304 and Website: Joint Review Committee, </w:t>
      </w:r>
      <w:hyperlink r:id="rId26">
        <w:r>
          <w:rPr>
            <w:color w:val="0462C1"/>
            <w:u w:val="single" w:color="0462C1"/>
          </w:rPr>
          <w:t>mail@jrcert.org</w:t>
        </w:r>
      </w:hyperlink>
      <w:r>
        <w:rPr>
          <w:color w:val="0462C1"/>
        </w:rPr>
        <w:t xml:space="preserve"> </w:t>
      </w:r>
      <w:r>
        <w:t xml:space="preserve">and </w:t>
      </w:r>
      <w:hyperlink r:id="rId27">
        <w:r>
          <w:rPr>
            <w:color w:val="0462C1"/>
            <w:u w:val="single" w:color="0462C1"/>
          </w:rPr>
          <w:t>www.jrcert.org</w:t>
        </w:r>
        <w:r>
          <w:t>.</w:t>
        </w:r>
      </w:hyperlink>
    </w:p>
    <w:p w14:paraId="4DD4361C" w14:textId="77777777" w:rsidR="004B0ED8" w:rsidRDefault="009B3B4F">
      <w:pPr>
        <w:pStyle w:val="Heading1"/>
        <w:spacing w:before="238"/>
      </w:pPr>
      <w:bookmarkStart w:id="45" w:name="_bookmark45"/>
      <w:bookmarkEnd w:id="45"/>
      <w:r>
        <w:rPr>
          <w:color w:val="2E5395"/>
        </w:rPr>
        <w:t>Clinical</w:t>
      </w:r>
      <w:r>
        <w:rPr>
          <w:color w:val="2E5395"/>
          <w:spacing w:val="-13"/>
        </w:rPr>
        <w:t xml:space="preserve"> </w:t>
      </w:r>
      <w:r>
        <w:rPr>
          <w:color w:val="2E5395"/>
        </w:rPr>
        <w:t>Education</w:t>
      </w:r>
      <w:r>
        <w:rPr>
          <w:color w:val="2E5395"/>
          <w:spacing w:val="-11"/>
        </w:rPr>
        <w:t xml:space="preserve"> </w:t>
      </w:r>
      <w:r>
        <w:rPr>
          <w:color w:val="2E5395"/>
        </w:rPr>
        <w:t>Policies</w:t>
      </w:r>
      <w:r>
        <w:rPr>
          <w:color w:val="2E5395"/>
          <w:spacing w:val="-13"/>
        </w:rPr>
        <w:t xml:space="preserve"> </w:t>
      </w:r>
      <w:r>
        <w:rPr>
          <w:color w:val="2E5395"/>
        </w:rPr>
        <w:t>and</w:t>
      </w:r>
      <w:r>
        <w:rPr>
          <w:color w:val="2E5395"/>
          <w:spacing w:val="-12"/>
        </w:rPr>
        <w:t xml:space="preserve"> </w:t>
      </w:r>
      <w:r>
        <w:rPr>
          <w:color w:val="2E5395"/>
          <w:spacing w:val="-2"/>
        </w:rPr>
        <w:t>Procedures</w:t>
      </w:r>
    </w:p>
    <w:p w14:paraId="4DD4361D" w14:textId="77777777" w:rsidR="004B0ED8" w:rsidRDefault="009B3B4F">
      <w:pPr>
        <w:pStyle w:val="BodyText"/>
        <w:spacing w:before="31" w:line="259" w:lineRule="auto"/>
        <w:ind w:right="1131"/>
      </w:pPr>
      <w:r>
        <w:t>The clinical component of the Radiography program allows the student the opportunity to apply skills acquired in</w:t>
      </w:r>
      <w:r>
        <w:rPr>
          <w:spacing w:val="-4"/>
        </w:rPr>
        <w:t xml:space="preserve"> </w:t>
      </w:r>
      <w:r>
        <w:t>classroom</w:t>
      </w:r>
      <w:r>
        <w:rPr>
          <w:spacing w:val="-1"/>
        </w:rPr>
        <w:t xml:space="preserve"> </w:t>
      </w:r>
      <w:r>
        <w:t>and</w:t>
      </w:r>
      <w:r>
        <w:rPr>
          <w:spacing w:val="-4"/>
        </w:rPr>
        <w:t xml:space="preserve"> </w:t>
      </w:r>
      <w:r>
        <w:t>laboratory</w:t>
      </w:r>
      <w:r>
        <w:rPr>
          <w:spacing w:val="-2"/>
        </w:rPr>
        <w:t xml:space="preserve"> </w:t>
      </w:r>
      <w:r>
        <w:t>settings</w:t>
      </w:r>
      <w:r>
        <w:rPr>
          <w:spacing w:val="-2"/>
        </w:rPr>
        <w:t xml:space="preserve"> </w:t>
      </w:r>
      <w:r>
        <w:t>in</w:t>
      </w:r>
      <w:r>
        <w:rPr>
          <w:spacing w:val="-2"/>
        </w:rPr>
        <w:t xml:space="preserve"> </w:t>
      </w:r>
      <w:r>
        <w:t>the</w:t>
      </w:r>
      <w:r>
        <w:rPr>
          <w:spacing w:val="-2"/>
        </w:rPr>
        <w:t xml:space="preserve"> </w:t>
      </w:r>
      <w:r>
        <w:t>clinical</w:t>
      </w:r>
      <w:r>
        <w:rPr>
          <w:spacing w:val="-3"/>
        </w:rPr>
        <w:t xml:space="preserve"> </w:t>
      </w:r>
      <w:r>
        <w:t>setting.</w:t>
      </w:r>
      <w:r>
        <w:rPr>
          <w:spacing w:val="-2"/>
        </w:rPr>
        <w:t xml:space="preserve"> </w:t>
      </w:r>
      <w:r>
        <w:t>It</w:t>
      </w:r>
      <w:r>
        <w:rPr>
          <w:spacing w:val="-2"/>
        </w:rPr>
        <w:t xml:space="preserve"> </w:t>
      </w:r>
      <w:r>
        <w:t>is</w:t>
      </w:r>
      <w:r>
        <w:rPr>
          <w:spacing w:val="-2"/>
        </w:rPr>
        <w:t xml:space="preserve"> </w:t>
      </w:r>
      <w:r>
        <w:t>this</w:t>
      </w:r>
      <w:r>
        <w:rPr>
          <w:spacing w:val="-4"/>
        </w:rPr>
        <w:t xml:space="preserve"> </w:t>
      </w:r>
      <w:r>
        <w:t>area</w:t>
      </w:r>
      <w:r>
        <w:rPr>
          <w:spacing w:val="-4"/>
        </w:rPr>
        <w:t xml:space="preserve"> </w:t>
      </w:r>
      <w:r>
        <w:t>of</w:t>
      </w:r>
      <w:r>
        <w:rPr>
          <w:spacing w:val="-4"/>
        </w:rPr>
        <w:t xml:space="preserve"> </w:t>
      </w:r>
      <w:r>
        <w:t>the</w:t>
      </w:r>
      <w:r>
        <w:rPr>
          <w:spacing w:val="-2"/>
        </w:rPr>
        <w:t xml:space="preserve"> </w:t>
      </w:r>
      <w:r>
        <w:t>Radiography</w:t>
      </w:r>
      <w:r>
        <w:rPr>
          <w:spacing w:val="-2"/>
        </w:rPr>
        <w:t xml:space="preserve"> </w:t>
      </w:r>
      <w:r>
        <w:t>program</w:t>
      </w:r>
      <w:r>
        <w:rPr>
          <w:spacing w:val="-3"/>
        </w:rPr>
        <w:t xml:space="preserve"> </w:t>
      </w:r>
      <w:r>
        <w:t>that</w:t>
      </w:r>
      <w:r>
        <w:rPr>
          <w:spacing w:val="-2"/>
        </w:rPr>
        <w:t xml:space="preserve"> </w:t>
      </w:r>
      <w:r>
        <w:t>gauges the appropriateness of professionalism and ethical behavior of the student. While in the clinical setting the student will have guidance from a clinical instructor who will rate the student’s ability to apply learned skills, employ professional methods, understand ethical behavior, and learn new skills openly. The grade for the</w:t>
      </w:r>
    </w:p>
    <w:p w14:paraId="4DD4361E" w14:textId="77777777" w:rsidR="004B0ED8" w:rsidRDefault="009B3B4F">
      <w:pPr>
        <w:pStyle w:val="BodyText"/>
        <w:spacing w:before="0"/>
      </w:pPr>
      <w:r>
        <w:t>clinical</w:t>
      </w:r>
      <w:r>
        <w:rPr>
          <w:spacing w:val="-6"/>
        </w:rPr>
        <w:t xml:space="preserve"> </w:t>
      </w:r>
      <w:r>
        <w:t>rotation</w:t>
      </w:r>
      <w:r>
        <w:rPr>
          <w:spacing w:val="-5"/>
        </w:rPr>
        <w:t xml:space="preserve"> </w:t>
      </w:r>
      <w:r>
        <w:t>will</w:t>
      </w:r>
      <w:r>
        <w:rPr>
          <w:spacing w:val="-4"/>
        </w:rPr>
        <w:t xml:space="preserve"> </w:t>
      </w:r>
      <w:r>
        <w:t>be</w:t>
      </w:r>
      <w:r>
        <w:rPr>
          <w:spacing w:val="-7"/>
        </w:rPr>
        <w:t xml:space="preserve"> </w:t>
      </w:r>
      <w:r>
        <w:t>calculated</w:t>
      </w:r>
      <w:r>
        <w:rPr>
          <w:spacing w:val="-5"/>
        </w:rPr>
        <w:t xml:space="preserve"> </w:t>
      </w:r>
      <w:r>
        <w:t>by</w:t>
      </w:r>
      <w:r>
        <w:rPr>
          <w:spacing w:val="-6"/>
        </w:rPr>
        <w:t xml:space="preserve"> </w:t>
      </w:r>
      <w:r>
        <w:t>Daytona</w:t>
      </w:r>
      <w:r>
        <w:rPr>
          <w:spacing w:val="-7"/>
        </w:rPr>
        <w:t xml:space="preserve"> </w:t>
      </w:r>
      <w:r>
        <w:t>State</w:t>
      </w:r>
      <w:r>
        <w:rPr>
          <w:spacing w:val="-4"/>
        </w:rPr>
        <w:t xml:space="preserve"> </w:t>
      </w:r>
      <w:r>
        <w:t>College’s</w:t>
      </w:r>
      <w:r>
        <w:rPr>
          <w:spacing w:val="-5"/>
        </w:rPr>
        <w:t xml:space="preserve"> </w:t>
      </w:r>
      <w:r>
        <w:t>ACCE</w:t>
      </w:r>
      <w:r>
        <w:rPr>
          <w:spacing w:val="-4"/>
        </w:rPr>
        <w:t xml:space="preserve"> </w:t>
      </w:r>
      <w:r>
        <w:t>(Academic</w:t>
      </w:r>
      <w:r>
        <w:rPr>
          <w:spacing w:val="-7"/>
        </w:rPr>
        <w:t xml:space="preserve"> </w:t>
      </w:r>
      <w:r>
        <w:t>Coordinator</w:t>
      </w:r>
      <w:r>
        <w:rPr>
          <w:spacing w:val="-7"/>
        </w:rPr>
        <w:t xml:space="preserve"> </w:t>
      </w:r>
      <w:r>
        <w:t>of</w:t>
      </w:r>
      <w:r>
        <w:rPr>
          <w:spacing w:val="-7"/>
        </w:rPr>
        <w:t xml:space="preserve"> </w:t>
      </w:r>
      <w:r>
        <w:t>Clinical</w:t>
      </w:r>
      <w:r>
        <w:rPr>
          <w:spacing w:val="-5"/>
        </w:rPr>
        <w:t xml:space="preserve"> </w:t>
      </w:r>
      <w:r>
        <w:rPr>
          <w:spacing w:val="-2"/>
        </w:rPr>
        <w:t>Education,</w:t>
      </w:r>
    </w:p>
    <w:p w14:paraId="4DD4361F" w14:textId="77777777" w:rsidR="004B0ED8" w:rsidRDefault="009B3B4F">
      <w:pPr>
        <w:pStyle w:val="BodyText"/>
      </w:pPr>
      <w:r>
        <w:t>faculty</w:t>
      </w:r>
      <w:r>
        <w:rPr>
          <w:spacing w:val="-7"/>
        </w:rPr>
        <w:t xml:space="preserve"> </w:t>
      </w:r>
      <w:r>
        <w:t>member)</w:t>
      </w:r>
      <w:r>
        <w:rPr>
          <w:spacing w:val="-4"/>
        </w:rPr>
        <w:t xml:space="preserve"> </w:t>
      </w:r>
      <w:r>
        <w:t>with</w:t>
      </w:r>
      <w:r>
        <w:rPr>
          <w:spacing w:val="-5"/>
        </w:rPr>
        <w:t xml:space="preserve"> </w:t>
      </w:r>
      <w:r>
        <w:t>input</w:t>
      </w:r>
      <w:r>
        <w:rPr>
          <w:spacing w:val="-4"/>
        </w:rPr>
        <w:t xml:space="preserve"> </w:t>
      </w:r>
      <w:r>
        <w:t>from</w:t>
      </w:r>
      <w:r>
        <w:rPr>
          <w:spacing w:val="-4"/>
        </w:rPr>
        <w:t xml:space="preserve"> </w:t>
      </w:r>
      <w:r>
        <w:t>the</w:t>
      </w:r>
      <w:r>
        <w:rPr>
          <w:spacing w:val="-4"/>
        </w:rPr>
        <w:t xml:space="preserve"> </w:t>
      </w:r>
      <w:r>
        <w:t>clinical</w:t>
      </w:r>
      <w:r>
        <w:rPr>
          <w:spacing w:val="-5"/>
        </w:rPr>
        <w:t xml:space="preserve"> </w:t>
      </w:r>
      <w:r>
        <w:rPr>
          <w:spacing w:val="-2"/>
        </w:rPr>
        <w:t>instructor.</w:t>
      </w:r>
    </w:p>
    <w:p w14:paraId="4DD43620" w14:textId="77777777" w:rsidR="004B0ED8" w:rsidRDefault="009B3B4F">
      <w:pPr>
        <w:pStyle w:val="BodyText"/>
        <w:spacing w:before="180"/>
      </w:pPr>
      <w:r>
        <w:t>The</w:t>
      </w:r>
      <w:r>
        <w:rPr>
          <w:spacing w:val="-6"/>
        </w:rPr>
        <w:t xml:space="preserve"> </w:t>
      </w:r>
      <w:r>
        <w:t>following</w:t>
      </w:r>
      <w:r>
        <w:rPr>
          <w:spacing w:val="-5"/>
        </w:rPr>
        <w:t xml:space="preserve"> </w:t>
      </w:r>
      <w:r>
        <w:t>is</w:t>
      </w:r>
      <w:r>
        <w:rPr>
          <w:spacing w:val="-3"/>
        </w:rPr>
        <w:t xml:space="preserve"> </w:t>
      </w:r>
      <w:r>
        <w:t>an</w:t>
      </w:r>
      <w:r>
        <w:rPr>
          <w:spacing w:val="-6"/>
        </w:rPr>
        <w:t xml:space="preserve"> </w:t>
      </w:r>
      <w:r>
        <w:t>overview</w:t>
      </w:r>
      <w:r>
        <w:rPr>
          <w:spacing w:val="-2"/>
        </w:rPr>
        <w:t xml:space="preserve"> </w:t>
      </w:r>
      <w:r>
        <w:t>of</w:t>
      </w:r>
      <w:r>
        <w:rPr>
          <w:spacing w:val="-6"/>
        </w:rPr>
        <w:t xml:space="preserve"> </w:t>
      </w:r>
      <w:r>
        <w:t>the</w:t>
      </w:r>
      <w:r>
        <w:rPr>
          <w:spacing w:val="-3"/>
        </w:rPr>
        <w:t xml:space="preserve"> </w:t>
      </w:r>
      <w:r>
        <w:t>policies</w:t>
      </w:r>
      <w:r>
        <w:rPr>
          <w:spacing w:val="-3"/>
        </w:rPr>
        <w:t xml:space="preserve"> </w:t>
      </w:r>
      <w:r>
        <w:t>and</w:t>
      </w:r>
      <w:r>
        <w:rPr>
          <w:spacing w:val="-5"/>
        </w:rPr>
        <w:t xml:space="preserve"> </w:t>
      </w:r>
      <w:r>
        <w:t>procedures</w:t>
      </w:r>
      <w:r>
        <w:rPr>
          <w:spacing w:val="-3"/>
        </w:rPr>
        <w:t xml:space="preserve"> </w:t>
      </w:r>
      <w:r>
        <w:t>for</w:t>
      </w:r>
      <w:r>
        <w:rPr>
          <w:spacing w:val="-6"/>
        </w:rPr>
        <w:t xml:space="preserve"> </w:t>
      </w:r>
      <w:r>
        <w:t>your</w:t>
      </w:r>
      <w:r>
        <w:rPr>
          <w:spacing w:val="-3"/>
        </w:rPr>
        <w:t xml:space="preserve"> </w:t>
      </w:r>
      <w:r>
        <w:t>clinical</w:t>
      </w:r>
      <w:r>
        <w:rPr>
          <w:spacing w:val="-4"/>
        </w:rPr>
        <w:t xml:space="preserve"> </w:t>
      </w:r>
      <w:r>
        <w:rPr>
          <w:spacing w:val="-2"/>
        </w:rPr>
        <w:t>rotation.</w:t>
      </w:r>
    </w:p>
    <w:p w14:paraId="4DD43621" w14:textId="77777777" w:rsidR="004B0ED8" w:rsidRDefault="009B3B4F">
      <w:pPr>
        <w:pStyle w:val="Heading1"/>
        <w:spacing w:before="263"/>
      </w:pPr>
      <w:bookmarkStart w:id="46" w:name="_bookmark46"/>
      <w:bookmarkEnd w:id="46"/>
      <w:r>
        <w:rPr>
          <w:color w:val="2E5395"/>
        </w:rPr>
        <w:t>Clinical</w:t>
      </w:r>
      <w:r>
        <w:rPr>
          <w:color w:val="2E5395"/>
          <w:spacing w:val="-15"/>
        </w:rPr>
        <w:t xml:space="preserve"> </w:t>
      </w:r>
      <w:r>
        <w:rPr>
          <w:color w:val="2E5395"/>
        </w:rPr>
        <w:t>Competency</w:t>
      </w:r>
      <w:r>
        <w:rPr>
          <w:color w:val="2E5395"/>
          <w:spacing w:val="-13"/>
        </w:rPr>
        <w:t xml:space="preserve"> </w:t>
      </w:r>
      <w:r>
        <w:rPr>
          <w:color w:val="2E5395"/>
        </w:rPr>
        <w:t>Explanation</w:t>
      </w:r>
      <w:r>
        <w:rPr>
          <w:color w:val="2E5395"/>
          <w:spacing w:val="-14"/>
        </w:rPr>
        <w:t xml:space="preserve"> </w:t>
      </w:r>
      <w:r>
        <w:rPr>
          <w:color w:val="2E5395"/>
        </w:rPr>
        <w:t>and</w:t>
      </w:r>
      <w:r>
        <w:rPr>
          <w:color w:val="2E5395"/>
          <w:spacing w:val="-12"/>
        </w:rPr>
        <w:t xml:space="preserve"> </w:t>
      </w:r>
      <w:r>
        <w:rPr>
          <w:color w:val="2E5395"/>
          <w:spacing w:val="-2"/>
        </w:rPr>
        <w:t>Instructions</w:t>
      </w:r>
    </w:p>
    <w:p w14:paraId="4DD43622" w14:textId="77777777" w:rsidR="004B0ED8" w:rsidRDefault="009B3B4F">
      <w:pPr>
        <w:pStyle w:val="BodyText"/>
        <w:spacing w:before="31" w:line="259" w:lineRule="auto"/>
        <w:ind w:right="1095"/>
      </w:pPr>
      <w:r>
        <w:t>After completion of the classroom and laboratory instruction in a radiographic procedure, the student radiographer</w:t>
      </w:r>
      <w:r>
        <w:rPr>
          <w:spacing w:val="-5"/>
        </w:rPr>
        <w:t xml:space="preserve"> </w:t>
      </w:r>
      <w:r>
        <w:t>may</w:t>
      </w:r>
      <w:r>
        <w:rPr>
          <w:spacing w:val="-5"/>
        </w:rPr>
        <w:t xml:space="preserve"> </w:t>
      </w:r>
      <w:r>
        <w:t>begin</w:t>
      </w:r>
      <w:r>
        <w:rPr>
          <w:spacing w:val="-4"/>
        </w:rPr>
        <w:t xml:space="preserve"> </w:t>
      </w:r>
      <w:r>
        <w:t>performing</w:t>
      </w:r>
      <w:r>
        <w:rPr>
          <w:spacing w:val="-4"/>
        </w:rPr>
        <w:t xml:space="preserve"> </w:t>
      </w:r>
      <w:r>
        <w:t>that</w:t>
      </w:r>
      <w:r>
        <w:rPr>
          <w:spacing w:val="-3"/>
        </w:rPr>
        <w:t xml:space="preserve"> </w:t>
      </w:r>
      <w:r>
        <w:t>procedure</w:t>
      </w:r>
      <w:r>
        <w:rPr>
          <w:spacing w:val="-5"/>
        </w:rPr>
        <w:t xml:space="preserve"> </w:t>
      </w:r>
      <w:r>
        <w:t>under</w:t>
      </w:r>
      <w:r>
        <w:rPr>
          <w:spacing w:val="-3"/>
        </w:rPr>
        <w:t xml:space="preserve"> </w:t>
      </w:r>
      <w:r>
        <w:t>the</w:t>
      </w:r>
      <w:r>
        <w:rPr>
          <w:spacing w:val="-3"/>
        </w:rPr>
        <w:t xml:space="preserve"> </w:t>
      </w:r>
      <w:r>
        <w:t>direct</w:t>
      </w:r>
      <w:r>
        <w:rPr>
          <w:spacing w:val="-2"/>
        </w:rPr>
        <w:t xml:space="preserve"> </w:t>
      </w:r>
      <w:r>
        <w:t>supervision</w:t>
      </w:r>
      <w:r>
        <w:rPr>
          <w:spacing w:val="-6"/>
        </w:rPr>
        <w:t xml:space="preserve"> </w:t>
      </w:r>
      <w:r>
        <w:t>of</w:t>
      </w:r>
      <w:r>
        <w:rPr>
          <w:spacing w:val="-3"/>
        </w:rPr>
        <w:t xml:space="preserve"> </w:t>
      </w:r>
      <w:r>
        <w:t>a</w:t>
      </w:r>
      <w:r>
        <w:rPr>
          <w:spacing w:val="-3"/>
        </w:rPr>
        <w:t xml:space="preserve"> </w:t>
      </w:r>
      <w:r>
        <w:t>registered</w:t>
      </w:r>
      <w:r>
        <w:rPr>
          <w:spacing w:val="-3"/>
        </w:rPr>
        <w:t xml:space="preserve"> </w:t>
      </w:r>
      <w:r>
        <w:t>technologist.</w:t>
      </w:r>
    </w:p>
    <w:p w14:paraId="4DD43623" w14:textId="77777777" w:rsidR="004B0ED8" w:rsidRDefault="009B3B4F">
      <w:pPr>
        <w:pStyle w:val="BodyText"/>
        <w:spacing w:before="159" w:line="259" w:lineRule="auto"/>
        <w:ind w:right="1095"/>
      </w:pPr>
      <w:r>
        <w:t>When the procedure has been performed frequently without assistance, the student may request a clinical competency evaluation. If the overall score for the evaluation is above 85%, the student will be considered competent</w:t>
      </w:r>
      <w:r>
        <w:rPr>
          <w:spacing w:val="-2"/>
        </w:rPr>
        <w:t xml:space="preserve"> </w:t>
      </w:r>
      <w:r>
        <w:t>to</w:t>
      </w:r>
      <w:r>
        <w:rPr>
          <w:spacing w:val="-1"/>
        </w:rPr>
        <w:t xml:space="preserve"> </w:t>
      </w:r>
      <w:r>
        <w:t>perform</w:t>
      </w:r>
      <w:r>
        <w:rPr>
          <w:spacing w:val="-3"/>
        </w:rPr>
        <w:t xml:space="preserve"> </w:t>
      </w:r>
      <w:r>
        <w:t>that</w:t>
      </w:r>
      <w:r>
        <w:rPr>
          <w:spacing w:val="-5"/>
        </w:rPr>
        <w:t xml:space="preserve"> </w:t>
      </w:r>
      <w:r>
        <w:t>procedure</w:t>
      </w:r>
      <w:r>
        <w:rPr>
          <w:spacing w:val="-2"/>
        </w:rPr>
        <w:t xml:space="preserve"> </w:t>
      </w:r>
      <w:r>
        <w:t>with</w:t>
      </w:r>
      <w:r>
        <w:rPr>
          <w:spacing w:val="-2"/>
        </w:rPr>
        <w:t xml:space="preserve"> </w:t>
      </w:r>
      <w:r>
        <w:t>indirect</w:t>
      </w:r>
      <w:r>
        <w:rPr>
          <w:spacing w:val="-4"/>
        </w:rPr>
        <w:t xml:space="preserve"> </w:t>
      </w:r>
      <w:r>
        <w:t>supervision.</w:t>
      </w:r>
      <w:r>
        <w:rPr>
          <w:spacing w:val="-2"/>
        </w:rPr>
        <w:t xml:space="preserve"> </w:t>
      </w:r>
      <w:r>
        <w:t>Direct</w:t>
      </w:r>
      <w:r>
        <w:rPr>
          <w:spacing w:val="-1"/>
        </w:rPr>
        <w:t xml:space="preserve"> </w:t>
      </w:r>
      <w:r>
        <w:t>supervision</w:t>
      </w:r>
      <w:r>
        <w:rPr>
          <w:spacing w:val="-3"/>
        </w:rPr>
        <w:t xml:space="preserve"> </w:t>
      </w:r>
      <w:r>
        <w:t>is</w:t>
      </w:r>
      <w:r>
        <w:rPr>
          <w:spacing w:val="-2"/>
        </w:rPr>
        <w:t xml:space="preserve"> </w:t>
      </w:r>
      <w:r>
        <w:t>still</w:t>
      </w:r>
      <w:r>
        <w:rPr>
          <w:spacing w:val="-2"/>
        </w:rPr>
        <w:t xml:space="preserve"> </w:t>
      </w:r>
      <w:r>
        <w:t>required</w:t>
      </w:r>
      <w:r>
        <w:rPr>
          <w:spacing w:val="-3"/>
        </w:rPr>
        <w:t xml:space="preserve"> </w:t>
      </w:r>
      <w:r>
        <w:t>on</w:t>
      </w:r>
      <w:r>
        <w:rPr>
          <w:spacing w:val="-5"/>
        </w:rPr>
        <w:t xml:space="preserve"> </w:t>
      </w:r>
      <w:r>
        <w:t>all</w:t>
      </w:r>
      <w:r>
        <w:rPr>
          <w:spacing w:val="-3"/>
        </w:rPr>
        <w:t xml:space="preserve"> </w:t>
      </w:r>
      <w:r>
        <w:t xml:space="preserve">repeats or if the procedure is a mobile exam. If the student fails to achieve an 85%, they will be assigned a specific number of additional procedures </w:t>
      </w:r>
      <w:proofErr w:type="gramStart"/>
      <w:r>
        <w:t>in the area of</w:t>
      </w:r>
      <w:proofErr w:type="gramEnd"/>
      <w:r>
        <w:t xml:space="preserve"> </w:t>
      </w:r>
      <w:proofErr w:type="gramStart"/>
      <w:r>
        <w:t>weakness</w:t>
      </w:r>
      <w:proofErr w:type="gramEnd"/>
      <w:r>
        <w:t xml:space="preserve"> and the evaluation will be repeated </w:t>
      </w:r>
      <w:proofErr w:type="gramStart"/>
      <w:r>
        <w:t>at a later date</w:t>
      </w:r>
      <w:proofErr w:type="gramEnd"/>
      <w:r>
        <w:t>.</w:t>
      </w:r>
    </w:p>
    <w:p w14:paraId="4DD43624" w14:textId="77777777" w:rsidR="004B0ED8" w:rsidRDefault="009B3B4F">
      <w:pPr>
        <w:pStyle w:val="BodyText"/>
        <w:spacing w:before="0"/>
      </w:pPr>
      <w:r>
        <w:t>Students</w:t>
      </w:r>
      <w:r>
        <w:rPr>
          <w:spacing w:val="-5"/>
        </w:rPr>
        <w:t xml:space="preserve"> </w:t>
      </w:r>
      <w:r>
        <w:t>who</w:t>
      </w:r>
      <w:r>
        <w:rPr>
          <w:spacing w:val="-2"/>
        </w:rPr>
        <w:t xml:space="preserve"> </w:t>
      </w:r>
      <w:r>
        <w:t>fail</w:t>
      </w:r>
      <w:r>
        <w:rPr>
          <w:spacing w:val="-6"/>
        </w:rPr>
        <w:t xml:space="preserve"> </w:t>
      </w:r>
      <w:r>
        <w:t>the</w:t>
      </w:r>
      <w:r>
        <w:rPr>
          <w:spacing w:val="-5"/>
        </w:rPr>
        <w:t xml:space="preserve"> </w:t>
      </w:r>
      <w:r>
        <w:t>2nd</w:t>
      </w:r>
      <w:r>
        <w:rPr>
          <w:spacing w:val="-4"/>
        </w:rPr>
        <w:t xml:space="preserve"> </w:t>
      </w:r>
      <w:r>
        <w:t>competency</w:t>
      </w:r>
      <w:r>
        <w:rPr>
          <w:spacing w:val="-5"/>
        </w:rPr>
        <w:t xml:space="preserve"> </w:t>
      </w:r>
      <w:r>
        <w:t>exam</w:t>
      </w:r>
      <w:r>
        <w:rPr>
          <w:spacing w:val="-3"/>
        </w:rPr>
        <w:t xml:space="preserve"> </w:t>
      </w:r>
      <w:r>
        <w:t>may</w:t>
      </w:r>
      <w:r>
        <w:rPr>
          <w:spacing w:val="-5"/>
        </w:rPr>
        <w:t xml:space="preserve"> </w:t>
      </w:r>
      <w:r>
        <w:t>be</w:t>
      </w:r>
      <w:r>
        <w:rPr>
          <w:spacing w:val="-3"/>
        </w:rPr>
        <w:t xml:space="preserve"> </w:t>
      </w:r>
      <w:r>
        <w:t>placed</w:t>
      </w:r>
      <w:r>
        <w:rPr>
          <w:spacing w:val="-3"/>
        </w:rPr>
        <w:t xml:space="preserve"> </w:t>
      </w:r>
      <w:r>
        <w:t>on</w:t>
      </w:r>
      <w:r>
        <w:rPr>
          <w:spacing w:val="-7"/>
        </w:rPr>
        <w:t xml:space="preserve"> </w:t>
      </w:r>
      <w:r>
        <w:t>clinical</w:t>
      </w:r>
      <w:r>
        <w:rPr>
          <w:spacing w:val="-3"/>
        </w:rPr>
        <w:t xml:space="preserve"> </w:t>
      </w:r>
      <w:r>
        <w:rPr>
          <w:spacing w:val="-2"/>
        </w:rPr>
        <w:t>probation.</w:t>
      </w:r>
    </w:p>
    <w:p w14:paraId="4DD43625" w14:textId="77777777" w:rsidR="004B0ED8" w:rsidRDefault="009B3B4F">
      <w:pPr>
        <w:pStyle w:val="BodyText"/>
        <w:spacing w:before="180" w:line="259" w:lineRule="auto"/>
        <w:ind w:right="1095"/>
      </w:pPr>
      <w:r>
        <w:t>Students are responsible for ensuring that all required competency images are submitted within 48 hours of completing the competency examination. Paper competency forms must be submitted at the student’s next scheduled class</w:t>
      </w:r>
      <w:r>
        <w:rPr>
          <w:spacing w:val="-2"/>
        </w:rPr>
        <w:t xml:space="preserve"> </w:t>
      </w:r>
      <w:r>
        <w:t>session. Submissions</w:t>
      </w:r>
      <w:r>
        <w:rPr>
          <w:spacing w:val="-2"/>
        </w:rPr>
        <w:t xml:space="preserve"> </w:t>
      </w:r>
      <w:r>
        <w:t>that</w:t>
      </w:r>
      <w:r>
        <w:rPr>
          <w:spacing w:val="-2"/>
        </w:rPr>
        <w:t xml:space="preserve"> </w:t>
      </w:r>
      <w:r>
        <w:t>are late</w:t>
      </w:r>
      <w:r>
        <w:rPr>
          <w:spacing w:val="-1"/>
        </w:rPr>
        <w:t xml:space="preserve"> </w:t>
      </w:r>
      <w:r>
        <w:t>will</w:t>
      </w:r>
      <w:r>
        <w:rPr>
          <w:spacing w:val="-2"/>
        </w:rPr>
        <w:t xml:space="preserve"> </w:t>
      </w:r>
      <w:r>
        <w:t>be subject</w:t>
      </w:r>
      <w:r>
        <w:rPr>
          <w:spacing w:val="-1"/>
        </w:rPr>
        <w:t xml:space="preserve"> </w:t>
      </w:r>
      <w:r>
        <w:t>to a grade</w:t>
      </w:r>
      <w:r>
        <w:rPr>
          <w:spacing w:val="-1"/>
        </w:rPr>
        <w:t xml:space="preserve"> </w:t>
      </w:r>
      <w:r>
        <w:t>penalty applied</w:t>
      </w:r>
      <w:r>
        <w:rPr>
          <w:spacing w:val="-2"/>
        </w:rPr>
        <w:t xml:space="preserve"> </w:t>
      </w:r>
      <w:r>
        <w:t>to the</w:t>
      </w:r>
      <w:r>
        <w:rPr>
          <w:spacing w:val="-1"/>
        </w:rPr>
        <w:t xml:space="preserve"> </w:t>
      </w:r>
      <w:r>
        <w:t>competency score</w:t>
      </w:r>
      <w:r>
        <w:rPr>
          <w:spacing w:val="-4"/>
        </w:rPr>
        <w:t xml:space="preserve"> </w:t>
      </w:r>
      <w:r>
        <w:t>as</w:t>
      </w:r>
      <w:r>
        <w:rPr>
          <w:spacing w:val="-2"/>
        </w:rPr>
        <w:t xml:space="preserve"> </w:t>
      </w:r>
      <w:r>
        <w:t>follows:</w:t>
      </w:r>
      <w:r>
        <w:rPr>
          <w:spacing w:val="-2"/>
        </w:rPr>
        <w:t xml:space="preserve"> </w:t>
      </w:r>
      <w:r>
        <w:t>a</w:t>
      </w:r>
      <w:r>
        <w:rPr>
          <w:spacing w:val="-4"/>
        </w:rPr>
        <w:t xml:space="preserve"> </w:t>
      </w:r>
      <w:r>
        <w:t>2.5%</w:t>
      </w:r>
      <w:r>
        <w:rPr>
          <w:spacing w:val="-1"/>
        </w:rPr>
        <w:t xml:space="preserve"> </w:t>
      </w:r>
      <w:r>
        <w:t>reduction</w:t>
      </w:r>
      <w:r>
        <w:rPr>
          <w:spacing w:val="-3"/>
        </w:rPr>
        <w:t xml:space="preserve"> </w:t>
      </w:r>
      <w:r>
        <w:t>after</w:t>
      </w:r>
      <w:r>
        <w:rPr>
          <w:spacing w:val="-2"/>
        </w:rPr>
        <w:t xml:space="preserve"> </w:t>
      </w:r>
      <w:r>
        <w:t>the</w:t>
      </w:r>
      <w:r>
        <w:rPr>
          <w:spacing w:val="-2"/>
        </w:rPr>
        <w:t xml:space="preserve"> </w:t>
      </w:r>
      <w:r>
        <w:t>first</w:t>
      </w:r>
      <w:r>
        <w:rPr>
          <w:spacing w:val="-4"/>
        </w:rPr>
        <w:t xml:space="preserve"> </w:t>
      </w:r>
      <w:r>
        <w:t>week</w:t>
      </w:r>
      <w:r>
        <w:rPr>
          <w:spacing w:val="-4"/>
        </w:rPr>
        <w:t xml:space="preserve"> </w:t>
      </w:r>
      <w:r>
        <w:t>past</w:t>
      </w:r>
      <w:r>
        <w:rPr>
          <w:spacing w:val="-2"/>
        </w:rPr>
        <w:t xml:space="preserve"> </w:t>
      </w:r>
      <w:r>
        <w:t>the</w:t>
      </w:r>
      <w:r>
        <w:rPr>
          <w:spacing w:val="-4"/>
        </w:rPr>
        <w:t xml:space="preserve"> </w:t>
      </w:r>
      <w:r>
        <w:t>deadline,</w:t>
      </w:r>
      <w:r>
        <w:rPr>
          <w:spacing w:val="-2"/>
        </w:rPr>
        <w:t xml:space="preserve"> </w:t>
      </w:r>
      <w:r>
        <w:t>a</w:t>
      </w:r>
      <w:r>
        <w:rPr>
          <w:spacing w:val="-5"/>
        </w:rPr>
        <w:t xml:space="preserve"> </w:t>
      </w:r>
      <w:r>
        <w:t>5%</w:t>
      </w:r>
      <w:r>
        <w:rPr>
          <w:spacing w:val="-1"/>
        </w:rPr>
        <w:t xml:space="preserve"> </w:t>
      </w:r>
      <w:r>
        <w:t>reduction</w:t>
      </w:r>
      <w:r>
        <w:rPr>
          <w:spacing w:val="-3"/>
        </w:rPr>
        <w:t xml:space="preserve"> </w:t>
      </w:r>
      <w:r>
        <w:t>after</w:t>
      </w:r>
      <w:r>
        <w:rPr>
          <w:spacing w:val="-2"/>
        </w:rPr>
        <w:t xml:space="preserve"> </w:t>
      </w:r>
      <w:r>
        <w:t>the</w:t>
      </w:r>
      <w:r>
        <w:rPr>
          <w:spacing w:val="-2"/>
        </w:rPr>
        <w:t xml:space="preserve"> </w:t>
      </w:r>
      <w:r>
        <w:t>second</w:t>
      </w:r>
      <w:r>
        <w:rPr>
          <w:spacing w:val="-5"/>
        </w:rPr>
        <w:t xml:space="preserve"> </w:t>
      </w:r>
      <w:r>
        <w:t>week, and a 10% reduction after the third week.</w:t>
      </w:r>
    </w:p>
    <w:p w14:paraId="4DD43626" w14:textId="77777777" w:rsidR="004B0ED8" w:rsidRDefault="009B3B4F">
      <w:pPr>
        <w:pStyle w:val="BodyText"/>
        <w:spacing w:before="160"/>
      </w:pPr>
      <w:r>
        <w:t>The</w:t>
      </w:r>
      <w:r>
        <w:rPr>
          <w:spacing w:val="-3"/>
        </w:rPr>
        <w:t xml:space="preserve"> </w:t>
      </w:r>
      <w:r>
        <w:t>highest</w:t>
      </w:r>
      <w:r>
        <w:rPr>
          <w:spacing w:val="-3"/>
        </w:rPr>
        <w:t xml:space="preserve"> </w:t>
      </w:r>
      <w:r>
        <w:t>achievable</w:t>
      </w:r>
      <w:r>
        <w:rPr>
          <w:spacing w:val="-3"/>
        </w:rPr>
        <w:t xml:space="preserve"> </w:t>
      </w:r>
      <w:r>
        <w:t>score</w:t>
      </w:r>
      <w:r>
        <w:rPr>
          <w:spacing w:val="-3"/>
        </w:rPr>
        <w:t xml:space="preserve"> </w:t>
      </w:r>
      <w:r>
        <w:t>on</w:t>
      </w:r>
      <w:r>
        <w:rPr>
          <w:spacing w:val="-6"/>
        </w:rPr>
        <w:t xml:space="preserve"> </w:t>
      </w:r>
      <w:r>
        <w:t>the</w:t>
      </w:r>
      <w:r>
        <w:rPr>
          <w:spacing w:val="-3"/>
        </w:rPr>
        <w:t xml:space="preserve"> </w:t>
      </w:r>
      <w:r>
        <w:t>repeat</w:t>
      </w:r>
      <w:r>
        <w:rPr>
          <w:spacing w:val="-5"/>
        </w:rPr>
        <w:t xml:space="preserve"> </w:t>
      </w:r>
      <w:r>
        <w:t>evaluation</w:t>
      </w:r>
      <w:r>
        <w:rPr>
          <w:spacing w:val="-7"/>
        </w:rPr>
        <w:t xml:space="preserve"> </w:t>
      </w:r>
      <w:r>
        <w:t>is</w:t>
      </w:r>
      <w:r>
        <w:rPr>
          <w:spacing w:val="-2"/>
        </w:rPr>
        <w:t xml:space="preserve"> </w:t>
      </w:r>
      <w:r>
        <w:rPr>
          <w:spacing w:val="-4"/>
        </w:rPr>
        <w:t>85%.</w:t>
      </w:r>
    </w:p>
    <w:p w14:paraId="4DD43627" w14:textId="77777777" w:rsidR="004B0ED8" w:rsidRDefault="009B3B4F">
      <w:pPr>
        <w:pStyle w:val="BodyText"/>
        <w:spacing w:before="180" w:line="259" w:lineRule="auto"/>
        <w:ind w:right="1376"/>
      </w:pPr>
      <w:r>
        <w:t>Students</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2"/>
        </w:rPr>
        <w:t xml:space="preserve"> </w:t>
      </w:r>
      <w:r>
        <w:t>complete</w:t>
      </w:r>
      <w:r>
        <w:rPr>
          <w:spacing w:val="-5"/>
        </w:rPr>
        <w:t xml:space="preserve"> </w:t>
      </w:r>
      <w:r>
        <w:t>the</w:t>
      </w:r>
      <w:r>
        <w:rPr>
          <w:spacing w:val="-5"/>
        </w:rPr>
        <w:t xml:space="preserve"> </w:t>
      </w:r>
      <w:r>
        <w:t>minimum</w:t>
      </w:r>
      <w:r>
        <w:rPr>
          <w:spacing w:val="-5"/>
        </w:rPr>
        <w:t xml:space="preserve"> </w:t>
      </w:r>
      <w:r>
        <w:t>number</w:t>
      </w:r>
      <w:r>
        <w:rPr>
          <w:spacing w:val="-5"/>
        </w:rPr>
        <w:t xml:space="preserve"> </w:t>
      </w:r>
      <w:r>
        <w:t>of</w:t>
      </w:r>
      <w:r>
        <w:rPr>
          <w:spacing w:val="-3"/>
        </w:rPr>
        <w:t xml:space="preserve"> </w:t>
      </w:r>
      <w:r>
        <w:t>competencies</w:t>
      </w:r>
      <w:r>
        <w:rPr>
          <w:spacing w:val="-3"/>
        </w:rPr>
        <w:t xml:space="preserve"> </w:t>
      </w:r>
      <w:r>
        <w:t>per</w:t>
      </w:r>
      <w:r>
        <w:rPr>
          <w:spacing w:val="-3"/>
        </w:rPr>
        <w:t xml:space="preserve"> </w:t>
      </w:r>
      <w:r>
        <w:t>the</w:t>
      </w:r>
      <w:r>
        <w:rPr>
          <w:spacing w:val="-3"/>
        </w:rPr>
        <w:t xml:space="preserve"> </w:t>
      </w:r>
      <w:r>
        <w:t>stated</w:t>
      </w:r>
      <w:r>
        <w:rPr>
          <w:spacing w:val="-6"/>
        </w:rPr>
        <w:t xml:space="preserve"> </w:t>
      </w:r>
      <w:r>
        <w:t xml:space="preserve">semester </w:t>
      </w:r>
      <w:r>
        <w:rPr>
          <w:spacing w:val="-2"/>
        </w:rPr>
        <w:t>deadlines.</w:t>
      </w:r>
    </w:p>
    <w:p w14:paraId="4DD43628" w14:textId="77777777" w:rsidR="004B0ED8" w:rsidRDefault="009B3B4F">
      <w:pPr>
        <w:pStyle w:val="BodyText"/>
        <w:spacing w:before="160" w:line="259" w:lineRule="auto"/>
        <w:ind w:right="1095"/>
      </w:pPr>
      <w:r>
        <w:t>By the completion of the program, the student must have passed all mandatory and the required number of elective procedures</w:t>
      </w:r>
      <w:r>
        <w:rPr>
          <w:spacing w:val="-2"/>
        </w:rPr>
        <w:t xml:space="preserve"> </w:t>
      </w:r>
      <w:r>
        <w:t>and</w:t>
      </w:r>
      <w:r>
        <w:rPr>
          <w:spacing w:val="-4"/>
        </w:rPr>
        <w:t xml:space="preserve"> </w:t>
      </w:r>
      <w:r>
        <w:t>must</w:t>
      </w:r>
      <w:r>
        <w:rPr>
          <w:spacing w:val="-1"/>
        </w:rPr>
        <w:t xml:space="preserve"> </w:t>
      </w:r>
      <w:r>
        <w:t>perform</w:t>
      </w:r>
      <w:r>
        <w:rPr>
          <w:spacing w:val="-4"/>
        </w:rPr>
        <w:t xml:space="preserve"> </w:t>
      </w:r>
      <w:r>
        <w:t>final</w:t>
      </w:r>
      <w:r>
        <w:rPr>
          <w:spacing w:val="-2"/>
        </w:rPr>
        <w:t xml:space="preserve"> </w:t>
      </w:r>
      <w:r>
        <w:t>(terminal)</w:t>
      </w:r>
      <w:r>
        <w:rPr>
          <w:spacing w:val="-5"/>
        </w:rPr>
        <w:t xml:space="preserve"> </w:t>
      </w:r>
      <w:r>
        <w:t>competency</w:t>
      </w:r>
      <w:r>
        <w:rPr>
          <w:spacing w:val="-4"/>
        </w:rPr>
        <w:t xml:space="preserve"> </w:t>
      </w:r>
      <w:r>
        <w:t>evaluations</w:t>
      </w:r>
      <w:r>
        <w:rPr>
          <w:spacing w:val="-2"/>
        </w:rPr>
        <w:t xml:space="preserve"> </w:t>
      </w:r>
      <w:r>
        <w:t>for</w:t>
      </w:r>
      <w:r>
        <w:rPr>
          <w:spacing w:val="-2"/>
        </w:rPr>
        <w:t xml:space="preserve"> </w:t>
      </w:r>
      <w:r>
        <w:t>each</w:t>
      </w:r>
      <w:r>
        <w:rPr>
          <w:spacing w:val="-2"/>
        </w:rPr>
        <w:t xml:space="preserve"> </w:t>
      </w:r>
      <w:r>
        <w:t>of</w:t>
      </w:r>
      <w:r>
        <w:rPr>
          <w:spacing w:val="-5"/>
        </w:rPr>
        <w:t xml:space="preserve"> </w:t>
      </w:r>
      <w:r>
        <w:t>the</w:t>
      </w:r>
      <w:r>
        <w:rPr>
          <w:spacing w:val="-4"/>
        </w:rPr>
        <w:t xml:space="preserve"> </w:t>
      </w:r>
      <w:r>
        <w:t>major</w:t>
      </w:r>
      <w:r>
        <w:rPr>
          <w:spacing w:val="-4"/>
        </w:rPr>
        <w:t xml:space="preserve"> </w:t>
      </w:r>
      <w:r>
        <w:t>categories and receive a minimal score of 85% per evaluation.</w:t>
      </w:r>
    </w:p>
    <w:p w14:paraId="4DD43629" w14:textId="77777777" w:rsidR="004B0ED8" w:rsidRDefault="009B3B4F">
      <w:pPr>
        <w:spacing w:before="162"/>
        <w:ind w:left="360"/>
        <w:rPr>
          <w:rFonts w:ascii="Calibri Light"/>
          <w:sz w:val="26"/>
        </w:rPr>
      </w:pPr>
      <w:r>
        <w:rPr>
          <w:rFonts w:ascii="Calibri Light"/>
          <w:color w:val="2E5395"/>
          <w:sz w:val="26"/>
        </w:rPr>
        <w:t>Sequence</w:t>
      </w:r>
      <w:r>
        <w:rPr>
          <w:rFonts w:ascii="Calibri Light"/>
          <w:color w:val="2E5395"/>
          <w:spacing w:val="-10"/>
          <w:sz w:val="26"/>
        </w:rPr>
        <w:t xml:space="preserve"> </w:t>
      </w:r>
      <w:r>
        <w:rPr>
          <w:rFonts w:ascii="Calibri Light"/>
          <w:color w:val="2E5395"/>
          <w:sz w:val="26"/>
        </w:rPr>
        <w:t>for</w:t>
      </w:r>
      <w:r>
        <w:rPr>
          <w:rFonts w:ascii="Calibri Light"/>
          <w:color w:val="2E5395"/>
          <w:spacing w:val="-7"/>
          <w:sz w:val="26"/>
        </w:rPr>
        <w:t xml:space="preserve"> </w:t>
      </w:r>
      <w:r>
        <w:rPr>
          <w:rFonts w:ascii="Calibri Light"/>
          <w:color w:val="2E5395"/>
          <w:sz w:val="26"/>
        </w:rPr>
        <w:t>Clinical</w:t>
      </w:r>
      <w:r>
        <w:rPr>
          <w:rFonts w:ascii="Calibri Light"/>
          <w:color w:val="2E5395"/>
          <w:spacing w:val="-8"/>
          <w:sz w:val="26"/>
        </w:rPr>
        <w:t xml:space="preserve"> </w:t>
      </w:r>
      <w:r>
        <w:rPr>
          <w:rFonts w:ascii="Calibri Light"/>
          <w:color w:val="2E5395"/>
          <w:spacing w:val="-2"/>
          <w:sz w:val="26"/>
        </w:rPr>
        <w:t>Education</w:t>
      </w:r>
    </w:p>
    <w:p w14:paraId="4DD4362A" w14:textId="77777777" w:rsidR="004B0ED8" w:rsidRDefault="009B3B4F">
      <w:pPr>
        <w:pStyle w:val="ListParagraph"/>
        <w:numPr>
          <w:ilvl w:val="0"/>
          <w:numId w:val="32"/>
        </w:numPr>
        <w:tabs>
          <w:tab w:val="left" w:pos="1078"/>
        </w:tabs>
        <w:spacing w:before="23"/>
        <w:ind w:left="1078" w:hanging="358"/>
      </w:pPr>
      <w:r>
        <w:t>Classroom</w:t>
      </w:r>
      <w:r>
        <w:rPr>
          <w:spacing w:val="-5"/>
        </w:rPr>
        <w:t xml:space="preserve"> </w:t>
      </w:r>
      <w:r>
        <w:t>instruction</w:t>
      </w:r>
      <w:r>
        <w:rPr>
          <w:spacing w:val="-6"/>
        </w:rPr>
        <w:t xml:space="preserve"> </w:t>
      </w:r>
      <w:r>
        <w:t>in</w:t>
      </w:r>
      <w:r>
        <w:rPr>
          <w:spacing w:val="-5"/>
        </w:rPr>
        <w:t xml:space="preserve"> </w:t>
      </w:r>
      <w:r>
        <w:t>anatomy</w:t>
      </w:r>
      <w:r>
        <w:rPr>
          <w:spacing w:val="-7"/>
        </w:rPr>
        <w:t xml:space="preserve"> </w:t>
      </w:r>
      <w:r>
        <w:t>and</w:t>
      </w:r>
      <w:r>
        <w:rPr>
          <w:spacing w:val="-7"/>
        </w:rPr>
        <w:t xml:space="preserve"> </w:t>
      </w:r>
      <w:r>
        <w:rPr>
          <w:spacing w:val="-2"/>
        </w:rPr>
        <w:t>procedures</w:t>
      </w:r>
    </w:p>
    <w:p w14:paraId="4DD4362B" w14:textId="77777777" w:rsidR="004B0ED8" w:rsidRDefault="009B3B4F">
      <w:pPr>
        <w:pStyle w:val="ListParagraph"/>
        <w:numPr>
          <w:ilvl w:val="1"/>
          <w:numId w:val="32"/>
        </w:numPr>
        <w:tabs>
          <w:tab w:val="left" w:pos="1798"/>
        </w:tabs>
        <w:ind w:left="1798" w:hanging="358"/>
      </w:pPr>
      <w:r>
        <w:rPr>
          <w:spacing w:val="-2"/>
        </w:rPr>
        <w:t>Lecture</w:t>
      </w:r>
    </w:p>
    <w:p w14:paraId="4DD4362C" w14:textId="77777777" w:rsidR="004B0ED8" w:rsidRDefault="009B3B4F">
      <w:pPr>
        <w:pStyle w:val="ListParagraph"/>
        <w:numPr>
          <w:ilvl w:val="1"/>
          <w:numId w:val="32"/>
        </w:numPr>
        <w:tabs>
          <w:tab w:val="left" w:pos="1799"/>
        </w:tabs>
        <w:spacing w:before="20"/>
        <w:ind w:left="1799" w:hanging="359"/>
      </w:pPr>
      <w:r>
        <w:rPr>
          <w:spacing w:val="-2"/>
        </w:rPr>
        <w:t>Demonstration</w:t>
      </w:r>
    </w:p>
    <w:p w14:paraId="4DD4362D" w14:textId="77777777" w:rsidR="004B0ED8" w:rsidRDefault="004B0ED8">
      <w:pPr>
        <w:pStyle w:val="ListParagraph"/>
        <w:sectPr w:rsidR="004B0ED8">
          <w:pgSz w:w="12240" w:h="15840"/>
          <w:pgMar w:top="1340" w:right="0" w:bottom="1380" w:left="720" w:header="763" w:footer="1180" w:gutter="0"/>
          <w:cols w:space="720"/>
        </w:sectPr>
      </w:pPr>
    </w:p>
    <w:p w14:paraId="4DD4362E" w14:textId="77777777" w:rsidR="004B0ED8" w:rsidRDefault="009B3B4F">
      <w:pPr>
        <w:pStyle w:val="ListParagraph"/>
        <w:numPr>
          <w:ilvl w:val="1"/>
          <w:numId w:val="32"/>
        </w:numPr>
        <w:tabs>
          <w:tab w:val="left" w:pos="1800"/>
        </w:tabs>
        <w:spacing w:before="90"/>
      </w:pPr>
      <w:r>
        <w:lastRenderedPageBreak/>
        <w:t>Written/Oral</w:t>
      </w:r>
      <w:r>
        <w:rPr>
          <w:spacing w:val="-7"/>
        </w:rPr>
        <w:t xml:space="preserve"> </w:t>
      </w:r>
      <w:r>
        <w:rPr>
          <w:spacing w:val="-4"/>
        </w:rPr>
        <w:t>Exam</w:t>
      </w:r>
    </w:p>
    <w:p w14:paraId="4DD4362F" w14:textId="77777777" w:rsidR="004B0ED8" w:rsidRDefault="009B3B4F">
      <w:pPr>
        <w:pStyle w:val="ListParagraph"/>
        <w:numPr>
          <w:ilvl w:val="0"/>
          <w:numId w:val="32"/>
        </w:numPr>
        <w:tabs>
          <w:tab w:val="left" w:pos="1078"/>
        </w:tabs>
        <w:ind w:left="1078" w:hanging="358"/>
      </w:pPr>
      <w:r>
        <w:t>Lab</w:t>
      </w:r>
      <w:r>
        <w:rPr>
          <w:spacing w:val="-4"/>
        </w:rPr>
        <w:t xml:space="preserve"> </w:t>
      </w:r>
      <w:r>
        <w:t>practice</w:t>
      </w:r>
      <w:r>
        <w:rPr>
          <w:spacing w:val="-2"/>
        </w:rPr>
        <w:t xml:space="preserve"> </w:t>
      </w:r>
      <w:r>
        <w:t>(peer</w:t>
      </w:r>
      <w:r>
        <w:rPr>
          <w:spacing w:val="-2"/>
        </w:rPr>
        <w:t xml:space="preserve"> positioning)</w:t>
      </w:r>
    </w:p>
    <w:p w14:paraId="4DD43630" w14:textId="77777777" w:rsidR="004B0ED8" w:rsidRDefault="009B3B4F">
      <w:pPr>
        <w:pStyle w:val="ListParagraph"/>
        <w:numPr>
          <w:ilvl w:val="1"/>
          <w:numId w:val="32"/>
        </w:numPr>
        <w:tabs>
          <w:tab w:val="left" w:pos="1798"/>
        </w:tabs>
        <w:ind w:left="1798" w:hanging="358"/>
      </w:pPr>
      <w:r>
        <w:rPr>
          <w:spacing w:val="-2"/>
        </w:rPr>
        <w:t>Demonstration</w:t>
      </w:r>
    </w:p>
    <w:p w14:paraId="4DD43631" w14:textId="77777777" w:rsidR="004B0ED8" w:rsidRDefault="009B3B4F">
      <w:pPr>
        <w:pStyle w:val="ListParagraph"/>
        <w:numPr>
          <w:ilvl w:val="1"/>
          <w:numId w:val="32"/>
        </w:numPr>
        <w:tabs>
          <w:tab w:val="left" w:pos="1799"/>
        </w:tabs>
        <w:spacing w:before="19"/>
        <w:ind w:left="1799" w:hanging="359"/>
      </w:pPr>
      <w:r>
        <w:t>Peer</w:t>
      </w:r>
      <w:r>
        <w:rPr>
          <w:spacing w:val="-3"/>
        </w:rPr>
        <w:t xml:space="preserve"> </w:t>
      </w:r>
      <w:r>
        <w:rPr>
          <w:spacing w:val="-2"/>
        </w:rPr>
        <w:t>positioning</w:t>
      </w:r>
    </w:p>
    <w:p w14:paraId="4DD43632" w14:textId="77777777" w:rsidR="004B0ED8" w:rsidRDefault="009B3B4F">
      <w:pPr>
        <w:pStyle w:val="ListParagraph"/>
        <w:numPr>
          <w:ilvl w:val="1"/>
          <w:numId w:val="32"/>
        </w:numPr>
        <w:tabs>
          <w:tab w:val="left" w:pos="1800"/>
        </w:tabs>
      </w:pPr>
      <w:r>
        <w:t>Oral</w:t>
      </w:r>
      <w:r>
        <w:rPr>
          <w:spacing w:val="-2"/>
        </w:rPr>
        <w:t xml:space="preserve"> </w:t>
      </w:r>
      <w:r>
        <w:t>Review</w:t>
      </w:r>
      <w:r>
        <w:rPr>
          <w:spacing w:val="-3"/>
        </w:rPr>
        <w:t xml:space="preserve"> </w:t>
      </w:r>
      <w:r>
        <w:t>of</w:t>
      </w:r>
      <w:r>
        <w:rPr>
          <w:spacing w:val="-3"/>
        </w:rPr>
        <w:t xml:space="preserve"> </w:t>
      </w:r>
      <w:r>
        <w:rPr>
          <w:spacing w:val="-2"/>
        </w:rPr>
        <w:t>material</w:t>
      </w:r>
    </w:p>
    <w:p w14:paraId="4DD43633" w14:textId="77777777" w:rsidR="004B0ED8" w:rsidRDefault="009B3B4F">
      <w:pPr>
        <w:pStyle w:val="ListParagraph"/>
        <w:numPr>
          <w:ilvl w:val="1"/>
          <w:numId w:val="32"/>
        </w:numPr>
        <w:tabs>
          <w:tab w:val="left" w:pos="1799"/>
        </w:tabs>
        <w:ind w:left="1799" w:hanging="359"/>
      </w:pPr>
      <w:r>
        <w:t>Lab</w:t>
      </w:r>
      <w:r>
        <w:rPr>
          <w:spacing w:val="-5"/>
        </w:rPr>
        <w:t xml:space="preserve"> </w:t>
      </w:r>
      <w:r>
        <w:t>Practical</w:t>
      </w:r>
      <w:r>
        <w:rPr>
          <w:spacing w:val="-3"/>
        </w:rPr>
        <w:t xml:space="preserve"> </w:t>
      </w:r>
      <w:r>
        <w:rPr>
          <w:spacing w:val="-2"/>
        </w:rPr>
        <w:t>Exams</w:t>
      </w:r>
    </w:p>
    <w:p w14:paraId="4DD43634" w14:textId="77777777" w:rsidR="004B0ED8" w:rsidRDefault="009B3B4F">
      <w:pPr>
        <w:pStyle w:val="ListParagraph"/>
        <w:numPr>
          <w:ilvl w:val="0"/>
          <w:numId w:val="32"/>
        </w:numPr>
        <w:tabs>
          <w:tab w:val="left" w:pos="1078"/>
        </w:tabs>
        <w:ind w:left="1078" w:hanging="358"/>
      </w:pPr>
      <w:r>
        <w:t>Clinical</w:t>
      </w:r>
      <w:r>
        <w:rPr>
          <w:spacing w:val="-3"/>
        </w:rPr>
        <w:t xml:space="preserve"> </w:t>
      </w:r>
      <w:r>
        <w:rPr>
          <w:spacing w:val="-2"/>
        </w:rPr>
        <w:t>Practice</w:t>
      </w:r>
    </w:p>
    <w:p w14:paraId="4DD43635" w14:textId="77777777" w:rsidR="004B0ED8" w:rsidRDefault="009B3B4F">
      <w:pPr>
        <w:pStyle w:val="ListParagraph"/>
        <w:numPr>
          <w:ilvl w:val="1"/>
          <w:numId w:val="32"/>
        </w:numPr>
        <w:tabs>
          <w:tab w:val="left" w:pos="1798"/>
        </w:tabs>
        <w:spacing w:before="19"/>
        <w:ind w:left="1798" w:hanging="358"/>
      </w:pPr>
      <w:r>
        <w:t>Observe</w:t>
      </w:r>
      <w:r>
        <w:rPr>
          <w:spacing w:val="-8"/>
        </w:rPr>
        <w:t xml:space="preserve"> </w:t>
      </w:r>
      <w:r>
        <w:t>and</w:t>
      </w:r>
      <w:r>
        <w:rPr>
          <w:spacing w:val="-6"/>
        </w:rPr>
        <w:t xml:space="preserve"> </w:t>
      </w:r>
      <w:r>
        <w:t>assist</w:t>
      </w:r>
      <w:r>
        <w:rPr>
          <w:spacing w:val="-5"/>
        </w:rPr>
        <w:t xml:space="preserve"> </w:t>
      </w:r>
      <w:r>
        <w:t>radiographers</w:t>
      </w:r>
      <w:r>
        <w:rPr>
          <w:spacing w:val="-5"/>
        </w:rPr>
        <w:t xml:space="preserve"> </w:t>
      </w:r>
      <w:r>
        <w:t>in</w:t>
      </w:r>
      <w:r>
        <w:rPr>
          <w:spacing w:val="-7"/>
        </w:rPr>
        <w:t xml:space="preserve"> </w:t>
      </w:r>
      <w:r>
        <w:t>the</w:t>
      </w:r>
      <w:r>
        <w:rPr>
          <w:spacing w:val="-5"/>
        </w:rPr>
        <w:t xml:space="preserve"> </w:t>
      </w:r>
      <w:r>
        <w:t>performance</w:t>
      </w:r>
      <w:r>
        <w:rPr>
          <w:spacing w:val="-7"/>
        </w:rPr>
        <w:t xml:space="preserve"> </w:t>
      </w:r>
      <w:r>
        <w:t>of</w:t>
      </w:r>
      <w:r>
        <w:rPr>
          <w:spacing w:val="-5"/>
        </w:rPr>
        <w:t xml:space="preserve"> </w:t>
      </w:r>
      <w:r>
        <w:rPr>
          <w:spacing w:val="-2"/>
        </w:rPr>
        <w:t>procedures</w:t>
      </w:r>
    </w:p>
    <w:p w14:paraId="4DD43636" w14:textId="77777777" w:rsidR="004B0ED8" w:rsidRDefault="009B3B4F">
      <w:pPr>
        <w:pStyle w:val="ListParagraph"/>
        <w:numPr>
          <w:ilvl w:val="1"/>
          <w:numId w:val="32"/>
        </w:numPr>
        <w:tabs>
          <w:tab w:val="left" w:pos="1800"/>
        </w:tabs>
        <w:spacing w:line="259" w:lineRule="auto"/>
        <w:ind w:right="1094"/>
      </w:pPr>
      <w:r>
        <w:t>Perform</w:t>
      </w:r>
      <w:r>
        <w:rPr>
          <w:spacing w:val="-1"/>
        </w:rPr>
        <w:t xml:space="preserve"> </w:t>
      </w:r>
      <w:r>
        <w:t>procedures</w:t>
      </w:r>
      <w:r>
        <w:rPr>
          <w:spacing w:val="-5"/>
        </w:rPr>
        <w:t xml:space="preserve"> </w:t>
      </w:r>
      <w:r>
        <w:t>under</w:t>
      </w:r>
      <w:r>
        <w:rPr>
          <w:spacing w:val="-4"/>
        </w:rPr>
        <w:t xml:space="preserve"> </w:t>
      </w:r>
      <w:r>
        <w:t>direct</w:t>
      </w:r>
      <w:r>
        <w:rPr>
          <w:spacing w:val="-2"/>
        </w:rPr>
        <w:t xml:space="preserve"> </w:t>
      </w:r>
      <w:r>
        <w:t>supervision</w:t>
      </w:r>
      <w:r>
        <w:rPr>
          <w:spacing w:val="-3"/>
        </w:rPr>
        <w:t xml:space="preserve"> </w:t>
      </w:r>
      <w:r>
        <w:t>of</w:t>
      </w:r>
      <w:r>
        <w:rPr>
          <w:spacing w:val="-5"/>
        </w:rPr>
        <w:t xml:space="preserve"> </w:t>
      </w:r>
      <w:r>
        <w:t>a</w:t>
      </w:r>
      <w:r>
        <w:rPr>
          <w:spacing w:val="-2"/>
        </w:rPr>
        <w:t xml:space="preserve"> </w:t>
      </w:r>
      <w:r>
        <w:t>radiographer</w:t>
      </w:r>
      <w:r>
        <w:rPr>
          <w:spacing w:val="-2"/>
        </w:rPr>
        <w:t xml:space="preserve"> </w:t>
      </w:r>
      <w:r>
        <w:t>and</w:t>
      </w:r>
      <w:r>
        <w:rPr>
          <w:spacing w:val="-3"/>
        </w:rPr>
        <w:t xml:space="preserve"> </w:t>
      </w:r>
      <w:r>
        <w:t>record</w:t>
      </w:r>
      <w:r>
        <w:rPr>
          <w:spacing w:val="-6"/>
        </w:rPr>
        <w:t xml:space="preserve"> </w:t>
      </w:r>
      <w:r>
        <w:t>on</w:t>
      </w:r>
      <w:r>
        <w:rPr>
          <w:spacing w:val="-5"/>
        </w:rPr>
        <w:t xml:space="preserve"> </w:t>
      </w:r>
      <w:r>
        <w:t>clinical</w:t>
      </w:r>
      <w:r>
        <w:rPr>
          <w:spacing w:val="-3"/>
        </w:rPr>
        <w:t xml:space="preserve"> </w:t>
      </w:r>
      <w:r>
        <w:t xml:space="preserve">experience </w:t>
      </w:r>
      <w:r>
        <w:rPr>
          <w:spacing w:val="-4"/>
        </w:rPr>
        <w:t>form</w:t>
      </w:r>
    </w:p>
    <w:p w14:paraId="4DD43637" w14:textId="77777777" w:rsidR="004B0ED8" w:rsidRDefault="009B3B4F">
      <w:pPr>
        <w:pStyle w:val="ListParagraph"/>
        <w:numPr>
          <w:ilvl w:val="1"/>
          <w:numId w:val="32"/>
        </w:numPr>
        <w:tabs>
          <w:tab w:val="left" w:pos="1800"/>
        </w:tabs>
        <w:spacing w:before="1"/>
      </w:pPr>
      <w:r>
        <w:t>Receive</w:t>
      </w:r>
      <w:r>
        <w:rPr>
          <w:spacing w:val="-5"/>
        </w:rPr>
        <w:t xml:space="preserve"> </w:t>
      </w:r>
      <w:r>
        <w:t>an</w:t>
      </w:r>
      <w:r>
        <w:rPr>
          <w:spacing w:val="-4"/>
        </w:rPr>
        <w:t xml:space="preserve"> </w:t>
      </w:r>
      <w:r>
        <w:t>85%</w:t>
      </w:r>
      <w:r>
        <w:rPr>
          <w:spacing w:val="-4"/>
        </w:rPr>
        <w:t xml:space="preserve"> </w:t>
      </w:r>
      <w:r>
        <w:t>or</w:t>
      </w:r>
      <w:r>
        <w:rPr>
          <w:spacing w:val="-5"/>
        </w:rPr>
        <w:t xml:space="preserve"> </w:t>
      </w:r>
      <w:r>
        <w:t>above</w:t>
      </w:r>
      <w:r>
        <w:rPr>
          <w:spacing w:val="-4"/>
        </w:rPr>
        <w:t xml:space="preserve"> </w:t>
      </w:r>
      <w:r>
        <w:t>on</w:t>
      </w:r>
      <w:r>
        <w:rPr>
          <w:spacing w:val="-4"/>
        </w:rPr>
        <w:t xml:space="preserve"> </w:t>
      </w:r>
      <w:r>
        <w:t>a</w:t>
      </w:r>
      <w:r>
        <w:rPr>
          <w:spacing w:val="-2"/>
        </w:rPr>
        <w:t xml:space="preserve"> </w:t>
      </w:r>
      <w:r>
        <w:t>clinical</w:t>
      </w:r>
      <w:r>
        <w:rPr>
          <w:spacing w:val="-4"/>
        </w:rPr>
        <w:t xml:space="preserve"> </w:t>
      </w:r>
      <w:r>
        <w:t>competency</w:t>
      </w:r>
      <w:r>
        <w:rPr>
          <w:spacing w:val="-4"/>
        </w:rPr>
        <w:t xml:space="preserve"> exam</w:t>
      </w:r>
    </w:p>
    <w:p w14:paraId="4DD43638" w14:textId="77777777" w:rsidR="004B0ED8" w:rsidRDefault="009B3B4F">
      <w:pPr>
        <w:pStyle w:val="ListParagraph"/>
        <w:numPr>
          <w:ilvl w:val="1"/>
          <w:numId w:val="32"/>
        </w:numPr>
        <w:tabs>
          <w:tab w:val="left" w:pos="1799"/>
        </w:tabs>
        <w:spacing w:before="19"/>
        <w:ind w:left="1799" w:hanging="359"/>
      </w:pPr>
      <w:r>
        <w:t>Continued</w:t>
      </w:r>
      <w:r>
        <w:rPr>
          <w:spacing w:val="-5"/>
        </w:rPr>
        <w:t xml:space="preserve"> </w:t>
      </w:r>
      <w:r>
        <w:t>practice</w:t>
      </w:r>
      <w:r>
        <w:rPr>
          <w:spacing w:val="-6"/>
        </w:rPr>
        <w:t xml:space="preserve"> </w:t>
      </w:r>
      <w:r>
        <w:t>of</w:t>
      </w:r>
      <w:r>
        <w:rPr>
          <w:spacing w:val="-6"/>
        </w:rPr>
        <w:t xml:space="preserve"> </w:t>
      </w:r>
      <w:r>
        <w:t>competency</w:t>
      </w:r>
      <w:r>
        <w:rPr>
          <w:spacing w:val="-6"/>
        </w:rPr>
        <w:t xml:space="preserve"> </w:t>
      </w:r>
      <w:r>
        <w:t>test</w:t>
      </w:r>
      <w:r>
        <w:rPr>
          <w:spacing w:val="-6"/>
        </w:rPr>
        <w:t xml:space="preserve"> </w:t>
      </w:r>
      <w:r>
        <w:t>exams</w:t>
      </w:r>
      <w:r>
        <w:rPr>
          <w:spacing w:val="-4"/>
        </w:rPr>
        <w:t xml:space="preserve"> </w:t>
      </w:r>
      <w:r>
        <w:t>for</w:t>
      </w:r>
      <w:r>
        <w:rPr>
          <w:spacing w:val="-4"/>
        </w:rPr>
        <w:t xml:space="preserve"> </w:t>
      </w:r>
      <w:r>
        <w:t>continued</w:t>
      </w:r>
      <w:r>
        <w:rPr>
          <w:spacing w:val="-4"/>
        </w:rPr>
        <w:t xml:space="preserve"> </w:t>
      </w:r>
      <w:r>
        <w:rPr>
          <w:spacing w:val="-2"/>
        </w:rPr>
        <w:t>competency.</w:t>
      </w:r>
    </w:p>
    <w:p w14:paraId="4DD43639" w14:textId="77777777" w:rsidR="004B0ED8" w:rsidRDefault="009B3B4F">
      <w:pPr>
        <w:spacing w:before="186"/>
        <w:ind w:left="360"/>
        <w:rPr>
          <w:rFonts w:ascii="Calibri Light" w:hAnsi="Calibri Light"/>
          <w:sz w:val="26"/>
        </w:rPr>
      </w:pPr>
      <w:r>
        <w:rPr>
          <w:rFonts w:ascii="Calibri Light" w:hAnsi="Calibri Light"/>
          <w:color w:val="2E5395"/>
          <w:sz w:val="26"/>
        </w:rPr>
        <w:t>Competency</w:t>
      </w:r>
      <w:r>
        <w:rPr>
          <w:rFonts w:ascii="Calibri Light" w:hAnsi="Calibri Light"/>
          <w:color w:val="2E5395"/>
          <w:spacing w:val="-10"/>
          <w:sz w:val="26"/>
        </w:rPr>
        <w:t xml:space="preserve"> </w:t>
      </w:r>
      <w:r>
        <w:rPr>
          <w:rFonts w:ascii="Calibri Light" w:hAnsi="Calibri Light"/>
          <w:color w:val="2E5395"/>
          <w:sz w:val="26"/>
        </w:rPr>
        <w:t>Exams</w:t>
      </w:r>
      <w:r>
        <w:rPr>
          <w:rFonts w:ascii="Calibri Light" w:hAnsi="Calibri Light"/>
          <w:color w:val="2E5395"/>
          <w:spacing w:val="-8"/>
          <w:sz w:val="26"/>
        </w:rPr>
        <w:t xml:space="preserve"> </w:t>
      </w:r>
      <w:r>
        <w:rPr>
          <w:rFonts w:ascii="Calibri Light" w:hAnsi="Calibri Light"/>
          <w:color w:val="2E5395"/>
          <w:sz w:val="26"/>
        </w:rPr>
        <w:t>Without</w:t>
      </w:r>
      <w:r>
        <w:rPr>
          <w:rFonts w:ascii="Calibri Light" w:hAnsi="Calibri Light"/>
          <w:color w:val="2E5395"/>
          <w:spacing w:val="-10"/>
          <w:sz w:val="26"/>
        </w:rPr>
        <w:t xml:space="preserve"> </w:t>
      </w:r>
      <w:r>
        <w:rPr>
          <w:rFonts w:ascii="Calibri Light" w:hAnsi="Calibri Light"/>
          <w:color w:val="2E5395"/>
          <w:sz w:val="26"/>
        </w:rPr>
        <w:t>Student’s</w:t>
      </w:r>
      <w:r>
        <w:rPr>
          <w:rFonts w:ascii="Calibri Light" w:hAnsi="Calibri Light"/>
          <w:color w:val="2E5395"/>
          <w:spacing w:val="-8"/>
          <w:sz w:val="26"/>
        </w:rPr>
        <w:t xml:space="preserve"> </w:t>
      </w:r>
      <w:r>
        <w:rPr>
          <w:rFonts w:ascii="Calibri Light" w:hAnsi="Calibri Light"/>
          <w:color w:val="2E5395"/>
          <w:sz w:val="26"/>
        </w:rPr>
        <w:t>Lead</w:t>
      </w:r>
      <w:r>
        <w:rPr>
          <w:rFonts w:ascii="Calibri Light" w:hAnsi="Calibri Light"/>
          <w:color w:val="2E5395"/>
          <w:spacing w:val="-10"/>
          <w:sz w:val="26"/>
        </w:rPr>
        <w:t xml:space="preserve"> </w:t>
      </w:r>
      <w:r>
        <w:rPr>
          <w:rFonts w:ascii="Calibri Light" w:hAnsi="Calibri Light"/>
          <w:color w:val="2E5395"/>
          <w:sz w:val="26"/>
        </w:rPr>
        <w:t>ID</w:t>
      </w:r>
      <w:r>
        <w:rPr>
          <w:rFonts w:ascii="Calibri Light" w:hAnsi="Calibri Light"/>
          <w:color w:val="2E5395"/>
          <w:spacing w:val="-8"/>
          <w:sz w:val="26"/>
        </w:rPr>
        <w:t xml:space="preserve"> </w:t>
      </w:r>
      <w:r>
        <w:rPr>
          <w:rFonts w:ascii="Calibri Light" w:hAnsi="Calibri Light"/>
          <w:color w:val="2E5395"/>
          <w:spacing w:val="-2"/>
          <w:sz w:val="26"/>
        </w:rPr>
        <w:t>Markers</w:t>
      </w:r>
    </w:p>
    <w:p w14:paraId="4DD4363A" w14:textId="77777777" w:rsidR="004B0ED8" w:rsidRDefault="009B3B4F">
      <w:pPr>
        <w:pStyle w:val="BodyText"/>
        <w:spacing w:before="21" w:line="259" w:lineRule="auto"/>
        <w:ind w:right="1095"/>
      </w:pPr>
      <w:r>
        <w:t>It</w:t>
      </w:r>
      <w:r>
        <w:rPr>
          <w:spacing w:val="-2"/>
        </w:rPr>
        <w:t xml:space="preserve"> </w:t>
      </w:r>
      <w:r>
        <w:t>is</w:t>
      </w:r>
      <w:r>
        <w:rPr>
          <w:spacing w:val="-2"/>
        </w:rPr>
        <w:t xml:space="preserve"> </w:t>
      </w:r>
      <w:r>
        <w:t>the</w:t>
      </w:r>
      <w:r>
        <w:rPr>
          <w:spacing w:val="-4"/>
        </w:rPr>
        <w:t xml:space="preserve"> </w:t>
      </w:r>
      <w:r>
        <w:t>policy</w:t>
      </w:r>
      <w:r>
        <w:rPr>
          <w:spacing w:val="-4"/>
        </w:rPr>
        <w:t xml:space="preserve"> </w:t>
      </w:r>
      <w:r>
        <w:t>of</w:t>
      </w:r>
      <w:r>
        <w:rPr>
          <w:spacing w:val="-2"/>
        </w:rPr>
        <w:t xml:space="preserve"> </w:t>
      </w:r>
      <w:r>
        <w:t>the</w:t>
      </w:r>
      <w:r>
        <w:rPr>
          <w:spacing w:val="-2"/>
        </w:rPr>
        <w:t xml:space="preserve"> </w:t>
      </w:r>
      <w:r>
        <w:t>Radiography</w:t>
      </w:r>
      <w:r>
        <w:rPr>
          <w:spacing w:val="-2"/>
        </w:rPr>
        <w:t xml:space="preserve"> </w:t>
      </w:r>
      <w:r>
        <w:t>Program</w:t>
      </w:r>
      <w:r>
        <w:rPr>
          <w:spacing w:val="-1"/>
        </w:rPr>
        <w:t xml:space="preserve"> </w:t>
      </w:r>
      <w:r>
        <w:t>that</w:t>
      </w:r>
      <w:r>
        <w:rPr>
          <w:spacing w:val="-5"/>
        </w:rPr>
        <w:t xml:space="preserve"> </w:t>
      </w:r>
      <w:r>
        <w:t>competency</w:t>
      </w:r>
      <w:r>
        <w:rPr>
          <w:spacing w:val="-2"/>
        </w:rPr>
        <w:t xml:space="preserve"> </w:t>
      </w:r>
      <w:r>
        <w:t>exams</w:t>
      </w:r>
      <w:r>
        <w:rPr>
          <w:spacing w:val="-2"/>
        </w:rPr>
        <w:t xml:space="preserve"> </w:t>
      </w:r>
      <w:r>
        <w:t>cannot</w:t>
      </w:r>
      <w:r>
        <w:rPr>
          <w:spacing w:val="-2"/>
        </w:rPr>
        <w:t xml:space="preserve"> </w:t>
      </w:r>
      <w:r>
        <w:t>be</w:t>
      </w:r>
      <w:r>
        <w:rPr>
          <w:spacing w:val="-4"/>
        </w:rPr>
        <w:t xml:space="preserve"> </w:t>
      </w:r>
      <w:r>
        <w:t>performed</w:t>
      </w:r>
      <w:r>
        <w:rPr>
          <w:spacing w:val="-2"/>
        </w:rPr>
        <w:t xml:space="preserve"> </w:t>
      </w:r>
      <w:r>
        <w:t>in</w:t>
      </w:r>
      <w:r>
        <w:rPr>
          <w:spacing w:val="-3"/>
        </w:rPr>
        <w:t xml:space="preserve"> </w:t>
      </w:r>
      <w:r>
        <w:t>the</w:t>
      </w:r>
      <w:r>
        <w:rPr>
          <w:spacing w:val="-2"/>
        </w:rPr>
        <w:t xml:space="preserve"> </w:t>
      </w:r>
      <w:r>
        <w:t>clinical</w:t>
      </w:r>
      <w:r>
        <w:rPr>
          <w:spacing w:val="-5"/>
        </w:rPr>
        <w:t xml:space="preserve"> </w:t>
      </w:r>
      <w:r>
        <w:t>setting without the use of the student's own markers.</w:t>
      </w:r>
    </w:p>
    <w:p w14:paraId="4DD4363B" w14:textId="77777777" w:rsidR="004B0ED8" w:rsidRDefault="009B3B4F">
      <w:pPr>
        <w:pStyle w:val="BodyText"/>
        <w:spacing w:before="162" w:line="256" w:lineRule="auto"/>
        <w:ind w:right="1095"/>
      </w:pPr>
      <w:r>
        <w:t>Any</w:t>
      </w:r>
      <w:r>
        <w:rPr>
          <w:spacing w:val="-2"/>
        </w:rPr>
        <w:t xml:space="preserve"> </w:t>
      </w:r>
      <w:r>
        <w:t>student</w:t>
      </w:r>
      <w:r>
        <w:rPr>
          <w:spacing w:val="-4"/>
        </w:rPr>
        <w:t xml:space="preserve"> </w:t>
      </w:r>
      <w:r>
        <w:t>without</w:t>
      </w:r>
      <w:r>
        <w:rPr>
          <w:spacing w:val="-4"/>
        </w:rPr>
        <w:t xml:space="preserve"> </w:t>
      </w:r>
      <w:r>
        <w:t>markers</w:t>
      </w:r>
      <w:r>
        <w:rPr>
          <w:spacing w:val="-2"/>
        </w:rPr>
        <w:t xml:space="preserve"> </w:t>
      </w:r>
      <w:r>
        <w:t>must</w:t>
      </w:r>
      <w:r>
        <w:rPr>
          <w:spacing w:val="-2"/>
        </w:rPr>
        <w:t xml:space="preserve"> </w:t>
      </w:r>
      <w:r>
        <w:t>notify</w:t>
      </w:r>
      <w:r>
        <w:rPr>
          <w:spacing w:val="-4"/>
        </w:rPr>
        <w:t xml:space="preserve"> </w:t>
      </w:r>
      <w:r>
        <w:t>the</w:t>
      </w:r>
      <w:r>
        <w:rPr>
          <w:spacing w:val="-2"/>
        </w:rPr>
        <w:t xml:space="preserve"> </w:t>
      </w:r>
      <w:r>
        <w:t>clinical</w:t>
      </w:r>
      <w:r>
        <w:rPr>
          <w:spacing w:val="-5"/>
        </w:rPr>
        <w:t xml:space="preserve"> </w:t>
      </w:r>
      <w:r>
        <w:t>instructor</w:t>
      </w:r>
      <w:r>
        <w:rPr>
          <w:spacing w:val="-5"/>
        </w:rPr>
        <w:t xml:space="preserve"> </w:t>
      </w:r>
      <w:r>
        <w:t>and</w:t>
      </w:r>
      <w:r>
        <w:rPr>
          <w:spacing w:val="-4"/>
        </w:rPr>
        <w:t xml:space="preserve"> </w:t>
      </w:r>
      <w:r>
        <w:t>request</w:t>
      </w:r>
      <w:r>
        <w:rPr>
          <w:spacing w:val="-2"/>
        </w:rPr>
        <w:t xml:space="preserve"> </w:t>
      </w:r>
      <w:r>
        <w:t>to</w:t>
      </w:r>
      <w:r>
        <w:rPr>
          <w:spacing w:val="-1"/>
        </w:rPr>
        <w:t xml:space="preserve"> </w:t>
      </w:r>
      <w:r>
        <w:t>borrow</w:t>
      </w:r>
      <w:r>
        <w:rPr>
          <w:spacing w:val="-4"/>
        </w:rPr>
        <w:t xml:space="preserve"> </w:t>
      </w:r>
      <w:r>
        <w:t>markers</w:t>
      </w:r>
      <w:r>
        <w:rPr>
          <w:spacing w:val="-2"/>
        </w:rPr>
        <w:t xml:space="preserve"> </w:t>
      </w:r>
      <w:r>
        <w:t>to</w:t>
      </w:r>
      <w:r>
        <w:rPr>
          <w:spacing w:val="-1"/>
        </w:rPr>
        <w:t xml:space="preserve"> </w:t>
      </w:r>
      <w:r>
        <w:t>be</w:t>
      </w:r>
      <w:r>
        <w:rPr>
          <w:spacing w:val="-2"/>
        </w:rPr>
        <w:t xml:space="preserve"> </w:t>
      </w:r>
      <w:r>
        <w:t>used</w:t>
      </w:r>
      <w:r>
        <w:rPr>
          <w:spacing w:val="-5"/>
        </w:rPr>
        <w:t xml:space="preserve"> </w:t>
      </w:r>
      <w:r>
        <w:t>until they have received a new marker set.</w:t>
      </w:r>
    </w:p>
    <w:p w14:paraId="4DD4363C" w14:textId="77777777" w:rsidR="004B0ED8" w:rsidRDefault="009B3B4F">
      <w:pPr>
        <w:spacing w:before="167"/>
        <w:ind w:left="360"/>
        <w:rPr>
          <w:rFonts w:ascii="Calibri Light"/>
          <w:sz w:val="26"/>
        </w:rPr>
      </w:pPr>
      <w:r>
        <w:rPr>
          <w:rFonts w:ascii="Calibri Light"/>
          <w:color w:val="2E5395"/>
          <w:sz w:val="26"/>
        </w:rPr>
        <w:t>Final</w:t>
      </w:r>
      <w:r>
        <w:rPr>
          <w:rFonts w:ascii="Calibri Light"/>
          <w:color w:val="2E5395"/>
          <w:spacing w:val="-12"/>
          <w:sz w:val="26"/>
        </w:rPr>
        <w:t xml:space="preserve"> </w:t>
      </w:r>
      <w:r>
        <w:rPr>
          <w:rFonts w:ascii="Calibri Light"/>
          <w:color w:val="2E5395"/>
          <w:sz w:val="26"/>
        </w:rPr>
        <w:t>Competency</w:t>
      </w:r>
      <w:r>
        <w:rPr>
          <w:rFonts w:ascii="Calibri Light"/>
          <w:color w:val="2E5395"/>
          <w:spacing w:val="-12"/>
          <w:sz w:val="26"/>
        </w:rPr>
        <w:t xml:space="preserve"> </w:t>
      </w:r>
      <w:r>
        <w:rPr>
          <w:rFonts w:ascii="Calibri Light"/>
          <w:color w:val="2E5395"/>
          <w:spacing w:val="-2"/>
          <w:sz w:val="26"/>
        </w:rPr>
        <w:t>Evaluations</w:t>
      </w:r>
    </w:p>
    <w:p w14:paraId="4DD4363D" w14:textId="77777777" w:rsidR="004B0ED8" w:rsidRDefault="009B3B4F">
      <w:pPr>
        <w:pStyle w:val="BodyText"/>
        <w:spacing w:before="23" w:line="256" w:lineRule="auto"/>
        <w:ind w:right="1095"/>
      </w:pPr>
      <w:proofErr w:type="gramStart"/>
      <w:r>
        <w:t>In</w:t>
      </w:r>
      <w:r>
        <w:rPr>
          <w:spacing w:val="-4"/>
        </w:rPr>
        <w:t xml:space="preserve"> </w:t>
      </w:r>
      <w:r>
        <w:t>order</w:t>
      </w:r>
      <w:r>
        <w:rPr>
          <w:spacing w:val="-4"/>
        </w:rPr>
        <w:t xml:space="preserve"> </w:t>
      </w:r>
      <w:r>
        <w:t>to</w:t>
      </w:r>
      <w:proofErr w:type="gramEnd"/>
      <w:r>
        <w:t xml:space="preserve"> document</w:t>
      </w:r>
      <w:r>
        <w:rPr>
          <w:spacing w:val="-5"/>
        </w:rPr>
        <w:t xml:space="preserve"> </w:t>
      </w:r>
      <w:r>
        <w:t>continued</w:t>
      </w:r>
      <w:r>
        <w:rPr>
          <w:spacing w:val="-2"/>
        </w:rPr>
        <w:t xml:space="preserve"> </w:t>
      </w:r>
      <w:r>
        <w:t>competency</w:t>
      </w:r>
      <w:r>
        <w:rPr>
          <w:spacing w:val="-4"/>
        </w:rPr>
        <w:t xml:space="preserve"> </w:t>
      </w:r>
      <w:r>
        <w:t>in</w:t>
      </w:r>
      <w:r>
        <w:rPr>
          <w:spacing w:val="-2"/>
        </w:rPr>
        <w:t xml:space="preserve"> </w:t>
      </w:r>
      <w:r>
        <w:t>each</w:t>
      </w:r>
      <w:r>
        <w:rPr>
          <w:spacing w:val="-5"/>
        </w:rPr>
        <w:t xml:space="preserve"> </w:t>
      </w:r>
      <w:r>
        <w:t>major</w:t>
      </w:r>
      <w:r>
        <w:rPr>
          <w:spacing w:val="-2"/>
        </w:rPr>
        <w:t xml:space="preserve"> </w:t>
      </w:r>
      <w:r>
        <w:t>category,</w:t>
      </w:r>
      <w:r>
        <w:rPr>
          <w:spacing w:val="-2"/>
        </w:rPr>
        <w:t xml:space="preserve"> </w:t>
      </w:r>
      <w:r>
        <w:t>during</w:t>
      </w:r>
      <w:r>
        <w:rPr>
          <w:spacing w:val="-3"/>
        </w:rPr>
        <w:t xml:space="preserve"> </w:t>
      </w:r>
      <w:r>
        <w:t>the</w:t>
      </w:r>
      <w:r>
        <w:rPr>
          <w:spacing w:val="-6"/>
        </w:rPr>
        <w:t xml:space="preserve"> </w:t>
      </w:r>
      <w:r>
        <w:t>final</w:t>
      </w:r>
      <w:r>
        <w:rPr>
          <w:spacing w:val="-2"/>
        </w:rPr>
        <w:t xml:space="preserve"> </w:t>
      </w:r>
      <w:r>
        <w:t>semester,</w:t>
      </w:r>
      <w:r>
        <w:rPr>
          <w:spacing w:val="-2"/>
        </w:rPr>
        <w:t xml:space="preserve"> </w:t>
      </w:r>
      <w:r>
        <w:t>the</w:t>
      </w:r>
      <w:r>
        <w:rPr>
          <w:spacing w:val="-2"/>
        </w:rPr>
        <w:t xml:space="preserve"> </w:t>
      </w:r>
      <w:r>
        <w:t>graduate student radiographer is required to complete at least 6 final competency exams from major categories.</w:t>
      </w:r>
    </w:p>
    <w:p w14:paraId="4DD4363E" w14:textId="77777777" w:rsidR="004B0ED8" w:rsidRDefault="009B3B4F">
      <w:pPr>
        <w:pStyle w:val="BodyText"/>
        <w:spacing w:before="164"/>
      </w:pPr>
      <w:r>
        <w:t>Clinical</w:t>
      </w:r>
      <w:r>
        <w:rPr>
          <w:spacing w:val="-7"/>
        </w:rPr>
        <w:t xml:space="preserve"> </w:t>
      </w:r>
      <w:r>
        <w:t>faculty</w:t>
      </w:r>
      <w:r>
        <w:rPr>
          <w:spacing w:val="-5"/>
        </w:rPr>
        <w:t xml:space="preserve"> </w:t>
      </w:r>
      <w:r>
        <w:t>will</w:t>
      </w:r>
      <w:r>
        <w:rPr>
          <w:spacing w:val="-3"/>
        </w:rPr>
        <w:t xml:space="preserve"> </w:t>
      </w:r>
      <w:r>
        <w:t>review</w:t>
      </w:r>
      <w:r>
        <w:rPr>
          <w:spacing w:val="-4"/>
        </w:rPr>
        <w:t xml:space="preserve"> </w:t>
      </w:r>
      <w:r>
        <w:t>all</w:t>
      </w:r>
      <w:r>
        <w:rPr>
          <w:spacing w:val="-4"/>
        </w:rPr>
        <w:t xml:space="preserve"> </w:t>
      </w:r>
      <w:r>
        <w:t>final</w:t>
      </w:r>
      <w:r>
        <w:rPr>
          <w:spacing w:val="-4"/>
        </w:rPr>
        <w:t xml:space="preserve"> </w:t>
      </w:r>
      <w:r>
        <w:t>competencies</w:t>
      </w:r>
      <w:r>
        <w:rPr>
          <w:spacing w:val="-6"/>
        </w:rPr>
        <w:t xml:space="preserve"> </w:t>
      </w:r>
      <w:r>
        <w:t>with</w:t>
      </w:r>
      <w:r>
        <w:rPr>
          <w:spacing w:val="-7"/>
        </w:rPr>
        <w:t xml:space="preserve"> </w:t>
      </w:r>
      <w:r>
        <w:t>student</w:t>
      </w:r>
      <w:r>
        <w:rPr>
          <w:spacing w:val="-3"/>
        </w:rPr>
        <w:t xml:space="preserve"> </w:t>
      </w:r>
      <w:r>
        <w:rPr>
          <w:spacing w:val="-2"/>
        </w:rPr>
        <w:t>radiographers.</w:t>
      </w:r>
    </w:p>
    <w:p w14:paraId="4DD4363F" w14:textId="77777777" w:rsidR="004B0ED8" w:rsidRDefault="009B3B4F">
      <w:pPr>
        <w:pStyle w:val="BodyText"/>
        <w:spacing w:before="181" w:line="259" w:lineRule="auto"/>
        <w:ind w:right="1095"/>
      </w:pPr>
      <w:r>
        <w:t>Each</w:t>
      </w:r>
      <w:r>
        <w:rPr>
          <w:spacing w:val="-2"/>
        </w:rPr>
        <w:t xml:space="preserve"> </w:t>
      </w:r>
      <w:r>
        <w:t>final</w:t>
      </w:r>
      <w:r>
        <w:rPr>
          <w:spacing w:val="-2"/>
        </w:rPr>
        <w:t xml:space="preserve"> </w:t>
      </w:r>
      <w:r>
        <w:t>competency</w:t>
      </w:r>
      <w:r>
        <w:rPr>
          <w:spacing w:val="-3"/>
        </w:rPr>
        <w:t xml:space="preserve"> </w:t>
      </w:r>
      <w:r>
        <w:t>must</w:t>
      </w:r>
      <w:r>
        <w:rPr>
          <w:spacing w:val="-2"/>
        </w:rPr>
        <w:t xml:space="preserve"> </w:t>
      </w:r>
      <w:r>
        <w:t>be</w:t>
      </w:r>
      <w:r>
        <w:rPr>
          <w:spacing w:val="-2"/>
        </w:rPr>
        <w:t xml:space="preserve"> </w:t>
      </w:r>
      <w:r>
        <w:t>passed</w:t>
      </w:r>
      <w:r>
        <w:rPr>
          <w:spacing w:val="-2"/>
        </w:rPr>
        <w:t xml:space="preserve"> </w:t>
      </w:r>
      <w:r>
        <w:t>with</w:t>
      </w:r>
      <w:r>
        <w:rPr>
          <w:spacing w:val="-5"/>
        </w:rPr>
        <w:t xml:space="preserve"> </w:t>
      </w:r>
      <w:r>
        <w:t>a</w:t>
      </w:r>
      <w:r>
        <w:rPr>
          <w:spacing w:val="-2"/>
        </w:rPr>
        <w:t xml:space="preserve"> </w:t>
      </w:r>
      <w:r>
        <w:t>score</w:t>
      </w:r>
      <w:r>
        <w:rPr>
          <w:spacing w:val="-3"/>
        </w:rPr>
        <w:t xml:space="preserve"> </w:t>
      </w:r>
      <w:r>
        <w:t>of</w:t>
      </w:r>
      <w:r>
        <w:rPr>
          <w:spacing w:val="-6"/>
        </w:rPr>
        <w:t xml:space="preserve"> </w:t>
      </w:r>
      <w:r>
        <w:t>85%</w:t>
      </w:r>
      <w:r>
        <w:rPr>
          <w:spacing w:val="-1"/>
        </w:rPr>
        <w:t xml:space="preserve"> </w:t>
      </w:r>
      <w:r>
        <w:t>or</w:t>
      </w:r>
      <w:r>
        <w:rPr>
          <w:spacing w:val="-2"/>
        </w:rPr>
        <w:t xml:space="preserve"> </w:t>
      </w:r>
      <w:r>
        <w:t>better.</w:t>
      </w:r>
      <w:r>
        <w:rPr>
          <w:spacing w:val="-2"/>
        </w:rPr>
        <w:t xml:space="preserve"> </w:t>
      </w:r>
      <w:r>
        <w:t>Any</w:t>
      </w:r>
      <w:r>
        <w:rPr>
          <w:spacing w:val="-3"/>
        </w:rPr>
        <w:t xml:space="preserve"> </w:t>
      </w:r>
      <w:r>
        <w:t>exam</w:t>
      </w:r>
      <w:r>
        <w:rPr>
          <w:spacing w:val="-3"/>
        </w:rPr>
        <w:t xml:space="preserve"> </w:t>
      </w:r>
      <w:r>
        <w:t>scoring</w:t>
      </w:r>
      <w:r>
        <w:rPr>
          <w:spacing w:val="-2"/>
        </w:rPr>
        <w:t xml:space="preserve"> </w:t>
      </w:r>
      <w:r>
        <w:t>less</w:t>
      </w:r>
      <w:r>
        <w:rPr>
          <w:spacing w:val="-3"/>
        </w:rPr>
        <w:t xml:space="preserve"> </w:t>
      </w:r>
      <w:r>
        <w:t>than</w:t>
      </w:r>
      <w:r>
        <w:rPr>
          <w:spacing w:val="-2"/>
        </w:rPr>
        <w:t xml:space="preserve"> </w:t>
      </w:r>
      <w:r>
        <w:t>85%</w:t>
      </w:r>
      <w:r>
        <w:rPr>
          <w:spacing w:val="-3"/>
        </w:rPr>
        <w:t xml:space="preserve"> </w:t>
      </w:r>
      <w:r>
        <w:t>will</w:t>
      </w:r>
      <w:r>
        <w:rPr>
          <w:spacing w:val="-2"/>
        </w:rPr>
        <w:t xml:space="preserve"> </w:t>
      </w:r>
      <w:r>
        <w:t>be repeated with the highest achievable grade on the repeat being 85%.</w:t>
      </w:r>
    </w:p>
    <w:p w14:paraId="4DD43640" w14:textId="77777777" w:rsidR="004B0ED8" w:rsidRDefault="009B3B4F">
      <w:pPr>
        <w:pStyle w:val="BodyText"/>
        <w:spacing w:before="159" w:line="259" w:lineRule="auto"/>
      </w:pPr>
      <w:r>
        <w:t xml:space="preserve">Under NO circumstances will the student be given the option of discontinuing </w:t>
      </w:r>
      <w:proofErr w:type="gramStart"/>
      <w:r>
        <w:t>a final</w:t>
      </w:r>
      <w:proofErr w:type="gramEnd"/>
      <w:r>
        <w:t xml:space="preserve"> competency. The clinical preceptor/evaluators</w:t>
      </w:r>
      <w:r>
        <w:rPr>
          <w:spacing w:val="-5"/>
        </w:rPr>
        <w:t xml:space="preserve"> </w:t>
      </w:r>
      <w:r>
        <w:t>may</w:t>
      </w:r>
      <w:r>
        <w:rPr>
          <w:spacing w:val="-4"/>
        </w:rPr>
        <w:t xml:space="preserve"> </w:t>
      </w:r>
      <w:r>
        <w:t>exercise</w:t>
      </w:r>
      <w:r>
        <w:rPr>
          <w:spacing w:val="-2"/>
        </w:rPr>
        <w:t xml:space="preserve"> </w:t>
      </w:r>
      <w:r>
        <w:t>their</w:t>
      </w:r>
      <w:r>
        <w:rPr>
          <w:spacing w:val="-2"/>
        </w:rPr>
        <w:t xml:space="preserve"> </w:t>
      </w:r>
      <w:r>
        <w:t>judgment</w:t>
      </w:r>
      <w:r>
        <w:rPr>
          <w:spacing w:val="-2"/>
        </w:rPr>
        <w:t xml:space="preserve"> </w:t>
      </w:r>
      <w:r>
        <w:t>in</w:t>
      </w:r>
      <w:r>
        <w:rPr>
          <w:spacing w:val="-5"/>
        </w:rPr>
        <w:t xml:space="preserve"> </w:t>
      </w:r>
      <w:r>
        <w:t>discontinuing</w:t>
      </w:r>
      <w:r>
        <w:rPr>
          <w:spacing w:val="-3"/>
        </w:rPr>
        <w:t xml:space="preserve"> </w:t>
      </w:r>
      <w:r>
        <w:t>an</w:t>
      </w:r>
      <w:r>
        <w:rPr>
          <w:spacing w:val="-2"/>
        </w:rPr>
        <w:t xml:space="preserve"> </w:t>
      </w:r>
      <w:r>
        <w:t>exam</w:t>
      </w:r>
      <w:r>
        <w:rPr>
          <w:spacing w:val="-4"/>
        </w:rPr>
        <w:t xml:space="preserve"> </w:t>
      </w:r>
      <w:r>
        <w:t>if</w:t>
      </w:r>
      <w:r>
        <w:rPr>
          <w:spacing w:val="-2"/>
        </w:rPr>
        <w:t xml:space="preserve"> </w:t>
      </w:r>
      <w:r>
        <w:t>the</w:t>
      </w:r>
      <w:r>
        <w:rPr>
          <w:spacing w:val="-2"/>
        </w:rPr>
        <w:t xml:space="preserve"> </w:t>
      </w:r>
      <w:r>
        <w:t>patient's</w:t>
      </w:r>
      <w:r>
        <w:rPr>
          <w:spacing w:val="-5"/>
        </w:rPr>
        <w:t xml:space="preserve"> </w:t>
      </w:r>
      <w:r>
        <w:t>condition</w:t>
      </w:r>
      <w:r>
        <w:rPr>
          <w:spacing w:val="-5"/>
        </w:rPr>
        <w:t xml:space="preserve"> </w:t>
      </w:r>
      <w:r>
        <w:t>warrants.</w:t>
      </w:r>
    </w:p>
    <w:p w14:paraId="4DD43641" w14:textId="77777777" w:rsidR="004B0ED8" w:rsidRDefault="009B3B4F">
      <w:pPr>
        <w:pStyle w:val="BodyText"/>
        <w:spacing w:before="159" w:line="259" w:lineRule="auto"/>
        <w:ind w:right="1095"/>
      </w:pPr>
      <w:r>
        <w:t>Failure</w:t>
      </w:r>
      <w:r>
        <w:rPr>
          <w:spacing w:val="-2"/>
        </w:rPr>
        <w:t xml:space="preserve"> </w:t>
      </w:r>
      <w:r>
        <w:t>to</w:t>
      </w:r>
      <w:r>
        <w:rPr>
          <w:spacing w:val="-3"/>
        </w:rPr>
        <w:t xml:space="preserve"> </w:t>
      </w:r>
      <w:r>
        <w:t>complete</w:t>
      </w:r>
      <w:r>
        <w:rPr>
          <w:spacing w:val="-2"/>
        </w:rPr>
        <w:t xml:space="preserve"> </w:t>
      </w:r>
      <w:r>
        <w:t>final</w:t>
      </w:r>
      <w:r>
        <w:rPr>
          <w:spacing w:val="-5"/>
        </w:rPr>
        <w:t xml:space="preserve"> </w:t>
      </w:r>
      <w:r>
        <w:t>(terminal)</w:t>
      </w:r>
      <w:r>
        <w:rPr>
          <w:spacing w:val="-5"/>
        </w:rPr>
        <w:t xml:space="preserve"> </w:t>
      </w:r>
      <w:r>
        <w:t>competencies</w:t>
      </w:r>
      <w:r>
        <w:rPr>
          <w:spacing w:val="-1"/>
        </w:rPr>
        <w:t xml:space="preserve"> </w:t>
      </w:r>
      <w:r>
        <w:t>by</w:t>
      </w:r>
      <w:r>
        <w:rPr>
          <w:spacing w:val="-4"/>
        </w:rPr>
        <w:t xml:space="preserve"> </w:t>
      </w:r>
      <w:r>
        <w:t>the</w:t>
      </w:r>
      <w:r>
        <w:rPr>
          <w:spacing w:val="-2"/>
        </w:rPr>
        <w:t xml:space="preserve"> </w:t>
      </w:r>
      <w:r>
        <w:t>stated</w:t>
      </w:r>
      <w:r>
        <w:rPr>
          <w:spacing w:val="-2"/>
        </w:rPr>
        <w:t xml:space="preserve"> </w:t>
      </w:r>
      <w:r>
        <w:t>deadline</w:t>
      </w:r>
      <w:r>
        <w:rPr>
          <w:spacing w:val="-4"/>
        </w:rPr>
        <w:t xml:space="preserve"> </w:t>
      </w:r>
      <w:r>
        <w:t>will</w:t>
      </w:r>
      <w:r>
        <w:rPr>
          <w:spacing w:val="-2"/>
        </w:rPr>
        <w:t xml:space="preserve"> </w:t>
      </w:r>
      <w:r>
        <w:t>result</w:t>
      </w:r>
      <w:r>
        <w:rPr>
          <w:spacing w:val="-2"/>
        </w:rPr>
        <w:t xml:space="preserve"> </w:t>
      </w:r>
      <w:r>
        <w:t>in</w:t>
      </w:r>
      <w:r>
        <w:rPr>
          <w:spacing w:val="-2"/>
        </w:rPr>
        <w:t xml:space="preserve"> </w:t>
      </w:r>
      <w:r>
        <w:t>delay</w:t>
      </w:r>
      <w:r>
        <w:rPr>
          <w:spacing w:val="-2"/>
        </w:rPr>
        <w:t xml:space="preserve"> </w:t>
      </w:r>
      <w:r>
        <w:t>in</w:t>
      </w:r>
      <w:r>
        <w:rPr>
          <w:spacing w:val="-6"/>
        </w:rPr>
        <w:t xml:space="preserve"> </w:t>
      </w:r>
      <w:r>
        <w:t xml:space="preserve">program </w:t>
      </w:r>
      <w:r>
        <w:rPr>
          <w:spacing w:val="-2"/>
        </w:rPr>
        <w:t>completion.</w:t>
      </w:r>
    </w:p>
    <w:p w14:paraId="4DD43642"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643" w14:textId="77777777" w:rsidR="004B0ED8" w:rsidRDefault="009B3B4F">
      <w:pPr>
        <w:spacing w:before="93"/>
        <w:ind w:left="360"/>
        <w:rPr>
          <w:rFonts w:ascii="Calibri Light"/>
          <w:sz w:val="26"/>
        </w:rPr>
      </w:pPr>
      <w:r>
        <w:rPr>
          <w:rFonts w:ascii="Calibri Light"/>
          <w:color w:val="2E5395"/>
          <w:sz w:val="26"/>
        </w:rPr>
        <w:lastRenderedPageBreak/>
        <w:t>Clinical</w:t>
      </w:r>
      <w:r>
        <w:rPr>
          <w:rFonts w:ascii="Calibri Light"/>
          <w:color w:val="2E5395"/>
          <w:spacing w:val="-12"/>
          <w:sz w:val="26"/>
        </w:rPr>
        <w:t xml:space="preserve"> </w:t>
      </w:r>
      <w:r>
        <w:rPr>
          <w:rFonts w:ascii="Calibri Light"/>
          <w:color w:val="2E5395"/>
          <w:sz w:val="26"/>
        </w:rPr>
        <w:t>Competency</w:t>
      </w:r>
      <w:r>
        <w:rPr>
          <w:rFonts w:ascii="Calibri Light"/>
          <w:color w:val="2E5395"/>
          <w:spacing w:val="-9"/>
          <w:sz w:val="26"/>
        </w:rPr>
        <w:t xml:space="preserve"> </w:t>
      </w:r>
      <w:r>
        <w:rPr>
          <w:rFonts w:ascii="Calibri Light"/>
          <w:color w:val="2E5395"/>
          <w:sz w:val="26"/>
        </w:rPr>
        <w:t>Evaluation</w:t>
      </w:r>
      <w:r>
        <w:rPr>
          <w:rFonts w:ascii="Calibri Light"/>
          <w:color w:val="2E5395"/>
          <w:spacing w:val="-11"/>
          <w:sz w:val="26"/>
        </w:rPr>
        <w:t xml:space="preserve"> </w:t>
      </w:r>
      <w:r>
        <w:rPr>
          <w:rFonts w:ascii="Calibri Light"/>
          <w:color w:val="2E5395"/>
          <w:spacing w:val="-4"/>
          <w:sz w:val="26"/>
        </w:rPr>
        <w:t>Form</w:t>
      </w:r>
    </w:p>
    <w:p w14:paraId="4DD43644" w14:textId="77777777" w:rsidR="004B0ED8" w:rsidRDefault="009B3B4F">
      <w:pPr>
        <w:tabs>
          <w:tab w:val="left" w:pos="7561"/>
          <w:tab w:val="left" w:pos="10411"/>
        </w:tabs>
        <w:spacing w:before="23"/>
        <w:ind w:left="360"/>
        <w:rPr>
          <w:b/>
          <w:sz w:val="18"/>
        </w:rPr>
      </w:pPr>
      <w:r>
        <w:rPr>
          <w:sz w:val="18"/>
        </w:rPr>
        <w:t>Supervision</w:t>
      </w:r>
      <w:r>
        <w:rPr>
          <w:spacing w:val="-6"/>
          <w:sz w:val="18"/>
        </w:rPr>
        <w:t xml:space="preserve"> </w:t>
      </w:r>
      <w:r>
        <w:rPr>
          <w:sz w:val="18"/>
        </w:rPr>
        <w:t>Radiographer:</w:t>
      </w:r>
      <w:r>
        <w:rPr>
          <w:spacing w:val="-2"/>
          <w:sz w:val="18"/>
        </w:rPr>
        <w:t xml:space="preserve"> </w:t>
      </w:r>
      <w:r>
        <w:rPr>
          <w:sz w:val="18"/>
        </w:rPr>
        <w:t>Please</w:t>
      </w:r>
      <w:r>
        <w:rPr>
          <w:spacing w:val="-1"/>
          <w:sz w:val="18"/>
        </w:rPr>
        <w:t xml:space="preserve"> </w:t>
      </w:r>
      <w:r>
        <w:rPr>
          <w:sz w:val="18"/>
        </w:rPr>
        <w:t>fill</w:t>
      </w:r>
      <w:r>
        <w:rPr>
          <w:spacing w:val="-4"/>
          <w:sz w:val="18"/>
        </w:rPr>
        <w:t xml:space="preserve"> </w:t>
      </w:r>
      <w:r>
        <w:rPr>
          <w:sz w:val="18"/>
        </w:rPr>
        <w:t>out</w:t>
      </w:r>
      <w:r>
        <w:rPr>
          <w:spacing w:val="-2"/>
          <w:sz w:val="18"/>
        </w:rPr>
        <w:t xml:space="preserve"> </w:t>
      </w:r>
      <w:r>
        <w:rPr>
          <w:sz w:val="18"/>
        </w:rPr>
        <w:t>all</w:t>
      </w:r>
      <w:r>
        <w:rPr>
          <w:spacing w:val="-3"/>
          <w:sz w:val="18"/>
        </w:rPr>
        <w:t xml:space="preserve"> </w:t>
      </w:r>
      <w:proofErr w:type="gramStart"/>
      <w:r>
        <w:rPr>
          <w:sz w:val="18"/>
        </w:rPr>
        <w:t>bolded</w:t>
      </w:r>
      <w:proofErr w:type="gramEnd"/>
      <w:r>
        <w:rPr>
          <w:spacing w:val="-3"/>
          <w:sz w:val="18"/>
        </w:rPr>
        <w:t xml:space="preserve"> </w:t>
      </w:r>
      <w:r>
        <w:rPr>
          <w:spacing w:val="-2"/>
          <w:sz w:val="18"/>
        </w:rPr>
        <w:t>areas.</w:t>
      </w:r>
      <w:r>
        <w:rPr>
          <w:sz w:val="18"/>
        </w:rPr>
        <w:tab/>
      </w:r>
      <w:r>
        <w:rPr>
          <w:b/>
          <w:sz w:val="18"/>
        </w:rPr>
        <w:t xml:space="preserve">Date </w:t>
      </w:r>
      <w:r>
        <w:rPr>
          <w:b/>
          <w:sz w:val="18"/>
          <w:u w:val="single"/>
        </w:rPr>
        <w:tab/>
      </w:r>
    </w:p>
    <w:p w14:paraId="4DD43645" w14:textId="77777777" w:rsidR="004B0ED8" w:rsidRDefault="009B3B4F">
      <w:pPr>
        <w:tabs>
          <w:tab w:val="left" w:pos="1615"/>
          <w:tab w:val="left" w:pos="5432"/>
          <w:tab w:val="left" w:pos="6822"/>
          <w:tab w:val="left" w:pos="10468"/>
        </w:tabs>
        <w:spacing w:before="178" w:line="249" w:lineRule="auto"/>
        <w:ind w:left="468" w:right="1049"/>
        <w:jc w:val="both"/>
        <w:rPr>
          <w:b/>
          <w:sz w:val="18"/>
        </w:rPr>
      </w:pPr>
      <w:r>
        <w:rPr>
          <w:b/>
          <w:spacing w:val="-2"/>
          <w:sz w:val="18"/>
        </w:rPr>
        <w:t>Student</w:t>
      </w:r>
      <w:r>
        <w:rPr>
          <w:b/>
          <w:sz w:val="18"/>
        </w:rPr>
        <w:tab/>
      </w:r>
      <w:r>
        <w:rPr>
          <w:b/>
          <w:sz w:val="18"/>
          <w:u w:val="single"/>
        </w:rPr>
        <w:tab/>
      </w:r>
      <w:r>
        <w:rPr>
          <w:b/>
          <w:spacing w:val="40"/>
          <w:sz w:val="18"/>
        </w:rPr>
        <w:t xml:space="preserve"> </w:t>
      </w:r>
      <w:r>
        <w:rPr>
          <w:b/>
          <w:sz w:val="18"/>
        </w:rPr>
        <w:t>Evaluator</w:t>
      </w:r>
      <w:r>
        <w:rPr>
          <w:b/>
          <w:sz w:val="18"/>
        </w:rPr>
        <w:tab/>
      </w:r>
      <w:r>
        <w:rPr>
          <w:b/>
          <w:spacing w:val="-27"/>
          <w:sz w:val="18"/>
        </w:rPr>
        <w:t xml:space="preserve"> </w:t>
      </w:r>
      <w:r>
        <w:rPr>
          <w:b/>
          <w:sz w:val="18"/>
          <w:u w:val="single"/>
        </w:rPr>
        <w:tab/>
      </w:r>
      <w:r>
        <w:rPr>
          <w:b/>
          <w:sz w:val="18"/>
        </w:rPr>
        <w:t xml:space="preserve"> Procedure</w:t>
      </w:r>
      <w:r>
        <w:rPr>
          <w:b/>
          <w:spacing w:val="337"/>
          <w:sz w:val="18"/>
        </w:rPr>
        <w:t xml:space="preserve"> </w:t>
      </w:r>
      <w:proofErr w:type="gramStart"/>
      <w:r>
        <w:rPr>
          <w:b/>
          <w:sz w:val="18"/>
          <w:u w:val="single"/>
        </w:rPr>
        <w:tab/>
      </w:r>
      <w:r>
        <w:rPr>
          <w:b/>
          <w:spacing w:val="40"/>
          <w:sz w:val="18"/>
        </w:rPr>
        <w:t xml:space="preserve"> </w:t>
      </w:r>
      <w:r>
        <w:rPr>
          <w:b/>
          <w:sz w:val="18"/>
        </w:rPr>
        <w:t>Room #/Mo</w:t>
      </w:r>
      <w:proofErr w:type="gramEnd"/>
      <w:r>
        <w:rPr>
          <w:b/>
          <w:sz w:val="18"/>
        </w:rPr>
        <w:t>bile</w:t>
      </w:r>
      <w:r>
        <w:rPr>
          <w:b/>
          <w:spacing w:val="118"/>
          <w:sz w:val="18"/>
        </w:rPr>
        <w:t xml:space="preserve"> </w:t>
      </w:r>
      <w:r>
        <w:rPr>
          <w:b/>
          <w:sz w:val="18"/>
          <w:u w:val="single"/>
        </w:rPr>
        <w:tab/>
      </w:r>
      <w:r>
        <w:rPr>
          <w:b/>
          <w:sz w:val="18"/>
        </w:rPr>
        <w:t xml:space="preserve"> Patient Name</w:t>
      </w:r>
      <w:r>
        <w:rPr>
          <w:b/>
          <w:spacing w:val="68"/>
          <w:sz w:val="18"/>
        </w:rPr>
        <w:t xml:space="preserve"> </w:t>
      </w:r>
      <w:r>
        <w:rPr>
          <w:b/>
          <w:sz w:val="18"/>
          <w:u w:val="single"/>
        </w:rPr>
        <w:tab/>
      </w:r>
      <w:r>
        <w:rPr>
          <w:b/>
          <w:sz w:val="18"/>
          <w:u w:val="single"/>
        </w:rPr>
        <w:tab/>
      </w:r>
      <w:r>
        <w:rPr>
          <w:b/>
          <w:spacing w:val="40"/>
          <w:sz w:val="18"/>
        </w:rPr>
        <w:t xml:space="preserve"> </w:t>
      </w:r>
      <w:r>
        <w:rPr>
          <w:b/>
          <w:sz w:val="18"/>
        </w:rPr>
        <w:t>V#</w:t>
      </w:r>
      <w:r>
        <w:rPr>
          <w:b/>
          <w:sz w:val="18"/>
        </w:rPr>
        <w:tab/>
      </w:r>
      <w:r>
        <w:rPr>
          <w:b/>
          <w:sz w:val="18"/>
          <w:u w:val="single"/>
        </w:rPr>
        <w:tab/>
      </w:r>
    </w:p>
    <w:p w14:paraId="4DD43646" w14:textId="77777777" w:rsidR="004B0ED8" w:rsidRDefault="004B0ED8">
      <w:pPr>
        <w:pStyle w:val="BodyText"/>
        <w:spacing w:before="21"/>
        <w:ind w:left="0"/>
        <w:rPr>
          <w:b/>
          <w:sz w:val="18"/>
        </w:rPr>
      </w:pPr>
    </w:p>
    <w:p w14:paraId="4DD43647" w14:textId="77777777" w:rsidR="004B0ED8" w:rsidRDefault="009B3B4F">
      <w:pPr>
        <w:tabs>
          <w:tab w:val="left" w:pos="2640"/>
          <w:tab w:val="left" w:pos="4988"/>
          <w:tab w:val="left" w:pos="7688"/>
          <w:tab w:val="left" w:pos="10478"/>
        </w:tabs>
        <w:spacing w:before="1"/>
        <w:ind w:left="468"/>
        <w:rPr>
          <w:b/>
          <w:sz w:val="18"/>
        </w:rPr>
      </w:pPr>
      <w:r>
        <w:rPr>
          <w:b/>
          <w:sz w:val="18"/>
        </w:rPr>
        <w:t>Trauma</w:t>
      </w:r>
      <w:r>
        <w:rPr>
          <w:b/>
          <w:spacing w:val="72"/>
          <w:sz w:val="18"/>
        </w:rPr>
        <w:t xml:space="preserve"> </w:t>
      </w:r>
      <w:r>
        <w:rPr>
          <w:b/>
          <w:sz w:val="18"/>
          <w:u w:val="single"/>
        </w:rPr>
        <w:tab/>
      </w:r>
      <w:r>
        <w:rPr>
          <w:b/>
          <w:spacing w:val="40"/>
          <w:sz w:val="18"/>
        </w:rPr>
        <w:t xml:space="preserve"> </w:t>
      </w:r>
      <w:r>
        <w:rPr>
          <w:b/>
          <w:sz w:val="18"/>
        </w:rPr>
        <w:t>Comp</w:t>
      </w:r>
      <w:r>
        <w:rPr>
          <w:b/>
          <w:spacing w:val="54"/>
          <w:sz w:val="18"/>
        </w:rPr>
        <w:t xml:space="preserve"> </w:t>
      </w:r>
      <w:r>
        <w:rPr>
          <w:b/>
          <w:sz w:val="18"/>
          <w:u w:val="single"/>
        </w:rPr>
        <w:tab/>
      </w:r>
      <w:r>
        <w:rPr>
          <w:b/>
          <w:spacing w:val="40"/>
          <w:sz w:val="18"/>
        </w:rPr>
        <w:t xml:space="preserve"> </w:t>
      </w:r>
      <w:r>
        <w:rPr>
          <w:sz w:val="18"/>
        </w:rPr>
        <w:t xml:space="preserve">Final </w:t>
      </w:r>
      <w:r>
        <w:rPr>
          <w:b/>
          <w:sz w:val="18"/>
        </w:rPr>
        <w:t>Comp</w:t>
      </w:r>
      <w:r>
        <w:rPr>
          <w:b/>
          <w:spacing w:val="97"/>
          <w:sz w:val="18"/>
        </w:rPr>
        <w:t xml:space="preserve"> </w:t>
      </w:r>
      <w:r>
        <w:rPr>
          <w:b/>
          <w:sz w:val="18"/>
          <w:u w:val="single"/>
        </w:rPr>
        <w:tab/>
      </w:r>
      <w:r>
        <w:rPr>
          <w:b/>
          <w:spacing w:val="40"/>
          <w:sz w:val="18"/>
        </w:rPr>
        <w:t xml:space="preserve"> </w:t>
      </w:r>
      <w:r>
        <w:rPr>
          <w:b/>
          <w:sz w:val="18"/>
        </w:rPr>
        <w:t>Repeat Comp</w:t>
      </w:r>
      <w:r>
        <w:rPr>
          <w:b/>
          <w:spacing w:val="91"/>
          <w:sz w:val="18"/>
        </w:rPr>
        <w:t xml:space="preserve"> </w:t>
      </w:r>
      <w:r>
        <w:rPr>
          <w:b/>
          <w:sz w:val="18"/>
          <w:u w:val="single"/>
        </w:rPr>
        <w:tab/>
      </w:r>
    </w:p>
    <w:p w14:paraId="4DD43648" w14:textId="77777777" w:rsidR="004B0ED8" w:rsidRDefault="009B3B4F">
      <w:pPr>
        <w:spacing w:before="130" w:line="256" w:lineRule="auto"/>
        <w:ind w:left="360" w:right="1095"/>
        <w:rPr>
          <w:sz w:val="18"/>
        </w:rPr>
      </w:pPr>
      <w:r>
        <w:rPr>
          <w:sz w:val="18"/>
        </w:rPr>
        <w:t>Point</w:t>
      </w:r>
      <w:r>
        <w:rPr>
          <w:spacing w:val="-2"/>
          <w:sz w:val="18"/>
        </w:rPr>
        <w:t xml:space="preserve"> </w:t>
      </w:r>
      <w:r>
        <w:rPr>
          <w:sz w:val="18"/>
        </w:rPr>
        <w:t>Scale:</w:t>
      </w:r>
      <w:r>
        <w:rPr>
          <w:spacing w:val="-2"/>
          <w:sz w:val="18"/>
        </w:rPr>
        <w:t xml:space="preserve"> </w:t>
      </w:r>
      <w:r>
        <w:rPr>
          <w:sz w:val="18"/>
        </w:rPr>
        <w:t>N/A</w:t>
      </w:r>
      <w:r>
        <w:rPr>
          <w:spacing w:val="-2"/>
          <w:sz w:val="18"/>
        </w:rPr>
        <w:t xml:space="preserve"> </w:t>
      </w:r>
      <w:r>
        <w:rPr>
          <w:sz w:val="18"/>
        </w:rPr>
        <w:t>=</w:t>
      </w:r>
      <w:r>
        <w:rPr>
          <w:spacing w:val="-3"/>
          <w:sz w:val="18"/>
        </w:rPr>
        <w:t xml:space="preserve"> </w:t>
      </w:r>
      <w:r>
        <w:rPr>
          <w:sz w:val="18"/>
        </w:rPr>
        <w:t>not</w:t>
      </w:r>
      <w:r>
        <w:rPr>
          <w:spacing w:val="-2"/>
          <w:sz w:val="18"/>
        </w:rPr>
        <w:t xml:space="preserve"> </w:t>
      </w:r>
      <w:r>
        <w:rPr>
          <w:sz w:val="18"/>
        </w:rPr>
        <w:t>applicable,</w:t>
      </w:r>
      <w:r>
        <w:rPr>
          <w:spacing w:val="-2"/>
          <w:sz w:val="18"/>
        </w:rPr>
        <w:t xml:space="preserve"> </w:t>
      </w:r>
      <w:r>
        <w:rPr>
          <w:sz w:val="18"/>
        </w:rPr>
        <w:t>0-2</w:t>
      </w:r>
      <w:r>
        <w:rPr>
          <w:spacing w:val="-2"/>
          <w:sz w:val="18"/>
        </w:rPr>
        <w:t xml:space="preserve"> </w:t>
      </w:r>
      <w:r>
        <w:rPr>
          <w:sz w:val="18"/>
        </w:rPr>
        <w:t>=</w:t>
      </w:r>
      <w:r>
        <w:rPr>
          <w:spacing w:val="-3"/>
          <w:sz w:val="18"/>
        </w:rPr>
        <w:t xml:space="preserve"> </w:t>
      </w:r>
      <w:r>
        <w:rPr>
          <w:sz w:val="18"/>
        </w:rPr>
        <w:t>unacceptable;</w:t>
      </w:r>
      <w:r>
        <w:rPr>
          <w:spacing w:val="-1"/>
          <w:sz w:val="18"/>
        </w:rPr>
        <w:t xml:space="preserve"> </w:t>
      </w:r>
      <w:r>
        <w:rPr>
          <w:sz w:val="18"/>
        </w:rPr>
        <w:t>does</w:t>
      </w:r>
      <w:r>
        <w:rPr>
          <w:spacing w:val="-3"/>
          <w:sz w:val="18"/>
        </w:rPr>
        <w:t xml:space="preserve"> </w:t>
      </w:r>
      <w:r>
        <w:rPr>
          <w:sz w:val="18"/>
        </w:rPr>
        <w:t>not</w:t>
      </w:r>
      <w:r>
        <w:rPr>
          <w:spacing w:val="-2"/>
          <w:sz w:val="18"/>
        </w:rPr>
        <w:t xml:space="preserve"> </w:t>
      </w:r>
      <w:r>
        <w:rPr>
          <w:sz w:val="18"/>
        </w:rPr>
        <w:t>meet</w:t>
      </w:r>
      <w:r>
        <w:rPr>
          <w:spacing w:val="-2"/>
          <w:sz w:val="18"/>
        </w:rPr>
        <w:t xml:space="preserve"> </w:t>
      </w:r>
      <w:r>
        <w:rPr>
          <w:sz w:val="18"/>
        </w:rPr>
        <w:t>expectation,</w:t>
      </w:r>
      <w:r>
        <w:rPr>
          <w:spacing w:val="-2"/>
          <w:sz w:val="18"/>
        </w:rPr>
        <w:t xml:space="preserve"> </w:t>
      </w:r>
      <w:r>
        <w:rPr>
          <w:sz w:val="18"/>
        </w:rPr>
        <w:t>3-5</w:t>
      </w:r>
      <w:r>
        <w:rPr>
          <w:spacing w:val="-2"/>
          <w:sz w:val="18"/>
        </w:rPr>
        <w:t xml:space="preserve"> </w:t>
      </w:r>
      <w:r>
        <w:rPr>
          <w:sz w:val="18"/>
        </w:rPr>
        <w:t>=</w:t>
      </w:r>
      <w:r>
        <w:rPr>
          <w:spacing w:val="-3"/>
          <w:sz w:val="18"/>
        </w:rPr>
        <w:t xml:space="preserve"> </w:t>
      </w:r>
      <w:r>
        <w:rPr>
          <w:sz w:val="18"/>
        </w:rPr>
        <w:t>below</w:t>
      </w:r>
      <w:r>
        <w:rPr>
          <w:spacing w:val="-2"/>
          <w:sz w:val="18"/>
        </w:rPr>
        <w:t xml:space="preserve"> </w:t>
      </w:r>
      <w:r>
        <w:rPr>
          <w:sz w:val="18"/>
        </w:rPr>
        <w:t>standards;</w:t>
      </w:r>
      <w:r>
        <w:rPr>
          <w:spacing w:val="-2"/>
          <w:sz w:val="18"/>
        </w:rPr>
        <w:t xml:space="preserve"> </w:t>
      </w:r>
      <w:r>
        <w:rPr>
          <w:sz w:val="18"/>
        </w:rPr>
        <w:t>processing</w:t>
      </w:r>
      <w:r>
        <w:rPr>
          <w:spacing w:val="-3"/>
          <w:sz w:val="18"/>
        </w:rPr>
        <w:t xml:space="preserve"> </w:t>
      </w:r>
      <w:r>
        <w:rPr>
          <w:sz w:val="18"/>
        </w:rPr>
        <w:t>but</w:t>
      </w:r>
      <w:r>
        <w:rPr>
          <w:spacing w:val="-2"/>
          <w:sz w:val="18"/>
        </w:rPr>
        <w:t xml:space="preserve"> </w:t>
      </w:r>
      <w:r>
        <w:rPr>
          <w:sz w:val="18"/>
        </w:rPr>
        <w:t>less</w:t>
      </w:r>
      <w:r>
        <w:rPr>
          <w:spacing w:val="-3"/>
          <w:sz w:val="18"/>
        </w:rPr>
        <w:t xml:space="preserve"> </w:t>
      </w:r>
      <w:r>
        <w:rPr>
          <w:sz w:val="18"/>
        </w:rPr>
        <w:t>than adequate, 6-7.5 = meets standards; satisfactory performance, 8 = exceeds standards; exemplary performance</w:t>
      </w:r>
    </w:p>
    <w:p w14:paraId="4DD43649" w14:textId="77777777" w:rsidR="004B0ED8" w:rsidRDefault="009B3B4F">
      <w:pPr>
        <w:spacing w:before="162" w:after="24"/>
        <w:ind w:left="360"/>
        <w:rPr>
          <w:rFonts w:ascii="Calibri Light"/>
          <w:sz w:val="24"/>
        </w:rPr>
      </w:pPr>
      <w:r>
        <w:rPr>
          <w:rFonts w:ascii="Calibri Light"/>
          <w:color w:val="1F3762"/>
          <w:sz w:val="24"/>
        </w:rPr>
        <w:t>Performance</w:t>
      </w:r>
      <w:r>
        <w:rPr>
          <w:rFonts w:ascii="Calibri Light"/>
          <w:color w:val="1F3762"/>
          <w:spacing w:val="-3"/>
          <w:sz w:val="24"/>
        </w:rPr>
        <w:t xml:space="preserve"> </w:t>
      </w:r>
      <w:r>
        <w:rPr>
          <w:rFonts w:ascii="Calibri Light"/>
          <w:color w:val="1F3762"/>
          <w:spacing w:val="-2"/>
          <w:sz w:val="24"/>
        </w:rPr>
        <w:t>Evaluation</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360"/>
        <w:gridCol w:w="4681"/>
        <w:gridCol w:w="355"/>
      </w:tblGrid>
      <w:tr w:rsidR="004B0ED8" w14:paraId="4DD4364E" w14:textId="77777777">
        <w:trPr>
          <w:trHeight w:val="220"/>
        </w:trPr>
        <w:tc>
          <w:tcPr>
            <w:tcW w:w="4676" w:type="dxa"/>
          </w:tcPr>
          <w:p w14:paraId="4DD4364A" w14:textId="77777777" w:rsidR="004B0ED8" w:rsidRDefault="009B3B4F">
            <w:pPr>
              <w:pStyle w:val="TableParagraph"/>
              <w:spacing w:before="1" w:line="199" w:lineRule="exact"/>
              <w:ind w:left="107"/>
              <w:rPr>
                <w:b/>
                <w:sz w:val="18"/>
              </w:rPr>
            </w:pPr>
            <w:r>
              <w:rPr>
                <w:b/>
                <w:sz w:val="18"/>
              </w:rPr>
              <w:t>1.</w:t>
            </w:r>
            <w:r>
              <w:rPr>
                <w:b/>
                <w:spacing w:val="-2"/>
                <w:sz w:val="18"/>
              </w:rPr>
              <w:t xml:space="preserve"> </w:t>
            </w:r>
            <w:r>
              <w:rPr>
                <w:b/>
                <w:sz w:val="18"/>
              </w:rPr>
              <w:t>Efficient</w:t>
            </w:r>
            <w:r>
              <w:rPr>
                <w:b/>
                <w:spacing w:val="-2"/>
                <w:sz w:val="18"/>
              </w:rPr>
              <w:t xml:space="preserve"> </w:t>
            </w:r>
            <w:r>
              <w:rPr>
                <w:b/>
                <w:sz w:val="18"/>
              </w:rPr>
              <w:t>Use</w:t>
            </w:r>
            <w:r>
              <w:rPr>
                <w:b/>
                <w:spacing w:val="-1"/>
                <w:sz w:val="18"/>
              </w:rPr>
              <w:t xml:space="preserve"> </w:t>
            </w:r>
            <w:r>
              <w:rPr>
                <w:b/>
                <w:sz w:val="18"/>
              </w:rPr>
              <w:t>of</w:t>
            </w:r>
            <w:r>
              <w:rPr>
                <w:b/>
                <w:spacing w:val="-2"/>
                <w:sz w:val="18"/>
              </w:rPr>
              <w:t xml:space="preserve"> </w:t>
            </w:r>
            <w:r>
              <w:rPr>
                <w:b/>
                <w:sz w:val="18"/>
              </w:rPr>
              <w:t>Time</w:t>
            </w:r>
            <w:r>
              <w:rPr>
                <w:b/>
                <w:spacing w:val="-2"/>
                <w:sz w:val="18"/>
              </w:rPr>
              <w:t xml:space="preserve"> </w:t>
            </w:r>
            <w:r>
              <w:rPr>
                <w:b/>
                <w:sz w:val="18"/>
              </w:rPr>
              <w:t>&amp;</w:t>
            </w:r>
            <w:r>
              <w:rPr>
                <w:b/>
                <w:spacing w:val="-1"/>
                <w:sz w:val="18"/>
              </w:rPr>
              <w:t xml:space="preserve"> </w:t>
            </w:r>
            <w:r>
              <w:rPr>
                <w:b/>
                <w:spacing w:val="-2"/>
                <w:sz w:val="18"/>
              </w:rPr>
              <w:t>Energy</w:t>
            </w:r>
          </w:p>
        </w:tc>
        <w:tc>
          <w:tcPr>
            <w:tcW w:w="360" w:type="dxa"/>
          </w:tcPr>
          <w:p w14:paraId="4DD4364B" w14:textId="77777777" w:rsidR="004B0ED8" w:rsidRDefault="004B0ED8">
            <w:pPr>
              <w:pStyle w:val="TableParagraph"/>
              <w:rPr>
                <w:rFonts w:ascii="Times New Roman"/>
                <w:sz w:val="14"/>
              </w:rPr>
            </w:pPr>
          </w:p>
        </w:tc>
        <w:tc>
          <w:tcPr>
            <w:tcW w:w="4681" w:type="dxa"/>
          </w:tcPr>
          <w:p w14:paraId="4DD4364C" w14:textId="77777777" w:rsidR="004B0ED8" w:rsidRDefault="009B3B4F">
            <w:pPr>
              <w:pStyle w:val="TableParagraph"/>
              <w:spacing w:before="1" w:line="199" w:lineRule="exact"/>
              <w:ind w:left="107"/>
              <w:rPr>
                <w:b/>
                <w:sz w:val="18"/>
              </w:rPr>
            </w:pPr>
            <w:r>
              <w:rPr>
                <w:b/>
                <w:sz w:val="18"/>
              </w:rPr>
              <w:t>7.</w:t>
            </w:r>
            <w:r>
              <w:rPr>
                <w:b/>
                <w:spacing w:val="-4"/>
                <w:sz w:val="18"/>
              </w:rPr>
              <w:t xml:space="preserve"> </w:t>
            </w:r>
            <w:r>
              <w:rPr>
                <w:b/>
                <w:sz w:val="18"/>
              </w:rPr>
              <w:t>Equipment</w:t>
            </w:r>
            <w:r>
              <w:rPr>
                <w:b/>
                <w:spacing w:val="-3"/>
                <w:sz w:val="18"/>
              </w:rPr>
              <w:t xml:space="preserve"> </w:t>
            </w:r>
            <w:r>
              <w:rPr>
                <w:b/>
                <w:spacing w:val="-2"/>
                <w:sz w:val="18"/>
              </w:rPr>
              <w:t>Operation</w:t>
            </w:r>
          </w:p>
        </w:tc>
        <w:tc>
          <w:tcPr>
            <w:tcW w:w="355" w:type="dxa"/>
          </w:tcPr>
          <w:p w14:paraId="4DD4364D" w14:textId="77777777" w:rsidR="004B0ED8" w:rsidRDefault="004B0ED8">
            <w:pPr>
              <w:pStyle w:val="TableParagraph"/>
              <w:rPr>
                <w:rFonts w:ascii="Times New Roman"/>
                <w:sz w:val="14"/>
              </w:rPr>
            </w:pPr>
          </w:p>
        </w:tc>
      </w:tr>
      <w:tr w:rsidR="004B0ED8" w14:paraId="4DD43653" w14:textId="77777777">
        <w:trPr>
          <w:trHeight w:val="218"/>
        </w:trPr>
        <w:tc>
          <w:tcPr>
            <w:tcW w:w="4676" w:type="dxa"/>
          </w:tcPr>
          <w:p w14:paraId="4DD4364F" w14:textId="77777777" w:rsidR="004B0ED8" w:rsidRDefault="009B3B4F">
            <w:pPr>
              <w:pStyle w:val="TableParagraph"/>
              <w:spacing w:line="198" w:lineRule="exact"/>
              <w:ind w:left="107"/>
              <w:rPr>
                <w:b/>
                <w:sz w:val="18"/>
              </w:rPr>
            </w:pPr>
            <w:r>
              <w:rPr>
                <w:b/>
                <w:sz w:val="18"/>
              </w:rPr>
              <w:t>2.</w:t>
            </w:r>
            <w:r>
              <w:rPr>
                <w:b/>
                <w:spacing w:val="-6"/>
                <w:sz w:val="18"/>
              </w:rPr>
              <w:t xml:space="preserve"> </w:t>
            </w:r>
            <w:r>
              <w:rPr>
                <w:b/>
                <w:sz w:val="18"/>
              </w:rPr>
              <w:t>Requisition/Orders</w:t>
            </w:r>
            <w:r>
              <w:rPr>
                <w:b/>
                <w:spacing w:val="-4"/>
                <w:sz w:val="18"/>
              </w:rPr>
              <w:t xml:space="preserve"> </w:t>
            </w:r>
            <w:r>
              <w:rPr>
                <w:b/>
                <w:spacing w:val="-2"/>
                <w:sz w:val="18"/>
              </w:rPr>
              <w:t>Evaluation</w:t>
            </w:r>
          </w:p>
        </w:tc>
        <w:tc>
          <w:tcPr>
            <w:tcW w:w="360" w:type="dxa"/>
          </w:tcPr>
          <w:p w14:paraId="4DD43650" w14:textId="77777777" w:rsidR="004B0ED8" w:rsidRDefault="004B0ED8">
            <w:pPr>
              <w:pStyle w:val="TableParagraph"/>
              <w:rPr>
                <w:rFonts w:ascii="Times New Roman"/>
                <w:sz w:val="14"/>
              </w:rPr>
            </w:pPr>
          </w:p>
        </w:tc>
        <w:tc>
          <w:tcPr>
            <w:tcW w:w="4681" w:type="dxa"/>
          </w:tcPr>
          <w:p w14:paraId="4DD43651" w14:textId="77777777" w:rsidR="004B0ED8" w:rsidRDefault="009B3B4F">
            <w:pPr>
              <w:pStyle w:val="TableParagraph"/>
              <w:spacing w:line="198" w:lineRule="exact"/>
              <w:ind w:left="107"/>
              <w:rPr>
                <w:b/>
                <w:sz w:val="18"/>
              </w:rPr>
            </w:pPr>
            <w:r>
              <w:rPr>
                <w:b/>
                <w:sz w:val="18"/>
              </w:rPr>
              <w:t>8.</w:t>
            </w:r>
            <w:r>
              <w:rPr>
                <w:b/>
                <w:spacing w:val="-7"/>
                <w:sz w:val="18"/>
              </w:rPr>
              <w:t xml:space="preserve"> </w:t>
            </w:r>
            <w:r>
              <w:rPr>
                <w:b/>
                <w:sz w:val="18"/>
              </w:rPr>
              <w:t>Standard/Transmission-Based</w:t>
            </w:r>
            <w:r>
              <w:rPr>
                <w:b/>
                <w:spacing w:val="-4"/>
                <w:sz w:val="18"/>
              </w:rPr>
              <w:t xml:space="preserve"> Prec.</w:t>
            </w:r>
          </w:p>
        </w:tc>
        <w:tc>
          <w:tcPr>
            <w:tcW w:w="355" w:type="dxa"/>
          </w:tcPr>
          <w:p w14:paraId="4DD43652" w14:textId="77777777" w:rsidR="004B0ED8" w:rsidRDefault="004B0ED8">
            <w:pPr>
              <w:pStyle w:val="TableParagraph"/>
              <w:rPr>
                <w:rFonts w:ascii="Times New Roman"/>
                <w:sz w:val="14"/>
              </w:rPr>
            </w:pPr>
          </w:p>
        </w:tc>
      </w:tr>
      <w:tr w:rsidR="004B0ED8" w14:paraId="4DD43658" w14:textId="77777777">
        <w:trPr>
          <w:trHeight w:val="220"/>
        </w:trPr>
        <w:tc>
          <w:tcPr>
            <w:tcW w:w="4676" w:type="dxa"/>
          </w:tcPr>
          <w:p w14:paraId="4DD43654" w14:textId="77777777" w:rsidR="004B0ED8" w:rsidRDefault="009B3B4F">
            <w:pPr>
              <w:pStyle w:val="TableParagraph"/>
              <w:spacing w:before="1" w:line="200" w:lineRule="exact"/>
              <w:ind w:left="107"/>
              <w:rPr>
                <w:b/>
                <w:sz w:val="18"/>
              </w:rPr>
            </w:pPr>
            <w:r>
              <w:rPr>
                <w:b/>
                <w:sz w:val="18"/>
              </w:rPr>
              <w:t>3.</w:t>
            </w:r>
            <w:r>
              <w:rPr>
                <w:b/>
                <w:spacing w:val="-3"/>
                <w:sz w:val="18"/>
              </w:rPr>
              <w:t xml:space="preserve"> </w:t>
            </w:r>
            <w:r>
              <w:rPr>
                <w:b/>
                <w:sz w:val="18"/>
              </w:rPr>
              <w:t>Patient</w:t>
            </w:r>
            <w:r>
              <w:rPr>
                <w:b/>
                <w:spacing w:val="-1"/>
                <w:sz w:val="18"/>
              </w:rPr>
              <w:t xml:space="preserve"> </w:t>
            </w:r>
            <w:r>
              <w:rPr>
                <w:b/>
                <w:spacing w:val="-2"/>
                <w:sz w:val="18"/>
              </w:rPr>
              <w:t>Assessment/</w:t>
            </w:r>
            <w:proofErr w:type="spellStart"/>
            <w:r>
              <w:rPr>
                <w:b/>
                <w:spacing w:val="-2"/>
                <w:sz w:val="18"/>
              </w:rPr>
              <w:t>Hx</w:t>
            </w:r>
            <w:proofErr w:type="spellEnd"/>
          </w:p>
        </w:tc>
        <w:tc>
          <w:tcPr>
            <w:tcW w:w="360" w:type="dxa"/>
          </w:tcPr>
          <w:p w14:paraId="4DD43655" w14:textId="77777777" w:rsidR="004B0ED8" w:rsidRDefault="004B0ED8">
            <w:pPr>
              <w:pStyle w:val="TableParagraph"/>
              <w:rPr>
                <w:rFonts w:ascii="Times New Roman"/>
                <w:sz w:val="14"/>
              </w:rPr>
            </w:pPr>
          </w:p>
        </w:tc>
        <w:tc>
          <w:tcPr>
            <w:tcW w:w="4681" w:type="dxa"/>
          </w:tcPr>
          <w:p w14:paraId="4DD43656" w14:textId="77777777" w:rsidR="004B0ED8" w:rsidRDefault="009B3B4F">
            <w:pPr>
              <w:pStyle w:val="TableParagraph"/>
              <w:spacing w:before="1" w:line="200" w:lineRule="exact"/>
              <w:ind w:left="107"/>
              <w:rPr>
                <w:b/>
                <w:sz w:val="18"/>
              </w:rPr>
            </w:pPr>
            <w:r>
              <w:rPr>
                <w:b/>
                <w:sz w:val="18"/>
              </w:rPr>
              <w:t>9.</w:t>
            </w:r>
            <w:r>
              <w:rPr>
                <w:b/>
                <w:spacing w:val="-4"/>
                <w:sz w:val="18"/>
              </w:rPr>
              <w:t xml:space="preserve"> </w:t>
            </w:r>
            <w:r>
              <w:rPr>
                <w:b/>
                <w:sz w:val="18"/>
              </w:rPr>
              <w:t>Principles</w:t>
            </w:r>
            <w:r>
              <w:rPr>
                <w:b/>
                <w:spacing w:val="-3"/>
                <w:sz w:val="18"/>
              </w:rPr>
              <w:t xml:space="preserve"> </w:t>
            </w:r>
            <w:r>
              <w:rPr>
                <w:b/>
                <w:sz w:val="18"/>
              </w:rPr>
              <w:t>of</w:t>
            </w:r>
            <w:r>
              <w:rPr>
                <w:b/>
                <w:spacing w:val="-3"/>
                <w:sz w:val="18"/>
              </w:rPr>
              <w:t xml:space="preserve"> </w:t>
            </w:r>
            <w:r>
              <w:rPr>
                <w:b/>
                <w:sz w:val="18"/>
              </w:rPr>
              <w:t>Radiation</w:t>
            </w:r>
            <w:r>
              <w:rPr>
                <w:b/>
                <w:spacing w:val="-3"/>
                <w:sz w:val="18"/>
              </w:rPr>
              <w:t xml:space="preserve"> </w:t>
            </w:r>
            <w:r>
              <w:rPr>
                <w:b/>
                <w:spacing w:val="-2"/>
                <w:sz w:val="18"/>
              </w:rPr>
              <w:t>Protection</w:t>
            </w:r>
          </w:p>
        </w:tc>
        <w:tc>
          <w:tcPr>
            <w:tcW w:w="355" w:type="dxa"/>
          </w:tcPr>
          <w:p w14:paraId="4DD43657" w14:textId="77777777" w:rsidR="004B0ED8" w:rsidRDefault="004B0ED8">
            <w:pPr>
              <w:pStyle w:val="TableParagraph"/>
              <w:rPr>
                <w:rFonts w:ascii="Times New Roman"/>
                <w:sz w:val="14"/>
              </w:rPr>
            </w:pPr>
          </w:p>
        </w:tc>
      </w:tr>
      <w:tr w:rsidR="004B0ED8" w14:paraId="4DD4365E" w14:textId="77777777">
        <w:trPr>
          <w:trHeight w:val="438"/>
        </w:trPr>
        <w:tc>
          <w:tcPr>
            <w:tcW w:w="4676" w:type="dxa"/>
          </w:tcPr>
          <w:p w14:paraId="4DD43659" w14:textId="77777777" w:rsidR="004B0ED8" w:rsidRDefault="009B3B4F">
            <w:pPr>
              <w:pStyle w:val="TableParagraph"/>
              <w:spacing w:before="1" w:line="219" w:lineRule="exact"/>
              <w:ind w:left="107"/>
              <w:rPr>
                <w:b/>
                <w:sz w:val="18"/>
              </w:rPr>
            </w:pPr>
            <w:r>
              <w:rPr>
                <w:b/>
                <w:sz w:val="18"/>
              </w:rPr>
              <w:t>4.</w:t>
            </w:r>
            <w:r>
              <w:rPr>
                <w:b/>
                <w:spacing w:val="-4"/>
                <w:sz w:val="18"/>
              </w:rPr>
              <w:t xml:space="preserve"> </w:t>
            </w:r>
            <w:r>
              <w:rPr>
                <w:b/>
                <w:sz w:val="18"/>
              </w:rPr>
              <w:t>Patient</w:t>
            </w:r>
            <w:r>
              <w:rPr>
                <w:b/>
                <w:spacing w:val="-3"/>
                <w:sz w:val="18"/>
              </w:rPr>
              <w:t xml:space="preserve"> </w:t>
            </w:r>
            <w:r>
              <w:rPr>
                <w:b/>
                <w:sz w:val="18"/>
              </w:rPr>
              <w:t>Communication</w:t>
            </w:r>
            <w:r>
              <w:rPr>
                <w:b/>
                <w:spacing w:val="-4"/>
                <w:sz w:val="18"/>
              </w:rPr>
              <w:t xml:space="preserve"> </w:t>
            </w:r>
            <w:r>
              <w:rPr>
                <w:b/>
                <w:sz w:val="18"/>
              </w:rPr>
              <w:t>(appropriate</w:t>
            </w:r>
            <w:r>
              <w:rPr>
                <w:b/>
                <w:spacing w:val="-3"/>
                <w:sz w:val="18"/>
              </w:rPr>
              <w:t xml:space="preserve"> </w:t>
            </w:r>
            <w:r>
              <w:rPr>
                <w:b/>
                <w:sz w:val="18"/>
              </w:rPr>
              <w:t>for</w:t>
            </w:r>
            <w:r>
              <w:rPr>
                <w:b/>
                <w:spacing w:val="-3"/>
                <w:sz w:val="18"/>
              </w:rPr>
              <w:t xml:space="preserve"> </w:t>
            </w:r>
            <w:r>
              <w:rPr>
                <w:b/>
                <w:spacing w:val="-2"/>
                <w:sz w:val="18"/>
              </w:rPr>
              <w:t>age/status)/</w:t>
            </w:r>
          </w:p>
          <w:p w14:paraId="4DD4365A" w14:textId="77777777" w:rsidR="004B0ED8" w:rsidRDefault="009B3B4F">
            <w:pPr>
              <w:pStyle w:val="TableParagraph"/>
              <w:spacing w:line="199" w:lineRule="exact"/>
              <w:ind w:left="107"/>
              <w:rPr>
                <w:b/>
                <w:sz w:val="18"/>
              </w:rPr>
            </w:pPr>
            <w:r>
              <w:rPr>
                <w:b/>
                <w:sz w:val="18"/>
              </w:rPr>
              <w:t>sensitive</w:t>
            </w:r>
            <w:r>
              <w:rPr>
                <w:b/>
                <w:spacing w:val="-5"/>
                <w:sz w:val="18"/>
              </w:rPr>
              <w:t xml:space="preserve"> </w:t>
            </w:r>
            <w:r>
              <w:rPr>
                <w:b/>
                <w:sz w:val="18"/>
              </w:rPr>
              <w:t>to</w:t>
            </w:r>
            <w:r>
              <w:rPr>
                <w:b/>
                <w:spacing w:val="-3"/>
                <w:sz w:val="18"/>
              </w:rPr>
              <w:t xml:space="preserve"> </w:t>
            </w:r>
            <w:r>
              <w:rPr>
                <w:b/>
                <w:sz w:val="18"/>
              </w:rPr>
              <w:t>patient</w:t>
            </w:r>
            <w:r>
              <w:rPr>
                <w:b/>
                <w:spacing w:val="-2"/>
                <w:sz w:val="18"/>
              </w:rPr>
              <w:t xml:space="preserve"> </w:t>
            </w:r>
            <w:r>
              <w:rPr>
                <w:b/>
                <w:spacing w:val="-4"/>
                <w:sz w:val="18"/>
              </w:rPr>
              <w:t>needs</w:t>
            </w:r>
          </w:p>
        </w:tc>
        <w:tc>
          <w:tcPr>
            <w:tcW w:w="360" w:type="dxa"/>
          </w:tcPr>
          <w:p w14:paraId="4DD4365B" w14:textId="77777777" w:rsidR="004B0ED8" w:rsidRDefault="004B0ED8">
            <w:pPr>
              <w:pStyle w:val="TableParagraph"/>
              <w:rPr>
                <w:rFonts w:ascii="Times New Roman"/>
                <w:sz w:val="18"/>
              </w:rPr>
            </w:pPr>
          </w:p>
        </w:tc>
        <w:tc>
          <w:tcPr>
            <w:tcW w:w="4681" w:type="dxa"/>
          </w:tcPr>
          <w:p w14:paraId="4DD4365C" w14:textId="77777777" w:rsidR="004B0ED8" w:rsidRDefault="009B3B4F">
            <w:pPr>
              <w:pStyle w:val="TableParagraph"/>
              <w:spacing w:before="1"/>
              <w:ind w:left="107"/>
              <w:rPr>
                <w:b/>
                <w:sz w:val="18"/>
              </w:rPr>
            </w:pPr>
            <w:r>
              <w:rPr>
                <w:b/>
                <w:sz w:val="18"/>
              </w:rPr>
              <w:t>10.</w:t>
            </w:r>
            <w:r>
              <w:rPr>
                <w:b/>
                <w:spacing w:val="-3"/>
                <w:sz w:val="18"/>
              </w:rPr>
              <w:t xml:space="preserve"> </w:t>
            </w:r>
            <w:r>
              <w:rPr>
                <w:b/>
                <w:sz w:val="18"/>
              </w:rPr>
              <w:t>Works</w:t>
            </w:r>
            <w:r>
              <w:rPr>
                <w:b/>
                <w:spacing w:val="-2"/>
                <w:sz w:val="18"/>
              </w:rPr>
              <w:t xml:space="preserve"> </w:t>
            </w:r>
            <w:r>
              <w:rPr>
                <w:b/>
                <w:sz w:val="18"/>
              </w:rPr>
              <w:t>Efficiently</w:t>
            </w:r>
            <w:r>
              <w:rPr>
                <w:b/>
                <w:spacing w:val="-3"/>
                <w:sz w:val="18"/>
              </w:rPr>
              <w:t xml:space="preserve"> </w:t>
            </w:r>
            <w:r>
              <w:rPr>
                <w:b/>
                <w:sz w:val="18"/>
              </w:rPr>
              <w:t>with</w:t>
            </w:r>
            <w:r>
              <w:rPr>
                <w:b/>
                <w:spacing w:val="-3"/>
                <w:sz w:val="18"/>
              </w:rPr>
              <w:t xml:space="preserve"> </w:t>
            </w:r>
            <w:r>
              <w:rPr>
                <w:b/>
                <w:sz w:val="18"/>
              </w:rPr>
              <w:t>MD/RT/RN,</w:t>
            </w:r>
            <w:r>
              <w:rPr>
                <w:b/>
                <w:spacing w:val="-3"/>
                <w:sz w:val="18"/>
              </w:rPr>
              <w:t xml:space="preserve"> </w:t>
            </w:r>
            <w:r>
              <w:rPr>
                <w:b/>
                <w:spacing w:val="-4"/>
                <w:sz w:val="18"/>
              </w:rPr>
              <w:t>etc.</w:t>
            </w:r>
          </w:p>
        </w:tc>
        <w:tc>
          <w:tcPr>
            <w:tcW w:w="355" w:type="dxa"/>
          </w:tcPr>
          <w:p w14:paraId="4DD4365D" w14:textId="77777777" w:rsidR="004B0ED8" w:rsidRDefault="004B0ED8">
            <w:pPr>
              <w:pStyle w:val="TableParagraph"/>
              <w:rPr>
                <w:rFonts w:ascii="Times New Roman"/>
                <w:sz w:val="18"/>
              </w:rPr>
            </w:pPr>
          </w:p>
        </w:tc>
      </w:tr>
      <w:tr w:rsidR="004B0ED8" w14:paraId="4DD43663" w14:textId="77777777">
        <w:trPr>
          <w:trHeight w:val="441"/>
        </w:trPr>
        <w:tc>
          <w:tcPr>
            <w:tcW w:w="4676" w:type="dxa"/>
          </w:tcPr>
          <w:p w14:paraId="4DD4365F" w14:textId="77777777" w:rsidR="004B0ED8" w:rsidRDefault="009B3B4F">
            <w:pPr>
              <w:pStyle w:val="TableParagraph"/>
              <w:spacing w:line="220" w:lineRule="atLeast"/>
              <w:ind w:left="107"/>
              <w:rPr>
                <w:b/>
                <w:sz w:val="18"/>
              </w:rPr>
            </w:pPr>
            <w:r>
              <w:rPr>
                <w:b/>
                <w:sz w:val="18"/>
              </w:rPr>
              <w:t>5.</w:t>
            </w:r>
            <w:r>
              <w:rPr>
                <w:b/>
                <w:spacing w:val="-5"/>
                <w:sz w:val="18"/>
              </w:rPr>
              <w:t xml:space="preserve"> </w:t>
            </w:r>
            <w:r>
              <w:rPr>
                <w:b/>
                <w:sz w:val="18"/>
              </w:rPr>
              <w:t>Physical</w:t>
            </w:r>
            <w:r>
              <w:rPr>
                <w:b/>
                <w:spacing w:val="-7"/>
                <w:sz w:val="18"/>
              </w:rPr>
              <w:t xml:space="preserve"> </w:t>
            </w:r>
            <w:r>
              <w:rPr>
                <w:b/>
                <w:sz w:val="18"/>
              </w:rPr>
              <w:t>Facility</w:t>
            </w:r>
            <w:r>
              <w:rPr>
                <w:b/>
                <w:spacing w:val="-5"/>
                <w:sz w:val="18"/>
              </w:rPr>
              <w:t xml:space="preserve"> </w:t>
            </w:r>
            <w:r>
              <w:rPr>
                <w:b/>
                <w:sz w:val="18"/>
              </w:rPr>
              <w:t>Readiness/</w:t>
            </w:r>
            <w:r>
              <w:rPr>
                <w:b/>
                <w:spacing w:val="-6"/>
                <w:sz w:val="18"/>
              </w:rPr>
              <w:t xml:space="preserve"> </w:t>
            </w:r>
            <w:r>
              <w:rPr>
                <w:b/>
                <w:sz w:val="18"/>
              </w:rPr>
              <w:t>Prepare</w:t>
            </w:r>
            <w:r>
              <w:rPr>
                <w:b/>
                <w:spacing w:val="-5"/>
                <w:sz w:val="18"/>
              </w:rPr>
              <w:t xml:space="preserve"> </w:t>
            </w:r>
            <w:r>
              <w:rPr>
                <w:b/>
                <w:sz w:val="18"/>
              </w:rPr>
              <w:t>patient</w:t>
            </w:r>
            <w:r>
              <w:rPr>
                <w:b/>
                <w:spacing w:val="-5"/>
                <w:sz w:val="18"/>
              </w:rPr>
              <w:t xml:space="preserve"> </w:t>
            </w:r>
            <w:r>
              <w:rPr>
                <w:b/>
                <w:sz w:val="18"/>
              </w:rPr>
              <w:t>(removal</w:t>
            </w:r>
            <w:r>
              <w:rPr>
                <w:b/>
                <w:spacing w:val="-7"/>
                <w:sz w:val="18"/>
              </w:rPr>
              <w:t xml:space="preserve"> </w:t>
            </w:r>
            <w:r>
              <w:rPr>
                <w:b/>
                <w:sz w:val="18"/>
              </w:rPr>
              <w:t xml:space="preserve">of </w:t>
            </w:r>
            <w:r>
              <w:rPr>
                <w:b/>
                <w:spacing w:val="-2"/>
                <w:sz w:val="18"/>
              </w:rPr>
              <w:t>artifacts)</w:t>
            </w:r>
          </w:p>
        </w:tc>
        <w:tc>
          <w:tcPr>
            <w:tcW w:w="360" w:type="dxa"/>
          </w:tcPr>
          <w:p w14:paraId="4DD43660" w14:textId="77777777" w:rsidR="004B0ED8" w:rsidRDefault="004B0ED8">
            <w:pPr>
              <w:pStyle w:val="TableParagraph"/>
              <w:rPr>
                <w:rFonts w:ascii="Times New Roman"/>
                <w:sz w:val="18"/>
              </w:rPr>
            </w:pPr>
          </w:p>
        </w:tc>
        <w:tc>
          <w:tcPr>
            <w:tcW w:w="4681" w:type="dxa"/>
          </w:tcPr>
          <w:p w14:paraId="4DD43661" w14:textId="77777777" w:rsidR="004B0ED8" w:rsidRDefault="009B3B4F">
            <w:pPr>
              <w:pStyle w:val="TableParagraph"/>
              <w:spacing w:before="1"/>
              <w:ind w:left="107"/>
              <w:rPr>
                <w:b/>
                <w:sz w:val="18"/>
              </w:rPr>
            </w:pPr>
            <w:r>
              <w:rPr>
                <w:b/>
                <w:sz w:val="18"/>
              </w:rPr>
              <w:t>11.</w:t>
            </w:r>
            <w:r>
              <w:rPr>
                <w:b/>
                <w:spacing w:val="-4"/>
                <w:sz w:val="18"/>
              </w:rPr>
              <w:t xml:space="preserve"> </w:t>
            </w:r>
            <w:r>
              <w:rPr>
                <w:b/>
                <w:sz w:val="18"/>
              </w:rPr>
              <w:t>Contrast</w:t>
            </w:r>
            <w:r>
              <w:rPr>
                <w:b/>
                <w:spacing w:val="-2"/>
                <w:sz w:val="18"/>
              </w:rPr>
              <w:t xml:space="preserve"> Prep/Administration</w:t>
            </w:r>
          </w:p>
        </w:tc>
        <w:tc>
          <w:tcPr>
            <w:tcW w:w="355" w:type="dxa"/>
          </w:tcPr>
          <w:p w14:paraId="4DD43662" w14:textId="77777777" w:rsidR="004B0ED8" w:rsidRDefault="004B0ED8">
            <w:pPr>
              <w:pStyle w:val="TableParagraph"/>
              <w:rPr>
                <w:rFonts w:ascii="Times New Roman"/>
                <w:sz w:val="18"/>
              </w:rPr>
            </w:pPr>
          </w:p>
        </w:tc>
      </w:tr>
      <w:tr w:rsidR="004B0ED8" w14:paraId="4DD43672" w14:textId="77777777">
        <w:trPr>
          <w:trHeight w:val="1557"/>
        </w:trPr>
        <w:tc>
          <w:tcPr>
            <w:tcW w:w="4676" w:type="dxa"/>
          </w:tcPr>
          <w:p w14:paraId="4DD43664" w14:textId="77777777" w:rsidR="004B0ED8" w:rsidRDefault="009B3B4F">
            <w:pPr>
              <w:pStyle w:val="TableParagraph"/>
              <w:ind w:left="312" w:right="2139" w:hanging="205"/>
              <w:rPr>
                <w:b/>
                <w:sz w:val="18"/>
              </w:rPr>
            </w:pPr>
            <w:r>
              <w:rPr>
                <w:b/>
                <w:sz w:val="18"/>
              </w:rPr>
              <w:t>6.</w:t>
            </w:r>
            <w:r>
              <w:rPr>
                <w:b/>
                <w:spacing w:val="-11"/>
                <w:sz w:val="18"/>
              </w:rPr>
              <w:t xml:space="preserve"> </w:t>
            </w:r>
            <w:r>
              <w:rPr>
                <w:b/>
                <w:sz w:val="18"/>
              </w:rPr>
              <w:t>Patient</w:t>
            </w:r>
            <w:r>
              <w:rPr>
                <w:b/>
                <w:spacing w:val="-9"/>
                <w:sz w:val="18"/>
              </w:rPr>
              <w:t xml:space="preserve"> </w:t>
            </w:r>
            <w:r>
              <w:rPr>
                <w:b/>
                <w:sz w:val="18"/>
              </w:rPr>
              <w:t>Care</w:t>
            </w:r>
            <w:r>
              <w:rPr>
                <w:b/>
                <w:spacing w:val="-10"/>
                <w:sz w:val="18"/>
              </w:rPr>
              <w:t xml:space="preserve"> </w:t>
            </w:r>
            <w:r>
              <w:rPr>
                <w:b/>
                <w:sz w:val="18"/>
              </w:rPr>
              <w:t>Age</w:t>
            </w:r>
            <w:r>
              <w:rPr>
                <w:b/>
                <w:spacing w:val="-10"/>
                <w:sz w:val="18"/>
              </w:rPr>
              <w:t xml:space="preserve"> </w:t>
            </w:r>
            <w:r>
              <w:rPr>
                <w:b/>
                <w:sz w:val="18"/>
              </w:rPr>
              <w:t>Specific Check Age Range:</w:t>
            </w:r>
          </w:p>
          <w:p w14:paraId="4DD43665" w14:textId="77777777" w:rsidR="004B0ED8" w:rsidRDefault="009B3B4F">
            <w:pPr>
              <w:pStyle w:val="TableParagraph"/>
              <w:tabs>
                <w:tab w:val="left" w:pos="704"/>
              </w:tabs>
              <w:spacing w:line="219" w:lineRule="exact"/>
              <w:ind w:left="312"/>
              <w:rPr>
                <w:b/>
                <w:sz w:val="18"/>
              </w:rPr>
            </w:pPr>
            <w:r>
              <w:rPr>
                <w:b/>
                <w:sz w:val="18"/>
                <w:u w:val="single"/>
              </w:rPr>
              <w:tab/>
            </w:r>
            <w:r>
              <w:rPr>
                <w:b/>
                <w:sz w:val="18"/>
              </w:rPr>
              <w:t>Neonate</w:t>
            </w:r>
            <w:r>
              <w:rPr>
                <w:b/>
                <w:spacing w:val="-4"/>
                <w:sz w:val="18"/>
              </w:rPr>
              <w:t xml:space="preserve"> </w:t>
            </w:r>
            <w:r>
              <w:rPr>
                <w:b/>
                <w:sz w:val="18"/>
              </w:rPr>
              <w:t>(0-&lt;1</w:t>
            </w:r>
            <w:r>
              <w:rPr>
                <w:b/>
                <w:spacing w:val="-3"/>
                <w:sz w:val="18"/>
              </w:rPr>
              <w:t xml:space="preserve"> </w:t>
            </w:r>
            <w:proofErr w:type="spellStart"/>
            <w:r>
              <w:rPr>
                <w:b/>
                <w:spacing w:val="-5"/>
                <w:sz w:val="18"/>
              </w:rPr>
              <w:t>yo</w:t>
            </w:r>
            <w:proofErr w:type="spellEnd"/>
            <w:r>
              <w:rPr>
                <w:b/>
                <w:spacing w:val="-5"/>
                <w:sz w:val="18"/>
              </w:rPr>
              <w:t>)</w:t>
            </w:r>
          </w:p>
          <w:p w14:paraId="4DD43666" w14:textId="77777777" w:rsidR="004B0ED8" w:rsidRDefault="009B3B4F">
            <w:pPr>
              <w:pStyle w:val="TableParagraph"/>
              <w:tabs>
                <w:tab w:val="left" w:pos="703"/>
              </w:tabs>
              <w:spacing w:line="219" w:lineRule="exact"/>
              <w:ind w:left="312"/>
              <w:rPr>
                <w:b/>
                <w:sz w:val="18"/>
              </w:rPr>
            </w:pPr>
            <w:r>
              <w:rPr>
                <w:b/>
                <w:sz w:val="18"/>
                <w:u w:val="single"/>
              </w:rPr>
              <w:tab/>
            </w:r>
            <w:r>
              <w:rPr>
                <w:b/>
                <w:sz w:val="18"/>
              </w:rPr>
              <w:t>Pediatric</w:t>
            </w:r>
            <w:r>
              <w:rPr>
                <w:b/>
                <w:spacing w:val="-4"/>
                <w:sz w:val="18"/>
              </w:rPr>
              <w:t xml:space="preserve"> </w:t>
            </w:r>
            <w:r>
              <w:rPr>
                <w:b/>
                <w:sz w:val="18"/>
              </w:rPr>
              <w:t>(1-6</w:t>
            </w:r>
            <w:r>
              <w:rPr>
                <w:b/>
                <w:spacing w:val="-3"/>
                <w:sz w:val="18"/>
              </w:rPr>
              <w:t xml:space="preserve"> </w:t>
            </w:r>
            <w:proofErr w:type="spellStart"/>
            <w:r>
              <w:rPr>
                <w:b/>
                <w:spacing w:val="-5"/>
                <w:sz w:val="18"/>
              </w:rPr>
              <w:t>yo</w:t>
            </w:r>
            <w:proofErr w:type="spellEnd"/>
            <w:r>
              <w:rPr>
                <w:b/>
                <w:spacing w:val="-5"/>
                <w:sz w:val="18"/>
              </w:rPr>
              <w:t>)</w:t>
            </w:r>
          </w:p>
          <w:p w14:paraId="4DD43667" w14:textId="77777777" w:rsidR="004B0ED8" w:rsidRDefault="009B3B4F">
            <w:pPr>
              <w:pStyle w:val="TableParagraph"/>
              <w:tabs>
                <w:tab w:val="left" w:pos="704"/>
              </w:tabs>
              <w:spacing w:line="219" w:lineRule="exact"/>
              <w:ind w:left="312"/>
              <w:rPr>
                <w:b/>
                <w:sz w:val="18"/>
              </w:rPr>
            </w:pPr>
            <w:r>
              <w:rPr>
                <w:b/>
                <w:sz w:val="18"/>
                <w:u w:val="single"/>
              </w:rPr>
              <w:tab/>
            </w:r>
            <w:r>
              <w:rPr>
                <w:b/>
                <w:sz w:val="18"/>
              </w:rPr>
              <w:t>Adolescent</w:t>
            </w:r>
            <w:r>
              <w:rPr>
                <w:b/>
                <w:spacing w:val="-4"/>
                <w:sz w:val="18"/>
              </w:rPr>
              <w:t xml:space="preserve"> </w:t>
            </w:r>
            <w:r>
              <w:rPr>
                <w:b/>
                <w:sz w:val="18"/>
              </w:rPr>
              <w:t>(7-17</w:t>
            </w:r>
            <w:r>
              <w:rPr>
                <w:b/>
                <w:spacing w:val="-3"/>
                <w:sz w:val="18"/>
              </w:rPr>
              <w:t xml:space="preserve"> </w:t>
            </w:r>
            <w:proofErr w:type="spellStart"/>
            <w:r>
              <w:rPr>
                <w:b/>
                <w:spacing w:val="-5"/>
                <w:sz w:val="18"/>
              </w:rPr>
              <w:t>yo</w:t>
            </w:r>
            <w:proofErr w:type="spellEnd"/>
            <w:r>
              <w:rPr>
                <w:b/>
                <w:spacing w:val="-5"/>
                <w:sz w:val="18"/>
              </w:rPr>
              <w:t>)</w:t>
            </w:r>
          </w:p>
          <w:p w14:paraId="4DD43668" w14:textId="77777777" w:rsidR="004B0ED8" w:rsidRDefault="009B3B4F">
            <w:pPr>
              <w:pStyle w:val="TableParagraph"/>
              <w:tabs>
                <w:tab w:val="left" w:pos="704"/>
              </w:tabs>
              <w:spacing w:before="1"/>
              <w:ind w:left="312"/>
              <w:rPr>
                <w:b/>
                <w:sz w:val="18"/>
              </w:rPr>
            </w:pPr>
            <w:r>
              <w:rPr>
                <w:b/>
                <w:sz w:val="18"/>
                <w:u w:val="single"/>
              </w:rPr>
              <w:tab/>
            </w:r>
            <w:proofErr w:type="gramStart"/>
            <w:r>
              <w:rPr>
                <w:b/>
                <w:sz w:val="18"/>
              </w:rPr>
              <w:t>Adult</w:t>
            </w:r>
            <w:proofErr w:type="gramEnd"/>
            <w:r>
              <w:rPr>
                <w:b/>
                <w:spacing w:val="-2"/>
                <w:sz w:val="18"/>
              </w:rPr>
              <w:t xml:space="preserve"> </w:t>
            </w:r>
            <w:r>
              <w:rPr>
                <w:b/>
                <w:sz w:val="18"/>
              </w:rPr>
              <w:t>(18-64</w:t>
            </w:r>
            <w:r>
              <w:rPr>
                <w:b/>
                <w:spacing w:val="-2"/>
                <w:sz w:val="18"/>
              </w:rPr>
              <w:t xml:space="preserve"> </w:t>
            </w:r>
            <w:proofErr w:type="spellStart"/>
            <w:r>
              <w:rPr>
                <w:b/>
                <w:spacing w:val="-5"/>
                <w:sz w:val="18"/>
              </w:rPr>
              <w:t>yo</w:t>
            </w:r>
            <w:proofErr w:type="spellEnd"/>
            <w:r>
              <w:rPr>
                <w:b/>
                <w:spacing w:val="-5"/>
                <w:sz w:val="18"/>
              </w:rPr>
              <w:t>)</w:t>
            </w:r>
          </w:p>
          <w:p w14:paraId="4DD43669" w14:textId="77777777" w:rsidR="004B0ED8" w:rsidRDefault="009B3B4F">
            <w:pPr>
              <w:pStyle w:val="TableParagraph"/>
              <w:tabs>
                <w:tab w:val="left" w:pos="703"/>
              </w:tabs>
              <w:spacing w:before="1" w:line="218" w:lineRule="exact"/>
              <w:ind w:left="312"/>
              <w:rPr>
                <w:b/>
                <w:sz w:val="18"/>
              </w:rPr>
            </w:pPr>
            <w:r>
              <w:rPr>
                <w:b/>
                <w:sz w:val="18"/>
                <w:u w:val="single"/>
              </w:rPr>
              <w:tab/>
            </w:r>
            <w:r>
              <w:rPr>
                <w:b/>
                <w:sz w:val="18"/>
              </w:rPr>
              <w:t>Older</w:t>
            </w:r>
            <w:r>
              <w:rPr>
                <w:b/>
                <w:spacing w:val="-4"/>
                <w:sz w:val="18"/>
              </w:rPr>
              <w:t xml:space="preserve"> </w:t>
            </w:r>
            <w:r>
              <w:rPr>
                <w:b/>
                <w:sz w:val="18"/>
              </w:rPr>
              <w:t>Adult</w:t>
            </w:r>
            <w:r>
              <w:rPr>
                <w:b/>
                <w:spacing w:val="-1"/>
                <w:sz w:val="18"/>
              </w:rPr>
              <w:t xml:space="preserve"> </w:t>
            </w:r>
            <w:r>
              <w:rPr>
                <w:b/>
                <w:sz w:val="18"/>
              </w:rPr>
              <w:t>(&gt;65</w:t>
            </w:r>
            <w:r>
              <w:rPr>
                <w:b/>
                <w:spacing w:val="-1"/>
                <w:sz w:val="18"/>
              </w:rPr>
              <w:t xml:space="preserve"> </w:t>
            </w:r>
            <w:proofErr w:type="spellStart"/>
            <w:r>
              <w:rPr>
                <w:b/>
                <w:spacing w:val="-5"/>
                <w:sz w:val="18"/>
              </w:rPr>
              <w:t>yo</w:t>
            </w:r>
            <w:proofErr w:type="spellEnd"/>
            <w:r>
              <w:rPr>
                <w:b/>
                <w:spacing w:val="-5"/>
                <w:sz w:val="18"/>
              </w:rPr>
              <w:t>)</w:t>
            </w:r>
          </w:p>
        </w:tc>
        <w:tc>
          <w:tcPr>
            <w:tcW w:w="360" w:type="dxa"/>
          </w:tcPr>
          <w:p w14:paraId="4DD4366A" w14:textId="77777777" w:rsidR="004B0ED8" w:rsidRDefault="004B0ED8">
            <w:pPr>
              <w:pStyle w:val="TableParagraph"/>
              <w:rPr>
                <w:rFonts w:ascii="Times New Roman"/>
                <w:sz w:val="18"/>
              </w:rPr>
            </w:pPr>
          </w:p>
        </w:tc>
        <w:tc>
          <w:tcPr>
            <w:tcW w:w="5036" w:type="dxa"/>
            <w:gridSpan w:val="2"/>
            <w:tcBorders>
              <w:bottom w:val="nil"/>
              <w:right w:val="nil"/>
            </w:tcBorders>
          </w:tcPr>
          <w:p w14:paraId="4DD4366B" w14:textId="77777777" w:rsidR="004B0ED8" w:rsidRDefault="004B0ED8">
            <w:pPr>
              <w:pStyle w:val="TableParagraph"/>
              <w:rPr>
                <w:rFonts w:ascii="Calibri Light"/>
                <w:sz w:val="18"/>
              </w:rPr>
            </w:pPr>
          </w:p>
          <w:p w14:paraId="4DD4366C" w14:textId="77777777" w:rsidR="004B0ED8" w:rsidRDefault="004B0ED8">
            <w:pPr>
              <w:pStyle w:val="TableParagraph"/>
              <w:rPr>
                <w:rFonts w:ascii="Calibri Light"/>
                <w:sz w:val="18"/>
              </w:rPr>
            </w:pPr>
          </w:p>
          <w:p w14:paraId="4DD4366D" w14:textId="77777777" w:rsidR="004B0ED8" w:rsidRDefault="004B0ED8">
            <w:pPr>
              <w:pStyle w:val="TableParagraph"/>
              <w:rPr>
                <w:rFonts w:ascii="Calibri Light"/>
                <w:sz w:val="18"/>
              </w:rPr>
            </w:pPr>
          </w:p>
          <w:p w14:paraId="4DD4366E" w14:textId="77777777" w:rsidR="004B0ED8" w:rsidRDefault="004B0ED8">
            <w:pPr>
              <w:pStyle w:val="TableParagraph"/>
              <w:rPr>
                <w:rFonts w:ascii="Calibri Light"/>
                <w:sz w:val="18"/>
              </w:rPr>
            </w:pPr>
          </w:p>
          <w:p w14:paraId="4DD4366F" w14:textId="77777777" w:rsidR="004B0ED8" w:rsidRDefault="004B0ED8">
            <w:pPr>
              <w:pStyle w:val="TableParagraph"/>
              <w:rPr>
                <w:rFonts w:ascii="Calibri Light"/>
                <w:sz w:val="18"/>
              </w:rPr>
            </w:pPr>
          </w:p>
          <w:p w14:paraId="4DD43670" w14:textId="77777777" w:rsidR="004B0ED8" w:rsidRDefault="004B0ED8">
            <w:pPr>
              <w:pStyle w:val="TableParagraph"/>
              <w:spacing w:before="19"/>
              <w:rPr>
                <w:rFonts w:ascii="Calibri Light"/>
                <w:sz w:val="18"/>
              </w:rPr>
            </w:pPr>
          </w:p>
          <w:p w14:paraId="4DD43671" w14:textId="77777777" w:rsidR="004B0ED8" w:rsidRDefault="009B3B4F">
            <w:pPr>
              <w:pStyle w:val="TableParagraph"/>
              <w:tabs>
                <w:tab w:val="left" w:pos="2087"/>
              </w:tabs>
              <w:spacing w:line="199" w:lineRule="exact"/>
              <w:ind w:left="107"/>
              <w:rPr>
                <w:b/>
                <w:sz w:val="18"/>
              </w:rPr>
            </w:pPr>
            <w:r>
              <w:rPr>
                <w:b/>
                <w:sz w:val="18"/>
              </w:rPr>
              <w:t>Total</w:t>
            </w:r>
            <w:r>
              <w:rPr>
                <w:b/>
                <w:spacing w:val="-4"/>
                <w:sz w:val="18"/>
              </w:rPr>
              <w:t xml:space="preserve"> </w:t>
            </w:r>
            <w:r>
              <w:rPr>
                <w:b/>
                <w:sz w:val="18"/>
                <w:u w:val="single"/>
              </w:rPr>
              <w:tab/>
            </w:r>
          </w:p>
        </w:tc>
      </w:tr>
    </w:tbl>
    <w:p w14:paraId="4DD43673" w14:textId="77777777" w:rsidR="004B0ED8" w:rsidRDefault="004B0ED8">
      <w:pPr>
        <w:pStyle w:val="BodyText"/>
        <w:spacing w:before="48"/>
        <w:ind w:left="0"/>
        <w:rPr>
          <w:rFonts w:ascii="Calibri Light"/>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1003"/>
        <w:gridCol w:w="1001"/>
        <w:gridCol w:w="1000"/>
        <w:gridCol w:w="1002"/>
        <w:gridCol w:w="1000"/>
        <w:gridCol w:w="1000"/>
        <w:gridCol w:w="1000"/>
        <w:gridCol w:w="1001"/>
        <w:gridCol w:w="1000"/>
      </w:tblGrid>
      <w:tr w:rsidR="004B0ED8" w14:paraId="4DD4367E" w14:textId="77777777">
        <w:trPr>
          <w:trHeight w:val="220"/>
        </w:trPr>
        <w:tc>
          <w:tcPr>
            <w:tcW w:w="1059" w:type="dxa"/>
          </w:tcPr>
          <w:p w14:paraId="4DD43674" w14:textId="77777777" w:rsidR="004B0ED8" w:rsidRDefault="009B3B4F">
            <w:pPr>
              <w:pStyle w:val="TableParagraph"/>
              <w:spacing w:before="1" w:line="199" w:lineRule="exact"/>
              <w:ind w:left="107"/>
              <w:rPr>
                <w:b/>
                <w:sz w:val="18"/>
              </w:rPr>
            </w:pPr>
            <w:r>
              <w:rPr>
                <w:b/>
                <w:spacing w:val="-2"/>
                <w:sz w:val="18"/>
              </w:rPr>
              <w:t>Projections</w:t>
            </w:r>
          </w:p>
        </w:tc>
        <w:tc>
          <w:tcPr>
            <w:tcW w:w="1003" w:type="dxa"/>
          </w:tcPr>
          <w:p w14:paraId="4DD43675" w14:textId="77777777" w:rsidR="004B0ED8" w:rsidRDefault="004B0ED8">
            <w:pPr>
              <w:pStyle w:val="TableParagraph"/>
              <w:rPr>
                <w:rFonts w:ascii="Times New Roman"/>
                <w:sz w:val="14"/>
              </w:rPr>
            </w:pPr>
          </w:p>
        </w:tc>
        <w:tc>
          <w:tcPr>
            <w:tcW w:w="1001" w:type="dxa"/>
          </w:tcPr>
          <w:p w14:paraId="4DD43676" w14:textId="77777777" w:rsidR="004B0ED8" w:rsidRDefault="004B0ED8">
            <w:pPr>
              <w:pStyle w:val="TableParagraph"/>
              <w:rPr>
                <w:rFonts w:ascii="Times New Roman"/>
                <w:sz w:val="14"/>
              </w:rPr>
            </w:pPr>
          </w:p>
        </w:tc>
        <w:tc>
          <w:tcPr>
            <w:tcW w:w="1000" w:type="dxa"/>
          </w:tcPr>
          <w:p w14:paraId="4DD43677" w14:textId="77777777" w:rsidR="004B0ED8" w:rsidRDefault="004B0ED8">
            <w:pPr>
              <w:pStyle w:val="TableParagraph"/>
              <w:rPr>
                <w:rFonts w:ascii="Times New Roman"/>
                <w:sz w:val="14"/>
              </w:rPr>
            </w:pPr>
          </w:p>
        </w:tc>
        <w:tc>
          <w:tcPr>
            <w:tcW w:w="1002" w:type="dxa"/>
          </w:tcPr>
          <w:p w14:paraId="4DD43678" w14:textId="77777777" w:rsidR="004B0ED8" w:rsidRDefault="004B0ED8">
            <w:pPr>
              <w:pStyle w:val="TableParagraph"/>
              <w:rPr>
                <w:rFonts w:ascii="Times New Roman"/>
                <w:sz w:val="14"/>
              </w:rPr>
            </w:pPr>
          </w:p>
        </w:tc>
        <w:tc>
          <w:tcPr>
            <w:tcW w:w="1000" w:type="dxa"/>
          </w:tcPr>
          <w:p w14:paraId="4DD43679" w14:textId="77777777" w:rsidR="004B0ED8" w:rsidRDefault="004B0ED8">
            <w:pPr>
              <w:pStyle w:val="TableParagraph"/>
              <w:rPr>
                <w:rFonts w:ascii="Times New Roman"/>
                <w:sz w:val="14"/>
              </w:rPr>
            </w:pPr>
          </w:p>
        </w:tc>
        <w:tc>
          <w:tcPr>
            <w:tcW w:w="1000" w:type="dxa"/>
          </w:tcPr>
          <w:p w14:paraId="4DD4367A" w14:textId="77777777" w:rsidR="004B0ED8" w:rsidRDefault="004B0ED8">
            <w:pPr>
              <w:pStyle w:val="TableParagraph"/>
              <w:rPr>
                <w:rFonts w:ascii="Times New Roman"/>
                <w:sz w:val="14"/>
              </w:rPr>
            </w:pPr>
          </w:p>
        </w:tc>
        <w:tc>
          <w:tcPr>
            <w:tcW w:w="1000" w:type="dxa"/>
          </w:tcPr>
          <w:p w14:paraId="4DD4367B" w14:textId="77777777" w:rsidR="004B0ED8" w:rsidRDefault="004B0ED8">
            <w:pPr>
              <w:pStyle w:val="TableParagraph"/>
              <w:rPr>
                <w:rFonts w:ascii="Times New Roman"/>
                <w:sz w:val="14"/>
              </w:rPr>
            </w:pPr>
          </w:p>
        </w:tc>
        <w:tc>
          <w:tcPr>
            <w:tcW w:w="1001" w:type="dxa"/>
          </w:tcPr>
          <w:p w14:paraId="4DD4367C" w14:textId="77777777" w:rsidR="004B0ED8" w:rsidRDefault="004B0ED8">
            <w:pPr>
              <w:pStyle w:val="TableParagraph"/>
              <w:rPr>
                <w:rFonts w:ascii="Times New Roman"/>
                <w:sz w:val="14"/>
              </w:rPr>
            </w:pPr>
          </w:p>
        </w:tc>
        <w:tc>
          <w:tcPr>
            <w:tcW w:w="1000" w:type="dxa"/>
          </w:tcPr>
          <w:p w14:paraId="4DD4367D" w14:textId="77777777" w:rsidR="004B0ED8" w:rsidRDefault="004B0ED8">
            <w:pPr>
              <w:pStyle w:val="TableParagraph"/>
              <w:rPr>
                <w:rFonts w:ascii="Times New Roman"/>
                <w:sz w:val="14"/>
              </w:rPr>
            </w:pPr>
          </w:p>
        </w:tc>
      </w:tr>
      <w:tr w:rsidR="004B0ED8" w14:paraId="4DD43693" w14:textId="77777777">
        <w:trPr>
          <w:trHeight w:val="439"/>
        </w:trPr>
        <w:tc>
          <w:tcPr>
            <w:tcW w:w="1059" w:type="dxa"/>
          </w:tcPr>
          <w:p w14:paraId="4DD4367F" w14:textId="77777777" w:rsidR="004B0ED8" w:rsidRDefault="009B3B4F">
            <w:pPr>
              <w:pStyle w:val="TableParagraph"/>
              <w:spacing w:line="219" w:lineRule="exact"/>
              <w:ind w:left="107"/>
              <w:rPr>
                <w:b/>
                <w:sz w:val="18"/>
              </w:rPr>
            </w:pPr>
            <w:r>
              <w:rPr>
                <w:b/>
                <w:spacing w:val="-2"/>
                <w:sz w:val="18"/>
              </w:rPr>
              <w:t>Technique</w:t>
            </w:r>
          </w:p>
          <w:p w14:paraId="4DD43680" w14:textId="77777777" w:rsidR="004B0ED8" w:rsidRDefault="009B3B4F">
            <w:pPr>
              <w:pStyle w:val="TableParagraph"/>
              <w:spacing w:before="1" w:line="200" w:lineRule="exact"/>
              <w:ind w:left="107"/>
              <w:rPr>
                <w:b/>
                <w:sz w:val="18"/>
              </w:rPr>
            </w:pPr>
            <w:r>
              <w:rPr>
                <w:b/>
                <w:spacing w:val="-4"/>
                <w:sz w:val="18"/>
              </w:rPr>
              <w:t>Used</w:t>
            </w:r>
          </w:p>
        </w:tc>
        <w:tc>
          <w:tcPr>
            <w:tcW w:w="1003" w:type="dxa"/>
          </w:tcPr>
          <w:p w14:paraId="4DD43681" w14:textId="77777777" w:rsidR="004B0ED8" w:rsidRDefault="009B3B4F">
            <w:pPr>
              <w:pStyle w:val="TableParagraph"/>
              <w:spacing w:line="219" w:lineRule="exact"/>
              <w:ind w:left="107"/>
              <w:rPr>
                <w:b/>
                <w:sz w:val="18"/>
              </w:rPr>
            </w:pPr>
            <w:proofErr w:type="spellStart"/>
            <w:r>
              <w:rPr>
                <w:b/>
                <w:spacing w:val="-4"/>
                <w:sz w:val="18"/>
              </w:rPr>
              <w:t>kVp</w:t>
            </w:r>
            <w:proofErr w:type="spellEnd"/>
            <w:r>
              <w:rPr>
                <w:b/>
                <w:spacing w:val="-4"/>
                <w:sz w:val="18"/>
              </w:rPr>
              <w:t>:</w:t>
            </w:r>
          </w:p>
          <w:p w14:paraId="4DD43682" w14:textId="77777777" w:rsidR="004B0ED8" w:rsidRDefault="009B3B4F">
            <w:pPr>
              <w:pStyle w:val="TableParagraph"/>
              <w:spacing w:before="1" w:line="200" w:lineRule="exact"/>
              <w:ind w:left="107"/>
              <w:rPr>
                <w:b/>
                <w:sz w:val="18"/>
              </w:rPr>
            </w:pPr>
            <w:proofErr w:type="spellStart"/>
            <w:r>
              <w:rPr>
                <w:b/>
                <w:spacing w:val="-4"/>
                <w:sz w:val="18"/>
              </w:rPr>
              <w:t>mAs</w:t>
            </w:r>
            <w:proofErr w:type="spellEnd"/>
            <w:r>
              <w:rPr>
                <w:b/>
                <w:spacing w:val="-4"/>
                <w:sz w:val="18"/>
              </w:rPr>
              <w:t>:</w:t>
            </w:r>
          </w:p>
        </w:tc>
        <w:tc>
          <w:tcPr>
            <w:tcW w:w="1001" w:type="dxa"/>
          </w:tcPr>
          <w:p w14:paraId="4DD43683" w14:textId="77777777" w:rsidR="004B0ED8" w:rsidRDefault="009B3B4F">
            <w:pPr>
              <w:pStyle w:val="TableParagraph"/>
              <w:spacing w:line="219" w:lineRule="exact"/>
              <w:ind w:left="107"/>
              <w:rPr>
                <w:b/>
                <w:sz w:val="18"/>
              </w:rPr>
            </w:pPr>
            <w:proofErr w:type="spellStart"/>
            <w:r>
              <w:rPr>
                <w:b/>
                <w:spacing w:val="-4"/>
                <w:sz w:val="18"/>
              </w:rPr>
              <w:t>kVp</w:t>
            </w:r>
            <w:proofErr w:type="spellEnd"/>
            <w:r>
              <w:rPr>
                <w:b/>
                <w:spacing w:val="-4"/>
                <w:sz w:val="18"/>
              </w:rPr>
              <w:t>:</w:t>
            </w:r>
          </w:p>
          <w:p w14:paraId="4DD43684" w14:textId="77777777" w:rsidR="004B0ED8" w:rsidRDefault="009B3B4F">
            <w:pPr>
              <w:pStyle w:val="TableParagraph"/>
              <w:spacing w:before="1" w:line="200" w:lineRule="exact"/>
              <w:ind w:left="107"/>
              <w:rPr>
                <w:b/>
                <w:sz w:val="18"/>
              </w:rPr>
            </w:pPr>
            <w:proofErr w:type="spellStart"/>
            <w:r>
              <w:rPr>
                <w:b/>
                <w:spacing w:val="-4"/>
                <w:sz w:val="18"/>
              </w:rPr>
              <w:t>mAs</w:t>
            </w:r>
            <w:proofErr w:type="spellEnd"/>
            <w:r>
              <w:rPr>
                <w:b/>
                <w:spacing w:val="-4"/>
                <w:sz w:val="18"/>
              </w:rPr>
              <w:t>:</w:t>
            </w:r>
          </w:p>
        </w:tc>
        <w:tc>
          <w:tcPr>
            <w:tcW w:w="1000" w:type="dxa"/>
          </w:tcPr>
          <w:p w14:paraId="4DD43685" w14:textId="77777777" w:rsidR="004B0ED8" w:rsidRDefault="009B3B4F">
            <w:pPr>
              <w:pStyle w:val="TableParagraph"/>
              <w:spacing w:line="219" w:lineRule="exact"/>
              <w:ind w:left="108"/>
              <w:rPr>
                <w:b/>
                <w:sz w:val="18"/>
              </w:rPr>
            </w:pPr>
            <w:proofErr w:type="spellStart"/>
            <w:r>
              <w:rPr>
                <w:b/>
                <w:spacing w:val="-4"/>
                <w:sz w:val="18"/>
              </w:rPr>
              <w:t>kVp</w:t>
            </w:r>
            <w:proofErr w:type="spellEnd"/>
            <w:r>
              <w:rPr>
                <w:b/>
                <w:spacing w:val="-4"/>
                <w:sz w:val="18"/>
              </w:rPr>
              <w:t>:</w:t>
            </w:r>
          </w:p>
          <w:p w14:paraId="4DD43686" w14:textId="77777777" w:rsidR="004B0ED8" w:rsidRDefault="009B3B4F">
            <w:pPr>
              <w:pStyle w:val="TableParagraph"/>
              <w:spacing w:before="1" w:line="200" w:lineRule="exact"/>
              <w:ind w:left="108"/>
              <w:rPr>
                <w:b/>
                <w:sz w:val="18"/>
              </w:rPr>
            </w:pPr>
            <w:proofErr w:type="spellStart"/>
            <w:r>
              <w:rPr>
                <w:b/>
                <w:spacing w:val="-4"/>
                <w:sz w:val="18"/>
              </w:rPr>
              <w:t>mAs</w:t>
            </w:r>
            <w:proofErr w:type="spellEnd"/>
            <w:r>
              <w:rPr>
                <w:b/>
                <w:spacing w:val="-4"/>
                <w:sz w:val="18"/>
              </w:rPr>
              <w:t>:</w:t>
            </w:r>
          </w:p>
        </w:tc>
        <w:tc>
          <w:tcPr>
            <w:tcW w:w="1002" w:type="dxa"/>
          </w:tcPr>
          <w:p w14:paraId="4DD43687" w14:textId="77777777" w:rsidR="004B0ED8" w:rsidRDefault="009B3B4F">
            <w:pPr>
              <w:pStyle w:val="TableParagraph"/>
              <w:spacing w:line="219" w:lineRule="exact"/>
              <w:ind w:left="109"/>
              <w:rPr>
                <w:b/>
                <w:sz w:val="18"/>
              </w:rPr>
            </w:pPr>
            <w:proofErr w:type="spellStart"/>
            <w:r>
              <w:rPr>
                <w:b/>
                <w:spacing w:val="-4"/>
                <w:sz w:val="18"/>
              </w:rPr>
              <w:t>kVp</w:t>
            </w:r>
            <w:proofErr w:type="spellEnd"/>
            <w:r>
              <w:rPr>
                <w:b/>
                <w:spacing w:val="-4"/>
                <w:sz w:val="18"/>
              </w:rPr>
              <w:t>:</w:t>
            </w:r>
          </w:p>
          <w:p w14:paraId="4DD43688" w14:textId="77777777" w:rsidR="004B0ED8" w:rsidRDefault="009B3B4F">
            <w:pPr>
              <w:pStyle w:val="TableParagraph"/>
              <w:spacing w:before="1" w:line="200" w:lineRule="exact"/>
              <w:ind w:left="109"/>
              <w:rPr>
                <w:b/>
                <w:sz w:val="18"/>
              </w:rPr>
            </w:pPr>
            <w:proofErr w:type="spellStart"/>
            <w:r>
              <w:rPr>
                <w:b/>
                <w:spacing w:val="-4"/>
                <w:sz w:val="18"/>
              </w:rPr>
              <w:t>mAs</w:t>
            </w:r>
            <w:proofErr w:type="spellEnd"/>
            <w:r>
              <w:rPr>
                <w:b/>
                <w:spacing w:val="-4"/>
                <w:sz w:val="18"/>
              </w:rPr>
              <w:t>:</w:t>
            </w:r>
          </w:p>
        </w:tc>
        <w:tc>
          <w:tcPr>
            <w:tcW w:w="1000" w:type="dxa"/>
          </w:tcPr>
          <w:p w14:paraId="4DD43689" w14:textId="77777777" w:rsidR="004B0ED8" w:rsidRDefault="009B3B4F">
            <w:pPr>
              <w:pStyle w:val="TableParagraph"/>
              <w:spacing w:line="219" w:lineRule="exact"/>
              <w:ind w:left="107"/>
              <w:rPr>
                <w:b/>
                <w:sz w:val="18"/>
              </w:rPr>
            </w:pPr>
            <w:proofErr w:type="spellStart"/>
            <w:r>
              <w:rPr>
                <w:b/>
                <w:spacing w:val="-4"/>
                <w:sz w:val="18"/>
              </w:rPr>
              <w:t>kVp</w:t>
            </w:r>
            <w:proofErr w:type="spellEnd"/>
            <w:r>
              <w:rPr>
                <w:b/>
                <w:spacing w:val="-4"/>
                <w:sz w:val="18"/>
              </w:rPr>
              <w:t>:</w:t>
            </w:r>
          </w:p>
          <w:p w14:paraId="4DD4368A" w14:textId="77777777" w:rsidR="004B0ED8" w:rsidRDefault="009B3B4F">
            <w:pPr>
              <w:pStyle w:val="TableParagraph"/>
              <w:spacing w:before="1" w:line="200" w:lineRule="exact"/>
              <w:ind w:left="107"/>
              <w:rPr>
                <w:b/>
                <w:sz w:val="18"/>
              </w:rPr>
            </w:pPr>
            <w:proofErr w:type="spellStart"/>
            <w:r>
              <w:rPr>
                <w:b/>
                <w:spacing w:val="-4"/>
                <w:sz w:val="18"/>
              </w:rPr>
              <w:t>mAs</w:t>
            </w:r>
            <w:proofErr w:type="spellEnd"/>
            <w:r>
              <w:rPr>
                <w:b/>
                <w:spacing w:val="-4"/>
                <w:sz w:val="18"/>
              </w:rPr>
              <w:t>:</w:t>
            </w:r>
          </w:p>
        </w:tc>
        <w:tc>
          <w:tcPr>
            <w:tcW w:w="1000" w:type="dxa"/>
          </w:tcPr>
          <w:p w14:paraId="4DD4368B" w14:textId="77777777" w:rsidR="004B0ED8" w:rsidRDefault="009B3B4F">
            <w:pPr>
              <w:pStyle w:val="TableParagraph"/>
              <w:spacing w:line="219" w:lineRule="exact"/>
              <w:ind w:left="111"/>
              <w:rPr>
                <w:b/>
                <w:sz w:val="18"/>
              </w:rPr>
            </w:pPr>
            <w:proofErr w:type="spellStart"/>
            <w:r>
              <w:rPr>
                <w:b/>
                <w:spacing w:val="-4"/>
                <w:sz w:val="18"/>
              </w:rPr>
              <w:t>kVp</w:t>
            </w:r>
            <w:proofErr w:type="spellEnd"/>
            <w:r>
              <w:rPr>
                <w:b/>
                <w:spacing w:val="-4"/>
                <w:sz w:val="18"/>
              </w:rPr>
              <w:t>:</w:t>
            </w:r>
          </w:p>
          <w:p w14:paraId="4DD4368C" w14:textId="77777777" w:rsidR="004B0ED8" w:rsidRDefault="009B3B4F">
            <w:pPr>
              <w:pStyle w:val="TableParagraph"/>
              <w:spacing w:before="1" w:line="200" w:lineRule="exact"/>
              <w:ind w:left="111"/>
              <w:rPr>
                <w:b/>
                <w:sz w:val="18"/>
              </w:rPr>
            </w:pPr>
            <w:proofErr w:type="spellStart"/>
            <w:r>
              <w:rPr>
                <w:b/>
                <w:spacing w:val="-4"/>
                <w:sz w:val="18"/>
              </w:rPr>
              <w:t>mAs</w:t>
            </w:r>
            <w:proofErr w:type="spellEnd"/>
            <w:r>
              <w:rPr>
                <w:b/>
                <w:spacing w:val="-4"/>
                <w:sz w:val="18"/>
              </w:rPr>
              <w:t>:</w:t>
            </w:r>
          </w:p>
        </w:tc>
        <w:tc>
          <w:tcPr>
            <w:tcW w:w="1000" w:type="dxa"/>
          </w:tcPr>
          <w:p w14:paraId="4DD4368D" w14:textId="77777777" w:rsidR="004B0ED8" w:rsidRDefault="009B3B4F">
            <w:pPr>
              <w:pStyle w:val="TableParagraph"/>
              <w:spacing w:line="219" w:lineRule="exact"/>
              <w:ind w:left="112"/>
              <w:rPr>
                <w:b/>
                <w:sz w:val="18"/>
              </w:rPr>
            </w:pPr>
            <w:proofErr w:type="spellStart"/>
            <w:r>
              <w:rPr>
                <w:b/>
                <w:spacing w:val="-4"/>
                <w:sz w:val="18"/>
              </w:rPr>
              <w:t>kVp</w:t>
            </w:r>
            <w:proofErr w:type="spellEnd"/>
            <w:r>
              <w:rPr>
                <w:b/>
                <w:spacing w:val="-4"/>
                <w:sz w:val="18"/>
              </w:rPr>
              <w:t>:</w:t>
            </w:r>
          </w:p>
          <w:p w14:paraId="4DD4368E" w14:textId="77777777" w:rsidR="004B0ED8" w:rsidRDefault="009B3B4F">
            <w:pPr>
              <w:pStyle w:val="TableParagraph"/>
              <w:spacing w:before="1" w:line="200" w:lineRule="exact"/>
              <w:ind w:left="112"/>
              <w:rPr>
                <w:b/>
                <w:sz w:val="18"/>
              </w:rPr>
            </w:pPr>
            <w:proofErr w:type="spellStart"/>
            <w:r>
              <w:rPr>
                <w:b/>
                <w:spacing w:val="-4"/>
                <w:sz w:val="18"/>
              </w:rPr>
              <w:t>mAs</w:t>
            </w:r>
            <w:proofErr w:type="spellEnd"/>
            <w:r>
              <w:rPr>
                <w:b/>
                <w:spacing w:val="-4"/>
                <w:sz w:val="18"/>
              </w:rPr>
              <w:t>:</w:t>
            </w:r>
          </w:p>
        </w:tc>
        <w:tc>
          <w:tcPr>
            <w:tcW w:w="1001" w:type="dxa"/>
          </w:tcPr>
          <w:p w14:paraId="4DD4368F" w14:textId="77777777" w:rsidR="004B0ED8" w:rsidRDefault="009B3B4F">
            <w:pPr>
              <w:pStyle w:val="TableParagraph"/>
              <w:spacing w:line="219" w:lineRule="exact"/>
              <w:ind w:left="112"/>
              <w:rPr>
                <w:b/>
                <w:sz w:val="18"/>
              </w:rPr>
            </w:pPr>
            <w:proofErr w:type="spellStart"/>
            <w:r>
              <w:rPr>
                <w:b/>
                <w:spacing w:val="-4"/>
                <w:sz w:val="18"/>
              </w:rPr>
              <w:t>kVp</w:t>
            </w:r>
            <w:proofErr w:type="spellEnd"/>
            <w:r>
              <w:rPr>
                <w:b/>
                <w:spacing w:val="-4"/>
                <w:sz w:val="18"/>
              </w:rPr>
              <w:t>:</w:t>
            </w:r>
          </w:p>
          <w:p w14:paraId="4DD43690" w14:textId="77777777" w:rsidR="004B0ED8" w:rsidRDefault="009B3B4F">
            <w:pPr>
              <w:pStyle w:val="TableParagraph"/>
              <w:spacing w:before="1" w:line="200" w:lineRule="exact"/>
              <w:ind w:left="112"/>
              <w:rPr>
                <w:b/>
                <w:sz w:val="18"/>
              </w:rPr>
            </w:pPr>
            <w:proofErr w:type="spellStart"/>
            <w:r>
              <w:rPr>
                <w:b/>
                <w:spacing w:val="-4"/>
                <w:sz w:val="18"/>
              </w:rPr>
              <w:t>mAs</w:t>
            </w:r>
            <w:proofErr w:type="spellEnd"/>
            <w:r>
              <w:rPr>
                <w:b/>
                <w:spacing w:val="-4"/>
                <w:sz w:val="18"/>
              </w:rPr>
              <w:t>:</w:t>
            </w:r>
          </w:p>
        </w:tc>
        <w:tc>
          <w:tcPr>
            <w:tcW w:w="1000" w:type="dxa"/>
          </w:tcPr>
          <w:p w14:paraId="4DD43691" w14:textId="77777777" w:rsidR="004B0ED8" w:rsidRDefault="009B3B4F">
            <w:pPr>
              <w:pStyle w:val="TableParagraph"/>
              <w:spacing w:line="219" w:lineRule="exact"/>
              <w:ind w:left="113"/>
              <w:rPr>
                <w:b/>
                <w:sz w:val="18"/>
              </w:rPr>
            </w:pPr>
            <w:proofErr w:type="spellStart"/>
            <w:r>
              <w:rPr>
                <w:b/>
                <w:spacing w:val="-4"/>
                <w:sz w:val="18"/>
              </w:rPr>
              <w:t>kVp</w:t>
            </w:r>
            <w:proofErr w:type="spellEnd"/>
            <w:r>
              <w:rPr>
                <w:b/>
                <w:spacing w:val="-4"/>
                <w:sz w:val="18"/>
              </w:rPr>
              <w:t>:</w:t>
            </w:r>
          </w:p>
          <w:p w14:paraId="4DD43692" w14:textId="77777777" w:rsidR="004B0ED8" w:rsidRDefault="009B3B4F">
            <w:pPr>
              <w:pStyle w:val="TableParagraph"/>
              <w:spacing w:before="1" w:line="200" w:lineRule="exact"/>
              <w:ind w:left="113"/>
              <w:rPr>
                <w:b/>
                <w:sz w:val="18"/>
              </w:rPr>
            </w:pPr>
            <w:proofErr w:type="spellStart"/>
            <w:r>
              <w:rPr>
                <w:b/>
                <w:spacing w:val="-4"/>
                <w:sz w:val="18"/>
              </w:rPr>
              <w:t>mAs</w:t>
            </w:r>
            <w:proofErr w:type="spellEnd"/>
            <w:r>
              <w:rPr>
                <w:b/>
                <w:spacing w:val="-4"/>
                <w:sz w:val="18"/>
              </w:rPr>
              <w:t>:</w:t>
            </w:r>
          </w:p>
        </w:tc>
      </w:tr>
      <w:tr w:rsidR="004B0ED8" w14:paraId="4DD4369F" w14:textId="77777777">
        <w:trPr>
          <w:trHeight w:val="659"/>
        </w:trPr>
        <w:tc>
          <w:tcPr>
            <w:tcW w:w="1059" w:type="dxa"/>
          </w:tcPr>
          <w:p w14:paraId="4DD43694" w14:textId="77777777" w:rsidR="004B0ED8" w:rsidRDefault="009B3B4F">
            <w:pPr>
              <w:pStyle w:val="TableParagraph"/>
              <w:spacing w:before="1"/>
              <w:ind w:left="107" w:right="250"/>
              <w:rPr>
                <w:b/>
                <w:sz w:val="18"/>
              </w:rPr>
            </w:pPr>
            <w:r>
              <w:rPr>
                <w:b/>
                <w:spacing w:val="-2"/>
                <w:sz w:val="18"/>
              </w:rPr>
              <w:t>S-Value,</w:t>
            </w:r>
            <w:r>
              <w:rPr>
                <w:b/>
                <w:sz w:val="18"/>
              </w:rPr>
              <w:t xml:space="preserve"> EXI,</w:t>
            </w:r>
            <w:r>
              <w:rPr>
                <w:b/>
                <w:spacing w:val="-2"/>
                <w:sz w:val="18"/>
              </w:rPr>
              <w:t xml:space="preserve"> </w:t>
            </w:r>
            <w:r>
              <w:rPr>
                <w:b/>
                <w:sz w:val="18"/>
              </w:rPr>
              <w:t>or</w:t>
            </w:r>
            <w:r>
              <w:rPr>
                <w:b/>
                <w:spacing w:val="-1"/>
                <w:sz w:val="18"/>
              </w:rPr>
              <w:t xml:space="preserve"> </w:t>
            </w:r>
            <w:r>
              <w:rPr>
                <w:b/>
                <w:spacing w:val="-5"/>
                <w:sz w:val="18"/>
              </w:rPr>
              <w:t>DI</w:t>
            </w:r>
          </w:p>
          <w:p w14:paraId="4DD43695" w14:textId="77777777" w:rsidR="004B0ED8" w:rsidRDefault="009B3B4F">
            <w:pPr>
              <w:pStyle w:val="TableParagraph"/>
              <w:spacing w:line="199" w:lineRule="exact"/>
              <w:ind w:left="107"/>
              <w:rPr>
                <w:b/>
                <w:sz w:val="18"/>
              </w:rPr>
            </w:pPr>
            <w:r>
              <w:rPr>
                <w:b/>
                <w:spacing w:val="-2"/>
                <w:sz w:val="18"/>
              </w:rPr>
              <w:t>Value</w:t>
            </w:r>
          </w:p>
        </w:tc>
        <w:tc>
          <w:tcPr>
            <w:tcW w:w="1003" w:type="dxa"/>
          </w:tcPr>
          <w:p w14:paraId="4DD43696" w14:textId="77777777" w:rsidR="004B0ED8" w:rsidRDefault="004B0ED8">
            <w:pPr>
              <w:pStyle w:val="TableParagraph"/>
              <w:rPr>
                <w:rFonts w:ascii="Times New Roman"/>
                <w:sz w:val="18"/>
              </w:rPr>
            </w:pPr>
          </w:p>
        </w:tc>
        <w:tc>
          <w:tcPr>
            <w:tcW w:w="1001" w:type="dxa"/>
          </w:tcPr>
          <w:p w14:paraId="4DD43697" w14:textId="77777777" w:rsidR="004B0ED8" w:rsidRDefault="004B0ED8">
            <w:pPr>
              <w:pStyle w:val="TableParagraph"/>
              <w:rPr>
                <w:rFonts w:ascii="Times New Roman"/>
                <w:sz w:val="18"/>
              </w:rPr>
            </w:pPr>
          </w:p>
        </w:tc>
        <w:tc>
          <w:tcPr>
            <w:tcW w:w="1000" w:type="dxa"/>
          </w:tcPr>
          <w:p w14:paraId="4DD43698" w14:textId="77777777" w:rsidR="004B0ED8" w:rsidRDefault="004B0ED8">
            <w:pPr>
              <w:pStyle w:val="TableParagraph"/>
              <w:rPr>
                <w:rFonts w:ascii="Times New Roman"/>
                <w:sz w:val="18"/>
              </w:rPr>
            </w:pPr>
          </w:p>
        </w:tc>
        <w:tc>
          <w:tcPr>
            <w:tcW w:w="1002" w:type="dxa"/>
          </w:tcPr>
          <w:p w14:paraId="4DD43699" w14:textId="77777777" w:rsidR="004B0ED8" w:rsidRDefault="004B0ED8">
            <w:pPr>
              <w:pStyle w:val="TableParagraph"/>
              <w:rPr>
                <w:rFonts w:ascii="Times New Roman"/>
                <w:sz w:val="18"/>
              </w:rPr>
            </w:pPr>
          </w:p>
        </w:tc>
        <w:tc>
          <w:tcPr>
            <w:tcW w:w="1000" w:type="dxa"/>
          </w:tcPr>
          <w:p w14:paraId="4DD4369A" w14:textId="77777777" w:rsidR="004B0ED8" w:rsidRDefault="004B0ED8">
            <w:pPr>
              <w:pStyle w:val="TableParagraph"/>
              <w:rPr>
                <w:rFonts w:ascii="Times New Roman"/>
                <w:sz w:val="18"/>
              </w:rPr>
            </w:pPr>
          </w:p>
        </w:tc>
        <w:tc>
          <w:tcPr>
            <w:tcW w:w="1000" w:type="dxa"/>
          </w:tcPr>
          <w:p w14:paraId="4DD4369B" w14:textId="77777777" w:rsidR="004B0ED8" w:rsidRDefault="004B0ED8">
            <w:pPr>
              <w:pStyle w:val="TableParagraph"/>
              <w:rPr>
                <w:rFonts w:ascii="Times New Roman"/>
                <w:sz w:val="18"/>
              </w:rPr>
            </w:pPr>
          </w:p>
        </w:tc>
        <w:tc>
          <w:tcPr>
            <w:tcW w:w="1000" w:type="dxa"/>
          </w:tcPr>
          <w:p w14:paraId="4DD4369C" w14:textId="77777777" w:rsidR="004B0ED8" w:rsidRDefault="004B0ED8">
            <w:pPr>
              <w:pStyle w:val="TableParagraph"/>
              <w:rPr>
                <w:rFonts w:ascii="Times New Roman"/>
                <w:sz w:val="18"/>
              </w:rPr>
            </w:pPr>
          </w:p>
        </w:tc>
        <w:tc>
          <w:tcPr>
            <w:tcW w:w="1001" w:type="dxa"/>
          </w:tcPr>
          <w:p w14:paraId="4DD4369D" w14:textId="77777777" w:rsidR="004B0ED8" w:rsidRDefault="004B0ED8">
            <w:pPr>
              <w:pStyle w:val="TableParagraph"/>
              <w:rPr>
                <w:rFonts w:ascii="Times New Roman"/>
                <w:sz w:val="18"/>
              </w:rPr>
            </w:pPr>
          </w:p>
        </w:tc>
        <w:tc>
          <w:tcPr>
            <w:tcW w:w="1000" w:type="dxa"/>
          </w:tcPr>
          <w:p w14:paraId="4DD4369E" w14:textId="77777777" w:rsidR="004B0ED8" w:rsidRDefault="004B0ED8">
            <w:pPr>
              <w:pStyle w:val="TableParagraph"/>
              <w:rPr>
                <w:rFonts w:ascii="Times New Roman"/>
                <w:sz w:val="18"/>
              </w:rPr>
            </w:pPr>
          </w:p>
        </w:tc>
      </w:tr>
    </w:tbl>
    <w:p w14:paraId="4DD436A0" w14:textId="77777777" w:rsidR="004B0ED8" w:rsidRDefault="009B3B4F">
      <w:pPr>
        <w:spacing w:before="41" w:after="22"/>
        <w:ind w:left="360"/>
        <w:rPr>
          <w:rFonts w:ascii="Calibri Light"/>
          <w:sz w:val="24"/>
        </w:rPr>
      </w:pPr>
      <w:r>
        <w:rPr>
          <w:rFonts w:ascii="Calibri Light"/>
          <w:color w:val="1F3762"/>
          <w:sz w:val="24"/>
        </w:rPr>
        <w:t>Image</w:t>
      </w:r>
      <w:r>
        <w:rPr>
          <w:rFonts w:ascii="Calibri Light"/>
          <w:color w:val="1F3762"/>
          <w:spacing w:val="-3"/>
          <w:sz w:val="24"/>
        </w:rPr>
        <w:t xml:space="preserve"> </w:t>
      </w:r>
      <w:r>
        <w:rPr>
          <w:rFonts w:ascii="Calibri Light"/>
          <w:color w:val="1F3762"/>
          <w:sz w:val="24"/>
        </w:rPr>
        <w:t>Evaluation</w:t>
      </w:r>
      <w:r>
        <w:rPr>
          <w:rFonts w:ascii="Calibri Light"/>
          <w:color w:val="1F3762"/>
          <w:spacing w:val="-2"/>
          <w:sz w:val="24"/>
        </w:rPr>
        <w:t xml:space="preserve"> </w:t>
      </w:r>
      <w:r>
        <w:rPr>
          <w:rFonts w:ascii="Calibri Light"/>
          <w:color w:val="1F3762"/>
          <w:sz w:val="24"/>
        </w:rPr>
        <w:t>(to</w:t>
      </w:r>
      <w:r>
        <w:rPr>
          <w:rFonts w:ascii="Calibri Light"/>
          <w:color w:val="1F3762"/>
          <w:spacing w:val="-2"/>
          <w:sz w:val="24"/>
        </w:rPr>
        <w:t xml:space="preserve"> </w:t>
      </w:r>
      <w:r>
        <w:rPr>
          <w:rFonts w:ascii="Calibri Light"/>
          <w:color w:val="1F3762"/>
          <w:sz w:val="24"/>
        </w:rPr>
        <w:t>be</w:t>
      </w:r>
      <w:r>
        <w:rPr>
          <w:rFonts w:ascii="Calibri Light"/>
          <w:color w:val="1F3762"/>
          <w:spacing w:val="-2"/>
          <w:sz w:val="24"/>
        </w:rPr>
        <w:t xml:space="preserve"> </w:t>
      </w:r>
      <w:r>
        <w:rPr>
          <w:rFonts w:ascii="Calibri Light"/>
          <w:color w:val="1F3762"/>
          <w:sz w:val="24"/>
        </w:rPr>
        <w:t>completed</w:t>
      </w:r>
      <w:r>
        <w:rPr>
          <w:rFonts w:ascii="Calibri Light"/>
          <w:color w:val="1F3762"/>
          <w:spacing w:val="-2"/>
          <w:sz w:val="24"/>
        </w:rPr>
        <w:t xml:space="preserve"> </w:t>
      </w:r>
      <w:r>
        <w:rPr>
          <w:rFonts w:ascii="Calibri Light"/>
          <w:color w:val="1F3762"/>
          <w:sz w:val="24"/>
        </w:rPr>
        <w:t>by</w:t>
      </w:r>
      <w:r>
        <w:rPr>
          <w:rFonts w:ascii="Calibri Light"/>
          <w:color w:val="1F3762"/>
          <w:spacing w:val="-2"/>
          <w:sz w:val="24"/>
        </w:rPr>
        <w:t xml:space="preserve"> </w:t>
      </w:r>
      <w:r>
        <w:rPr>
          <w:rFonts w:ascii="Calibri Light"/>
          <w:color w:val="1F3762"/>
          <w:sz w:val="24"/>
        </w:rPr>
        <w:t>Daytona</w:t>
      </w:r>
      <w:r>
        <w:rPr>
          <w:rFonts w:ascii="Calibri Light"/>
          <w:color w:val="1F3762"/>
          <w:spacing w:val="-1"/>
          <w:sz w:val="24"/>
        </w:rPr>
        <w:t xml:space="preserve"> </w:t>
      </w:r>
      <w:r>
        <w:rPr>
          <w:rFonts w:ascii="Calibri Light"/>
          <w:color w:val="1F3762"/>
          <w:sz w:val="24"/>
        </w:rPr>
        <w:t>State</w:t>
      </w:r>
      <w:r>
        <w:rPr>
          <w:rFonts w:ascii="Calibri Light"/>
          <w:color w:val="1F3762"/>
          <w:spacing w:val="-3"/>
          <w:sz w:val="24"/>
        </w:rPr>
        <w:t xml:space="preserve"> </w:t>
      </w:r>
      <w:r>
        <w:rPr>
          <w:rFonts w:ascii="Calibri Light"/>
          <w:color w:val="1F3762"/>
          <w:sz w:val="24"/>
        </w:rPr>
        <w:t>College</w:t>
      </w:r>
      <w:r>
        <w:rPr>
          <w:rFonts w:ascii="Calibri Light"/>
          <w:color w:val="1F3762"/>
          <w:spacing w:val="-2"/>
          <w:sz w:val="24"/>
        </w:rPr>
        <w:t xml:space="preserve"> faculty)</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576"/>
        <w:gridCol w:w="576"/>
        <w:gridCol w:w="577"/>
        <w:gridCol w:w="576"/>
        <w:gridCol w:w="576"/>
        <w:gridCol w:w="576"/>
        <w:gridCol w:w="576"/>
        <w:gridCol w:w="576"/>
        <w:gridCol w:w="576"/>
        <w:gridCol w:w="576"/>
        <w:gridCol w:w="576"/>
        <w:gridCol w:w="576"/>
        <w:gridCol w:w="557"/>
        <w:gridCol w:w="540"/>
        <w:gridCol w:w="540"/>
      </w:tblGrid>
      <w:tr w:rsidR="004B0ED8" w14:paraId="4DD436B1" w14:textId="77777777">
        <w:trPr>
          <w:trHeight w:val="220"/>
        </w:trPr>
        <w:tc>
          <w:tcPr>
            <w:tcW w:w="1527" w:type="dxa"/>
          </w:tcPr>
          <w:p w14:paraId="4DD436A1" w14:textId="77777777" w:rsidR="004B0ED8" w:rsidRDefault="009B3B4F">
            <w:pPr>
              <w:pStyle w:val="TableParagraph"/>
              <w:spacing w:before="1" w:line="199" w:lineRule="exact"/>
              <w:ind w:left="107"/>
              <w:rPr>
                <w:b/>
                <w:sz w:val="18"/>
              </w:rPr>
            </w:pPr>
            <w:r>
              <w:rPr>
                <w:b/>
                <w:spacing w:val="-2"/>
                <w:sz w:val="18"/>
              </w:rPr>
              <w:t>Projections</w:t>
            </w:r>
          </w:p>
        </w:tc>
        <w:tc>
          <w:tcPr>
            <w:tcW w:w="576" w:type="dxa"/>
          </w:tcPr>
          <w:p w14:paraId="4DD436A2" w14:textId="77777777" w:rsidR="004B0ED8" w:rsidRDefault="004B0ED8">
            <w:pPr>
              <w:pStyle w:val="TableParagraph"/>
              <w:rPr>
                <w:rFonts w:ascii="Times New Roman"/>
                <w:sz w:val="14"/>
              </w:rPr>
            </w:pPr>
          </w:p>
        </w:tc>
        <w:tc>
          <w:tcPr>
            <w:tcW w:w="576" w:type="dxa"/>
          </w:tcPr>
          <w:p w14:paraId="4DD436A3" w14:textId="77777777" w:rsidR="004B0ED8" w:rsidRDefault="004B0ED8">
            <w:pPr>
              <w:pStyle w:val="TableParagraph"/>
              <w:rPr>
                <w:rFonts w:ascii="Times New Roman"/>
                <w:sz w:val="14"/>
              </w:rPr>
            </w:pPr>
          </w:p>
        </w:tc>
        <w:tc>
          <w:tcPr>
            <w:tcW w:w="577" w:type="dxa"/>
          </w:tcPr>
          <w:p w14:paraId="4DD436A4" w14:textId="77777777" w:rsidR="004B0ED8" w:rsidRDefault="004B0ED8">
            <w:pPr>
              <w:pStyle w:val="TableParagraph"/>
              <w:rPr>
                <w:rFonts w:ascii="Times New Roman"/>
                <w:sz w:val="14"/>
              </w:rPr>
            </w:pPr>
          </w:p>
        </w:tc>
        <w:tc>
          <w:tcPr>
            <w:tcW w:w="576" w:type="dxa"/>
          </w:tcPr>
          <w:p w14:paraId="4DD436A5" w14:textId="77777777" w:rsidR="004B0ED8" w:rsidRDefault="004B0ED8">
            <w:pPr>
              <w:pStyle w:val="TableParagraph"/>
              <w:rPr>
                <w:rFonts w:ascii="Times New Roman"/>
                <w:sz w:val="14"/>
              </w:rPr>
            </w:pPr>
          </w:p>
        </w:tc>
        <w:tc>
          <w:tcPr>
            <w:tcW w:w="576" w:type="dxa"/>
          </w:tcPr>
          <w:p w14:paraId="4DD436A6" w14:textId="77777777" w:rsidR="004B0ED8" w:rsidRDefault="004B0ED8">
            <w:pPr>
              <w:pStyle w:val="TableParagraph"/>
              <w:rPr>
                <w:rFonts w:ascii="Times New Roman"/>
                <w:sz w:val="14"/>
              </w:rPr>
            </w:pPr>
          </w:p>
        </w:tc>
        <w:tc>
          <w:tcPr>
            <w:tcW w:w="576" w:type="dxa"/>
          </w:tcPr>
          <w:p w14:paraId="4DD436A7" w14:textId="77777777" w:rsidR="004B0ED8" w:rsidRDefault="004B0ED8">
            <w:pPr>
              <w:pStyle w:val="TableParagraph"/>
              <w:rPr>
                <w:rFonts w:ascii="Times New Roman"/>
                <w:sz w:val="14"/>
              </w:rPr>
            </w:pPr>
          </w:p>
        </w:tc>
        <w:tc>
          <w:tcPr>
            <w:tcW w:w="576" w:type="dxa"/>
          </w:tcPr>
          <w:p w14:paraId="4DD436A8" w14:textId="77777777" w:rsidR="004B0ED8" w:rsidRDefault="004B0ED8">
            <w:pPr>
              <w:pStyle w:val="TableParagraph"/>
              <w:rPr>
                <w:rFonts w:ascii="Times New Roman"/>
                <w:sz w:val="14"/>
              </w:rPr>
            </w:pPr>
          </w:p>
        </w:tc>
        <w:tc>
          <w:tcPr>
            <w:tcW w:w="576" w:type="dxa"/>
          </w:tcPr>
          <w:p w14:paraId="4DD436A9" w14:textId="77777777" w:rsidR="004B0ED8" w:rsidRDefault="004B0ED8">
            <w:pPr>
              <w:pStyle w:val="TableParagraph"/>
              <w:rPr>
                <w:rFonts w:ascii="Times New Roman"/>
                <w:sz w:val="14"/>
              </w:rPr>
            </w:pPr>
          </w:p>
        </w:tc>
        <w:tc>
          <w:tcPr>
            <w:tcW w:w="576" w:type="dxa"/>
          </w:tcPr>
          <w:p w14:paraId="4DD436AA" w14:textId="77777777" w:rsidR="004B0ED8" w:rsidRDefault="004B0ED8">
            <w:pPr>
              <w:pStyle w:val="TableParagraph"/>
              <w:rPr>
                <w:rFonts w:ascii="Times New Roman"/>
                <w:sz w:val="14"/>
              </w:rPr>
            </w:pPr>
          </w:p>
        </w:tc>
        <w:tc>
          <w:tcPr>
            <w:tcW w:w="576" w:type="dxa"/>
          </w:tcPr>
          <w:p w14:paraId="4DD436AB" w14:textId="77777777" w:rsidR="004B0ED8" w:rsidRDefault="004B0ED8">
            <w:pPr>
              <w:pStyle w:val="TableParagraph"/>
              <w:rPr>
                <w:rFonts w:ascii="Times New Roman"/>
                <w:sz w:val="14"/>
              </w:rPr>
            </w:pPr>
          </w:p>
        </w:tc>
        <w:tc>
          <w:tcPr>
            <w:tcW w:w="576" w:type="dxa"/>
          </w:tcPr>
          <w:p w14:paraId="4DD436AC" w14:textId="77777777" w:rsidR="004B0ED8" w:rsidRDefault="004B0ED8">
            <w:pPr>
              <w:pStyle w:val="TableParagraph"/>
              <w:rPr>
                <w:rFonts w:ascii="Times New Roman"/>
                <w:sz w:val="14"/>
              </w:rPr>
            </w:pPr>
          </w:p>
        </w:tc>
        <w:tc>
          <w:tcPr>
            <w:tcW w:w="576" w:type="dxa"/>
          </w:tcPr>
          <w:p w14:paraId="4DD436AD" w14:textId="77777777" w:rsidR="004B0ED8" w:rsidRDefault="004B0ED8">
            <w:pPr>
              <w:pStyle w:val="TableParagraph"/>
              <w:rPr>
                <w:rFonts w:ascii="Times New Roman"/>
                <w:sz w:val="14"/>
              </w:rPr>
            </w:pPr>
          </w:p>
        </w:tc>
        <w:tc>
          <w:tcPr>
            <w:tcW w:w="557" w:type="dxa"/>
          </w:tcPr>
          <w:p w14:paraId="4DD436AE" w14:textId="77777777" w:rsidR="004B0ED8" w:rsidRDefault="004B0ED8">
            <w:pPr>
              <w:pStyle w:val="TableParagraph"/>
              <w:rPr>
                <w:rFonts w:ascii="Times New Roman"/>
                <w:sz w:val="14"/>
              </w:rPr>
            </w:pPr>
          </w:p>
        </w:tc>
        <w:tc>
          <w:tcPr>
            <w:tcW w:w="540" w:type="dxa"/>
          </w:tcPr>
          <w:p w14:paraId="4DD436AF" w14:textId="77777777" w:rsidR="004B0ED8" w:rsidRDefault="004B0ED8">
            <w:pPr>
              <w:pStyle w:val="TableParagraph"/>
              <w:rPr>
                <w:rFonts w:ascii="Times New Roman"/>
                <w:sz w:val="14"/>
              </w:rPr>
            </w:pPr>
          </w:p>
        </w:tc>
        <w:tc>
          <w:tcPr>
            <w:tcW w:w="540" w:type="dxa"/>
          </w:tcPr>
          <w:p w14:paraId="4DD436B0" w14:textId="77777777" w:rsidR="004B0ED8" w:rsidRDefault="004B0ED8">
            <w:pPr>
              <w:pStyle w:val="TableParagraph"/>
              <w:rPr>
                <w:rFonts w:ascii="Times New Roman"/>
                <w:sz w:val="14"/>
              </w:rPr>
            </w:pPr>
          </w:p>
        </w:tc>
      </w:tr>
      <w:tr w:rsidR="004B0ED8" w14:paraId="4DD436C2" w14:textId="77777777">
        <w:trPr>
          <w:trHeight w:val="220"/>
        </w:trPr>
        <w:tc>
          <w:tcPr>
            <w:tcW w:w="1527" w:type="dxa"/>
          </w:tcPr>
          <w:p w14:paraId="4DD436B2" w14:textId="77777777" w:rsidR="004B0ED8" w:rsidRDefault="009B3B4F">
            <w:pPr>
              <w:pStyle w:val="TableParagraph"/>
              <w:spacing w:before="1" w:line="199" w:lineRule="exact"/>
              <w:ind w:left="107"/>
              <w:rPr>
                <w:sz w:val="18"/>
              </w:rPr>
            </w:pPr>
            <w:r>
              <w:rPr>
                <w:sz w:val="18"/>
              </w:rPr>
              <w:t>1.</w:t>
            </w:r>
            <w:r>
              <w:rPr>
                <w:spacing w:val="-2"/>
                <w:sz w:val="18"/>
              </w:rPr>
              <w:t xml:space="preserve"> Alignment</w:t>
            </w:r>
          </w:p>
        </w:tc>
        <w:tc>
          <w:tcPr>
            <w:tcW w:w="576" w:type="dxa"/>
          </w:tcPr>
          <w:p w14:paraId="4DD436B3" w14:textId="77777777" w:rsidR="004B0ED8" w:rsidRDefault="004B0ED8">
            <w:pPr>
              <w:pStyle w:val="TableParagraph"/>
              <w:rPr>
                <w:rFonts w:ascii="Times New Roman"/>
                <w:sz w:val="14"/>
              </w:rPr>
            </w:pPr>
          </w:p>
        </w:tc>
        <w:tc>
          <w:tcPr>
            <w:tcW w:w="576" w:type="dxa"/>
          </w:tcPr>
          <w:p w14:paraId="4DD436B4" w14:textId="77777777" w:rsidR="004B0ED8" w:rsidRDefault="004B0ED8">
            <w:pPr>
              <w:pStyle w:val="TableParagraph"/>
              <w:rPr>
                <w:rFonts w:ascii="Times New Roman"/>
                <w:sz w:val="14"/>
              </w:rPr>
            </w:pPr>
          </w:p>
        </w:tc>
        <w:tc>
          <w:tcPr>
            <w:tcW w:w="577" w:type="dxa"/>
          </w:tcPr>
          <w:p w14:paraId="4DD436B5" w14:textId="77777777" w:rsidR="004B0ED8" w:rsidRDefault="004B0ED8">
            <w:pPr>
              <w:pStyle w:val="TableParagraph"/>
              <w:rPr>
                <w:rFonts w:ascii="Times New Roman"/>
                <w:sz w:val="14"/>
              </w:rPr>
            </w:pPr>
          </w:p>
        </w:tc>
        <w:tc>
          <w:tcPr>
            <w:tcW w:w="576" w:type="dxa"/>
          </w:tcPr>
          <w:p w14:paraId="4DD436B6" w14:textId="77777777" w:rsidR="004B0ED8" w:rsidRDefault="004B0ED8">
            <w:pPr>
              <w:pStyle w:val="TableParagraph"/>
              <w:rPr>
                <w:rFonts w:ascii="Times New Roman"/>
                <w:sz w:val="14"/>
              </w:rPr>
            </w:pPr>
          </w:p>
        </w:tc>
        <w:tc>
          <w:tcPr>
            <w:tcW w:w="576" w:type="dxa"/>
          </w:tcPr>
          <w:p w14:paraId="4DD436B7" w14:textId="77777777" w:rsidR="004B0ED8" w:rsidRDefault="004B0ED8">
            <w:pPr>
              <w:pStyle w:val="TableParagraph"/>
              <w:rPr>
                <w:rFonts w:ascii="Times New Roman"/>
                <w:sz w:val="14"/>
              </w:rPr>
            </w:pPr>
          </w:p>
        </w:tc>
        <w:tc>
          <w:tcPr>
            <w:tcW w:w="576" w:type="dxa"/>
          </w:tcPr>
          <w:p w14:paraId="4DD436B8" w14:textId="77777777" w:rsidR="004B0ED8" w:rsidRDefault="004B0ED8">
            <w:pPr>
              <w:pStyle w:val="TableParagraph"/>
              <w:rPr>
                <w:rFonts w:ascii="Times New Roman"/>
                <w:sz w:val="14"/>
              </w:rPr>
            </w:pPr>
          </w:p>
        </w:tc>
        <w:tc>
          <w:tcPr>
            <w:tcW w:w="576" w:type="dxa"/>
          </w:tcPr>
          <w:p w14:paraId="4DD436B9" w14:textId="77777777" w:rsidR="004B0ED8" w:rsidRDefault="004B0ED8">
            <w:pPr>
              <w:pStyle w:val="TableParagraph"/>
              <w:rPr>
                <w:rFonts w:ascii="Times New Roman"/>
                <w:sz w:val="14"/>
              </w:rPr>
            </w:pPr>
          </w:p>
        </w:tc>
        <w:tc>
          <w:tcPr>
            <w:tcW w:w="576" w:type="dxa"/>
          </w:tcPr>
          <w:p w14:paraId="4DD436BA" w14:textId="77777777" w:rsidR="004B0ED8" w:rsidRDefault="004B0ED8">
            <w:pPr>
              <w:pStyle w:val="TableParagraph"/>
              <w:rPr>
                <w:rFonts w:ascii="Times New Roman"/>
                <w:sz w:val="14"/>
              </w:rPr>
            </w:pPr>
          </w:p>
        </w:tc>
        <w:tc>
          <w:tcPr>
            <w:tcW w:w="576" w:type="dxa"/>
          </w:tcPr>
          <w:p w14:paraId="4DD436BB" w14:textId="77777777" w:rsidR="004B0ED8" w:rsidRDefault="004B0ED8">
            <w:pPr>
              <w:pStyle w:val="TableParagraph"/>
              <w:rPr>
                <w:rFonts w:ascii="Times New Roman"/>
                <w:sz w:val="14"/>
              </w:rPr>
            </w:pPr>
          </w:p>
        </w:tc>
        <w:tc>
          <w:tcPr>
            <w:tcW w:w="576" w:type="dxa"/>
          </w:tcPr>
          <w:p w14:paraId="4DD436BC" w14:textId="77777777" w:rsidR="004B0ED8" w:rsidRDefault="004B0ED8">
            <w:pPr>
              <w:pStyle w:val="TableParagraph"/>
              <w:rPr>
                <w:rFonts w:ascii="Times New Roman"/>
                <w:sz w:val="14"/>
              </w:rPr>
            </w:pPr>
          </w:p>
        </w:tc>
        <w:tc>
          <w:tcPr>
            <w:tcW w:w="576" w:type="dxa"/>
          </w:tcPr>
          <w:p w14:paraId="4DD436BD" w14:textId="77777777" w:rsidR="004B0ED8" w:rsidRDefault="004B0ED8">
            <w:pPr>
              <w:pStyle w:val="TableParagraph"/>
              <w:rPr>
                <w:rFonts w:ascii="Times New Roman"/>
                <w:sz w:val="14"/>
              </w:rPr>
            </w:pPr>
          </w:p>
        </w:tc>
        <w:tc>
          <w:tcPr>
            <w:tcW w:w="576" w:type="dxa"/>
          </w:tcPr>
          <w:p w14:paraId="4DD436BE" w14:textId="77777777" w:rsidR="004B0ED8" w:rsidRDefault="004B0ED8">
            <w:pPr>
              <w:pStyle w:val="TableParagraph"/>
              <w:rPr>
                <w:rFonts w:ascii="Times New Roman"/>
                <w:sz w:val="14"/>
              </w:rPr>
            </w:pPr>
          </w:p>
        </w:tc>
        <w:tc>
          <w:tcPr>
            <w:tcW w:w="557" w:type="dxa"/>
          </w:tcPr>
          <w:p w14:paraId="4DD436BF" w14:textId="77777777" w:rsidR="004B0ED8" w:rsidRDefault="004B0ED8">
            <w:pPr>
              <w:pStyle w:val="TableParagraph"/>
              <w:rPr>
                <w:rFonts w:ascii="Times New Roman"/>
                <w:sz w:val="14"/>
              </w:rPr>
            </w:pPr>
          </w:p>
        </w:tc>
        <w:tc>
          <w:tcPr>
            <w:tcW w:w="540" w:type="dxa"/>
          </w:tcPr>
          <w:p w14:paraId="4DD436C0" w14:textId="77777777" w:rsidR="004B0ED8" w:rsidRDefault="004B0ED8">
            <w:pPr>
              <w:pStyle w:val="TableParagraph"/>
              <w:rPr>
                <w:rFonts w:ascii="Times New Roman"/>
                <w:sz w:val="14"/>
              </w:rPr>
            </w:pPr>
          </w:p>
        </w:tc>
        <w:tc>
          <w:tcPr>
            <w:tcW w:w="540" w:type="dxa"/>
          </w:tcPr>
          <w:p w14:paraId="4DD436C1" w14:textId="77777777" w:rsidR="004B0ED8" w:rsidRDefault="004B0ED8">
            <w:pPr>
              <w:pStyle w:val="TableParagraph"/>
              <w:rPr>
                <w:rFonts w:ascii="Times New Roman"/>
                <w:sz w:val="14"/>
              </w:rPr>
            </w:pPr>
          </w:p>
        </w:tc>
      </w:tr>
      <w:tr w:rsidR="004B0ED8" w14:paraId="4DD436D3" w14:textId="77777777">
        <w:trPr>
          <w:trHeight w:val="220"/>
        </w:trPr>
        <w:tc>
          <w:tcPr>
            <w:tcW w:w="1527" w:type="dxa"/>
          </w:tcPr>
          <w:p w14:paraId="4DD436C3" w14:textId="77777777" w:rsidR="004B0ED8" w:rsidRDefault="009B3B4F">
            <w:pPr>
              <w:pStyle w:val="TableParagraph"/>
              <w:spacing w:before="1" w:line="199" w:lineRule="exact"/>
              <w:ind w:left="107"/>
              <w:rPr>
                <w:sz w:val="18"/>
              </w:rPr>
            </w:pPr>
            <w:r>
              <w:rPr>
                <w:spacing w:val="-2"/>
                <w:sz w:val="18"/>
              </w:rPr>
              <w:t>2.Positioning</w:t>
            </w:r>
          </w:p>
        </w:tc>
        <w:tc>
          <w:tcPr>
            <w:tcW w:w="576" w:type="dxa"/>
          </w:tcPr>
          <w:p w14:paraId="4DD436C4" w14:textId="77777777" w:rsidR="004B0ED8" w:rsidRDefault="004B0ED8">
            <w:pPr>
              <w:pStyle w:val="TableParagraph"/>
              <w:rPr>
                <w:rFonts w:ascii="Times New Roman"/>
                <w:sz w:val="14"/>
              </w:rPr>
            </w:pPr>
          </w:p>
        </w:tc>
        <w:tc>
          <w:tcPr>
            <w:tcW w:w="576" w:type="dxa"/>
          </w:tcPr>
          <w:p w14:paraId="4DD436C5" w14:textId="77777777" w:rsidR="004B0ED8" w:rsidRDefault="004B0ED8">
            <w:pPr>
              <w:pStyle w:val="TableParagraph"/>
              <w:rPr>
                <w:rFonts w:ascii="Times New Roman"/>
                <w:sz w:val="14"/>
              </w:rPr>
            </w:pPr>
          </w:p>
        </w:tc>
        <w:tc>
          <w:tcPr>
            <w:tcW w:w="577" w:type="dxa"/>
          </w:tcPr>
          <w:p w14:paraId="4DD436C6" w14:textId="77777777" w:rsidR="004B0ED8" w:rsidRDefault="004B0ED8">
            <w:pPr>
              <w:pStyle w:val="TableParagraph"/>
              <w:rPr>
                <w:rFonts w:ascii="Times New Roman"/>
                <w:sz w:val="14"/>
              </w:rPr>
            </w:pPr>
          </w:p>
        </w:tc>
        <w:tc>
          <w:tcPr>
            <w:tcW w:w="576" w:type="dxa"/>
          </w:tcPr>
          <w:p w14:paraId="4DD436C7" w14:textId="77777777" w:rsidR="004B0ED8" w:rsidRDefault="004B0ED8">
            <w:pPr>
              <w:pStyle w:val="TableParagraph"/>
              <w:rPr>
                <w:rFonts w:ascii="Times New Roman"/>
                <w:sz w:val="14"/>
              </w:rPr>
            </w:pPr>
          </w:p>
        </w:tc>
        <w:tc>
          <w:tcPr>
            <w:tcW w:w="576" w:type="dxa"/>
          </w:tcPr>
          <w:p w14:paraId="4DD436C8" w14:textId="77777777" w:rsidR="004B0ED8" w:rsidRDefault="004B0ED8">
            <w:pPr>
              <w:pStyle w:val="TableParagraph"/>
              <w:rPr>
                <w:rFonts w:ascii="Times New Roman"/>
                <w:sz w:val="14"/>
              </w:rPr>
            </w:pPr>
          </w:p>
        </w:tc>
        <w:tc>
          <w:tcPr>
            <w:tcW w:w="576" w:type="dxa"/>
          </w:tcPr>
          <w:p w14:paraId="4DD436C9" w14:textId="77777777" w:rsidR="004B0ED8" w:rsidRDefault="004B0ED8">
            <w:pPr>
              <w:pStyle w:val="TableParagraph"/>
              <w:rPr>
                <w:rFonts w:ascii="Times New Roman"/>
                <w:sz w:val="14"/>
              </w:rPr>
            </w:pPr>
          </w:p>
        </w:tc>
        <w:tc>
          <w:tcPr>
            <w:tcW w:w="576" w:type="dxa"/>
          </w:tcPr>
          <w:p w14:paraId="4DD436CA" w14:textId="77777777" w:rsidR="004B0ED8" w:rsidRDefault="004B0ED8">
            <w:pPr>
              <w:pStyle w:val="TableParagraph"/>
              <w:rPr>
                <w:rFonts w:ascii="Times New Roman"/>
                <w:sz w:val="14"/>
              </w:rPr>
            </w:pPr>
          </w:p>
        </w:tc>
        <w:tc>
          <w:tcPr>
            <w:tcW w:w="576" w:type="dxa"/>
          </w:tcPr>
          <w:p w14:paraId="4DD436CB" w14:textId="77777777" w:rsidR="004B0ED8" w:rsidRDefault="004B0ED8">
            <w:pPr>
              <w:pStyle w:val="TableParagraph"/>
              <w:rPr>
                <w:rFonts w:ascii="Times New Roman"/>
                <w:sz w:val="14"/>
              </w:rPr>
            </w:pPr>
          </w:p>
        </w:tc>
        <w:tc>
          <w:tcPr>
            <w:tcW w:w="576" w:type="dxa"/>
          </w:tcPr>
          <w:p w14:paraId="4DD436CC" w14:textId="77777777" w:rsidR="004B0ED8" w:rsidRDefault="004B0ED8">
            <w:pPr>
              <w:pStyle w:val="TableParagraph"/>
              <w:rPr>
                <w:rFonts w:ascii="Times New Roman"/>
                <w:sz w:val="14"/>
              </w:rPr>
            </w:pPr>
          </w:p>
        </w:tc>
        <w:tc>
          <w:tcPr>
            <w:tcW w:w="576" w:type="dxa"/>
          </w:tcPr>
          <w:p w14:paraId="4DD436CD" w14:textId="77777777" w:rsidR="004B0ED8" w:rsidRDefault="004B0ED8">
            <w:pPr>
              <w:pStyle w:val="TableParagraph"/>
              <w:rPr>
                <w:rFonts w:ascii="Times New Roman"/>
                <w:sz w:val="14"/>
              </w:rPr>
            </w:pPr>
          </w:p>
        </w:tc>
        <w:tc>
          <w:tcPr>
            <w:tcW w:w="576" w:type="dxa"/>
          </w:tcPr>
          <w:p w14:paraId="4DD436CE" w14:textId="77777777" w:rsidR="004B0ED8" w:rsidRDefault="004B0ED8">
            <w:pPr>
              <w:pStyle w:val="TableParagraph"/>
              <w:rPr>
                <w:rFonts w:ascii="Times New Roman"/>
                <w:sz w:val="14"/>
              </w:rPr>
            </w:pPr>
          </w:p>
        </w:tc>
        <w:tc>
          <w:tcPr>
            <w:tcW w:w="576" w:type="dxa"/>
          </w:tcPr>
          <w:p w14:paraId="4DD436CF" w14:textId="77777777" w:rsidR="004B0ED8" w:rsidRDefault="004B0ED8">
            <w:pPr>
              <w:pStyle w:val="TableParagraph"/>
              <w:rPr>
                <w:rFonts w:ascii="Times New Roman"/>
                <w:sz w:val="14"/>
              </w:rPr>
            </w:pPr>
          </w:p>
        </w:tc>
        <w:tc>
          <w:tcPr>
            <w:tcW w:w="557" w:type="dxa"/>
          </w:tcPr>
          <w:p w14:paraId="4DD436D0" w14:textId="77777777" w:rsidR="004B0ED8" w:rsidRDefault="004B0ED8">
            <w:pPr>
              <w:pStyle w:val="TableParagraph"/>
              <w:rPr>
                <w:rFonts w:ascii="Times New Roman"/>
                <w:sz w:val="14"/>
              </w:rPr>
            </w:pPr>
          </w:p>
        </w:tc>
        <w:tc>
          <w:tcPr>
            <w:tcW w:w="540" w:type="dxa"/>
          </w:tcPr>
          <w:p w14:paraId="4DD436D1" w14:textId="77777777" w:rsidR="004B0ED8" w:rsidRDefault="004B0ED8">
            <w:pPr>
              <w:pStyle w:val="TableParagraph"/>
              <w:rPr>
                <w:rFonts w:ascii="Times New Roman"/>
                <w:sz w:val="14"/>
              </w:rPr>
            </w:pPr>
          </w:p>
        </w:tc>
        <w:tc>
          <w:tcPr>
            <w:tcW w:w="540" w:type="dxa"/>
          </w:tcPr>
          <w:p w14:paraId="4DD436D2" w14:textId="77777777" w:rsidR="004B0ED8" w:rsidRDefault="004B0ED8">
            <w:pPr>
              <w:pStyle w:val="TableParagraph"/>
              <w:rPr>
                <w:rFonts w:ascii="Times New Roman"/>
                <w:sz w:val="14"/>
              </w:rPr>
            </w:pPr>
          </w:p>
        </w:tc>
      </w:tr>
      <w:tr w:rsidR="004B0ED8" w14:paraId="4DD436E5" w14:textId="77777777">
        <w:trPr>
          <w:trHeight w:val="438"/>
        </w:trPr>
        <w:tc>
          <w:tcPr>
            <w:tcW w:w="1527" w:type="dxa"/>
          </w:tcPr>
          <w:p w14:paraId="4DD436D4" w14:textId="77777777" w:rsidR="004B0ED8" w:rsidRDefault="009B3B4F">
            <w:pPr>
              <w:pStyle w:val="TableParagraph"/>
              <w:spacing w:line="219" w:lineRule="exact"/>
              <w:ind w:left="107"/>
              <w:rPr>
                <w:sz w:val="18"/>
              </w:rPr>
            </w:pPr>
            <w:r>
              <w:rPr>
                <w:sz w:val="18"/>
              </w:rPr>
              <w:t>3.</w:t>
            </w:r>
            <w:r>
              <w:rPr>
                <w:spacing w:val="-3"/>
                <w:sz w:val="18"/>
              </w:rPr>
              <w:t xml:space="preserve"> </w:t>
            </w:r>
            <w:r>
              <w:rPr>
                <w:sz w:val="18"/>
              </w:rPr>
              <w:t>Technique</w:t>
            </w:r>
            <w:r>
              <w:rPr>
                <w:spacing w:val="-2"/>
                <w:sz w:val="18"/>
              </w:rPr>
              <w:t xml:space="preserve"> </w:t>
            </w:r>
            <w:r>
              <w:rPr>
                <w:spacing w:val="-4"/>
                <w:sz w:val="18"/>
              </w:rPr>
              <w:t>(EXI</w:t>
            </w:r>
          </w:p>
          <w:p w14:paraId="4DD436D5" w14:textId="77777777" w:rsidR="004B0ED8" w:rsidRDefault="009B3B4F">
            <w:pPr>
              <w:pStyle w:val="TableParagraph"/>
              <w:spacing w:before="1" w:line="199" w:lineRule="exact"/>
              <w:ind w:left="107"/>
              <w:rPr>
                <w:sz w:val="18"/>
              </w:rPr>
            </w:pPr>
            <w:r>
              <w:rPr>
                <w:spacing w:val="-5"/>
                <w:sz w:val="18"/>
              </w:rPr>
              <w:t>#)</w:t>
            </w:r>
          </w:p>
        </w:tc>
        <w:tc>
          <w:tcPr>
            <w:tcW w:w="576" w:type="dxa"/>
          </w:tcPr>
          <w:p w14:paraId="4DD436D6" w14:textId="77777777" w:rsidR="004B0ED8" w:rsidRDefault="004B0ED8">
            <w:pPr>
              <w:pStyle w:val="TableParagraph"/>
              <w:rPr>
                <w:rFonts w:ascii="Times New Roman"/>
                <w:sz w:val="18"/>
              </w:rPr>
            </w:pPr>
          </w:p>
        </w:tc>
        <w:tc>
          <w:tcPr>
            <w:tcW w:w="576" w:type="dxa"/>
          </w:tcPr>
          <w:p w14:paraId="4DD436D7" w14:textId="77777777" w:rsidR="004B0ED8" w:rsidRDefault="004B0ED8">
            <w:pPr>
              <w:pStyle w:val="TableParagraph"/>
              <w:rPr>
                <w:rFonts w:ascii="Times New Roman"/>
                <w:sz w:val="18"/>
              </w:rPr>
            </w:pPr>
          </w:p>
        </w:tc>
        <w:tc>
          <w:tcPr>
            <w:tcW w:w="577" w:type="dxa"/>
          </w:tcPr>
          <w:p w14:paraId="4DD436D8" w14:textId="77777777" w:rsidR="004B0ED8" w:rsidRDefault="004B0ED8">
            <w:pPr>
              <w:pStyle w:val="TableParagraph"/>
              <w:rPr>
                <w:rFonts w:ascii="Times New Roman"/>
                <w:sz w:val="18"/>
              </w:rPr>
            </w:pPr>
          </w:p>
        </w:tc>
        <w:tc>
          <w:tcPr>
            <w:tcW w:w="576" w:type="dxa"/>
          </w:tcPr>
          <w:p w14:paraId="4DD436D9" w14:textId="77777777" w:rsidR="004B0ED8" w:rsidRDefault="004B0ED8">
            <w:pPr>
              <w:pStyle w:val="TableParagraph"/>
              <w:rPr>
                <w:rFonts w:ascii="Times New Roman"/>
                <w:sz w:val="18"/>
              </w:rPr>
            </w:pPr>
          </w:p>
        </w:tc>
        <w:tc>
          <w:tcPr>
            <w:tcW w:w="576" w:type="dxa"/>
          </w:tcPr>
          <w:p w14:paraId="4DD436DA" w14:textId="77777777" w:rsidR="004B0ED8" w:rsidRDefault="004B0ED8">
            <w:pPr>
              <w:pStyle w:val="TableParagraph"/>
              <w:rPr>
                <w:rFonts w:ascii="Times New Roman"/>
                <w:sz w:val="18"/>
              </w:rPr>
            </w:pPr>
          </w:p>
        </w:tc>
        <w:tc>
          <w:tcPr>
            <w:tcW w:w="576" w:type="dxa"/>
          </w:tcPr>
          <w:p w14:paraId="4DD436DB" w14:textId="77777777" w:rsidR="004B0ED8" w:rsidRDefault="004B0ED8">
            <w:pPr>
              <w:pStyle w:val="TableParagraph"/>
              <w:rPr>
                <w:rFonts w:ascii="Times New Roman"/>
                <w:sz w:val="18"/>
              </w:rPr>
            </w:pPr>
          </w:p>
        </w:tc>
        <w:tc>
          <w:tcPr>
            <w:tcW w:w="576" w:type="dxa"/>
          </w:tcPr>
          <w:p w14:paraId="4DD436DC" w14:textId="77777777" w:rsidR="004B0ED8" w:rsidRDefault="004B0ED8">
            <w:pPr>
              <w:pStyle w:val="TableParagraph"/>
              <w:rPr>
                <w:rFonts w:ascii="Times New Roman"/>
                <w:sz w:val="18"/>
              </w:rPr>
            </w:pPr>
          </w:p>
        </w:tc>
        <w:tc>
          <w:tcPr>
            <w:tcW w:w="576" w:type="dxa"/>
          </w:tcPr>
          <w:p w14:paraId="4DD436DD" w14:textId="77777777" w:rsidR="004B0ED8" w:rsidRDefault="004B0ED8">
            <w:pPr>
              <w:pStyle w:val="TableParagraph"/>
              <w:rPr>
                <w:rFonts w:ascii="Times New Roman"/>
                <w:sz w:val="18"/>
              </w:rPr>
            </w:pPr>
          </w:p>
        </w:tc>
        <w:tc>
          <w:tcPr>
            <w:tcW w:w="576" w:type="dxa"/>
          </w:tcPr>
          <w:p w14:paraId="4DD436DE" w14:textId="77777777" w:rsidR="004B0ED8" w:rsidRDefault="004B0ED8">
            <w:pPr>
              <w:pStyle w:val="TableParagraph"/>
              <w:rPr>
                <w:rFonts w:ascii="Times New Roman"/>
                <w:sz w:val="18"/>
              </w:rPr>
            </w:pPr>
          </w:p>
        </w:tc>
        <w:tc>
          <w:tcPr>
            <w:tcW w:w="576" w:type="dxa"/>
          </w:tcPr>
          <w:p w14:paraId="4DD436DF" w14:textId="77777777" w:rsidR="004B0ED8" w:rsidRDefault="004B0ED8">
            <w:pPr>
              <w:pStyle w:val="TableParagraph"/>
              <w:rPr>
                <w:rFonts w:ascii="Times New Roman"/>
                <w:sz w:val="18"/>
              </w:rPr>
            </w:pPr>
          </w:p>
        </w:tc>
        <w:tc>
          <w:tcPr>
            <w:tcW w:w="576" w:type="dxa"/>
          </w:tcPr>
          <w:p w14:paraId="4DD436E0" w14:textId="77777777" w:rsidR="004B0ED8" w:rsidRDefault="004B0ED8">
            <w:pPr>
              <w:pStyle w:val="TableParagraph"/>
              <w:rPr>
                <w:rFonts w:ascii="Times New Roman"/>
                <w:sz w:val="18"/>
              </w:rPr>
            </w:pPr>
          </w:p>
        </w:tc>
        <w:tc>
          <w:tcPr>
            <w:tcW w:w="576" w:type="dxa"/>
          </w:tcPr>
          <w:p w14:paraId="4DD436E1" w14:textId="77777777" w:rsidR="004B0ED8" w:rsidRDefault="004B0ED8">
            <w:pPr>
              <w:pStyle w:val="TableParagraph"/>
              <w:rPr>
                <w:rFonts w:ascii="Times New Roman"/>
                <w:sz w:val="18"/>
              </w:rPr>
            </w:pPr>
          </w:p>
        </w:tc>
        <w:tc>
          <w:tcPr>
            <w:tcW w:w="557" w:type="dxa"/>
          </w:tcPr>
          <w:p w14:paraId="4DD436E2" w14:textId="77777777" w:rsidR="004B0ED8" w:rsidRDefault="004B0ED8">
            <w:pPr>
              <w:pStyle w:val="TableParagraph"/>
              <w:rPr>
                <w:rFonts w:ascii="Times New Roman"/>
                <w:sz w:val="18"/>
              </w:rPr>
            </w:pPr>
          </w:p>
        </w:tc>
        <w:tc>
          <w:tcPr>
            <w:tcW w:w="540" w:type="dxa"/>
          </w:tcPr>
          <w:p w14:paraId="4DD436E3" w14:textId="77777777" w:rsidR="004B0ED8" w:rsidRDefault="004B0ED8">
            <w:pPr>
              <w:pStyle w:val="TableParagraph"/>
              <w:rPr>
                <w:rFonts w:ascii="Times New Roman"/>
                <w:sz w:val="18"/>
              </w:rPr>
            </w:pPr>
          </w:p>
        </w:tc>
        <w:tc>
          <w:tcPr>
            <w:tcW w:w="540" w:type="dxa"/>
          </w:tcPr>
          <w:p w14:paraId="4DD436E4" w14:textId="77777777" w:rsidR="004B0ED8" w:rsidRDefault="004B0ED8">
            <w:pPr>
              <w:pStyle w:val="TableParagraph"/>
              <w:rPr>
                <w:rFonts w:ascii="Times New Roman"/>
                <w:sz w:val="18"/>
              </w:rPr>
            </w:pPr>
          </w:p>
        </w:tc>
      </w:tr>
      <w:tr w:rsidR="004B0ED8" w14:paraId="4DD436F6" w14:textId="77777777">
        <w:trPr>
          <w:trHeight w:val="220"/>
        </w:trPr>
        <w:tc>
          <w:tcPr>
            <w:tcW w:w="1527" w:type="dxa"/>
          </w:tcPr>
          <w:p w14:paraId="4DD436E6" w14:textId="77777777" w:rsidR="004B0ED8" w:rsidRDefault="009B3B4F">
            <w:pPr>
              <w:pStyle w:val="TableParagraph"/>
              <w:spacing w:before="1" w:line="199" w:lineRule="exact"/>
              <w:ind w:left="107"/>
              <w:rPr>
                <w:sz w:val="18"/>
              </w:rPr>
            </w:pPr>
            <w:r>
              <w:rPr>
                <w:sz w:val="18"/>
              </w:rPr>
              <w:t>4.</w:t>
            </w:r>
            <w:r>
              <w:rPr>
                <w:spacing w:val="-5"/>
                <w:sz w:val="18"/>
              </w:rPr>
              <w:t xml:space="preserve"> </w:t>
            </w:r>
            <w:r>
              <w:rPr>
                <w:sz w:val="18"/>
              </w:rPr>
              <w:t>Correct</w:t>
            </w:r>
            <w:r>
              <w:rPr>
                <w:spacing w:val="-1"/>
                <w:sz w:val="18"/>
              </w:rPr>
              <w:t xml:space="preserve"> </w:t>
            </w:r>
            <w:r>
              <w:rPr>
                <w:spacing w:val="-5"/>
                <w:sz w:val="18"/>
              </w:rPr>
              <w:t>Tag</w:t>
            </w:r>
          </w:p>
        </w:tc>
        <w:tc>
          <w:tcPr>
            <w:tcW w:w="576" w:type="dxa"/>
          </w:tcPr>
          <w:p w14:paraId="4DD436E7" w14:textId="77777777" w:rsidR="004B0ED8" w:rsidRDefault="004B0ED8">
            <w:pPr>
              <w:pStyle w:val="TableParagraph"/>
              <w:rPr>
                <w:rFonts w:ascii="Times New Roman"/>
                <w:sz w:val="14"/>
              </w:rPr>
            </w:pPr>
          </w:p>
        </w:tc>
        <w:tc>
          <w:tcPr>
            <w:tcW w:w="576" w:type="dxa"/>
          </w:tcPr>
          <w:p w14:paraId="4DD436E8" w14:textId="77777777" w:rsidR="004B0ED8" w:rsidRDefault="004B0ED8">
            <w:pPr>
              <w:pStyle w:val="TableParagraph"/>
              <w:rPr>
                <w:rFonts w:ascii="Times New Roman"/>
                <w:sz w:val="14"/>
              </w:rPr>
            </w:pPr>
          </w:p>
        </w:tc>
        <w:tc>
          <w:tcPr>
            <w:tcW w:w="577" w:type="dxa"/>
          </w:tcPr>
          <w:p w14:paraId="4DD436E9" w14:textId="77777777" w:rsidR="004B0ED8" w:rsidRDefault="004B0ED8">
            <w:pPr>
              <w:pStyle w:val="TableParagraph"/>
              <w:rPr>
                <w:rFonts w:ascii="Times New Roman"/>
                <w:sz w:val="14"/>
              </w:rPr>
            </w:pPr>
          </w:p>
        </w:tc>
        <w:tc>
          <w:tcPr>
            <w:tcW w:w="576" w:type="dxa"/>
          </w:tcPr>
          <w:p w14:paraId="4DD436EA" w14:textId="77777777" w:rsidR="004B0ED8" w:rsidRDefault="004B0ED8">
            <w:pPr>
              <w:pStyle w:val="TableParagraph"/>
              <w:rPr>
                <w:rFonts w:ascii="Times New Roman"/>
                <w:sz w:val="14"/>
              </w:rPr>
            </w:pPr>
          </w:p>
        </w:tc>
        <w:tc>
          <w:tcPr>
            <w:tcW w:w="576" w:type="dxa"/>
          </w:tcPr>
          <w:p w14:paraId="4DD436EB" w14:textId="77777777" w:rsidR="004B0ED8" w:rsidRDefault="004B0ED8">
            <w:pPr>
              <w:pStyle w:val="TableParagraph"/>
              <w:rPr>
                <w:rFonts w:ascii="Times New Roman"/>
                <w:sz w:val="14"/>
              </w:rPr>
            </w:pPr>
          </w:p>
        </w:tc>
        <w:tc>
          <w:tcPr>
            <w:tcW w:w="576" w:type="dxa"/>
          </w:tcPr>
          <w:p w14:paraId="4DD436EC" w14:textId="77777777" w:rsidR="004B0ED8" w:rsidRDefault="004B0ED8">
            <w:pPr>
              <w:pStyle w:val="TableParagraph"/>
              <w:rPr>
                <w:rFonts w:ascii="Times New Roman"/>
                <w:sz w:val="14"/>
              </w:rPr>
            </w:pPr>
          </w:p>
        </w:tc>
        <w:tc>
          <w:tcPr>
            <w:tcW w:w="576" w:type="dxa"/>
          </w:tcPr>
          <w:p w14:paraId="4DD436ED" w14:textId="77777777" w:rsidR="004B0ED8" w:rsidRDefault="004B0ED8">
            <w:pPr>
              <w:pStyle w:val="TableParagraph"/>
              <w:rPr>
                <w:rFonts w:ascii="Times New Roman"/>
                <w:sz w:val="14"/>
              </w:rPr>
            </w:pPr>
          </w:p>
        </w:tc>
        <w:tc>
          <w:tcPr>
            <w:tcW w:w="576" w:type="dxa"/>
          </w:tcPr>
          <w:p w14:paraId="4DD436EE" w14:textId="77777777" w:rsidR="004B0ED8" w:rsidRDefault="004B0ED8">
            <w:pPr>
              <w:pStyle w:val="TableParagraph"/>
              <w:rPr>
                <w:rFonts w:ascii="Times New Roman"/>
                <w:sz w:val="14"/>
              </w:rPr>
            </w:pPr>
          </w:p>
        </w:tc>
        <w:tc>
          <w:tcPr>
            <w:tcW w:w="576" w:type="dxa"/>
          </w:tcPr>
          <w:p w14:paraId="4DD436EF" w14:textId="77777777" w:rsidR="004B0ED8" w:rsidRDefault="004B0ED8">
            <w:pPr>
              <w:pStyle w:val="TableParagraph"/>
              <w:rPr>
                <w:rFonts w:ascii="Times New Roman"/>
                <w:sz w:val="14"/>
              </w:rPr>
            </w:pPr>
          </w:p>
        </w:tc>
        <w:tc>
          <w:tcPr>
            <w:tcW w:w="576" w:type="dxa"/>
          </w:tcPr>
          <w:p w14:paraId="4DD436F0" w14:textId="77777777" w:rsidR="004B0ED8" w:rsidRDefault="004B0ED8">
            <w:pPr>
              <w:pStyle w:val="TableParagraph"/>
              <w:rPr>
                <w:rFonts w:ascii="Times New Roman"/>
                <w:sz w:val="14"/>
              </w:rPr>
            </w:pPr>
          </w:p>
        </w:tc>
        <w:tc>
          <w:tcPr>
            <w:tcW w:w="576" w:type="dxa"/>
          </w:tcPr>
          <w:p w14:paraId="4DD436F1" w14:textId="77777777" w:rsidR="004B0ED8" w:rsidRDefault="004B0ED8">
            <w:pPr>
              <w:pStyle w:val="TableParagraph"/>
              <w:rPr>
                <w:rFonts w:ascii="Times New Roman"/>
                <w:sz w:val="14"/>
              </w:rPr>
            </w:pPr>
          </w:p>
        </w:tc>
        <w:tc>
          <w:tcPr>
            <w:tcW w:w="576" w:type="dxa"/>
          </w:tcPr>
          <w:p w14:paraId="4DD436F2" w14:textId="77777777" w:rsidR="004B0ED8" w:rsidRDefault="004B0ED8">
            <w:pPr>
              <w:pStyle w:val="TableParagraph"/>
              <w:rPr>
                <w:rFonts w:ascii="Times New Roman"/>
                <w:sz w:val="14"/>
              </w:rPr>
            </w:pPr>
          </w:p>
        </w:tc>
        <w:tc>
          <w:tcPr>
            <w:tcW w:w="557" w:type="dxa"/>
          </w:tcPr>
          <w:p w14:paraId="4DD436F3" w14:textId="77777777" w:rsidR="004B0ED8" w:rsidRDefault="004B0ED8">
            <w:pPr>
              <w:pStyle w:val="TableParagraph"/>
              <w:rPr>
                <w:rFonts w:ascii="Times New Roman"/>
                <w:sz w:val="14"/>
              </w:rPr>
            </w:pPr>
          </w:p>
        </w:tc>
        <w:tc>
          <w:tcPr>
            <w:tcW w:w="540" w:type="dxa"/>
          </w:tcPr>
          <w:p w14:paraId="4DD436F4" w14:textId="77777777" w:rsidR="004B0ED8" w:rsidRDefault="004B0ED8">
            <w:pPr>
              <w:pStyle w:val="TableParagraph"/>
              <w:rPr>
                <w:rFonts w:ascii="Times New Roman"/>
                <w:sz w:val="14"/>
              </w:rPr>
            </w:pPr>
          </w:p>
        </w:tc>
        <w:tc>
          <w:tcPr>
            <w:tcW w:w="540" w:type="dxa"/>
          </w:tcPr>
          <w:p w14:paraId="4DD436F5" w14:textId="77777777" w:rsidR="004B0ED8" w:rsidRDefault="004B0ED8">
            <w:pPr>
              <w:pStyle w:val="TableParagraph"/>
              <w:rPr>
                <w:rFonts w:ascii="Times New Roman"/>
                <w:sz w:val="14"/>
              </w:rPr>
            </w:pPr>
          </w:p>
        </w:tc>
      </w:tr>
      <w:tr w:rsidR="004B0ED8" w14:paraId="4DD43707" w14:textId="77777777">
        <w:trPr>
          <w:trHeight w:val="220"/>
        </w:trPr>
        <w:tc>
          <w:tcPr>
            <w:tcW w:w="1527" w:type="dxa"/>
          </w:tcPr>
          <w:p w14:paraId="4DD436F7" w14:textId="77777777" w:rsidR="004B0ED8" w:rsidRDefault="009B3B4F">
            <w:pPr>
              <w:pStyle w:val="TableParagraph"/>
              <w:spacing w:before="1" w:line="199" w:lineRule="exact"/>
              <w:ind w:left="107"/>
              <w:rPr>
                <w:sz w:val="18"/>
              </w:rPr>
            </w:pPr>
            <w:r>
              <w:rPr>
                <w:sz w:val="18"/>
              </w:rPr>
              <w:t>5.</w:t>
            </w:r>
            <w:r>
              <w:rPr>
                <w:spacing w:val="-4"/>
                <w:sz w:val="18"/>
              </w:rPr>
              <w:t xml:space="preserve"> </w:t>
            </w:r>
            <w:r>
              <w:rPr>
                <w:sz w:val="18"/>
              </w:rPr>
              <w:t>Image</w:t>
            </w:r>
            <w:r>
              <w:rPr>
                <w:spacing w:val="-2"/>
                <w:sz w:val="18"/>
              </w:rPr>
              <w:t xml:space="preserve"> Orient.</w:t>
            </w:r>
          </w:p>
        </w:tc>
        <w:tc>
          <w:tcPr>
            <w:tcW w:w="576" w:type="dxa"/>
          </w:tcPr>
          <w:p w14:paraId="4DD436F8" w14:textId="77777777" w:rsidR="004B0ED8" w:rsidRDefault="004B0ED8">
            <w:pPr>
              <w:pStyle w:val="TableParagraph"/>
              <w:rPr>
                <w:rFonts w:ascii="Times New Roman"/>
                <w:sz w:val="14"/>
              </w:rPr>
            </w:pPr>
          </w:p>
        </w:tc>
        <w:tc>
          <w:tcPr>
            <w:tcW w:w="576" w:type="dxa"/>
          </w:tcPr>
          <w:p w14:paraId="4DD436F9" w14:textId="77777777" w:rsidR="004B0ED8" w:rsidRDefault="004B0ED8">
            <w:pPr>
              <w:pStyle w:val="TableParagraph"/>
              <w:rPr>
                <w:rFonts w:ascii="Times New Roman"/>
                <w:sz w:val="14"/>
              </w:rPr>
            </w:pPr>
          </w:p>
        </w:tc>
        <w:tc>
          <w:tcPr>
            <w:tcW w:w="577" w:type="dxa"/>
          </w:tcPr>
          <w:p w14:paraId="4DD436FA" w14:textId="77777777" w:rsidR="004B0ED8" w:rsidRDefault="004B0ED8">
            <w:pPr>
              <w:pStyle w:val="TableParagraph"/>
              <w:rPr>
                <w:rFonts w:ascii="Times New Roman"/>
                <w:sz w:val="14"/>
              </w:rPr>
            </w:pPr>
          </w:p>
        </w:tc>
        <w:tc>
          <w:tcPr>
            <w:tcW w:w="576" w:type="dxa"/>
          </w:tcPr>
          <w:p w14:paraId="4DD436FB" w14:textId="77777777" w:rsidR="004B0ED8" w:rsidRDefault="004B0ED8">
            <w:pPr>
              <w:pStyle w:val="TableParagraph"/>
              <w:rPr>
                <w:rFonts w:ascii="Times New Roman"/>
                <w:sz w:val="14"/>
              </w:rPr>
            </w:pPr>
          </w:p>
        </w:tc>
        <w:tc>
          <w:tcPr>
            <w:tcW w:w="576" w:type="dxa"/>
          </w:tcPr>
          <w:p w14:paraId="4DD436FC" w14:textId="77777777" w:rsidR="004B0ED8" w:rsidRDefault="004B0ED8">
            <w:pPr>
              <w:pStyle w:val="TableParagraph"/>
              <w:rPr>
                <w:rFonts w:ascii="Times New Roman"/>
                <w:sz w:val="14"/>
              </w:rPr>
            </w:pPr>
          </w:p>
        </w:tc>
        <w:tc>
          <w:tcPr>
            <w:tcW w:w="576" w:type="dxa"/>
          </w:tcPr>
          <w:p w14:paraId="4DD436FD" w14:textId="77777777" w:rsidR="004B0ED8" w:rsidRDefault="004B0ED8">
            <w:pPr>
              <w:pStyle w:val="TableParagraph"/>
              <w:rPr>
                <w:rFonts w:ascii="Times New Roman"/>
                <w:sz w:val="14"/>
              </w:rPr>
            </w:pPr>
          </w:p>
        </w:tc>
        <w:tc>
          <w:tcPr>
            <w:tcW w:w="576" w:type="dxa"/>
          </w:tcPr>
          <w:p w14:paraId="4DD436FE" w14:textId="77777777" w:rsidR="004B0ED8" w:rsidRDefault="004B0ED8">
            <w:pPr>
              <w:pStyle w:val="TableParagraph"/>
              <w:rPr>
                <w:rFonts w:ascii="Times New Roman"/>
                <w:sz w:val="14"/>
              </w:rPr>
            </w:pPr>
          </w:p>
        </w:tc>
        <w:tc>
          <w:tcPr>
            <w:tcW w:w="576" w:type="dxa"/>
          </w:tcPr>
          <w:p w14:paraId="4DD436FF" w14:textId="77777777" w:rsidR="004B0ED8" w:rsidRDefault="004B0ED8">
            <w:pPr>
              <w:pStyle w:val="TableParagraph"/>
              <w:rPr>
                <w:rFonts w:ascii="Times New Roman"/>
                <w:sz w:val="14"/>
              </w:rPr>
            </w:pPr>
          </w:p>
        </w:tc>
        <w:tc>
          <w:tcPr>
            <w:tcW w:w="576" w:type="dxa"/>
          </w:tcPr>
          <w:p w14:paraId="4DD43700" w14:textId="77777777" w:rsidR="004B0ED8" w:rsidRDefault="004B0ED8">
            <w:pPr>
              <w:pStyle w:val="TableParagraph"/>
              <w:rPr>
                <w:rFonts w:ascii="Times New Roman"/>
                <w:sz w:val="14"/>
              </w:rPr>
            </w:pPr>
          </w:p>
        </w:tc>
        <w:tc>
          <w:tcPr>
            <w:tcW w:w="576" w:type="dxa"/>
          </w:tcPr>
          <w:p w14:paraId="4DD43701" w14:textId="77777777" w:rsidR="004B0ED8" w:rsidRDefault="004B0ED8">
            <w:pPr>
              <w:pStyle w:val="TableParagraph"/>
              <w:rPr>
                <w:rFonts w:ascii="Times New Roman"/>
                <w:sz w:val="14"/>
              </w:rPr>
            </w:pPr>
          </w:p>
        </w:tc>
        <w:tc>
          <w:tcPr>
            <w:tcW w:w="576" w:type="dxa"/>
          </w:tcPr>
          <w:p w14:paraId="4DD43702" w14:textId="77777777" w:rsidR="004B0ED8" w:rsidRDefault="004B0ED8">
            <w:pPr>
              <w:pStyle w:val="TableParagraph"/>
              <w:rPr>
                <w:rFonts w:ascii="Times New Roman"/>
                <w:sz w:val="14"/>
              </w:rPr>
            </w:pPr>
          </w:p>
        </w:tc>
        <w:tc>
          <w:tcPr>
            <w:tcW w:w="576" w:type="dxa"/>
          </w:tcPr>
          <w:p w14:paraId="4DD43703" w14:textId="77777777" w:rsidR="004B0ED8" w:rsidRDefault="004B0ED8">
            <w:pPr>
              <w:pStyle w:val="TableParagraph"/>
              <w:rPr>
                <w:rFonts w:ascii="Times New Roman"/>
                <w:sz w:val="14"/>
              </w:rPr>
            </w:pPr>
          </w:p>
        </w:tc>
        <w:tc>
          <w:tcPr>
            <w:tcW w:w="557" w:type="dxa"/>
          </w:tcPr>
          <w:p w14:paraId="4DD43704" w14:textId="77777777" w:rsidR="004B0ED8" w:rsidRDefault="004B0ED8">
            <w:pPr>
              <w:pStyle w:val="TableParagraph"/>
              <w:rPr>
                <w:rFonts w:ascii="Times New Roman"/>
                <w:sz w:val="14"/>
              </w:rPr>
            </w:pPr>
          </w:p>
        </w:tc>
        <w:tc>
          <w:tcPr>
            <w:tcW w:w="540" w:type="dxa"/>
          </w:tcPr>
          <w:p w14:paraId="4DD43705" w14:textId="77777777" w:rsidR="004B0ED8" w:rsidRDefault="004B0ED8">
            <w:pPr>
              <w:pStyle w:val="TableParagraph"/>
              <w:rPr>
                <w:rFonts w:ascii="Times New Roman"/>
                <w:sz w:val="14"/>
              </w:rPr>
            </w:pPr>
          </w:p>
        </w:tc>
        <w:tc>
          <w:tcPr>
            <w:tcW w:w="540" w:type="dxa"/>
          </w:tcPr>
          <w:p w14:paraId="4DD43706" w14:textId="77777777" w:rsidR="004B0ED8" w:rsidRDefault="004B0ED8">
            <w:pPr>
              <w:pStyle w:val="TableParagraph"/>
              <w:rPr>
                <w:rFonts w:ascii="Times New Roman"/>
                <w:sz w:val="14"/>
              </w:rPr>
            </w:pPr>
          </w:p>
        </w:tc>
      </w:tr>
      <w:tr w:rsidR="004B0ED8" w14:paraId="4DD43718" w14:textId="77777777">
        <w:trPr>
          <w:trHeight w:val="220"/>
        </w:trPr>
        <w:tc>
          <w:tcPr>
            <w:tcW w:w="1527" w:type="dxa"/>
          </w:tcPr>
          <w:p w14:paraId="4DD43708" w14:textId="77777777" w:rsidR="004B0ED8" w:rsidRDefault="009B3B4F">
            <w:pPr>
              <w:pStyle w:val="TableParagraph"/>
              <w:spacing w:line="200" w:lineRule="exact"/>
              <w:ind w:left="107"/>
              <w:rPr>
                <w:sz w:val="18"/>
              </w:rPr>
            </w:pPr>
            <w:r>
              <w:rPr>
                <w:sz w:val="18"/>
              </w:rPr>
              <w:t>6.</w:t>
            </w:r>
            <w:r>
              <w:rPr>
                <w:spacing w:val="-2"/>
                <w:sz w:val="18"/>
              </w:rPr>
              <w:t xml:space="preserve"> Marker</w:t>
            </w:r>
          </w:p>
        </w:tc>
        <w:tc>
          <w:tcPr>
            <w:tcW w:w="576" w:type="dxa"/>
          </w:tcPr>
          <w:p w14:paraId="4DD43709" w14:textId="77777777" w:rsidR="004B0ED8" w:rsidRDefault="004B0ED8">
            <w:pPr>
              <w:pStyle w:val="TableParagraph"/>
              <w:rPr>
                <w:rFonts w:ascii="Times New Roman"/>
                <w:sz w:val="14"/>
              </w:rPr>
            </w:pPr>
          </w:p>
        </w:tc>
        <w:tc>
          <w:tcPr>
            <w:tcW w:w="576" w:type="dxa"/>
          </w:tcPr>
          <w:p w14:paraId="4DD4370A" w14:textId="77777777" w:rsidR="004B0ED8" w:rsidRDefault="004B0ED8">
            <w:pPr>
              <w:pStyle w:val="TableParagraph"/>
              <w:rPr>
                <w:rFonts w:ascii="Times New Roman"/>
                <w:sz w:val="14"/>
              </w:rPr>
            </w:pPr>
          </w:p>
        </w:tc>
        <w:tc>
          <w:tcPr>
            <w:tcW w:w="577" w:type="dxa"/>
          </w:tcPr>
          <w:p w14:paraId="4DD4370B" w14:textId="77777777" w:rsidR="004B0ED8" w:rsidRDefault="004B0ED8">
            <w:pPr>
              <w:pStyle w:val="TableParagraph"/>
              <w:rPr>
                <w:rFonts w:ascii="Times New Roman"/>
                <w:sz w:val="14"/>
              </w:rPr>
            </w:pPr>
          </w:p>
        </w:tc>
        <w:tc>
          <w:tcPr>
            <w:tcW w:w="576" w:type="dxa"/>
          </w:tcPr>
          <w:p w14:paraId="4DD4370C" w14:textId="77777777" w:rsidR="004B0ED8" w:rsidRDefault="004B0ED8">
            <w:pPr>
              <w:pStyle w:val="TableParagraph"/>
              <w:rPr>
                <w:rFonts w:ascii="Times New Roman"/>
                <w:sz w:val="14"/>
              </w:rPr>
            </w:pPr>
          </w:p>
        </w:tc>
        <w:tc>
          <w:tcPr>
            <w:tcW w:w="576" w:type="dxa"/>
          </w:tcPr>
          <w:p w14:paraId="4DD4370D" w14:textId="77777777" w:rsidR="004B0ED8" w:rsidRDefault="004B0ED8">
            <w:pPr>
              <w:pStyle w:val="TableParagraph"/>
              <w:rPr>
                <w:rFonts w:ascii="Times New Roman"/>
                <w:sz w:val="14"/>
              </w:rPr>
            </w:pPr>
          </w:p>
        </w:tc>
        <w:tc>
          <w:tcPr>
            <w:tcW w:w="576" w:type="dxa"/>
          </w:tcPr>
          <w:p w14:paraId="4DD4370E" w14:textId="77777777" w:rsidR="004B0ED8" w:rsidRDefault="004B0ED8">
            <w:pPr>
              <w:pStyle w:val="TableParagraph"/>
              <w:rPr>
                <w:rFonts w:ascii="Times New Roman"/>
                <w:sz w:val="14"/>
              </w:rPr>
            </w:pPr>
          </w:p>
        </w:tc>
        <w:tc>
          <w:tcPr>
            <w:tcW w:w="576" w:type="dxa"/>
          </w:tcPr>
          <w:p w14:paraId="4DD4370F" w14:textId="77777777" w:rsidR="004B0ED8" w:rsidRDefault="004B0ED8">
            <w:pPr>
              <w:pStyle w:val="TableParagraph"/>
              <w:rPr>
                <w:rFonts w:ascii="Times New Roman"/>
                <w:sz w:val="14"/>
              </w:rPr>
            </w:pPr>
          </w:p>
        </w:tc>
        <w:tc>
          <w:tcPr>
            <w:tcW w:w="576" w:type="dxa"/>
          </w:tcPr>
          <w:p w14:paraId="4DD43710" w14:textId="77777777" w:rsidR="004B0ED8" w:rsidRDefault="004B0ED8">
            <w:pPr>
              <w:pStyle w:val="TableParagraph"/>
              <w:rPr>
                <w:rFonts w:ascii="Times New Roman"/>
                <w:sz w:val="14"/>
              </w:rPr>
            </w:pPr>
          </w:p>
        </w:tc>
        <w:tc>
          <w:tcPr>
            <w:tcW w:w="576" w:type="dxa"/>
          </w:tcPr>
          <w:p w14:paraId="4DD43711" w14:textId="77777777" w:rsidR="004B0ED8" w:rsidRDefault="004B0ED8">
            <w:pPr>
              <w:pStyle w:val="TableParagraph"/>
              <w:rPr>
                <w:rFonts w:ascii="Times New Roman"/>
                <w:sz w:val="14"/>
              </w:rPr>
            </w:pPr>
          </w:p>
        </w:tc>
        <w:tc>
          <w:tcPr>
            <w:tcW w:w="576" w:type="dxa"/>
          </w:tcPr>
          <w:p w14:paraId="4DD43712" w14:textId="77777777" w:rsidR="004B0ED8" w:rsidRDefault="004B0ED8">
            <w:pPr>
              <w:pStyle w:val="TableParagraph"/>
              <w:rPr>
                <w:rFonts w:ascii="Times New Roman"/>
                <w:sz w:val="14"/>
              </w:rPr>
            </w:pPr>
          </w:p>
        </w:tc>
        <w:tc>
          <w:tcPr>
            <w:tcW w:w="576" w:type="dxa"/>
          </w:tcPr>
          <w:p w14:paraId="4DD43713" w14:textId="77777777" w:rsidR="004B0ED8" w:rsidRDefault="004B0ED8">
            <w:pPr>
              <w:pStyle w:val="TableParagraph"/>
              <w:rPr>
                <w:rFonts w:ascii="Times New Roman"/>
                <w:sz w:val="14"/>
              </w:rPr>
            </w:pPr>
          </w:p>
        </w:tc>
        <w:tc>
          <w:tcPr>
            <w:tcW w:w="576" w:type="dxa"/>
          </w:tcPr>
          <w:p w14:paraId="4DD43714" w14:textId="77777777" w:rsidR="004B0ED8" w:rsidRDefault="004B0ED8">
            <w:pPr>
              <w:pStyle w:val="TableParagraph"/>
              <w:rPr>
                <w:rFonts w:ascii="Times New Roman"/>
                <w:sz w:val="14"/>
              </w:rPr>
            </w:pPr>
          </w:p>
        </w:tc>
        <w:tc>
          <w:tcPr>
            <w:tcW w:w="557" w:type="dxa"/>
          </w:tcPr>
          <w:p w14:paraId="4DD43715" w14:textId="77777777" w:rsidR="004B0ED8" w:rsidRDefault="004B0ED8">
            <w:pPr>
              <w:pStyle w:val="TableParagraph"/>
              <w:rPr>
                <w:rFonts w:ascii="Times New Roman"/>
                <w:sz w:val="14"/>
              </w:rPr>
            </w:pPr>
          </w:p>
        </w:tc>
        <w:tc>
          <w:tcPr>
            <w:tcW w:w="540" w:type="dxa"/>
          </w:tcPr>
          <w:p w14:paraId="4DD43716" w14:textId="77777777" w:rsidR="004B0ED8" w:rsidRDefault="004B0ED8">
            <w:pPr>
              <w:pStyle w:val="TableParagraph"/>
              <w:rPr>
                <w:rFonts w:ascii="Times New Roman"/>
                <w:sz w:val="14"/>
              </w:rPr>
            </w:pPr>
          </w:p>
        </w:tc>
        <w:tc>
          <w:tcPr>
            <w:tcW w:w="540" w:type="dxa"/>
          </w:tcPr>
          <w:p w14:paraId="4DD43717" w14:textId="77777777" w:rsidR="004B0ED8" w:rsidRDefault="004B0ED8">
            <w:pPr>
              <w:pStyle w:val="TableParagraph"/>
              <w:rPr>
                <w:rFonts w:ascii="Times New Roman"/>
                <w:sz w:val="14"/>
              </w:rPr>
            </w:pPr>
          </w:p>
        </w:tc>
      </w:tr>
      <w:tr w:rsidR="004B0ED8" w14:paraId="4DD43729" w14:textId="77777777">
        <w:trPr>
          <w:trHeight w:val="218"/>
        </w:trPr>
        <w:tc>
          <w:tcPr>
            <w:tcW w:w="1527" w:type="dxa"/>
          </w:tcPr>
          <w:p w14:paraId="4DD43719" w14:textId="77777777" w:rsidR="004B0ED8" w:rsidRDefault="009B3B4F">
            <w:pPr>
              <w:pStyle w:val="TableParagraph"/>
              <w:spacing w:line="198" w:lineRule="exact"/>
              <w:ind w:left="107"/>
              <w:rPr>
                <w:sz w:val="18"/>
              </w:rPr>
            </w:pPr>
            <w:r>
              <w:rPr>
                <w:sz w:val="18"/>
              </w:rPr>
              <w:t>7.</w:t>
            </w:r>
            <w:r>
              <w:rPr>
                <w:spacing w:val="-5"/>
                <w:sz w:val="18"/>
              </w:rPr>
              <w:t xml:space="preserve"> </w:t>
            </w:r>
            <w:r>
              <w:rPr>
                <w:sz w:val="18"/>
              </w:rPr>
              <w:t>Rad.</w:t>
            </w:r>
            <w:r>
              <w:rPr>
                <w:spacing w:val="-2"/>
                <w:sz w:val="18"/>
              </w:rPr>
              <w:t xml:space="preserve"> Prot.</w:t>
            </w:r>
          </w:p>
        </w:tc>
        <w:tc>
          <w:tcPr>
            <w:tcW w:w="576" w:type="dxa"/>
          </w:tcPr>
          <w:p w14:paraId="4DD4371A" w14:textId="77777777" w:rsidR="004B0ED8" w:rsidRDefault="004B0ED8">
            <w:pPr>
              <w:pStyle w:val="TableParagraph"/>
              <w:rPr>
                <w:rFonts w:ascii="Times New Roman"/>
                <w:sz w:val="14"/>
              </w:rPr>
            </w:pPr>
          </w:p>
        </w:tc>
        <w:tc>
          <w:tcPr>
            <w:tcW w:w="576" w:type="dxa"/>
          </w:tcPr>
          <w:p w14:paraId="4DD4371B" w14:textId="77777777" w:rsidR="004B0ED8" w:rsidRDefault="004B0ED8">
            <w:pPr>
              <w:pStyle w:val="TableParagraph"/>
              <w:rPr>
                <w:rFonts w:ascii="Times New Roman"/>
                <w:sz w:val="14"/>
              </w:rPr>
            </w:pPr>
          </w:p>
        </w:tc>
        <w:tc>
          <w:tcPr>
            <w:tcW w:w="577" w:type="dxa"/>
          </w:tcPr>
          <w:p w14:paraId="4DD4371C" w14:textId="77777777" w:rsidR="004B0ED8" w:rsidRDefault="004B0ED8">
            <w:pPr>
              <w:pStyle w:val="TableParagraph"/>
              <w:rPr>
                <w:rFonts w:ascii="Times New Roman"/>
                <w:sz w:val="14"/>
              </w:rPr>
            </w:pPr>
          </w:p>
        </w:tc>
        <w:tc>
          <w:tcPr>
            <w:tcW w:w="576" w:type="dxa"/>
          </w:tcPr>
          <w:p w14:paraId="4DD4371D" w14:textId="77777777" w:rsidR="004B0ED8" w:rsidRDefault="004B0ED8">
            <w:pPr>
              <w:pStyle w:val="TableParagraph"/>
              <w:rPr>
                <w:rFonts w:ascii="Times New Roman"/>
                <w:sz w:val="14"/>
              </w:rPr>
            </w:pPr>
          </w:p>
        </w:tc>
        <w:tc>
          <w:tcPr>
            <w:tcW w:w="576" w:type="dxa"/>
          </w:tcPr>
          <w:p w14:paraId="4DD4371E" w14:textId="77777777" w:rsidR="004B0ED8" w:rsidRDefault="004B0ED8">
            <w:pPr>
              <w:pStyle w:val="TableParagraph"/>
              <w:rPr>
                <w:rFonts w:ascii="Times New Roman"/>
                <w:sz w:val="14"/>
              </w:rPr>
            </w:pPr>
          </w:p>
        </w:tc>
        <w:tc>
          <w:tcPr>
            <w:tcW w:w="576" w:type="dxa"/>
          </w:tcPr>
          <w:p w14:paraId="4DD4371F" w14:textId="77777777" w:rsidR="004B0ED8" w:rsidRDefault="004B0ED8">
            <w:pPr>
              <w:pStyle w:val="TableParagraph"/>
              <w:rPr>
                <w:rFonts w:ascii="Times New Roman"/>
                <w:sz w:val="14"/>
              </w:rPr>
            </w:pPr>
          </w:p>
        </w:tc>
        <w:tc>
          <w:tcPr>
            <w:tcW w:w="576" w:type="dxa"/>
          </w:tcPr>
          <w:p w14:paraId="4DD43720" w14:textId="77777777" w:rsidR="004B0ED8" w:rsidRDefault="004B0ED8">
            <w:pPr>
              <w:pStyle w:val="TableParagraph"/>
              <w:rPr>
                <w:rFonts w:ascii="Times New Roman"/>
                <w:sz w:val="14"/>
              </w:rPr>
            </w:pPr>
          </w:p>
        </w:tc>
        <w:tc>
          <w:tcPr>
            <w:tcW w:w="576" w:type="dxa"/>
          </w:tcPr>
          <w:p w14:paraId="4DD43721" w14:textId="77777777" w:rsidR="004B0ED8" w:rsidRDefault="004B0ED8">
            <w:pPr>
              <w:pStyle w:val="TableParagraph"/>
              <w:rPr>
                <w:rFonts w:ascii="Times New Roman"/>
                <w:sz w:val="14"/>
              </w:rPr>
            </w:pPr>
          </w:p>
        </w:tc>
        <w:tc>
          <w:tcPr>
            <w:tcW w:w="576" w:type="dxa"/>
          </w:tcPr>
          <w:p w14:paraId="4DD43722" w14:textId="77777777" w:rsidR="004B0ED8" w:rsidRDefault="004B0ED8">
            <w:pPr>
              <w:pStyle w:val="TableParagraph"/>
              <w:rPr>
                <w:rFonts w:ascii="Times New Roman"/>
                <w:sz w:val="14"/>
              </w:rPr>
            </w:pPr>
          </w:p>
        </w:tc>
        <w:tc>
          <w:tcPr>
            <w:tcW w:w="576" w:type="dxa"/>
          </w:tcPr>
          <w:p w14:paraId="4DD43723" w14:textId="77777777" w:rsidR="004B0ED8" w:rsidRDefault="004B0ED8">
            <w:pPr>
              <w:pStyle w:val="TableParagraph"/>
              <w:rPr>
                <w:rFonts w:ascii="Times New Roman"/>
                <w:sz w:val="14"/>
              </w:rPr>
            </w:pPr>
          </w:p>
        </w:tc>
        <w:tc>
          <w:tcPr>
            <w:tcW w:w="576" w:type="dxa"/>
          </w:tcPr>
          <w:p w14:paraId="4DD43724" w14:textId="77777777" w:rsidR="004B0ED8" w:rsidRDefault="004B0ED8">
            <w:pPr>
              <w:pStyle w:val="TableParagraph"/>
              <w:rPr>
                <w:rFonts w:ascii="Times New Roman"/>
                <w:sz w:val="14"/>
              </w:rPr>
            </w:pPr>
          </w:p>
        </w:tc>
        <w:tc>
          <w:tcPr>
            <w:tcW w:w="576" w:type="dxa"/>
          </w:tcPr>
          <w:p w14:paraId="4DD43725" w14:textId="77777777" w:rsidR="004B0ED8" w:rsidRDefault="004B0ED8">
            <w:pPr>
              <w:pStyle w:val="TableParagraph"/>
              <w:rPr>
                <w:rFonts w:ascii="Times New Roman"/>
                <w:sz w:val="14"/>
              </w:rPr>
            </w:pPr>
          </w:p>
        </w:tc>
        <w:tc>
          <w:tcPr>
            <w:tcW w:w="557" w:type="dxa"/>
          </w:tcPr>
          <w:p w14:paraId="4DD43726" w14:textId="77777777" w:rsidR="004B0ED8" w:rsidRDefault="004B0ED8">
            <w:pPr>
              <w:pStyle w:val="TableParagraph"/>
              <w:rPr>
                <w:rFonts w:ascii="Times New Roman"/>
                <w:sz w:val="14"/>
              </w:rPr>
            </w:pPr>
          </w:p>
        </w:tc>
        <w:tc>
          <w:tcPr>
            <w:tcW w:w="540" w:type="dxa"/>
          </w:tcPr>
          <w:p w14:paraId="4DD43727" w14:textId="77777777" w:rsidR="004B0ED8" w:rsidRDefault="004B0ED8">
            <w:pPr>
              <w:pStyle w:val="TableParagraph"/>
              <w:rPr>
                <w:rFonts w:ascii="Times New Roman"/>
                <w:sz w:val="14"/>
              </w:rPr>
            </w:pPr>
          </w:p>
        </w:tc>
        <w:tc>
          <w:tcPr>
            <w:tcW w:w="540" w:type="dxa"/>
          </w:tcPr>
          <w:p w14:paraId="4DD43728" w14:textId="77777777" w:rsidR="004B0ED8" w:rsidRDefault="004B0ED8">
            <w:pPr>
              <w:pStyle w:val="TableParagraph"/>
              <w:rPr>
                <w:rFonts w:ascii="Times New Roman"/>
                <w:sz w:val="14"/>
              </w:rPr>
            </w:pPr>
          </w:p>
        </w:tc>
      </w:tr>
      <w:tr w:rsidR="004B0ED8" w14:paraId="4DD4373A" w14:textId="77777777">
        <w:trPr>
          <w:trHeight w:val="220"/>
        </w:trPr>
        <w:tc>
          <w:tcPr>
            <w:tcW w:w="1527" w:type="dxa"/>
          </w:tcPr>
          <w:p w14:paraId="4DD4372A" w14:textId="77777777" w:rsidR="004B0ED8" w:rsidRDefault="009B3B4F">
            <w:pPr>
              <w:pStyle w:val="TableParagraph"/>
              <w:spacing w:before="1" w:line="199" w:lineRule="exact"/>
              <w:ind w:left="107"/>
              <w:rPr>
                <w:sz w:val="18"/>
              </w:rPr>
            </w:pPr>
            <w:r>
              <w:rPr>
                <w:sz w:val="18"/>
              </w:rPr>
              <w:t>8.</w:t>
            </w:r>
            <w:r>
              <w:rPr>
                <w:spacing w:val="-4"/>
                <w:sz w:val="18"/>
              </w:rPr>
              <w:t xml:space="preserve"> </w:t>
            </w:r>
            <w:r>
              <w:rPr>
                <w:sz w:val="18"/>
              </w:rPr>
              <w:t>Image</w:t>
            </w:r>
            <w:r>
              <w:rPr>
                <w:spacing w:val="-2"/>
                <w:sz w:val="18"/>
              </w:rPr>
              <w:t xml:space="preserve"> Critique</w:t>
            </w:r>
          </w:p>
        </w:tc>
        <w:tc>
          <w:tcPr>
            <w:tcW w:w="576" w:type="dxa"/>
          </w:tcPr>
          <w:p w14:paraId="4DD4372B" w14:textId="77777777" w:rsidR="004B0ED8" w:rsidRDefault="004B0ED8">
            <w:pPr>
              <w:pStyle w:val="TableParagraph"/>
              <w:rPr>
                <w:rFonts w:ascii="Times New Roman"/>
                <w:sz w:val="14"/>
              </w:rPr>
            </w:pPr>
          </w:p>
        </w:tc>
        <w:tc>
          <w:tcPr>
            <w:tcW w:w="576" w:type="dxa"/>
          </w:tcPr>
          <w:p w14:paraId="4DD4372C" w14:textId="77777777" w:rsidR="004B0ED8" w:rsidRDefault="004B0ED8">
            <w:pPr>
              <w:pStyle w:val="TableParagraph"/>
              <w:rPr>
                <w:rFonts w:ascii="Times New Roman"/>
                <w:sz w:val="14"/>
              </w:rPr>
            </w:pPr>
          </w:p>
        </w:tc>
        <w:tc>
          <w:tcPr>
            <w:tcW w:w="577" w:type="dxa"/>
          </w:tcPr>
          <w:p w14:paraId="4DD4372D" w14:textId="77777777" w:rsidR="004B0ED8" w:rsidRDefault="004B0ED8">
            <w:pPr>
              <w:pStyle w:val="TableParagraph"/>
              <w:rPr>
                <w:rFonts w:ascii="Times New Roman"/>
                <w:sz w:val="14"/>
              </w:rPr>
            </w:pPr>
          </w:p>
        </w:tc>
        <w:tc>
          <w:tcPr>
            <w:tcW w:w="576" w:type="dxa"/>
          </w:tcPr>
          <w:p w14:paraId="4DD4372E" w14:textId="77777777" w:rsidR="004B0ED8" w:rsidRDefault="004B0ED8">
            <w:pPr>
              <w:pStyle w:val="TableParagraph"/>
              <w:rPr>
                <w:rFonts w:ascii="Times New Roman"/>
                <w:sz w:val="14"/>
              </w:rPr>
            </w:pPr>
          </w:p>
        </w:tc>
        <w:tc>
          <w:tcPr>
            <w:tcW w:w="576" w:type="dxa"/>
          </w:tcPr>
          <w:p w14:paraId="4DD4372F" w14:textId="77777777" w:rsidR="004B0ED8" w:rsidRDefault="004B0ED8">
            <w:pPr>
              <w:pStyle w:val="TableParagraph"/>
              <w:rPr>
                <w:rFonts w:ascii="Times New Roman"/>
                <w:sz w:val="14"/>
              </w:rPr>
            </w:pPr>
          </w:p>
        </w:tc>
        <w:tc>
          <w:tcPr>
            <w:tcW w:w="576" w:type="dxa"/>
          </w:tcPr>
          <w:p w14:paraId="4DD43730" w14:textId="77777777" w:rsidR="004B0ED8" w:rsidRDefault="004B0ED8">
            <w:pPr>
              <w:pStyle w:val="TableParagraph"/>
              <w:rPr>
                <w:rFonts w:ascii="Times New Roman"/>
                <w:sz w:val="14"/>
              </w:rPr>
            </w:pPr>
          </w:p>
        </w:tc>
        <w:tc>
          <w:tcPr>
            <w:tcW w:w="576" w:type="dxa"/>
          </w:tcPr>
          <w:p w14:paraId="4DD43731" w14:textId="77777777" w:rsidR="004B0ED8" w:rsidRDefault="004B0ED8">
            <w:pPr>
              <w:pStyle w:val="TableParagraph"/>
              <w:rPr>
                <w:rFonts w:ascii="Times New Roman"/>
                <w:sz w:val="14"/>
              </w:rPr>
            </w:pPr>
          </w:p>
        </w:tc>
        <w:tc>
          <w:tcPr>
            <w:tcW w:w="576" w:type="dxa"/>
          </w:tcPr>
          <w:p w14:paraId="4DD43732" w14:textId="77777777" w:rsidR="004B0ED8" w:rsidRDefault="004B0ED8">
            <w:pPr>
              <w:pStyle w:val="TableParagraph"/>
              <w:rPr>
                <w:rFonts w:ascii="Times New Roman"/>
                <w:sz w:val="14"/>
              </w:rPr>
            </w:pPr>
          </w:p>
        </w:tc>
        <w:tc>
          <w:tcPr>
            <w:tcW w:w="576" w:type="dxa"/>
          </w:tcPr>
          <w:p w14:paraId="4DD43733" w14:textId="77777777" w:rsidR="004B0ED8" w:rsidRDefault="004B0ED8">
            <w:pPr>
              <w:pStyle w:val="TableParagraph"/>
              <w:rPr>
                <w:rFonts w:ascii="Times New Roman"/>
                <w:sz w:val="14"/>
              </w:rPr>
            </w:pPr>
          </w:p>
        </w:tc>
        <w:tc>
          <w:tcPr>
            <w:tcW w:w="576" w:type="dxa"/>
          </w:tcPr>
          <w:p w14:paraId="4DD43734" w14:textId="77777777" w:rsidR="004B0ED8" w:rsidRDefault="004B0ED8">
            <w:pPr>
              <w:pStyle w:val="TableParagraph"/>
              <w:rPr>
                <w:rFonts w:ascii="Times New Roman"/>
                <w:sz w:val="14"/>
              </w:rPr>
            </w:pPr>
          </w:p>
        </w:tc>
        <w:tc>
          <w:tcPr>
            <w:tcW w:w="576" w:type="dxa"/>
          </w:tcPr>
          <w:p w14:paraId="4DD43735" w14:textId="77777777" w:rsidR="004B0ED8" w:rsidRDefault="004B0ED8">
            <w:pPr>
              <w:pStyle w:val="TableParagraph"/>
              <w:rPr>
                <w:rFonts w:ascii="Times New Roman"/>
                <w:sz w:val="14"/>
              </w:rPr>
            </w:pPr>
          </w:p>
        </w:tc>
        <w:tc>
          <w:tcPr>
            <w:tcW w:w="576" w:type="dxa"/>
          </w:tcPr>
          <w:p w14:paraId="4DD43736" w14:textId="77777777" w:rsidR="004B0ED8" w:rsidRDefault="004B0ED8">
            <w:pPr>
              <w:pStyle w:val="TableParagraph"/>
              <w:rPr>
                <w:rFonts w:ascii="Times New Roman"/>
                <w:sz w:val="14"/>
              </w:rPr>
            </w:pPr>
          </w:p>
        </w:tc>
        <w:tc>
          <w:tcPr>
            <w:tcW w:w="557" w:type="dxa"/>
          </w:tcPr>
          <w:p w14:paraId="4DD43737" w14:textId="77777777" w:rsidR="004B0ED8" w:rsidRDefault="004B0ED8">
            <w:pPr>
              <w:pStyle w:val="TableParagraph"/>
              <w:rPr>
                <w:rFonts w:ascii="Times New Roman"/>
                <w:sz w:val="14"/>
              </w:rPr>
            </w:pPr>
          </w:p>
        </w:tc>
        <w:tc>
          <w:tcPr>
            <w:tcW w:w="540" w:type="dxa"/>
          </w:tcPr>
          <w:p w14:paraId="4DD43738" w14:textId="77777777" w:rsidR="004B0ED8" w:rsidRDefault="004B0ED8">
            <w:pPr>
              <w:pStyle w:val="TableParagraph"/>
              <w:rPr>
                <w:rFonts w:ascii="Times New Roman"/>
                <w:sz w:val="14"/>
              </w:rPr>
            </w:pPr>
          </w:p>
        </w:tc>
        <w:tc>
          <w:tcPr>
            <w:tcW w:w="540" w:type="dxa"/>
          </w:tcPr>
          <w:p w14:paraId="4DD43739" w14:textId="77777777" w:rsidR="004B0ED8" w:rsidRDefault="004B0ED8">
            <w:pPr>
              <w:pStyle w:val="TableParagraph"/>
              <w:rPr>
                <w:rFonts w:ascii="Times New Roman"/>
                <w:sz w:val="14"/>
              </w:rPr>
            </w:pPr>
          </w:p>
        </w:tc>
      </w:tr>
      <w:tr w:rsidR="004B0ED8" w14:paraId="4DD4374B" w14:textId="77777777">
        <w:trPr>
          <w:trHeight w:val="221"/>
        </w:trPr>
        <w:tc>
          <w:tcPr>
            <w:tcW w:w="1527" w:type="dxa"/>
          </w:tcPr>
          <w:p w14:paraId="4DD4373B" w14:textId="77777777" w:rsidR="004B0ED8" w:rsidRDefault="009B3B4F">
            <w:pPr>
              <w:pStyle w:val="TableParagraph"/>
              <w:spacing w:before="2" w:line="199" w:lineRule="exact"/>
              <w:ind w:left="107"/>
              <w:rPr>
                <w:sz w:val="18"/>
              </w:rPr>
            </w:pPr>
            <w:r>
              <w:rPr>
                <w:sz w:val="18"/>
              </w:rPr>
              <w:t>9.</w:t>
            </w:r>
            <w:r>
              <w:rPr>
                <w:spacing w:val="-2"/>
                <w:sz w:val="18"/>
              </w:rPr>
              <w:t xml:space="preserve"> Anatomy</w:t>
            </w:r>
          </w:p>
        </w:tc>
        <w:tc>
          <w:tcPr>
            <w:tcW w:w="576" w:type="dxa"/>
          </w:tcPr>
          <w:p w14:paraId="4DD4373C" w14:textId="77777777" w:rsidR="004B0ED8" w:rsidRDefault="004B0ED8">
            <w:pPr>
              <w:pStyle w:val="TableParagraph"/>
              <w:rPr>
                <w:rFonts w:ascii="Times New Roman"/>
                <w:sz w:val="14"/>
              </w:rPr>
            </w:pPr>
          </w:p>
        </w:tc>
        <w:tc>
          <w:tcPr>
            <w:tcW w:w="576" w:type="dxa"/>
          </w:tcPr>
          <w:p w14:paraId="4DD4373D" w14:textId="77777777" w:rsidR="004B0ED8" w:rsidRDefault="004B0ED8">
            <w:pPr>
              <w:pStyle w:val="TableParagraph"/>
              <w:rPr>
                <w:rFonts w:ascii="Times New Roman"/>
                <w:sz w:val="14"/>
              </w:rPr>
            </w:pPr>
          </w:p>
        </w:tc>
        <w:tc>
          <w:tcPr>
            <w:tcW w:w="577" w:type="dxa"/>
          </w:tcPr>
          <w:p w14:paraId="4DD4373E" w14:textId="77777777" w:rsidR="004B0ED8" w:rsidRDefault="004B0ED8">
            <w:pPr>
              <w:pStyle w:val="TableParagraph"/>
              <w:rPr>
                <w:rFonts w:ascii="Times New Roman"/>
                <w:sz w:val="14"/>
              </w:rPr>
            </w:pPr>
          </w:p>
        </w:tc>
        <w:tc>
          <w:tcPr>
            <w:tcW w:w="576" w:type="dxa"/>
          </w:tcPr>
          <w:p w14:paraId="4DD4373F" w14:textId="77777777" w:rsidR="004B0ED8" w:rsidRDefault="004B0ED8">
            <w:pPr>
              <w:pStyle w:val="TableParagraph"/>
              <w:rPr>
                <w:rFonts w:ascii="Times New Roman"/>
                <w:sz w:val="14"/>
              </w:rPr>
            </w:pPr>
          </w:p>
        </w:tc>
        <w:tc>
          <w:tcPr>
            <w:tcW w:w="576" w:type="dxa"/>
          </w:tcPr>
          <w:p w14:paraId="4DD43740" w14:textId="77777777" w:rsidR="004B0ED8" w:rsidRDefault="004B0ED8">
            <w:pPr>
              <w:pStyle w:val="TableParagraph"/>
              <w:rPr>
                <w:rFonts w:ascii="Times New Roman"/>
                <w:sz w:val="14"/>
              </w:rPr>
            </w:pPr>
          </w:p>
        </w:tc>
        <w:tc>
          <w:tcPr>
            <w:tcW w:w="576" w:type="dxa"/>
          </w:tcPr>
          <w:p w14:paraId="4DD43741" w14:textId="77777777" w:rsidR="004B0ED8" w:rsidRDefault="004B0ED8">
            <w:pPr>
              <w:pStyle w:val="TableParagraph"/>
              <w:rPr>
                <w:rFonts w:ascii="Times New Roman"/>
                <w:sz w:val="14"/>
              </w:rPr>
            </w:pPr>
          </w:p>
        </w:tc>
        <w:tc>
          <w:tcPr>
            <w:tcW w:w="576" w:type="dxa"/>
          </w:tcPr>
          <w:p w14:paraId="4DD43742" w14:textId="77777777" w:rsidR="004B0ED8" w:rsidRDefault="004B0ED8">
            <w:pPr>
              <w:pStyle w:val="TableParagraph"/>
              <w:rPr>
                <w:rFonts w:ascii="Times New Roman"/>
                <w:sz w:val="14"/>
              </w:rPr>
            </w:pPr>
          </w:p>
        </w:tc>
        <w:tc>
          <w:tcPr>
            <w:tcW w:w="576" w:type="dxa"/>
          </w:tcPr>
          <w:p w14:paraId="4DD43743" w14:textId="77777777" w:rsidR="004B0ED8" w:rsidRDefault="004B0ED8">
            <w:pPr>
              <w:pStyle w:val="TableParagraph"/>
              <w:rPr>
                <w:rFonts w:ascii="Times New Roman"/>
                <w:sz w:val="14"/>
              </w:rPr>
            </w:pPr>
          </w:p>
        </w:tc>
        <w:tc>
          <w:tcPr>
            <w:tcW w:w="576" w:type="dxa"/>
          </w:tcPr>
          <w:p w14:paraId="4DD43744" w14:textId="77777777" w:rsidR="004B0ED8" w:rsidRDefault="004B0ED8">
            <w:pPr>
              <w:pStyle w:val="TableParagraph"/>
              <w:rPr>
                <w:rFonts w:ascii="Times New Roman"/>
                <w:sz w:val="14"/>
              </w:rPr>
            </w:pPr>
          </w:p>
        </w:tc>
        <w:tc>
          <w:tcPr>
            <w:tcW w:w="576" w:type="dxa"/>
          </w:tcPr>
          <w:p w14:paraId="4DD43745" w14:textId="77777777" w:rsidR="004B0ED8" w:rsidRDefault="004B0ED8">
            <w:pPr>
              <w:pStyle w:val="TableParagraph"/>
              <w:rPr>
                <w:rFonts w:ascii="Times New Roman"/>
                <w:sz w:val="14"/>
              </w:rPr>
            </w:pPr>
          </w:p>
        </w:tc>
        <w:tc>
          <w:tcPr>
            <w:tcW w:w="576" w:type="dxa"/>
          </w:tcPr>
          <w:p w14:paraId="4DD43746" w14:textId="77777777" w:rsidR="004B0ED8" w:rsidRDefault="004B0ED8">
            <w:pPr>
              <w:pStyle w:val="TableParagraph"/>
              <w:rPr>
                <w:rFonts w:ascii="Times New Roman"/>
                <w:sz w:val="14"/>
              </w:rPr>
            </w:pPr>
          </w:p>
        </w:tc>
        <w:tc>
          <w:tcPr>
            <w:tcW w:w="576" w:type="dxa"/>
          </w:tcPr>
          <w:p w14:paraId="4DD43747" w14:textId="77777777" w:rsidR="004B0ED8" w:rsidRDefault="004B0ED8">
            <w:pPr>
              <w:pStyle w:val="TableParagraph"/>
              <w:rPr>
                <w:rFonts w:ascii="Times New Roman"/>
                <w:sz w:val="14"/>
              </w:rPr>
            </w:pPr>
          </w:p>
        </w:tc>
        <w:tc>
          <w:tcPr>
            <w:tcW w:w="557" w:type="dxa"/>
          </w:tcPr>
          <w:p w14:paraId="4DD43748" w14:textId="77777777" w:rsidR="004B0ED8" w:rsidRDefault="004B0ED8">
            <w:pPr>
              <w:pStyle w:val="TableParagraph"/>
              <w:rPr>
                <w:rFonts w:ascii="Times New Roman"/>
                <w:sz w:val="14"/>
              </w:rPr>
            </w:pPr>
          </w:p>
        </w:tc>
        <w:tc>
          <w:tcPr>
            <w:tcW w:w="540" w:type="dxa"/>
          </w:tcPr>
          <w:p w14:paraId="4DD43749" w14:textId="77777777" w:rsidR="004B0ED8" w:rsidRDefault="004B0ED8">
            <w:pPr>
              <w:pStyle w:val="TableParagraph"/>
              <w:rPr>
                <w:rFonts w:ascii="Times New Roman"/>
                <w:sz w:val="14"/>
              </w:rPr>
            </w:pPr>
          </w:p>
        </w:tc>
        <w:tc>
          <w:tcPr>
            <w:tcW w:w="540" w:type="dxa"/>
          </w:tcPr>
          <w:p w14:paraId="4DD4374A" w14:textId="77777777" w:rsidR="004B0ED8" w:rsidRDefault="004B0ED8">
            <w:pPr>
              <w:pStyle w:val="TableParagraph"/>
              <w:rPr>
                <w:rFonts w:ascii="Times New Roman"/>
                <w:sz w:val="14"/>
              </w:rPr>
            </w:pPr>
          </w:p>
        </w:tc>
      </w:tr>
      <w:tr w:rsidR="004B0ED8" w14:paraId="4DD4375C" w14:textId="77777777">
        <w:trPr>
          <w:trHeight w:val="220"/>
        </w:trPr>
        <w:tc>
          <w:tcPr>
            <w:tcW w:w="1527" w:type="dxa"/>
          </w:tcPr>
          <w:p w14:paraId="4DD4374C" w14:textId="77777777" w:rsidR="004B0ED8" w:rsidRDefault="009B3B4F">
            <w:pPr>
              <w:pStyle w:val="TableParagraph"/>
              <w:spacing w:before="1" w:line="199" w:lineRule="exact"/>
              <w:ind w:left="107"/>
              <w:rPr>
                <w:b/>
                <w:sz w:val="18"/>
              </w:rPr>
            </w:pPr>
            <w:r>
              <w:rPr>
                <w:b/>
                <w:sz w:val="18"/>
              </w:rPr>
              <w:t>Total</w:t>
            </w:r>
            <w:r>
              <w:rPr>
                <w:b/>
                <w:spacing w:val="-5"/>
                <w:sz w:val="18"/>
              </w:rPr>
              <w:t xml:space="preserve"> </w:t>
            </w:r>
            <w:r>
              <w:rPr>
                <w:b/>
                <w:spacing w:val="-2"/>
                <w:sz w:val="18"/>
              </w:rPr>
              <w:t>Perf.</w:t>
            </w:r>
          </w:p>
        </w:tc>
        <w:tc>
          <w:tcPr>
            <w:tcW w:w="576" w:type="dxa"/>
          </w:tcPr>
          <w:p w14:paraId="4DD4374D" w14:textId="77777777" w:rsidR="004B0ED8" w:rsidRDefault="004B0ED8">
            <w:pPr>
              <w:pStyle w:val="TableParagraph"/>
              <w:rPr>
                <w:rFonts w:ascii="Times New Roman"/>
                <w:sz w:val="14"/>
              </w:rPr>
            </w:pPr>
          </w:p>
        </w:tc>
        <w:tc>
          <w:tcPr>
            <w:tcW w:w="576" w:type="dxa"/>
          </w:tcPr>
          <w:p w14:paraId="4DD4374E" w14:textId="77777777" w:rsidR="004B0ED8" w:rsidRDefault="004B0ED8">
            <w:pPr>
              <w:pStyle w:val="TableParagraph"/>
              <w:rPr>
                <w:rFonts w:ascii="Times New Roman"/>
                <w:sz w:val="14"/>
              </w:rPr>
            </w:pPr>
          </w:p>
        </w:tc>
        <w:tc>
          <w:tcPr>
            <w:tcW w:w="577" w:type="dxa"/>
          </w:tcPr>
          <w:p w14:paraId="4DD4374F" w14:textId="77777777" w:rsidR="004B0ED8" w:rsidRDefault="004B0ED8">
            <w:pPr>
              <w:pStyle w:val="TableParagraph"/>
              <w:rPr>
                <w:rFonts w:ascii="Times New Roman"/>
                <w:sz w:val="14"/>
              </w:rPr>
            </w:pPr>
          </w:p>
        </w:tc>
        <w:tc>
          <w:tcPr>
            <w:tcW w:w="576" w:type="dxa"/>
          </w:tcPr>
          <w:p w14:paraId="4DD43750" w14:textId="77777777" w:rsidR="004B0ED8" w:rsidRDefault="004B0ED8">
            <w:pPr>
              <w:pStyle w:val="TableParagraph"/>
              <w:rPr>
                <w:rFonts w:ascii="Times New Roman"/>
                <w:sz w:val="14"/>
              </w:rPr>
            </w:pPr>
          </w:p>
        </w:tc>
        <w:tc>
          <w:tcPr>
            <w:tcW w:w="576" w:type="dxa"/>
          </w:tcPr>
          <w:p w14:paraId="4DD43751" w14:textId="77777777" w:rsidR="004B0ED8" w:rsidRDefault="004B0ED8">
            <w:pPr>
              <w:pStyle w:val="TableParagraph"/>
              <w:rPr>
                <w:rFonts w:ascii="Times New Roman"/>
                <w:sz w:val="14"/>
              </w:rPr>
            </w:pPr>
          </w:p>
        </w:tc>
        <w:tc>
          <w:tcPr>
            <w:tcW w:w="576" w:type="dxa"/>
          </w:tcPr>
          <w:p w14:paraId="4DD43752" w14:textId="77777777" w:rsidR="004B0ED8" w:rsidRDefault="004B0ED8">
            <w:pPr>
              <w:pStyle w:val="TableParagraph"/>
              <w:rPr>
                <w:rFonts w:ascii="Times New Roman"/>
                <w:sz w:val="14"/>
              </w:rPr>
            </w:pPr>
          </w:p>
        </w:tc>
        <w:tc>
          <w:tcPr>
            <w:tcW w:w="576" w:type="dxa"/>
          </w:tcPr>
          <w:p w14:paraId="4DD43753" w14:textId="77777777" w:rsidR="004B0ED8" w:rsidRDefault="004B0ED8">
            <w:pPr>
              <w:pStyle w:val="TableParagraph"/>
              <w:rPr>
                <w:rFonts w:ascii="Times New Roman"/>
                <w:sz w:val="14"/>
              </w:rPr>
            </w:pPr>
          </w:p>
        </w:tc>
        <w:tc>
          <w:tcPr>
            <w:tcW w:w="576" w:type="dxa"/>
          </w:tcPr>
          <w:p w14:paraId="4DD43754" w14:textId="77777777" w:rsidR="004B0ED8" w:rsidRDefault="004B0ED8">
            <w:pPr>
              <w:pStyle w:val="TableParagraph"/>
              <w:rPr>
                <w:rFonts w:ascii="Times New Roman"/>
                <w:sz w:val="14"/>
              </w:rPr>
            </w:pPr>
          </w:p>
        </w:tc>
        <w:tc>
          <w:tcPr>
            <w:tcW w:w="576" w:type="dxa"/>
          </w:tcPr>
          <w:p w14:paraId="4DD43755" w14:textId="77777777" w:rsidR="004B0ED8" w:rsidRDefault="004B0ED8">
            <w:pPr>
              <w:pStyle w:val="TableParagraph"/>
              <w:rPr>
                <w:rFonts w:ascii="Times New Roman"/>
                <w:sz w:val="14"/>
              </w:rPr>
            </w:pPr>
          </w:p>
        </w:tc>
        <w:tc>
          <w:tcPr>
            <w:tcW w:w="576" w:type="dxa"/>
          </w:tcPr>
          <w:p w14:paraId="4DD43756" w14:textId="77777777" w:rsidR="004B0ED8" w:rsidRDefault="004B0ED8">
            <w:pPr>
              <w:pStyle w:val="TableParagraph"/>
              <w:rPr>
                <w:rFonts w:ascii="Times New Roman"/>
                <w:sz w:val="14"/>
              </w:rPr>
            </w:pPr>
          </w:p>
        </w:tc>
        <w:tc>
          <w:tcPr>
            <w:tcW w:w="576" w:type="dxa"/>
          </w:tcPr>
          <w:p w14:paraId="4DD43757" w14:textId="77777777" w:rsidR="004B0ED8" w:rsidRDefault="004B0ED8">
            <w:pPr>
              <w:pStyle w:val="TableParagraph"/>
              <w:rPr>
                <w:rFonts w:ascii="Times New Roman"/>
                <w:sz w:val="14"/>
              </w:rPr>
            </w:pPr>
          </w:p>
        </w:tc>
        <w:tc>
          <w:tcPr>
            <w:tcW w:w="576" w:type="dxa"/>
          </w:tcPr>
          <w:p w14:paraId="4DD43758" w14:textId="77777777" w:rsidR="004B0ED8" w:rsidRDefault="004B0ED8">
            <w:pPr>
              <w:pStyle w:val="TableParagraph"/>
              <w:rPr>
                <w:rFonts w:ascii="Times New Roman"/>
                <w:sz w:val="14"/>
              </w:rPr>
            </w:pPr>
          </w:p>
        </w:tc>
        <w:tc>
          <w:tcPr>
            <w:tcW w:w="557" w:type="dxa"/>
          </w:tcPr>
          <w:p w14:paraId="4DD43759" w14:textId="77777777" w:rsidR="004B0ED8" w:rsidRDefault="004B0ED8">
            <w:pPr>
              <w:pStyle w:val="TableParagraph"/>
              <w:rPr>
                <w:rFonts w:ascii="Times New Roman"/>
                <w:sz w:val="14"/>
              </w:rPr>
            </w:pPr>
          </w:p>
        </w:tc>
        <w:tc>
          <w:tcPr>
            <w:tcW w:w="540" w:type="dxa"/>
          </w:tcPr>
          <w:p w14:paraId="4DD4375A" w14:textId="77777777" w:rsidR="004B0ED8" w:rsidRDefault="004B0ED8">
            <w:pPr>
              <w:pStyle w:val="TableParagraph"/>
              <w:rPr>
                <w:rFonts w:ascii="Times New Roman"/>
                <w:sz w:val="14"/>
              </w:rPr>
            </w:pPr>
          </w:p>
        </w:tc>
        <w:tc>
          <w:tcPr>
            <w:tcW w:w="540" w:type="dxa"/>
          </w:tcPr>
          <w:p w14:paraId="4DD4375B" w14:textId="77777777" w:rsidR="004B0ED8" w:rsidRDefault="004B0ED8">
            <w:pPr>
              <w:pStyle w:val="TableParagraph"/>
              <w:rPr>
                <w:rFonts w:ascii="Times New Roman"/>
                <w:sz w:val="14"/>
              </w:rPr>
            </w:pPr>
          </w:p>
        </w:tc>
      </w:tr>
    </w:tbl>
    <w:p w14:paraId="4DD4375D" w14:textId="77777777" w:rsidR="004B0ED8" w:rsidRDefault="009B3B4F">
      <w:pPr>
        <w:tabs>
          <w:tab w:val="left" w:pos="2752"/>
          <w:tab w:val="left" w:pos="5233"/>
          <w:tab w:val="left" w:pos="5400"/>
          <w:tab w:val="left" w:pos="6296"/>
          <w:tab w:val="left" w:pos="6332"/>
        </w:tabs>
        <w:spacing w:before="5" w:line="259" w:lineRule="auto"/>
        <w:ind w:left="360" w:right="5092"/>
        <w:rPr>
          <w:sz w:val="18"/>
        </w:rPr>
      </w:pPr>
      <w:r>
        <w:rPr>
          <w:sz w:val="18"/>
        </w:rPr>
        <w:t xml:space="preserve">Total Points Earned </w:t>
      </w:r>
      <w:r>
        <w:rPr>
          <w:sz w:val="18"/>
          <w:u w:val="single"/>
        </w:rPr>
        <w:tab/>
      </w:r>
      <w:r>
        <w:rPr>
          <w:sz w:val="18"/>
        </w:rPr>
        <w:t xml:space="preserve">Total Points Possible </w:t>
      </w:r>
      <w:r>
        <w:rPr>
          <w:sz w:val="18"/>
          <w:u w:val="single"/>
        </w:rPr>
        <w:tab/>
      </w:r>
      <w:r>
        <w:rPr>
          <w:sz w:val="18"/>
        </w:rPr>
        <w:t>=</w:t>
      </w:r>
      <w:r>
        <w:rPr>
          <w:spacing w:val="29"/>
          <w:sz w:val="18"/>
        </w:rPr>
        <w:t xml:space="preserve"> </w:t>
      </w:r>
      <w:r>
        <w:rPr>
          <w:sz w:val="18"/>
          <w:u w:val="single"/>
        </w:rPr>
        <w:tab/>
      </w:r>
      <w:r>
        <w:rPr>
          <w:sz w:val="18"/>
          <w:u w:val="single"/>
        </w:rPr>
        <w:tab/>
      </w:r>
      <w:r>
        <w:rPr>
          <w:spacing w:val="-12"/>
          <w:sz w:val="18"/>
        </w:rPr>
        <w:t>%</w:t>
      </w:r>
      <w:r>
        <w:rPr>
          <w:sz w:val="18"/>
        </w:rPr>
        <w:t xml:space="preserve"> Subtract 5% for each repeat</w:t>
      </w:r>
      <w:r>
        <w:rPr>
          <w:sz w:val="18"/>
        </w:rPr>
        <w:tab/>
      </w:r>
      <w:r>
        <w:rPr>
          <w:sz w:val="18"/>
        </w:rPr>
        <w:tab/>
      </w:r>
      <w:r>
        <w:rPr>
          <w:sz w:val="18"/>
        </w:rPr>
        <w:tab/>
      </w:r>
      <w:r>
        <w:rPr>
          <w:sz w:val="18"/>
          <w:u w:val="single"/>
        </w:rPr>
        <w:tab/>
      </w:r>
      <w:r>
        <w:rPr>
          <w:sz w:val="18"/>
          <w:u w:val="single"/>
        </w:rPr>
        <w:tab/>
      </w:r>
    </w:p>
    <w:p w14:paraId="4DD4375E" w14:textId="77777777" w:rsidR="004B0ED8" w:rsidRDefault="009B3B4F">
      <w:pPr>
        <w:tabs>
          <w:tab w:val="left" w:pos="5400"/>
          <w:tab w:val="left" w:pos="6295"/>
          <w:tab w:val="left" w:pos="7561"/>
        </w:tabs>
        <w:spacing w:line="218" w:lineRule="exact"/>
        <w:ind w:left="360"/>
        <w:rPr>
          <w:sz w:val="18"/>
        </w:rPr>
      </w:pPr>
      <w:r>
        <w:rPr>
          <w:sz w:val="18"/>
        </w:rPr>
        <w:t>Final</w:t>
      </w:r>
      <w:r>
        <w:rPr>
          <w:spacing w:val="-2"/>
          <w:sz w:val="18"/>
        </w:rPr>
        <w:t xml:space="preserve"> </w:t>
      </w:r>
      <w:proofErr w:type="gramStart"/>
      <w:r>
        <w:rPr>
          <w:spacing w:val="-2"/>
          <w:sz w:val="18"/>
        </w:rPr>
        <w:t>Grade</w:t>
      </w:r>
      <w:r>
        <w:rPr>
          <w:sz w:val="18"/>
        </w:rPr>
        <w:tab/>
      </w:r>
      <w:r>
        <w:rPr>
          <w:sz w:val="18"/>
          <w:u w:val="single"/>
        </w:rPr>
        <w:tab/>
      </w:r>
      <w:r>
        <w:rPr>
          <w:spacing w:val="-10"/>
          <w:sz w:val="18"/>
        </w:rPr>
        <w:t>%</w:t>
      </w:r>
      <w:proofErr w:type="gramEnd"/>
      <w:r>
        <w:rPr>
          <w:sz w:val="18"/>
        </w:rPr>
        <w:tab/>
        <w:t>Rev.</w:t>
      </w:r>
      <w:r>
        <w:rPr>
          <w:spacing w:val="-4"/>
          <w:sz w:val="18"/>
        </w:rPr>
        <w:t xml:space="preserve"> </w:t>
      </w:r>
      <w:r>
        <w:rPr>
          <w:spacing w:val="-2"/>
          <w:sz w:val="18"/>
        </w:rPr>
        <w:t>11/18</w:t>
      </w:r>
    </w:p>
    <w:p w14:paraId="4DD4375F" w14:textId="77777777" w:rsidR="004B0ED8" w:rsidRDefault="009B3B4F">
      <w:pPr>
        <w:spacing w:before="176"/>
        <w:ind w:left="360"/>
        <w:rPr>
          <w:b/>
          <w:sz w:val="18"/>
        </w:rPr>
      </w:pPr>
      <w:r>
        <w:rPr>
          <w:b/>
          <w:spacing w:val="-2"/>
          <w:sz w:val="18"/>
        </w:rPr>
        <w:t>Comments:</w:t>
      </w:r>
    </w:p>
    <w:p w14:paraId="4DD43760" w14:textId="77777777" w:rsidR="004B0ED8" w:rsidRDefault="004B0ED8">
      <w:pPr>
        <w:pStyle w:val="BodyText"/>
        <w:spacing w:before="0"/>
        <w:ind w:left="0"/>
        <w:rPr>
          <w:b/>
          <w:sz w:val="18"/>
        </w:rPr>
      </w:pPr>
    </w:p>
    <w:p w14:paraId="4DD43761" w14:textId="77777777" w:rsidR="004B0ED8" w:rsidRDefault="004B0ED8">
      <w:pPr>
        <w:pStyle w:val="BodyText"/>
        <w:spacing w:before="214"/>
        <w:ind w:left="0"/>
        <w:rPr>
          <w:b/>
          <w:sz w:val="18"/>
        </w:rPr>
      </w:pPr>
    </w:p>
    <w:p w14:paraId="4DD43762" w14:textId="77777777" w:rsidR="004B0ED8" w:rsidRDefault="009B3B4F">
      <w:pPr>
        <w:pStyle w:val="Heading3"/>
        <w:tabs>
          <w:tab w:val="left" w:pos="7697"/>
          <w:tab w:val="left" w:pos="9767"/>
        </w:tabs>
        <w:spacing w:before="1"/>
      </w:pPr>
      <w:r>
        <w:t>Student Radiographer Signature</w:t>
      </w:r>
      <w:r>
        <w:rPr>
          <w:spacing w:val="135"/>
        </w:rPr>
        <w:t xml:space="preserve"> </w:t>
      </w:r>
      <w:r>
        <w:rPr>
          <w:u w:val="single"/>
        </w:rPr>
        <w:tab/>
      </w:r>
      <w:r>
        <w:t xml:space="preserve"> Date</w:t>
      </w:r>
      <w:r>
        <w:rPr>
          <w:spacing w:val="114"/>
        </w:rPr>
        <w:t xml:space="preserve"> </w:t>
      </w:r>
      <w:r>
        <w:rPr>
          <w:u w:val="single"/>
        </w:rPr>
        <w:tab/>
      </w:r>
    </w:p>
    <w:p w14:paraId="4DD43763" w14:textId="77777777" w:rsidR="004B0ED8" w:rsidRDefault="004B0ED8">
      <w:pPr>
        <w:pStyle w:val="Heading3"/>
        <w:sectPr w:rsidR="004B0ED8">
          <w:pgSz w:w="12240" w:h="15840"/>
          <w:pgMar w:top="1340" w:right="0" w:bottom="1380" w:left="720" w:header="763" w:footer="1180" w:gutter="0"/>
          <w:cols w:space="720"/>
        </w:sectPr>
      </w:pPr>
    </w:p>
    <w:p w14:paraId="4DD43764" w14:textId="77777777" w:rsidR="004B0ED8" w:rsidRDefault="004B0ED8">
      <w:pPr>
        <w:pStyle w:val="BodyText"/>
        <w:spacing w:before="272"/>
        <w:ind w:left="0"/>
        <w:rPr>
          <w:b/>
          <w:sz w:val="24"/>
        </w:rPr>
      </w:pPr>
    </w:p>
    <w:p w14:paraId="4DD43765" w14:textId="77777777" w:rsidR="004B0ED8" w:rsidRDefault="009B3B4F">
      <w:pPr>
        <w:pStyle w:val="Heading2"/>
        <w:spacing w:before="1"/>
        <w:rPr>
          <w:rFonts w:ascii="Calibri Light"/>
        </w:rPr>
      </w:pPr>
      <w:bookmarkStart w:id="47" w:name="_bookmark47"/>
      <w:bookmarkEnd w:id="47"/>
      <w:r>
        <w:rPr>
          <w:rFonts w:ascii="Calibri Light"/>
          <w:color w:val="2E5395"/>
        </w:rPr>
        <w:t>Performance</w:t>
      </w:r>
      <w:r>
        <w:rPr>
          <w:rFonts w:ascii="Calibri Light"/>
          <w:color w:val="2E5395"/>
          <w:spacing w:val="-5"/>
        </w:rPr>
        <w:t xml:space="preserve"> </w:t>
      </w:r>
      <w:r>
        <w:rPr>
          <w:rFonts w:ascii="Calibri Light"/>
          <w:color w:val="2E5395"/>
        </w:rPr>
        <w:t>Outcome</w:t>
      </w:r>
      <w:r>
        <w:rPr>
          <w:rFonts w:ascii="Calibri Light"/>
          <w:color w:val="2E5395"/>
          <w:spacing w:val="-4"/>
        </w:rPr>
        <w:t xml:space="preserve"> </w:t>
      </w:r>
      <w:r>
        <w:rPr>
          <w:rFonts w:ascii="Calibri Light"/>
          <w:color w:val="2E5395"/>
          <w:spacing w:val="-2"/>
        </w:rPr>
        <w:t>Evaluation</w:t>
      </w:r>
    </w:p>
    <w:p w14:paraId="4DD43766" w14:textId="77777777" w:rsidR="004B0ED8" w:rsidRDefault="009B3B4F">
      <w:pPr>
        <w:spacing w:before="28" w:line="254" w:lineRule="auto"/>
        <w:ind w:left="360" w:right="1095"/>
        <w:rPr>
          <w:sz w:val="16"/>
        </w:rPr>
      </w:pPr>
      <w:r>
        <w:rPr>
          <w:sz w:val="16"/>
        </w:rPr>
        <w:t>The</w:t>
      </w:r>
      <w:r>
        <w:rPr>
          <w:spacing w:val="-3"/>
          <w:sz w:val="16"/>
        </w:rPr>
        <w:t xml:space="preserve"> </w:t>
      </w:r>
      <w:r>
        <w:rPr>
          <w:sz w:val="16"/>
        </w:rPr>
        <w:t>student</w:t>
      </w:r>
      <w:r>
        <w:rPr>
          <w:spacing w:val="-3"/>
          <w:sz w:val="16"/>
        </w:rPr>
        <w:t xml:space="preserve"> </w:t>
      </w:r>
      <w:r>
        <w:rPr>
          <w:sz w:val="16"/>
        </w:rPr>
        <w:t>was</w:t>
      </w:r>
      <w:r>
        <w:rPr>
          <w:spacing w:val="-2"/>
          <w:sz w:val="16"/>
        </w:rPr>
        <w:t xml:space="preserve"> </w:t>
      </w:r>
      <w:r>
        <w:rPr>
          <w:sz w:val="16"/>
        </w:rPr>
        <w:t>able</w:t>
      </w:r>
      <w:r>
        <w:rPr>
          <w:spacing w:val="-2"/>
          <w:sz w:val="16"/>
        </w:rPr>
        <w:t xml:space="preserve"> </w:t>
      </w:r>
      <w:r>
        <w:rPr>
          <w:sz w:val="16"/>
        </w:rPr>
        <w:t>to</w:t>
      </w:r>
      <w:r>
        <w:rPr>
          <w:spacing w:val="-2"/>
          <w:sz w:val="16"/>
        </w:rPr>
        <w:t xml:space="preserve"> </w:t>
      </w:r>
      <w:r>
        <w:rPr>
          <w:sz w:val="16"/>
        </w:rPr>
        <w:t>perform the</w:t>
      </w:r>
      <w:r>
        <w:rPr>
          <w:spacing w:val="-1"/>
          <w:sz w:val="16"/>
        </w:rPr>
        <w:t xml:space="preserve"> </w:t>
      </w:r>
      <w:r>
        <w:rPr>
          <w:sz w:val="16"/>
        </w:rPr>
        <w:t>procedural</w:t>
      </w:r>
      <w:r>
        <w:rPr>
          <w:spacing w:val="-1"/>
          <w:sz w:val="16"/>
        </w:rPr>
        <w:t xml:space="preserve"> </w:t>
      </w:r>
      <w:r>
        <w:rPr>
          <w:sz w:val="16"/>
        </w:rPr>
        <w:t>tasks in</w:t>
      </w:r>
      <w:r>
        <w:rPr>
          <w:spacing w:val="-2"/>
          <w:sz w:val="16"/>
        </w:rPr>
        <w:t xml:space="preserve"> </w:t>
      </w:r>
      <w:r>
        <w:rPr>
          <w:sz w:val="16"/>
        </w:rPr>
        <w:t>an</w:t>
      </w:r>
      <w:r>
        <w:rPr>
          <w:spacing w:val="-2"/>
          <w:sz w:val="16"/>
        </w:rPr>
        <w:t xml:space="preserve"> </w:t>
      </w:r>
      <w:r>
        <w:rPr>
          <w:sz w:val="16"/>
        </w:rPr>
        <w:t>efficient</w:t>
      </w:r>
      <w:r>
        <w:rPr>
          <w:spacing w:val="-3"/>
          <w:sz w:val="16"/>
        </w:rPr>
        <w:t xml:space="preserve"> </w:t>
      </w:r>
      <w:r>
        <w:rPr>
          <w:sz w:val="16"/>
        </w:rPr>
        <w:t>and</w:t>
      </w:r>
      <w:r>
        <w:rPr>
          <w:spacing w:val="-2"/>
          <w:sz w:val="16"/>
        </w:rPr>
        <w:t xml:space="preserve"> </w:t>
      </w:r>
      <w:r>
        <w:rPr>
          <w:sz w:val="16"/>
        </w:rPr>
        <w:t>timely</w:t>
      </w:r>
      <w:r>
        <w:rPr>
          <w:spacing w:val="-2"/>
          <w:sz w:val="16"/>
        </w:rPr>
        <w:t xml:space="preserve"> </w:t>
      </w:r>
      <w:proofErr w:type="gramStart"/>
      <w:r>
        <w:rPr>
          <w:sz w:val="16"/>
        </w:rPr>
        <w:t>manner</w:t>
      </w:r>
      <w:proofErr w:type="gramEnd"/>
      <w:r>
        <w:rPr>
          <w:spacing w:val="-2"/>
          <w:sz w:val="16"/>
        </w:rPr>
        <w:t xml:space="preserve"> </w:t>
      </w:r>
      <w:r>
        <w:rPr>
          <w:sz w:val="16"/>
        </w:rPr>
        <w:t>demonstrating</w:t>
      </w:r>
      <w:r>
        <w:rPr>
          <w:spacing w:val="-1"/>
          <w:sz w:val="16"/>
        </w:rPr>
        <w:t xml:space="preserve"> </w:t>
      </w:r>
      <w:r>
        <w:rPr>
          <w:sz w:val="16"/>
        </w:rPr>
        <w:t>organizational</w:t>
      </w:r>
      <w:r>
        <w:rPr>
          <w:spacing w:val="-2"/>
          <w:sz w:val="16"/>
        </w:rPr>
        <w:t xml:space="preserve"> </w:t>
      </w:r>
      <w:r>
        <w:rPr>
          <w:sz w:val="16"/>
        </w:rPr>
        <w:t>skills and</w:t>
      </w:r>
      <w:r>
        <w:rPr>
          <w:spacing w:val="-2"/>
          <w:sz w:val="16"/>
        </w:rPr>
        <w:t xml:space="preserve"> </w:t>
      </w:r>
      <w:r>
        <w:rPr>
          <w:sz w:val="16"/>
        </w:rPr>
        <w:t>proper</w:t>
      </w:r>
      <w:r>
        <w:rPr>
          <w:spacing w:val="-2"/>
          <w:sz w:val="16"/>
        </w:rPr>
        <w:t xml:space="preserve"> </w:t>
      </w:r>
      <w:r>
        <w:rPr>
          <w:sz w:val="16"/>
        </w:rPr>
        <w:t>body</w:t>
      </w:r>
      <w:r>
        <w:rPr>
          <w:spacing w:val="-3"/>
          <w:sz w:val="16"/>
        </w:rPr>
        <w:t xml:space="preserve"> </w:t>
      </w:r>
      <w:r>
        <w:rPr>
          <w:sz w:val="16"/>
        </w:rPr>
        <w:t>mechanics</w:t>
      </w:r>
      <w:r>
        <w:rPr>
          <w:spacing w:val="-2"/>
          <w:sz w:val="16"/>
        </w:rPr>
        <w:t xml:space="preserve"> </w:t>
      </w:r>
      <w:r>
        <w:rPr>
          <w:sz w:val="16"/>
        </w:rPr>
        <w:t>in</w:t>
      </w:r>
      <w:r>
        <w:rPr>
          <w:spacing w:val="40"/>
          <w:sz w:val="16"/>
        </w:rPr>
        <w:t xml:space="preserve"> </w:t>
      </w:r>
      <w:r>
        <w:rPr>
          <w:sz w:val="16"/>
        </w:rPr>
        <w:t>accordance with their level in the program under direct supervision of the clinical evaluator.</w:t>
      </w:r>
    </w:p>
    <w:p w14:paraId="4DD43767" w14:textId="77777777" w:rsidR="004B0ED8" w:rsidRDefault="009B3B4F">
      <w:pPr>
        <w:spacing w:before="166" w:line="256" w:lineRule="auto"/>
        <w:ind w:left="360" w:right="1095"/>
        <w:rPr>
          <w:sz w:val="16"/>
        </w:rPr>
      </w:pPr>
      <w:r>
        <w:rPr>
          <w:sz w:val="16"/>
        </w:rPr>
        <w:t>The student was able to evaluate the physician's orders, requisition and identify the patient's name, age, mode of transit, exam(s) ordered, verify reason</w:t>
      </w:r>
      <w:r>
        <w:rPr>
          <w:spacing w:val="40"/>
          <w:sz w:val="16"/>
        </w:rPr>
        <w:t xml:space="preserve"> </w:t>
      </w:r>
      <w:r>
        <w:rPr>
          <w:sz w:val="16"/>
        </w:rPr>
        <w:t>for</w:t>
      </w:r>
      <w:r>
        <w:rPr>
          <w:spacing w:val="-3"/>
          <w:sz w:val="16"/>
        </w:rPr>
        <w:t xml:space="preserve"> </w:t>
      </w:r>
      <w:r>
        <w:rPr>
          <w:sz w:val="16"/>
        </w:rPr>
        <w:t>exam(s),</w:t>
      </w:r>
      <w:r>
        <w:rPr>
          <w:spacing w:val="-2"/>
          <w:sz w:val="16"/>
        </w:rPr>
        <w:t xml:space="preserve"> </w:t>
      </w:r>
      <w:r>
        <w:rPr>
          <w:sz w:val="16"/>
        </w:rPr>
        <w:t>note</w:t>
      </w:r>
      <w:r>
        <w:rPr>
          <w:spacing w:val="-3"/>
          <w:sz w:val="16"/>
        </w:rPr>
        <w:t xml:space="preserve"> </w:t>
      </w:r>
      <w:r>
        <w:rPr>
          <w:sz w:val="16"/>
        </w:rPr>
        <w:t>pathologic</w:t>
      </w:r>
      <w:r>
        <w:rPr>
          <w:spacing w:val="-3"/>
          <w:sz w:val="16"/>
        </w:rPr>
        <w:t xml:space="preserve"> </w:t>
      </w:r>
      <w:r>
        <w:rPr>
          <w:sz w:val="16"/>
        </w:rPr>
        <w:t>conditions,</w:t>
      </w:r>
      <w:r>
        <w:rPr>
          <w:spacing w:val="-2"/>
          <w:sz w:val="16"/>
        </w:rPr>
        <w:t xml:space="preserve"> </w:t>
      </w:r>
      <w:r>
        <w:rPr>
          <w:sz w:val="16"/>
        </w:rPr>
        <w:t>chart</w:t>
      </w:r>
      <w:r>
        <w:rPr>
          <w:spacing w:val="-3"/>
          <w:sz w:val="16"/>
        </w:rPr>
        <w:t xml:space="preserve"> </w:t>
      </w:r>
      <w:r>
        <w:rPr>
          <w:sz w:val="16"/>
        </w:rPr>
        <w:t>history,</w:t>
      </w:r>
      <w:r>
        <w:rPr>
          <w:spacing w:val="-2"/>
          <w:sz w:val="16"/>
        </w:rPr>
        <w:t xml:space="preserve"> </w:t>
      </w:r>
      <w:r>
        <w:rPr>
          <w:sz w:val="16"/>
        </w:rPr>
        <w:t>assure</w:t>
      </w:r>
      <w:r>
        <w:rPr>
          <w:spacing w:val="-1"/>
          <w:sz w:val="16"/>
        </w:rPr>
        <w:t xml:space="preserve"> </w:t>
      </w:r>
      <w:r>
        <w:rPr>
          <w:sz w:val="16"/>
        </w:rPr>
        <w:t>the</w:t>
      </w:r>
      <w:r>
        <w:rPr>
          <w:spacing w:val="-4"/>
          <w:sz w:val="16"/>
        </w:rPr>
        <w:t xml:space="preserve"> </w:t>
      </w:r>
      <w:r>
        <w:rPr>
          <w:sz w:val="16"/>
        </w:rPr>
        <w:t>appropriate</w:t>
      </w:r>
      <w:r>
        <w:rPr>
          <w:spacing w:val="-3"/>
          <w:sz w:val="16"/>
        </w:rPr>
        <w:t xml:space="preserve"> </w:t>
      </w:r>
      <w:r>
        <w:rPr>
          <w:sz w:val="16"/>
        </w:rPr>
        <w:t>informed</w:t>
      </w:r>
      <w:r>
        <w:rPr>
          <w:spacing w:val="-3"/>
          <w:sz w:val="16"/>
        </w:rPr>
        <w:t xml:space="preserve"> </w:t>
      </w:r>
      <w:r>
        <w:rPr>
          <w:sz w:val="16"/>
        </w:rPr>
        <w:t>consent</w:t>
      </w:r>
      <w:r>
        <w:rPr>
          <w:spacing w:val="-4"/>
          <w:sz w:val="16"/>
        </w:rPr>
        <w:t xml:space="preserve"> </w:t>
      </w:r>
      <w:r>
        <w:rPr>
          <w:sz w:val="16"/>
        </w:rPr>
        <w:t>is</w:t>
      </w:r>
      <w:r>
        <w:rPr>
          <w:spacing w:val="-3"/>
          <w:sz w:val="16"/>
        </w:rPr>
        <w:t xml:space="preserve"> </w:t>
      </w:r>
      <w:r>
        <w:rPr>
          <w:sz w:val="16"/>
        </w:rPr>
        <w:t>complete,</w:t>
      </w:r>
      <w:r>
        <w:rPr>
          <w:spacing w:val="-2"/>
          <w:sz w:val="16"/>
        </w:rPr>
        <w:t xml:space="preserve"> </w:t>
      </w:r>
      <w:r>
        <w:rPr>
          <w:sz w:val="16"/>
        </w:rPr>
        <w:t>correct</w:t>
      </w:r>
      <w:r>
        <w:rPr>
          <w:spacing w:val="-3"/>
          <w:sz w:val="16"/>
        </w:rPr>
        <w:t xml:space="preserve"> </w:t>
      </w:r>
      <w:r>
        <w:rPr>
          <w:sz w:val="16"/>
        </w:rPr>
        <w:t>errors</w:t>
      </w:r>
      <w:r>
        <w:rPr>
          <w:spacing w:val="-1"/>
          <w:sz w:val="16"/>
        </w:rPr>
        <w:t xml:space="preserve"> </w:t>
      </w:r>
      <w:r>
        <w:rPr>
          <w:sz w:val="16"/>
        </w:rPr>
        <w:t>prior</w:t>
      </w:r>
      <w:r>
        <w:rPr>
          <w:spacing w:val="-1"/>
          <w:sz w:val="16"/>
        </w:rPr>
        <w:t xml:space="preserve"> </w:t>
      </w:r>
      <w:r>
        <w:rPr>
          <w:sz w:val="16"/>
        </w:rPr>
        <w:t>to</w:t>
      </w:r>
      <w:r>
        <w:rPr>
          <w:spacing w:val="-3"/>
          <w:sz w:val="16"/>
        </w:rPr>
        <w:t xml:space="preserve"> </w:t>
      </w:r>
      <w:r>
        <w:rPr>
          <w:sz w:val="16"/>
        </w:rPr>
        <w:t>performing</w:t>
      </w:r>
      <w:r>
        <w:rPr>
          <w:spacing w:val="-2"/>
          <w:sz w:val="16"/>
        </w:rPr>
        <w:t xml:space="preserve"> </w:t>
      </w:r>
      <w:r>
        <w:rPr>
          <w:sz w:val="16"/>
        </w:rPr>
        <w:t>exam</w:t>
      </w:r>
      <w:r>
        <w:rPr>
          <w:spacing w:val="-2"/>
          <w:sz w:val="16"/>
        </w:rPr>
        <w:t xml:space="preserve"> </w:t>
      </w:r>
      <w:r>
        <w:rPr>
          <w:sz w:val="16"/>
        </w:rPr>
        <w:t>while</w:t>
      </w:r>
      <w:r>
        <w:rPr>
          <w:spacing w:val="40"/>
          <w:sz w:val="16"/>
        </w:rPr>
        <w:t xml:space="preserve"> </w:t>
      </w:r>
      <w:r>
        <w:rPr>
          <w:sz w:val="16"/>
        </w:rPr>
        <w:t xml:space="preserve">adhering to patient rights and HIPAA requirements. The student was able to perform </w:t>
      </w:r>
      <w:proofErr w:type="gramStart"/>
      <w:r>
        <w:rPr>
          <w:sz w:val="16"/>
        </w:rPr>
        <w:t>exam</w:t>
      </w:r>
      <w:proofErr w:type="gramEnd"/>
      <w:r>
        <w:rPr>
          <w:sz w:val="16"/>
        </w:rPr>
        <w:t xml:space="preserve"> regardless of patient age, cultural background, or condition.</w:t>
      </w:r>
    </w:p>
    <w:p w14:paraId="4DD43768" w14:textId="77777777" w:rsidR="004B0ED8" w:rsidRDefault="009B3B4F">
      <w:pPr>
        <w:spacing w:before="165" w:line="259" w:lineRule="auto"/>
        <w:ind w:left="360" w:right="1080"/>
        <w:jc w:val="both"/>
        <w:rPr>
          <w:sz w:val="16"/>
        </w:rPr>
      </w:pPr>
      <w:r>
        <w:rPr>
          <w:sz w:val="16"/>
        </w:rPr>
        <w:t>The</w:t>
      </w:r>
      <w:r>
        <w:rPr>
          <w:spacing w:val="-4"/>
          <w:sz w:val="16"/>
        </w:rPr>
        <w:t xml:space="preserve"> </w:t>
      </w:r>
      <w:r>
        <w:rPr>
          <w:sz w:val="16"/>
        </w:rPr>
        <w:t>student</w:t>
      </w:r>
      <w:r>
        <w:rPr>
          <w:spacing w:val="-4"/>
          <w:sz w:val="16"/>
        </w:rPr>
        <w:t xml:space="preserve"> </w:t>
      </w:r>
      <w:r>
        <w:rPr>
          <w:sz w:val="16"/>
        </w:rPr>
        <w:t>maintained</w:t>
      </w:r>
      <w:r>
        <w:rPr>
          <w:spacing w:val="-1"/>
          <w:sz w:val="16"/>
        </w:rPr>
        <w:t xml:space="preserve"> </w:t>
      </w:r>
      <w:r>
        <w:rPr>
          <w:sz w:val="16"/>
        </w:rPr>
        <w:t>their</w:t>
      </w:r>
      <w:r>
        <w:rPr>
          <w:spacing w:val="-3"/>
          <w:sz w:val="16"/>
        </w:rPr>
        <w:t xml:space="preserve"> </w:t>
      </w:r>
      <w:r>
        <w:rPr>
          <w:sz w:val="16"/>
        </w:rPr>
        <w:t>assigned</w:t>
      </w:r>
      <w:r>
        <w:rPr>
          <w:spacing w:val="-3"/>
          <w:sz w:val="16"/>
        </w:rPr>
        <w:t xml:space="preserve"> </w:t>
      </w:r>
      <w:r>
        <w:rPr>
          <w:sz w:val="16"/>
        </w:rPr>
        <w:t>clinical</w:t>
      </w:r>
      <w:r>
        <w:rPr>
          <w:spacing w:val="-3"/>
          <w:sz w:val="16"/>
        </w:rPr>
        <w:t xml:space="preserve"> </w:t>
      </w:r>
      <w:r>
        <w:rPr>
          <w:sz w:val="16"/>
        </w:rPr>
        <w:t>room</w:t>
      </w:r>
      <w:r>
        <w:rPr>
          <w:spacing w:val="-1"/>
          <w:sz w:val="16"/>
        </w:rPr>
        <w:t xml:space="preserve"> </w:t>
      </w:r>
      <w:r>
        <w:rPr>
          <w:sz w:val="16"/>
        </w:rPr>
        <w:t>and</w:t>
      </w:r>
      <w:r>
        <w:rPr>
          <w:spacing w:val="-3"/>
          <w:sz w:val="16"/>
        </w:rPr>
        <w:t xml:space="preserve"> </w:t>
      </w:r>
      <w:r>
        <w:rPr>
          <w:sz w:val="16"/>
        </w:rPr>
        <w:t>assured</w:t>
      </w:r>
      <w:r>
        <w:rPr>
          <w:spacing w:val="-1"/>
          <w:sz w:val="16"/>
        </w:rPr>
        <w:t xml:space="preserve"> </w:t>
      </w:r>
      <w:r>
        <w:rPr>
          <w:sz w:val="16"/>
        </w:rPr>
        <w:t>the</w:t>
      </w:r>
      <w:r>
        <w:rPr>
          <w:spacing w:val="-4"/>
          <w:sz w:val="16"/>
        </w:rPr>
        <w:t xml:space="preserve"> </w:t>
      </w:r>
      <w:r>
        <w:rPr>
          <w:sz w:val="16"/>
        </w:rPr>
        <w:t>room was</w:t>
      </w:r>
      <w:r>
        <w:rPr>
          <w:spacing w:val="-3"/>
          <w:sz w:val="16"/>
        </w:rPr>
        <w:t xml:space="preserve"> </w:t>
      </w:r>
      <w:r>
        <w:rPr>
          <w:sz w:val="16"/>
        </w:rPr>
        <w:t>properly</w:t>
      </w:r>
      <w:r>
        <w:rPr>
          <w:spacing w:val="-3"/>
          <w:sz w:val="16"/>
        </w:rPr>
        <w:t xml:space="preserve"> </w:t>
      </w:r>
      <w:r>
        <w:rPr>
          <w:sz w:val="16"/>
        </w:rPr>
        <w:t>prepared</w:t>
      </w:r>
      <w:r>
        <w:rPr>
          <w:spacing w:val="-3"/>
          <w:sz w:val="16"/>
        </w:rPr>
        <w:t xml:space="preserve"> </w:t>
      </w:r>
      <w:r>
        <w:rPr>
          <w:sz w:val="16"/>
        </w:rPr>
        <w:t>prior</w:t>
      </w:r>
      <w:r>
        <w:rPr>
          <w:spacing w:val="-3"/>
          <w:sz w:val="16"/>
        </w:rPr>
        <w:t xml:space="preserve"> </w:t>
      </w:r>
      <w:r>
        <w:rPr>
          <w:sz w:val="16"/>
        </w:rPr>
        <w:t>to</w:t>
      </w:r>
      <w:r>
        <w:rPr>
          <w:spacing w:val="-3"/>
          <w:sz w:val="16"/>
        </w:rPr>
        <w:t xml:space="preserve"> </w:t>
      </w:r>
      <w:r>
        <w:rPr>
          <w:sz w:val="16"/>
        </w:rPr>
        <w:t>the</w:t>
      </w:r>
      <w:r>
        <w:rPr>
          <w:spacing w:val="-4"/>
          <w:sz w:val="16"/>
        </w:rPr>
        <w:t xml:space="preserve"> </w:t>
      </w:r>
      <w:r>
        <w:rPr>
          <w:sz w:val="16"/>
        </w:rPr>
        <w:t>procedure(s)</w:t>
      </w:r>
      <w:r>
        <w:rPr>
          <w:spacing w:val="-3"/>
          <w:sz w:val="16"/>
        </w:rPr>
        <w:t xml:space="preserve"> </w:t>
      </w:r>
      <w:r>
        <w:rPr>
          <w:sz w:val="16"/>
        </w:rPr>
        <w:t>to</w:t>
      </w:r>
      <w:r>
        <w:rPr>
          <w:spacing w:val="-3"/>
          <w:sz w:val="16"/>
        </w:rPr>
        <w:t xml:space="preserve"> </w:t>
      </w:r>
      <w:r>
        <w:rPr>
          <w:sz w:val="16"/>
        </w:rPr>
        <w:t>include</w:t>
      </w:r>
      <w:r>
        <w:rPr>
          <w:spacing w:val="-3"/>
          <w:sz w:val="16"/>
        </w:rPr>
        <w:t xml:space="preserve"> </w:t>
      </w:r>
      <w:r>
        <w:rPr>
          <w:sz w:val="16"/>
        </w:rPr>
        <w:t>cleanliness,</w:t>
      </w:r>
      <w:r>
        <w:rPr>
          <w:spacing w:val="-2"/>
          <w:sz w:val="16"/>
        </w:rPr>
        <w:t xml:space="preserve"> </w:t>
      </w:r>
      <w:r>
        <w:rPr>
          <w:sz w:val="16"/>
        </w:rPr>
        <w:t>stocking,</w:t>
      </w:r>
      <w:r>
        <w:rPr>
          <w:spacing w:val="40"/>
          <w:sz w:val="16"/>
        </w:rPr>
        <w:t xml:space="preserve"> </w:t>
      </w:r>
      <w:r>
        <w:rPr>
          <w:sz w:val="16"/>
        </w:rPr>
        <w:t>equipment</w:t>
      </w:r>
      <w:r>
        <w:rPr>
          <w:spacing w:val="-2"/>
          <w:sz w:val="16"/>
        </w:rPr>
        <w:t xml:space="preserve"> </w:t>
      </w:r>
      <w:r>
        <w:rPr>
          <w:sz w:val="16"/>
        </w:rPr>
        <w:t>set-up, tag selection, technique</w:t>
      </w:r>
      <w:r>
        <w:rPr>
          <w:spacing w:val="-1"/>
          <w:sz w:val="16"/>
        </w:rPr>
        <w:t xml:space="preserve"> </w:t>
      </w:r>
      <w:r>
        <w:rPr>
          <w:sz w:val="16"/>
        </w:rPr>
        <w:t>selection</w:t>
      </w:r>
      <w:r>
        <w:rPr>
          <w:spacing w:val="-1"/>
          <w:sz w:val="16"/>
        </w:rPr>
        <w:t xml:space="preserve"> </w:t>
      </w:r>
      <w:r>
        <w:rPr>
          <w:sz w:val="16"/>
        </w:rPr>
        <w:t>prior to</w:t>
      </w:r>
      <w:r>
        <w:rPr>
          <w:spacing w:val="-1"/>
          <w:sz w:val="16"/>
        </w:rPr>
        <w:t xml:space="preserve"> </w:t>
      </w:r>
      <w:r>
        <w:rPr>
          <w:sz w:val="16"/>
        </w:rPr>
        <w:t>procedure, preparation</w:t>
      </w:r>
      <w:r>
        <w:rPr>
          <w:spacing w:val="-1"/>
          <w:sz w:val="16"/>
        </w:rPr>
        <w:t xml:space="preserve"> </w:t>
      </w:r>
      <w:r>
        <w:rPr>
          <w:sz w:val="16"/>
        </w:rPr>
        <w:t>and</w:t>
      </w:r>
      <w:r>
        <w:rPr>
          <w:spacing w:val="-1"/>
          <w:sz w:val="16"/>
        </w:rPr>
        <w:t xml:space="preserve"> </w:t>
      </w:r>
      <w:r>
        <w:rPr>
          <w:sz w:val="16"/>
        </w:rPr>
        <w:t>administration</w:t>
      </w:r>
      <w:r>
        <w:rPr>
          <w:spacing w:val="-1"/>
          <w:sz w:val="16"/>
        </w:rPr>
        <w:t xml:space="preserve"> </w:t>
      </w:r>
      <w:r>
        <w:rPr>
          <w:sz w:val="16"/>
        </w:rPr>
        <w:t>of</w:t>
      </w:r>
      <w:r>
        <w:rPr>
          <w:spacing w:val="-1"/>
          <w:sz w:val="16"/>
        </w:rPr>
        <w:t xml:space="preserve"> </w:t>
      </w:r>
      <w:r>
        <w:rPr>
          <w:sz w:val="16"/>
        </w:rPr>
        <w:t>contrast</w:t>
      </w:r>
      <w:r>
        <w:rPr>
          <w:spacing w:val="-1"/>
          <w:sz w:val="16"/>
        </w:rPr>
        <w:t xml:space="preserve"> </w:t>
      </w:r>
      <w:r>
        <w:rPr>
          <w:sz w:val="16"/>
        </w:rPr>
        <w:t>agent</w:t>
      </w:r>
      <w:r>
        <w:rPr>
          <w:spacing w:val="-2"/>
          <w:sz w:val="16"/>
        </w:rPr>
        <w:t xml:space="preserve"> </w:t>
      </w:r>
      <w:r>
        <w:rPr>
          <w:sz w:val="16"/>
        </w:rPr>
        <w:t>and</w:t>
      </w:r>
      <w:r>
        <w:rPr>
          <w:spacing w:val="-1"/>
          <w:sz w:val="16"/>
        </w:rPr>
        <w:t xml:space="preserve"> </w:t>
      </w:r>
      <w:r>
        <w:rPr>
          <w:sz w:val="16"/>
        </w:rPr>
        <w:t>utilized</w:t>
      </w:r>
      <w:r>
        <w:rPr>
          <w:spacing w:val="-1"/>
          <w:sz w:val="16"/>
        </w:rPr>
        <w:t xml:space="preserve"> </w:t>
      </w:r>
      <w:r>
        <w:rPr>
          <w:sz w:val="16"/>
        </w:rPr>
        <w:t>equipment</w:t>
      </w:r>
      <w:r>
        <w:rPr>
          <w:spacing w:val="-2"/>
          <w:sz w:val="16"/>
        </w:rPr>
        <w:t xml:space="preserve"> </w:t>
      </w:r>
      <w:r>
        <w:rPr>
          <w:sz w:val="16"/>
        </w:rPr>
        <w:t>in</w:t>
      </w:r>
      <w:r>
        <w:rPr>
          <w:spacing w:val="-1"/>
          <w:sz w:val="16"/>
        </w:rPr>
        <w:t xml:space="preserve"> </w:t>
      </w:r>
      <w:r>
        <w:rPr>
          <w:sz w:val="16"/>
        </w:rPr>
        <w:t>a safe</w:t>
      </w:r>
      <w:r>
        <w:rPr>
          <w:spacing w:val="40"/>
          <w:sz w:val="16"/>
        </w:rPr>
        <w:t xml:space="preserve"> </w:t>
      </w:r>
      <w:r>
        <w:rPr>
          <w:spacing w:val="-2"/>
          <w:sz w:val="16"/>
        </w:rPr>
        <w:t>manner.</w:t>
      </w:r>
    </w:p>
    <w:p w14:paraId="4DD43769" w14:textId="77777777" w:rsidR="004B0ED8" w:rsidRDefault="009B3B4F">
      <w:pPr>
        <w:spacing w:before="160" w:line="259" w:lineRule="auto"/>
        <w:ind w:left="360" w:right="1134"/>
        <w:rPr>
          <w:sz w:val="16"/>
        </w:rPr>
      </w:pPr>
      <w:r>
        <w:rPr>
          <w:sz w:val="16"/>
        </w:rPr>
        <w:t>The student properly identified the patient prior to the procedure (with 2 ID checks), reviewed the patient's chart/physician's orders and educated the</w:t>
      </w:r>
      <w:r>
        <w:rPr>
          <w:spacing w:val="40"/>
          <w:sz w:val="16"/>
        </w:rPr>
        <w:t xml:space="preserve"> </w:t>
      </w:r>
      <w:r>
        <w:rPr>
          <w:sz w:val="16"/>
        </w:rPr>
        <w:t>patient</w:t>
      </w:r>
      <w:r>
        <w:rPr>
          <w:spacing w:val="-2"/>
          <w:sz w:val="16"/>
        </w:rPr>
        <w:t xml:space="preserve"> </w:t>
      </w:r>
      <w:r>
        <w:rPr>
          <w:sz w:val="16"/>
        </w:rPr>
        <w:t>concerning the</w:t>
      </w:r>
      <w:r>
        <w:rPr>
          <w:spacing w:val="-2"/>
          <w:sz w:val="16"/>
        </w:rPr>
        <w:t xml:space="preserve"> </w:t>
      </w:r>
      <w:r>
        <w:rPr>
          <w:sz w:val="16"/>
        </w:rPr>
        <w:t>procedure</w:t>
      </w:r>
      <w:r>
        <w:rPr>
          <w:spacing w:val="-1"/>
          <w:sz w:val="16"/>
        </w:rPr>
        <w:t xml:space="preserve"> </w:t>
      </w:r>
      <w:r>
        <w:rPr>
          <w:sz w:val="16"/>
        </w:rPr>
        <w:t>giving clear</w:t>
      </w:r>
      <w:r>
        <w:rPr>
          <w:spacing w:val="-1"/>
          <w:sz w:val="16"/>
        </w:rPr>
        <w:t xml:space="preserve"> </w:t>
      </w:r>
      <w:r>
        <w:rPr>
          <w:sz w:val="16"/>
        </w:rPr>
        <w:t>instructions</w:t>
      </w:r>
      <w:r>
        <w:rPr>
          <w:spacing w:val="-1"/>
          <w:sz w:val="16"/>
        </w:rPr>
        <w:t xml:space="preserve"> </w:t>
      </w:r>
      <w:r>
        <w:rPr>
          <w:sz w:val="16"/>
        </w:rPr>
        <w:t>at</w:t>
      </w:r>
      <w:r>
        <w:rPr>
          <w:spacing w:val="-2"/>
          <w:sz w:val="16"/>
        </w:rPr>
        <w:t xml:space="preserve"> </w:t>
      </w:r>
      <w:r>
        <w:rPr>
          <w:sz w:val="16"/>
        </w:rPr>
        <w:t>a</w:t>
      </w:r>
      <w:r>
        <w:rPr>
          <w:spacing w:val="-1"/>
          <w:sz w:val="16"/>
        </w:rPr>
        <w:t xml:space="preserve"> </w:t>
      </w:r>
      <w:r>
        <w:rPr>
          <w:sz w:val="16"/>
        </w:rPr>
        <w:t>level</w:t>
      </w:r>
      <w:r>
        <w:rPr>
          <w:spacing w:val="-1"/>
          <w:sz w:val="16"/>
        </w:rPr>
        <w:t xml:space="preserve"> </w:t>
      </w:r>
      <w:r>
        <w:rPr>
          <w:sz w:val="16"/>
        </w:rPr>
        <w:t>appropriate</w:t>
      </w:r>
      <w:r>
        <w:rPr>
          <w:spacing w:val="-1"/>
          <w:sz w:val="16"/>
        </w:rPr>
        <w:t xml:space="preserve"> </w:t>
      </w:r>
      <w:r>
        <w:rPr>
          <w:sz w:val="16"/>
        </w:rPr>
        <w:t>to</w:t>
      </w:r>
      <w:r>
        <w:rPr>
          <w:spacing w:val="-1"/>
          <w:sz w:val="16"/>
        </w:rPr>
        <w:t xml:space="preserve"> </w:t>
      </w:r>
      <w:r>
        <w:rPr>
          <w:sz w:val="16"/>
        </w:rPr>
        <w:t>the</w:t>
      </w:r>
      <w:r>
        <w:rPr>
          <w:spacing w:val="-2"/>
          <w:sz w:val="16"/>
        </w:rPr>
        <w:t xml:space="preserve"> </w:t>
      </w:r>
      <w:r>
        <w:rPr>
          <w:sz w:val="16"/>
        </w:rPr>
        <w:t>patient’s</w:t>
      </w:r>
      <w:r>
        <w:rPr>
          <w:spacing w:val="-1"/>
          <w:sz w:val="16"/>
        </w:rPr>
        <w:t xml:space="preserve"> </w:t>
      </w:r>
      <w:r>
        <w:rPr>
          <w:sz w:val="16"/>
        </w:rPr>
        <w:t>age/status</w:t>
      </w:r>
      <w:r>
        <w:rPr>
          <w:spacing w:val="-1"/>
          <w:sz w:val="16"/>
        </w:rPr>
        <w:t xml:space="preserve"> </w:t>
      </w:r>
      <w:r>
        <w:rPr>
          <w:sz w:val="16"/>
        </w:rPr>
        <w:t>and in</w:t>
      </w:r>
      <w:r>
        <w:rPr>
          <w:spacing w:val="-1"/>
          <w:sz w:val="16"/>
        </w:rPr>
        <w:t xml:space="preserve"> </w:t>
      </w:r>
      <w:r>
        <w:rPr>
          <w:sz w:val="16"/>
        </w:rPr>
        <w:t>a</w:t>
      </w:r>
      <w:r>
        <w:rPr>
          <w:spacing w:val="-1"/>
          <w:sz w:val="16"/>
        </w:rPr>
        <w:t xml:space="preserve"> </w:t>
      </w:r>
      <w:r>
        <w:rPr>
          <w:sz w:val="16"/>
        </w:rPr>
        <w:t>professional</w:t>
      </w:r>
      <w:r>
        <w:rPr>
          <w:spacing w:val="-1"/>
          <w:sz w:val="16"/>
        </w:rPr>
        <w:t xml:space="preserve"> </w:t>
      </w:r>
      <w:r>
        <w:rPr>
          <w:sz w:val="16"/>
        </w:rPr>
        <w:t>manner. Proper</w:t>
      </w:r>
      <w:r>
        <w:rPr>
          <w:spacing w:val="-1"/>
          <w:sz w:val="16"/>
        </w:rPr>
        <w:t xml:space="preserve"> </w:t>
      </w:r>
      <w:r>
        <w:rPr>
          <w:sz w:val="16"/>
        </w:rPr>
        <w:t>standard</w:t>
      </w:r>
      <w:r>
        <w:rPr>
          <w:spacing w:val="40"/>
          <w:sz w:val="16"/>
        </w:rPr>
        <w:t xml:space="preserve"> </w:t>
      </w:r>
      <w:r>
        <w:rPr>
          <w:sz w:val="16"/>
        </w:rPr>
        <w:t xml:space="preserve">and/or transmission-based precautions were followed; the patient was </w:t>
      </w:r>
      <w:proofErr w:type="gramStart"/>
      <w:r>
        <w:rPr>
          <w:sz w:val="16"/>
        </w:rPr>
        <w:t>moved</w:t>
      </w:r>
      <w:proofErr w:type="gramEnd"/>
      <w:r>
        <w:rPr>
          <w:sz w:val="16"/>
        </w:rPr>
        <w:t xml:space="preserve"> assuring their safety with the use of proper body mechanics and</w:t>
      </w:r>
      <w:r>
        <w:rPr>
          <w:spacing w:val="40"/>
          <w:sz w:val="16"/>
        </w:rPr>
        <w:t xml:space="preserve"> </w:t>
      </w:r>
      <w:r>
        <w:rPr>
          <w:sz w:val="16"/>
        </w:rPr>
        <w:t>equipment. The patient's prep was reviewed for appropriateness, problem areas were identified and corrective actions taken, an accurate history was</w:t>
      </w:r>
      <w:r>
        <w:rPr>
          <w:spacing w:val="40"/>
          <w:sz w:val="16"/>
        </w:rPr>
        <w:t xml:space="preserve"> </w:t>
      </w:r>
      <w:r>
        <w:rPr>
          <w:sz w:val="16"/>
        </w:rPr>
        <w:t>documented</w:t>
      </w:r>
      <w:r>
        <w:rPr>
          <w:spacing w:val="-1"/>
          <w:sz w:val="16"/>
        </w:rPr>
        <w:t xml:space="preserve"> </w:t>
      </w:r>
      <w:r>
        <w:rPr>
          <w:sz w:val="16"/>
        </w:rPr>
        <w:t>including contraindications</w:t>
      </w:r>
      <w:r>
        <w:rPr>
          <w:spacing w:val="-1"/>
          <w:sz w:val="16"/>
        </w:rPr>
        <w:t xml:space="preserve"> </w:t>
      </w:r>
      <w:r>
        <w:rPr>
          <w:sz w:val="16"/>
        </w:rPr>
        <w:t>for</w:t>
      </w:r>
      <w:r>
        <w:rPr>
          <w:spacing w:val="-1"/>
          <w:sz w:val="16"/>
        </w:rPr>
        <w:t xml:space="preserve"> </w:t>
      </w:r>
      <w:r>
        <w:rPr>
          <w:sz w:val="16"/>
        </w:rPr>
        <w:t>the</w:t>
      </w:r>
      <w:r>
        <w:rPr>
          <w:spacing w:val="-2"/>
          <w:sz w:val="16"/>
        </w:rPr>
        <w:t xml:space="preserve"> </w:t>
      </w:r>
      <w:r>
        <w:rPr>
          <w:sz w:val="16"/>
        </w:rPr>
        <w:t>procedure, safe</w:t>
      </w:r>
      <w:r>
        <w:rPr>
          <w:spacing w:val="-1"/>
          <w:sz w:val="16"/>
        </w:rPr>
        <w:t xml:space="preserve"> </w:t>
      </w:r>
      <w:r>
        <w:rPr>
          <w:sz w:val="16"/>
        </w:rPr>
        <w:t>storage</w:t>
      </w:r>
      <w:r>
        <w:rPr>
          <w:spacing w:val="-1"/>
          <w:sz w:val="16"/>
        </w:rPr>
        <w:t xml:space="preserve"> </w:t>
      </w:r>
      <w:r>
        <w:rPr>
          <w:sz w:val="16"/>
        </w:rPr>
        <w:t>for</w:t>
      </w:r>
      <w:r>
        <w:rPr>
          <w:spacing w:val="-1"/>
          <w:sz w:val="16"/>
        </w:rPr>
        <w:t xml:space="preserve"> </w:t>
      </w:r>
      <w:r>
        <w:rPr>
          <w:sz w:val="16"/>
        </w:rPr>
        <w:t>patient</w:t>
      </w:r>
      <w:r>
        <w:rPr>
          <w:spacing w:val="-1"/>
          <w:sz w:val="16"/>
        </w:rPr>
        <w:t xml:space="preserve"> </w:t>
      </w:r>
      <w:r>
        <w:rPr>
          <w:sz w:val="16"/>
        </w:rPr>
        <w:t>valuables</w:t>
      </w:r>
      <w:r>
        <w:rPr>
          <w:spacing w:val="-1"/>
          <w:sz w:val="16"/>
        </w:rPr>
        <w:t xml:space="preserve"> </w:t>
      </w:r>
      <w:r>
        <w:rPr>
          <w:sz w:val="16"/>
        </w:rPr>
        <w:t>was</w:t>
      </w:r>
      <w:r>
        <w:rPr>
          <w:spacing w:val="-1"/>
          <w:sz w:val="16"/>
        </w:rPr>
        <w:t xml:space="preserve"> </w:t>
      </w:r>
      <w:r>
        <w:rPr>
          <w:sz w:val="16"/>
        </w:rPr>
        <w:t>provided following medical</w:t>
      </w:r>
      <w:r>
        <w:rPr>
          <w:spacing w:val="-2"/>
          <w:sz w:val="16"/>
        </w:rPr>
        <w:t xml:space="preserve"> </w:t>
      </w:r>
      <w:r>
        <w:rPr>
          <w:sz w:val="16"/>
        </w:rPr>
        <w:t>center</w:t>
      </w:r>
      <w:r>
        <w:rPr>
          <w:spacing w:val="-1"/>
          <w:sz w:val="16"/>
        </w:rPr>
        <w:t xml:space="preserve"> </w:t>
      </w:r>
      <w:r>
        <w:rPr>
          <w:sz w:val="16"/>
        </w:rPr>
        <w:t>policy, patient safety</w:t>
      </w:r>
      <w:r>
        <w:rPr>
          <w:spacing w:val="40"/>
          <w:sz w:val="16"/>
        </w:rPr>
        <w:t xml:space="preserve"> </w:t>
      </w:r>
      <w:r>
        <w:rPr>
          <w:sz w:val="16"/>
        </w:rPr>
        <w:t>from</w:t>
      </w:r>
      <w:r>
        <w:rPr>
          <w:spacing w:val="-1"/>
          <w:sz w:val="16"/>
        </w:rPr>
        <w:t xml:space="preserve"> </w:t>
      </w:r>
      <w:r>
        <w:rPr>
          <w:sz w:val="16"/>
        </w:rPr>
        <w:t>electrical</w:t>
      </w:r>
      <w:r>
        <w:rPr>
          <w:spacing w:val="-4"/>
          <w:sz w:val="16"/>
        </w:rPr>
        <w:t xml:space="preserve"> </w:t>
      </w:r>
      <w:r>
        <w:rPr>
          <w:sz w:val="16"/>
        </w:rPr>
        <w:t>or</w:t>
      </w:r>
      <w:r>
        <w:rPr>
          <w:spacing w:val="-3"/>
          <w:sz w:val="16"/>
        </w:rPr>
        <w:t xml:space="preserve"> </w:t>
      </w:r>
      <w:r>
        <w:rPr>
          <w:sz w:val="16"/>
        </w:rPr>
        <w:t>mechanical</w:t>
      </w:r>
      <w:r>
        <w:rPr>
          <w:spacing w:val="-4"/>
          <w:sz w:val="16"/>
        </w:rPr>
        <w:t xml:space="preserve"> </w:t>
      </w:r>
      <w:r>
        <w:rPr>
          <w:sz w:val="16"/>
        </w:rPr>
        <w:t>hazards</w:t>
      </w:r>
      <w:r>
        <w:rPr>
          <w:spacing w:val="-1"/>
          <w:sz w:val="16"/>
        </w:rPr>
        <w:t xml:space="preserve"> </w:t>
      </w:r>
      <w:r>
        <w:rPr>
          <w:sz w:val="16"/>
        </w:rPr>
        <w:t>was</w:t>
      </w:r>
      <w:r>
        <w:rPr>
          <w:spacing w:val="-3"/>
          <w:sz w:val="16"/>
        </w:rPr>
        <w:t xml:space="preserve"> </w:t>
      </w:r>
      <w:r>
        <w:rPr>
          <w:sz w:val="16"/>
        </w:rPr>
        <w:t>provided,</w:t>
      </w:r>
      <w:r>
        <w:rPr>
          <w:spacing w:val="-2"/>
          <w:sz w:val="16"/>
        </w:rPr>
        <w:t xml:space="preserve"> </w:t>
      </w:r>
      <w:r>
        <w:rPr>
          <w:sz w:val="16"/>
        </w:rPr>
        <w:t>patient</w:t>
      </w:r>
      <w:r>
        <w:rPr>
          <w:spacing w:val="-3"/>
          <w:sz w:val="16"/>
        </w:rPr>
        <w:t xml:space="preserve"> </w:t>
      </w:r>
      <w:r>
        <w:rPr>
          <w:sz w:val="16"/>
        </w:rPr>
        <w:t>was</w:t>
      </w:r>
      <w:r>
        <w:rPr>
          <w:spacing w:val="-3"/>
          <w:sz w:val="16"/>
        </w:rPr>
        <w:t xml:space="preserve"> </w:t>
      </w:r>
      <w:r>
        <w:rPr>
          <w:sz w:val="16"/>
        </w:rPr>
        <w:t>not</w:t>
      </w:r>
      <w:r>
        <w:rPr>
          <w:spacing w:val="-3"/>
          <w:sz w:val="16"/>
        </w:rPr>
        <w:t xml:space="preserve"> </w:t>
      </w:r>
      <w:r>
        <w:rPr>
          <w:sz w:val="16"/>
        </w:rPr>
        <w:t>lef</w:t>
      </w:r>
      <w:r>
        <w:rPr>
          <w:sz w:val="16"/>
        </w:rPr>
        <w:t>t</w:t>
      </w:r>
      <w:r>
        <w:rPr>
          <w:spacing w:val="-3"/>
          <w:sz w:val="16"/>
        </w:rPr>
        <w:t xml:space="preserve"> </w:t>
      </w:r>
      <w:r>
        <w:rPr>
          <w:sz w:val="16"/>
        </w:rPr>
        <w:t>unattended</w:t>
      </w:r>
      <w:r>
        <w:rPr>
          <w:spacing w:val="-3"/>
          <w:sz w:val="16"/>
        </w:rPr>
        <w:t xml:space="preserve"> </w:t>
      </w:r>
      <w:r>
        <w:rPr>
          <w:sz w:val="16"/>
        </w:rPr>
        <w:t>during</w:t>
      </w:r>
      <w:r>
        <w:rPr>
          <w:spacing w:val="-2"/>
          <w:sz w:val="16"/>
        </w:rPr>
        <w:t xml:space="preserve"> </w:t>
      </w:r>
      <w:r>
        <w:rPr>
          <w:sz w:val="16"/>
        </w:rPr>
        <w:t>exam,</w:t>
      </w:r>
      <w:r>
        <w:rPr>
          <w:spacing w:val="-2"/>
          <w:sz w:val="16"/>
        </w:rPr>
        <w:t xml:space="preserve"> </w:t>
      </w:r>
      <w:r>
        <w:rPr>
          <w:sz w:val="16"/>
        </w:rPr>
        <w:t>communicated</w:t>
      </w:r>
      <w:r>
        <w:rPr>
          <w:spacing w:val="-3"/>
          <w:sz w:val="16"/>
        </w:rPr>
        <w:t xml:space="preserve"> </w:t>
      </w:r>
      <w:r>
        <w:rPr>
          <w:sz w:val="16"/>
        </w:rPr>
        <w:t>with</w:t>
      </w:r>
      <w:r>
        <w:rPr>
          <w:spacing w:val="-3"/>
          <w:sz w:val="16"/>
        </w:rPr>
        <w:t xml:space="preserve"> </w:t>
      </w:r>
      <w:r>
        <w:rPr>
          <w:sz w:val="16"/>
        </w:rPr>
        <w:t>patient</w:t>
      </w:r>
      <w:r>
        <w:rPr>
          <w:spacing w:val="-3"/>
          <w:sz w:val="16"/>
        </w:rPr>
        <w:t xml:space="preserve"> </w:t>
      </w:r>
      <w:r>
        <w:rPr>
          <w:sz w:val="16"/>
        </w:rPr>
        <w:t>throughout</w:t>
      </w:r>
      <w:r>
        <w:rPr>
          <w:spacing w:val="-4"/>
          <w:sz w:val="16"/>
        </w:rPr>
        <w:t xml:space="preserve"> </w:t>
      </w:r>
      <w:r>
        <w:rPr>
          <w:sz w:val="16"/>
        </w:rPr>
        <w:t>procedure, and</w:t>
      </w:r>
      <w:r>
        <w:rPr>
          <w:spacing w:val="40"/>
          <w:sz w:val="16"/>
        </w:rPr>
        <w:t xml:space="preserve"> </w:t>
      </w:r>
      <w:r>
        <w:rPr>
          <w:sz w:val="16"/>
        </w:rPr>
        <w:t>questioned females in child-bearing years between 12 and 50, if they might be pregnancy using proper discretion and professional communication with</w:t>
      </w:r>
      <w:r>
        <w:rPr>
          <w:spacing w:val="40"/>
          <w:sz w:val="16"/>
        </w:rPr>
        <w:t xml:space="preserve"> </w:t>
      </w:r>
      <w:r>
        <w:rPr>
          <w:sz w:val="16"/>
        </w:rPr>
        <w:t>documentation</w:t>
      </w:r>
      <w:r>
        <w:rPr>
          <w:spacing w:val="-7"/>
          <w:sz w:val="16"/>
        </w:rPr>
        <w:t xml:space="preserve"> </w:t>
      </w:r>
      <w:r>
        <w:rPr>
          <w:sz w:val="16"/>
        </w:rPr>
        <w:t>follow-up.</w:t>
      </w:r>
    </w:p>
    <w:p w14:paraId="4DD4376A" w14:textId="77777777" w:rsidR="004B0ED8" w:rsidRDefault="009B3B4F">
      <w:pPr>
        <w:spacing w:before="158" w:line="259" w:lineRule="auto"/>
        <w:ind w:left="360" w:right="1095"/>
        <w:rPr>
          <w:sz w:val="16"/>
        </w:rPr>
      </w:pPr>
      <w:r>
        <w:rPr>
          <w:sz w:val="16"/>
        </w:rPr>
        <w:t>The</w:t>
      </w:r>
      <w:r>
        <w:rPr>
          <w:spacing w:val="-3"/>
          <w:sz w:val="16"/>
        </w:rPr>
        <w:t xml:space="preserve"> </w:t>
      </w:r>
      <w:r>
        <w:rPr>
          <w:sz w:val="16"/>
        </w:rPr>
        <w:t>student</w:t>
      </w:r>
      <w:r>
        <w:rPr>
          <w:spacing w:val="-3"/>
          <w:sz w:val="16"/>
        </w:rPr>
        <w:t xml:space="preserve"> </w:t>
      </w:r>
      <w:r>
        <w:rPr>
          <w:sz w:val="16"/>
        </w:rPr>
        <w:t>utilized</w:t>
      </w:r>
      <w:r>
        <w:rPr>
          <w:spacing w:val="-2"/>
          <w:sz w:val="16"/>
        </w:rPr>
        <w:t xml:space="preserve"> </w:t>
      </w:r>
      <w:r>
        <w:rPr>
          <w:sz w:val="16"/>
        </w:rPr>
        <w:t>the</w:t>
      </w:r>
      <w:r>
        <w:rPr>
          <w:spacing w:val="-3"/>
          <w:sz w:val="16"/>
        </w:rPr>
        <w:t xml:space="preserve"> </w:t>
      </w:r>
      <w:r>
        <w:rPr>
          <w:sz w:val="16"/>
        </w:rPr>
        <w:t>appropriate</w:t>
      </w:r>
      <w:r>
        <w:rPr>
          <w:spacing w:val="-2"/>
          <w:sz w:val="16"/>
        </w:rPr>
        <w:t xml:space="preserve"> </w:t>
      </w:r>
      <w:r>
        <w:rPr>
          <w:sz w:val="16"/>
        </w:rPr>
        <w:t>radiation</w:t>
      </w:r>
      <w:r>
        <w:rPr>
          <w:spacing w:val="-2"/>
          <w:sz w:val="16"/>
        </w:rPr>
        <w:t xml:space="preserve"> </w:t>
      </w:r>
      <w:r>
        <w:rPr>
          <w:sz w:val="16"/>
        </w:rPr>
        <w:t>protection</w:t>
      </w:r>
      <w:r>
        <w:rPr>
          <w:spacing w:val="-2"/>
          <w:sz w:val="16"/>
        </w:rPr>
        <w:t xml:space="preserve"> </w:t>
      </w:r>
      <w:r>
        <w:rPr>
          <w:sz w:val="16"/>
        </w:rPr>
        <w:t>for</w:t>
      </w:r>
      <w:r>
        <w:rPr>
          <w:spacing w:val="-2"/>
          <w:sz w:val="16"/>
        </w:rPr>
        <w:t xml:space="preserve"> </w:t>
      </w:r>
      <w:r>
        <w:rPr>
          <w:sz w:val="16"/>
        </w:rPr>
        <w:t>patient</w:t>
      </w:r>
      <w:r>
        <w:rPr>
          <w:spacing w:val="-3"/>
          <w:sz w:val="16"/>
        </w:rPr>
        <w:t xml:space="preserve"> </w:t>
      </w:r>
      <w:r>
        <w:rPr>
          <w:sz w:val="16"/>
        </w:rPr>
        <w:t>and</w:t>
      </w:r>
      <w:r>
        <w:rPr>
          <w:spacing w:val="-2"/>
          <w:sz w:val="16"/>
        </w:rPr>
        <w:t xml:space="preserve"> </w:t>
      </w:r>
      <w:r>
        <w:rPr>
          <w:sz w:val="16"/>
        </w:rPr>
        <w:t>staff</w:t>
      </w:r>
      <w:r>
        <w:rPr>
          <w:spacing w:val="-2"/>
          <w:sz w:val="16"/>
        </w:rPr>
        <w:t xml:space="preserve"> </w:t>
      </w:r>
      <w:r>
        <w:rPr>
          <w:sz w:val="16"/>
        </w:rPr>
        <w:t>following</w:t>
      </w:r>
      <w:r>
        <w:rPr>
          <w:spacing w:val="-2"/>
          <w:sz w:val="16"/>
        </w:rPr>
        <w:t xml:space="preserve"> </w:t>
      </w:r>
      <w:r>
        <w:rPr>
          <w:sz w:val="16"/>
        </w:rPr>
        <w:t>ALARA</w:t>
      </w:r>
      <w:r>
        <w:rPr>
          <w:spacing w:val="-2"/>
          <w:sz w:val="16"/>
        </w:rPr>
        <w:t xml:space="preserve"> </w:t>
      </w:r>
      <w:r>
        <w:rPr>
          <w:sz w:val="16"/>
        </w:rPr>
        <w:t>guidelines,</w:t>
      </w:r>
      <w:r>
        <w:rPr>
          <w:spacing w:val="-2"/>
          <w:sz w:val="16"/>
        </w:rPr>
        <w:t xml:space="preserve"> </w:t>
      </w:r>
      <w:r>
        <w:rPr>
          <w:sz w:val="16"/>
        </w:rPr>
        <w:t>the</w:t>
      </w:r>
      <w:r>
        <w:rPr>
          <w:spacing w:val="-3"/>
          <w:sz w:val="16"/>
        </w:rPr>
        <w:t xml:space="preserve"> </w:t>
      </w:r>
      <w:r>
        <w:rPr>
          <w:sz w:val="16"/>
        </w:rPr>
        <w:t>imaging</w:t>
      </w:r>
      <w:r>
        <w:rPr>
          <w:spacing w:val="-1"/>
          <w:sz w:val="16"/>
        </w:rPr>
        <w:t xml:space="preserve"> </w:t>
      </w:r>
      <w:r>
        <w:rPr>
          <w:sz w:val="16"/>
        </w:rPr>
        <w:t>room door</w:t>
      </w:r>
      <w:r>
        <w:rPr>
          <w:spacing w:val="-2"/>
          <w:sz w:val="16"/>
        </w:rPr>
        <w:t xml:space="preserve"> </w:t>
      </w:r>
      <w:r>
        <w:rPr>
          <w:sz w:val="16"/>
        </w:rPr>
        <w:t>remained</w:t>
      </w:r>
      <w:r>
        <w:rPr>
          <w:spacing w:val="-2"/>
          <w:sz w:val="16"/>
        </w:rPr>
        <w:t xml:space="preserve"> </w:t>
      </w:r>
      <w:r>
        <w:rPr>
          <w:sz w:val="16"/>
        </w:rPr>
        <w:t>closed</w:t>
      </w:r>
      <w:r>
        <w:rPr>
          <w:spacing w:val="-2"/>
          <w:sz w:val="16"/>
        </w:rPr>
        <w:t xml:space="preserve"> </w:t>
      </w:r>
      <w:r>
        <w:rPr>
          <w:sz w:val="16"/>
        </w:rPr>
        <w:t>during</w:t>
      </w:r>
      <w:r>
        <w:rPr>
          <w:spacing w:val="40"/>
          <w:sz w:val="16"/>
        </w:rPr>
        <w:t xml:space="preserve"> </w:t>
      </w:r>
      <w:r>
        <w:rPr>
          <w:sz w:val="16"/>
        </w:rPr>
        <w:t>exposures</w:t>
      </w:r>
      <w:r>
        <w:rPr>
          <w:spacing w:val="-2"/>
          <w:sz w:val="16"/>
        </w:rPr>
        <w:t xml:space="preserve"> </w:t>
      </w:r>
      <w:r>
        <w:rPr>
          <w:sz w:val="16"/>
        </w:rPr>
        <w:t>and/or</w:t>
      </w:r>
      <w:r>
        <w:rPr>
          <w:spacing w:val="-2"/>
          <w:sz w:val="16"/>
        </w:rPr>
        <w:t xml:space="preserve"> </w:t>
      </w:r>
      <w:r>
        <w:rPr>
          <w:sz w:val="16"/>
        </w:rPr>
        <w:t>persons</w:t>
      </w:r>
      <w:r>
        <w:rPr>
          <w:spacing w:val="-2"/>
          <w:sz w:val="16"/>
        </w:rPr>
        <w:t xml:space="preserve"> </w:t>
      </w:r>
      <w:r>
        <w:rPr>
          <w:sz w:val="16"/>
        </w:rPr>
        <w:t>in the</w:t>
      </w:r>
      <w:r>
        <w:rPr>
          <w:spacing w:val="-3"/>
          <w:sz w:val="16"/>
        </w:rPr>
        <w:t xml:space="preserve"> </w:t>
      </w:r>
      <w:r>
        <w:rPr>
          <w:sz w:val="16"/>
        </w:rPr>
        <w:t>vicinity</w:t>
      </w:r>
      <w:r>
        <w:rPr>
          <w:spacing w:val="-2"/>
          <w:sz w:val="16"/>
        </w:rPr>
        <w:t xml:space="preserve"> </w:t>
      </w:r>
      <w:r>
        <w:rPr>
          <w:sz w:val="16"/>
        </w:rPr>
        <w:t>of the</w:t>
      </w:r>
      <w:r>
        <w:rPr>
          <w:spacing w:val="-3"/>
          <w:sz w:val="16"/>
        </w:rPr>
        <w:t xml:space="preserve"> </w:t>
      </w:r>
      <w:r>
        <w:rPr>
          <w:sz w:val="16"/>
        </w:rPr>
        <w:t>patient</w:t>
      </w:r>
      <w:r>
        <w:rPr>
          <w:spacing w:val="-3"/>
          <w:sz w:val="16"/>
        </w:rPr>
        <w:t xml:space="preserve"> </w:t>
      </w:r>
      <w:r>
        <w:rPr>
          <w:sz w:val="16"/>
        </w:rPr>
        <w:t>were</w:t>
      </w:r>
      <w:r>
        <w:rPr>
          <w:spacing w:val="-2"/>
          <w:sz w:val="16"/>
        </w:rPr>
        <w:t xml:space="preserve"> </w:t>
      </w:r>
      <w:r>
        <w:rPr>
          <w:sz w:val="16"/>
        </w:rPr>
        <w:t>requested</w:t>
      </w:r>
      <w:r>
        <w:rPr>
          <w:spacing w:val="-2"/>
          <w:sz w:val="16"/>
        </w:rPr>
        <w:t xml:space="preserve"> </w:t>
      </w:r>
      <w:r>
        <w:rPr>
          <w:sz w:val="16"/>
        </w:rPr>
        <w:t>to move</w:t>
      </w:r>
      <w:r>
        <w:rPr>
          <w:spacing w:val="-2"/>
          <w:sz w:val="16"/>
        </w:rPr>
        <w:t xml:space="preserve"> </w:t>
      </w:r>
      <w:r>
        <w:rPr>
          <w:sz w:val="16"/>
        </w:rPr>
        <w:t>away</w:t>
      </w:r>
      <w:r>
        <w:rPr>
          <w:spacing w:val="-2"/>
          <w:sz w:val="16"/>
        </w:rPr>
        <w:t xml:space="preserve"> </w:t>
      </w:r>
      <w:r>
        <w:rPr>
          <w:sz w:val="16"/>
        </w:rPr>
        <w:t>from the</w:t>
      </w:r>
      <w:r>
        <w:rPr>
          <w:spacing w:val="-3"/>
          <w:sz w:val="16"/>
        </w:rPr>
        <w:t xml:space="preserve"> </w:t>
      </w:r>
      <w:r>
        <w:rPr>
          <w:sz w:val="16"/>
        </w:rPr>
        <w:t>source</w:t>
      </w:r>
      <w:r>
        <w:rPr>
          <w:spacing w:val="-2"/>
          <w:sz w:val="16"/>
        </w:rPr>
        <w:t xml:space="preserve"> </w:t>
      </w:r>
      <w:r>
        <w:rPr>
          <w:sz w:val="16"/>
        </w:rPr>
        <w:t>prior to exposure,</w:t>
      </w:r>
      <w:r>
        <w:rPr>
          <w:spacing w:val="-1"/>
          <w:sz w:val="16"/>
        </w:rPr>
        <w:t xml:space="preserve"> </w:t>
      </w:r>
      <w:r>
        <w:rPr>
          <w:sz w:val="16"/>
        </w:rPr>
        <w:t>utilized</w:t>
      </w:r>
      <w:r>
        <w:rPr>
          <w:spacing w:val="-2"/>
          <w:sz w:val="16"/>
        </w:rPr>
        <w:t xml:space="preserve"> </w:t>
      </w:r>
      <w:r>
        <w:rPr>
          <w:sz w:val="16"/>
        </w:rPr>
        <w:t>appropriate</w:t>
      </w:r>
      <w:r>
        <w:rPr>
          <w:spacing w:val="-2"/>
          <w:sz w:val="16"/>
        </w:rPr>
        <w:t xml:space="preserve"> </w:t>
      </w:r>
      <w:r>
        <w:rPr>
          <w:sz w:val="16"/>
        </w:rPr>
        <w:t>lead</w:t>
      </w:r>
      <w:r>
        <w:rPr>
          <w:spacing w:val="-2"/>
          <w:sz w:val="16"/>
        </w:rPr>
        <w:t xml:space="preserve"> </w:t>
      </w:r>
      <w:r>
        <w:rPr>
          <w:sz w:val="16"/>
        </w:rPr>
        <w:t>shields,</w:t>
      </w:r>
      <w:r>
        <w:rPr>
          <w:spacing w:val="40"/>
          <w:sz w:val="16"/>
        </w:rPr>
        <w:t xml:space="preserve"> </w:t>
      </w:r>
      <w:r>
        <w:rPr>
          <w:sz w:val="16"/>
        </w:rPr>
        <w:t>wore monitoring badge at collar level and outside Pb apron, declared pregnant student wore fetal monitor at level of waist and under the Pb apron,</w:t>
      </w:r>
      <w:r>
        <w:rPr>
          <w:spacing w:val="40"/>
          <w:sz w:val="16"/>
        </w:rPr>
        <w:t xml:space="preserve"> </w:t>
      </w:r>
      <w:r>
        <w:rPr>
          <w:sz w:val="16"/>
        </w:rPr>
        <w:t>provided appropriate beam restriction.</w:t>
      </w:r>
    </w:p>
    <w:p w14:paraId="4DD4376B" w14:textId="77777777" w:rsidR="004B0ED8" w:rsidRDefault="009B3B4F">
      <w:pPr>
        <w:spacing w:before="160" w:line="259" w:lineRule="auto"/>
        <w:ind w:left="360" w:right="1095"/>
        <w:rPr>
          <w:sz w:val="16"/>
        </w:rPr>
      </w:pPr>
      <w:r>
        <w:rPr>
          <w:sz w:val="16"/>
        </w:rPr>
        <w:t>The</w:t>
      </w:r>
      <w:r>
        <w:rPr>
          <w:spacing w:val="-2"/>
          <w:sz w:val="16"/>
        </w:rPr>
        <w:t xml:space="preserve"> </w:t>
      </w:r>
      <w:r>
        <w:rPr>
          <w:sz w:val="16"/>
        </w:rPr>
        <w:t>student</w:t>
      </w:r>
      <w:r>
        <w:rPr>
          <w:spacing w:val="-2"/>
          <w:sz w:val="16"/>
        </w:rPr>
        <w:t xml:space="preserve"> </w:t>
      </w:r>
      <w:r>
        <w:rPr>
          <w:sz w:val="16"/>
        </w:rPr>
        <w:t>performed</w:t>
      </w:r>
      <w:r>
        <w:rPr>
          <w:spacing w:val="-1"/>
          <w:sz w:val="16"/>
        </w:rPr>
        <w:t xml:space="preserve"> </w:t>
      </w:r>
      <w:r>
        <w:rPr>
          <w:sz w:val="16"/>
        </w:rPr>
        <w:t>the tasks</w:t>
      </w:r>
      <w:r>
        <w:rPr>
          <w:spacing w:val="-1"/>
          <w:sz w:val="16"/>
        </w:rPr>
        <w:t xml:space="preserve"> </w:t>
      </w:r>
      <w:r>
        <w:rPr>
          <w:sz w:val="16"/>
        </w:rPr>
        <w:t>efficiently</w:t>
      </w:r>
      <w:r>
        <w:rPr>
          <w:spacing w:val="-1"/>
          <w:sz w:val="16"/>
        </w:rPr>
        <w:t xml:space="preserve"> </w:t>
      </w:r>
      <w:r>
        <w:rPr>
          <w:sz w:val="16"/>
        </w:rPr>
        <w:t>when</w:t>
      </w:r>
      <w:r>
        <w:rPr>
          <w:spacing w:val="-1"/>
          <w:sz w:val="16"/>
        </w:rPr>
        <w:t xml:space="preserve"> </w:t>
      </w:r>
      <w:r>
        <w:rPr>
          <w:sz w:val="16"/>
        </w:rPr>
        <w:t>working as</w:t>
      </w:r>
      <w:r>
        <w:rPr>
          <w:spacing w:val="-1"/>
          <w:sz w:val="16"/>
        </w:rPr>
        <w:t xml:space="preserve"> </w:t>
      </w:r>
      <w:r>
        <w:rPr>
          <w:sz w:val="16"/>
        </w:rPr>
        <w:t>a</w:t>
      </w:r>
      <w:r>
        <w:rPr>
          <w:spacing w:val="-1"/>
          <w:sz w:val="16"/>
        </w:rPr>
        <w:t xml:space="preserve"> </w:t>
      </w:r>
      <w:r>
        <w:rPr>
          <w:sz w:val="16"/>
        </w:rPr>
        <w:t>team member</w:t>
      </w:r>
      <w:r>
        <w:rPr>
          <w:spacing w:val="-1"/>
          <w:sz w:val="16"/>
        </w:rPr>
        <w:t xml:space="preserve"> </w:t>
      </w:r>
      <w:r>
        <w:rPr>
          <w:sz w:val="16"/>
        </w:rPr>
        <w:t>with</w:t>
      </w:r>
      <w:r>
        <w:rPr>
          <w:spacing w:val="-1"/>
          <w:sz w:val="16"/>
        </w:rPr>
        <w:t xml:space="preserve"> </w:t>
      </w:r>
      <w:r>
        <w:rPr>
          <w:sz w:val="16"/>
        </w:rPr>
        <w:t>the radiologist/physician</w:t>
      </w:r>
      <w:r>
        <w:rPr>
          <w:spacing w:val="-1"/>
          <w:sz w:val="16"/>
        </w:rPr>
        <w:t xml:space="preserve"> </w:t>
      </w:r>
      <w:r>
        <w:rPr>
          <w:sz w:val="16"/>
        </w:rPr>
        <w:t>and staff, provided appropriate</w:t>
      </w:r>
      <w:r>
        <w:rPr>
          <w:spacing w:val="-1"/>
          <w:sz w:val="16"/>
        </w:rPr>
        <w:t xml:space="preserve"> </w:t>
      </w:r>
      <w:r>
        <w:rPr>
          <w:sz w:val="16"/>
        </w:rPr>
        <w:t>assistance</w:t>
      </w:r>
      <w:r>
        <w:rPr>
          <w:spacing w:val="40"/>
          <w:sz w:val="16"/>
        </w:rPr>
        <w:t xml:space="preserve"> </w:t>
      </w:r>
      <w:r>
        <w:rPr>
          <w:sz w:val="16"/>
        </w:rPr>
        <w:t>during</w:t>
      </w:r>
      <w:r>
        <w:rPr>
          <w:spacing w:val="-2"/>
          <w:sz w:val="16"/>
        </w:rPr>
        <w:t xml:space="preserve"> </w:t>
      </w:r>
      <w:r>
        <w:rPr>
          <w:sz w:val="16"/>
        </w:rPr>
        <w:t>the</w:t>
      </w:r>
      <w:r>
        <w:rPr>
          <w:spacing w:val="-4"/>
          <w:sz w:val="16"/>
        </w:rPr>
        <w:t xml:space="preserve"> </w:t>
      </w:r>
      <w:r>
        <w:rPr>
          <w:sz w:val="16"/>
        </w:rPr>
        <w:t>exam,</w:t>
      </w:r>
      <w:r>
        <w:rPr>
          <w:spacing w:val="-2"/>
          <w:sz w:val="16"/>
        </w:rPr>
        <w:t xml:space="preserve"> </w:t>
      </w:r>
      <w:r>
        <w:rPr>
          <w:sz w:val="16"/>
        </w:rPr>
        <w:t>used</w:t>
      </w:r>
      <w:r>
        <w:rPr>
          <w:spacing w:val="-3"/>
          <w:sz w:val="16"/>
        </w:rPr>
        <w:t xml:space="preserve"> </w:t>
      </w:r>
      <w:r>
        <w:rPr>
          <w:sz w:val="16"/>
        </w:rPr>
        <w:t>professional</w:t>
      </w:r>
      <w:r>
        <w:rPr>
          <w:spacing w:val="-3"/>
          <w:sz w:val="16"/>
        </w:rPr>
        <w:t xml:space="preserve"> </w:t>
      </w:r>
      <w:r>
        <w:rPr>
          <w:sz w:val="16"/>
        </w:rPr>
        <w:t>communication,</w:t>
      </w:r>
      <w:r>
        <w:rPr>
          <w:spacing w:val="-2"/>
          <w:sz w:val="16"/>
        </w:rPr>
        <w:t xml:space="preserve"> </w:t>
      </w:r>
      <w:r>
        <w:rPr>
          <w:sz w:val="16"/>
        </w:rPr>
        <w:t>made</w:t>
      </w:r>
      <w:r>
        <w:rPr>
          <w:spacing w:val="-3"/>
          <w:sz w:val="16"/>
        </w:rPr>
        <w:t xml:space="preserve"> </w:t>
      </w:r>
      <w:r>
        <w:rPr>
          <w:sz w:val="16"/>
        </w:rPr>
        <w:t>independent</w:t>
      </w:r>
      <w:r>
        <w:rPr>
          <w:spacing w:val="-4"/>
          <w:sz w:val="16"/>
        </w:rPr>
        <w:t xml:space="preserve"> </w:t>
      </w:r>
      <w:r>
        <w:rPr>
          <w:sz w:val="16"/>
        </w:rPr>
        <w:t>judgments</w:t>
      </w:r>
      <w:r>
        <w:rPr>
          <w:spacing w:val="-3"/>
          <w:sz w:val="16"/>
        </w:rPr>
        <w:t xml:space="preserve"> </w:t>
      </w:r>
      <w:r>
        <w:rPr>
          <w:sz w:val="16"/>
        </w:rPr>
        <w:t>in</w:t>
      </w:r>
      <w:r>
        <w:rPr>
          <w:spacing w:val="-3"/>
          <w:sz w:val="16"/>
        </w:rPr>
        <w:t xml:space="preserve"> </w:t>
      </w:r>
      <w:r>
        <w:rPr>
          <w:sz w:val="16"/>
        </w:rPr>
        <w:t>problem</w:t>
      </w:r>
      <w:r>
        <w:rPr>
          <w:spacing w:val="-1"/>
          <w:sz w:val="16"/>
        </w:rPr>
        <w:t xml:space="preserve"> </w:t>
      </w:r>
      <w:r>
        <w:rPr>
          <w:sz w:val="16"/>
        </w:rPr>
        <w:t>solving,</w:t>
      </w:r>
      <w:r>
        <w:rPr>
          <w:spacing w:val="-2"/>
          <w:sz w:val="16"/>
        </w:rPr>
        <w:t xml:space="preserve"> </w:t>
      </w:r>
      <w:r>
        <w:rPr>
          <w:sz w:val="16"/>
        </w:rPr>
        <w:t>remained</w:t>
      </w:r>
      <w:r>
        <w:rPr>
          <w:spacing w:val="-3"/>
          <w:sz w:val="16"/>
        </w:rPr>
        <w:t xml:space="preserve"> </w:t>
      </w:r>
      <w:r>
        <w:rPr>
          <w:sz w:val="16"/>
        </w:rPr>
        <w:t>in</w:t>
      </w:r>
      <w:r>
        <w:rPr>
          <w:spacing w:val="-2"/>
          <w:sz w:val="16"/>
        </w:rPr>
        <w:t xml:space="preserve"> </w:t>
      </w:r>
      <w:r>
        <w:rPr>
          <w:sz w:val="16"/>
        </w:rPr>
        <w:t>the</w:t>
      </w:r>
      <w:r>
        <w:rPr>
          <w:spacing w:val="-4"/>
          <w:sz w:val="16"/>
        </w:rPr>
        <w:t xml:space="preserve"> </w:t>
      </w:r>
      <w:r>
        <w:rPr>
          <w:sz w:val="16"/>
        </w:rPr>
        <w:t>room</w:t>
      </w:r>
      <w:r>
        <w:rPr>
          <w:spacing w:val="-1"/>
          <w:sz w:val="16"/>
        </w:rPr>
        <w:t xml:space="preserve"> </w:t>
      </w:r>
      <w:r>
        <w:rPr>
          <w:sz w:val="16"/>
        </w:rPr>
        <w:t>as</w:t>
      </w:r>
      <w:r>
        <w:rPr>
          <w:spacing w:val="-3"/>
          <w:sz w:val="16"/>
        </w:rPr>
        <w:t xml:space="preserve"> </w:t>
      </w:r>
      <w:r>
        <w:rPr>
          <w:sz w:val="16"/>
        </w:rPr>
        <w:t>appropriate</w:t>
      </w:r>
      <w:r>
        <w:rPr>
          <w:spacing w:val="-3"/>
          <w:sz w:val="16"/>
        </w:rPr>
        <w:t xml:space="preserve"> </w:t>
      </w:r>
      <w:r>
        <w:rPr>
          <w:sz w:val="16"/>
        </w:rPr>
        <w:t>during</w:t>
      </w:r>
      <w:r>
        <w:rPr>
          <w:spacing w:val="-2"/>
          <w:sz w:val="16"/>
        </w:rPr>
        <w:t xml:space="preserve"> </w:t>
      </w:r>
      <w:r>
        <w:rPr>
          <w:sz w:val="16"/>
        </w:rPr>
        <w:t>the</w:t>
      </w:r>
      <w:r>
        <w:rPr>
          <w:spacing w:val="40"/>
          <w:sz w:val="16"/>
        </w:rPr>
        <w:t xml:space="preserve"> </w:t>
      </w:r>
      <w:r>
        <w:rPr>
          <w:sz w:val="16"/>
        </w:rPr>
        <w:t>procedure utilizing principles of radiation protection during the procedure, provided assistance to the patients and introduced the radiologist as</w:t>
      </w:r>
      <w:r>
        <w:rPr>
          <w:spacing w:val="40"/>
          <w:sz w:val="16"/>
        </w:rPr>
        <w:t xml:space="preserve"> </w:t>
      </w:r>
      <w:r>
        <w:rPr>
          <w:spacing w:val="-2"/>
          <w:sz w:val="16"/>
        </w:rPr>
        <w:t>appropriate.</w:t>
      </w:r>
    </w:p>
    <w:p w14:paraId="4DD4376C" w14:textId="77777777" w:rsidR="004B0ED8" w:rsidRDefault="004B0ED8">
      <w:pPr>
        <w:pStyle w:val="BodyText"/>
        <w:spacing w:before="42"/>
        <w:ind w:left="0"/>
        <w:rPr>
          <w:sz w:val="16"/>
        </w:rPr>
      </w:pPr>
    </w:p>
    <w:p w14:paraId="4DD4376D" w14:textId="77777777" w:rsidR="004B0ED8" w:rsidRDefault="009B3B4F">
      <w:pPr>
        <w:pStyle w:val="Heading2"/>
        <w:jc w:val="both"/>
        <w:rPr>
          <w:rFonts w:ascii="Calibri Light"/>
        </w:rPr>
      </w:pPr>
      <w:bookmarkStart w:id="48" w:name="_bookmark48"/>
      <w:bookmarkEnd w:id="48"/>
      <w:r>
        <w:rPr>
          <w:rFonts w:ascii="Calibri Light"/>
          <w:color w:val="2E5395"/>
        </w:rPr>
        <w:t>Image</w:t>
      </w:r>
      <w:r>
        <w:rPr>
          <w:rFonts w:ascii="Calibri Light"/>
          <w:color w:val="2E5395"/>
          <w:spacing w:val="-5"/>
        </w:rPr>
        <w:t xml:space="preserve"> </w:t>
      </w:r>
      <w:r>
        <w:rPr>
          <w:rFonts w:ascii="Calibri Light"/>
          <w:color w:val="2E5395"/>
          <w:spacing w:val="-2"/>
        </w:rPr>
        <w:t>Evaluation</w:t>
      </w:r>
    </w:p>
    <w:p w14:paraId="4DD4376E" w14:textId="77777777" w:rsidR="004B0ED8" w:rsidRDefault="009B3B4F">
      <w:pPr>
        <w:spacing w:before="25" w:line="256" w:lineRule="auto"/>
        <w:ind w:left="360" w:right="1095"/>
        <w:rPr>
          <w:sz w:val="16"/>
        </w:rPr>
      </w:pPr>
      <w:r>
        <w:rPr>
          <w:sz w:val="16"/>
        </w:rPr>
        <w:t>The</w:t>
      </w:r>
      <w:r>
        <w:rPr>
          <w:spacing w:val="-3"/>
          <w:sz w:val="16"/>
        </w:rPr>
        <w:t xml:space="preserve"> </w:t>
      </w:r>
      <w:r>
        <w:rPr>
          <w:sz w:val="16"/>
        </w:rPr>
        <w:t>student</w:t>
      </w:r>
      <w:r>
        <w:rPr>
          <w:spacing w:val="-3"/>
          <w:sz w:val="16"/>
        </w:rPr>
        <w:t xml:space="preserve"> </w:t>
      </w:r>
      <w:r>
        <w:rPr>
          <w:sz w:val="16"/>
        </w:rPr>
        <w:t>properly</w:t>
      </w:r>
      <w:r>
        <w:rPr>
          <w:spacing w:val="-2"/>
          <w:sz w:val="16"/>
        </w:rPr>
        <w:t xml:space="preserve"> </w:t>
      </w:r>
      <w:r>
        <w:rPr>
          <w:sz w:val="16"/>
        </w:rPr>
        <w:t>aligned</w:t>
      </w:r>
      <w:r>
        <w:rPr>
          <w:spacing w:val="-2"/>
          <w:sz w:val="16"/>
        </w:rPr>
        <w:t xml:space="preserve"> </w:t>
      </w:r>
      <w:r>
        <w:rPr>
          <w:sz w:val="16"/>
        </w:rPr>
        <w:t>the</w:t>
      </w:r>
      <w:r>
        <w:rPr>
          <w:spacing w:val="-3"/>
          <w:sz w:val="16"/>
        </w:rPr>
        <w:t xml:space="preserve"> </w:t>
      </w:r>
      <w:r>
        <w:rPr>
          <w:sz w:val="16"/>
        </w:rPr>
        <w:t>part,</w:t>
      </w:r>
      <w:r>
        <w:rPr>
          <w:spacing w:val="-1"/>
          <w:sz w:val="16"/>
        </w:rPr>
        <w:t xml:space="preserve"> </w:t>
      </w:r>
      <w:r>
        <w:rPr>
          <w:sz w:val="16"/>
        </w:rPr>
        <w:t>image</w:t>
      </w:r>
      <w:r>
        <w:rPr>
          <w:spacing w:val="-2"/>
          <w:sz w:val="16"/>
        </w:rPr>
        <w:t xml:space="preserve"> </w:t>
      </w:r>
      <w:r>
        <w:rPr>
          <w:sz w:val="16"/>
        </w:rPr>
        <w:t>receptor</w:t>
      </w:r>
      <w:r>
        <w:rPr>
          <w:spacing w:val="-2"/>
          <w:sz w:val="16"/>
        </w:rPr>
        <w:t xml:space="preserve"> </w:t>
      </w:r>
      <w:r>
        <w:rPr>
          <w:sz w:val="16"/>
        </w:rPr>
        <w:t>and</w:t>
      </w:r>
      <w:r>
        <w:rPr>
          <w:spacing w:val="-2"/>
          <w:sz w:val="16"/>
        </w:rPr>
        <w:t xml:space="preserve"> </w:t>
      </w:r>
      <w:r>
        <w:rPr>
          <w:sz w:val="16"/>
        </w:rPr>
        <w:t>CR</w:t>
      </w:r>
      <w:r>
        <w:rPr>
          <w:spacing w:val="-2"/>
          <w:sz w:val="16"/>
        </w:rPr>
        <w:t xml:space="preserve"> </w:t>
      </w:r>
      <w:r>
        <w:rPr>
          <w:sz w:val="16"/>
        </w:rPr>
        <w:t>using</w:t>
      </w:r>
      <w:r>
        <w:rPr>
          <w:spacing w:val="-1"/>
          <w:sz w:val="16"/>
        </w:rPr>
        <w:t xml:space="preserve"> </w:t>
      </w:r>
      <w:r>
        <w:rPr>
          <w:sz w:val="16"/>
        </w:rPr>
        <w:t>appropriate</w:t>
      </w:r>
      <w:r>
        <w:rPr>
          <w:spacing w:val="-2"/>
          <w:sz w:val="16"/>
        </w:rPr>
        <w:t xml:space="preserve"> </w:t>
      </w:r>
      <w:r>
        <w:rPr>
          <w:sz w:val="16"/>
        </w:rPr>
        <w:t>landmarks</w:t>
      </w:r>
      <w:r>
        <w:rPr>
          <w:spacing w:val="-2"/>
          <w:sz w:val="16"/>
        </w:rPr>
        <w:t xml:space="preserve"> </w:t>
      </w:r>
      <w:r>
        <w:rPr>
          <w:sz w:val="16"/>
        </w:rPr>
        <w:t>and</w:t>
      </w:r>
      <w:r>
        <w:rPr>
          <w:spacing w:val="-2"/>
          <w:sz w:val="16"/>
        </w:rPr>
        <w:t xml:space="preserve"> </w:t>
      </w:r>
      <w:r>
        <w:rPr>
          <w:sz w:val="16"/>
        </w:rPr>
        <w:t>positioning</w:t>
      </w:r>
      <w:r>
        <w:rPr>
          <w:spacing w:val="-1"/>
          <w:sz w:val="16"/>
        </w:rPr>
        <w:t xml:space="preserve"> </w:t>
      </w:r>
      <w:r>
        <w:rPr>
          <w:sz w:val="16"/>
        </w:rPr>
        <w:t>aids, centered the</w:t>
      </w:r>
      <w:r>
        <w:rPr>
          <w:spacing w:val="-3"/>
          <w:sz w:val="16"/>
        </w:rPr>
        <w:t xml:space="preserve"> </w:t>
      </w:r>
      <w:r>
        <w:rPr>
          <w:sz w:val="16"/>
        </w:rPr>
        <w:t>part</w:t>
      </w:r>
      <w:r>
        <w:rPr>
          <w:spacing w:val="-2"/>
          <w:sz w:val="16"/>
        </w:rPr>
        <w:t xml:space="preserve"> </w:t>
      </w:r>
      <w:r>
        <w:rPr>
          <w:sz w:val="16"/>
        </w:rPr>
        <w:t>to the</w:t>
      </w:r>
      <w:r>
        <w:rPr>
          <w:spacing w:val="-3"/>
          <w:sz w:val="16"/>
        </w:rPr>
        <w:t xml:space="preserve"> </w:t>
      </w:r>
      <w:r>
        <w:rPr>
          <w:sz w:val="16"/>
        </w:rPr>
        <w:t>image</w:t>
      </w:r>
      <w:r>
        <w:rPr>
          <w:spacing w:val="-2"/>
          <w:sz w:val="16"/>
        </w:rPr>
        <w:t xml:space="preserve"> </w:t>
      </w:r>
      <w:r>
        <w:rPr>
          <w:sz w:val="16"/>
        </w:rPr>
        <w:t>receptor</w:t>
      </w:r>
      <w:r>
        <w:rPr>
          <w:spacing w:val="40"/>
          <w:sz w:val="16"/>
        </w:rPr>
        <w:t xml:space="preserve"> </w:t>
      </w:r>
      <w:r>
        <w:rPr>
          <w:sz w:val="16"/>
        </w:rPr>
        <w:t>accurately and assured proper alignment of the patient.</w:t>
      </w:r>
    </w:p>
    <w:p w14:paraId="4DD4376F" w14:textId="77777777" w:rsidR="004B0ED8" w:rsidRDefault="009B3B4F">
      <w:pPr>
        <w:spacing w:before="166" w:line="256" w:lineRule="auto"/>
        <w:ind w:left="360" w:right="1080"/>
        <w:rPr>
          <w:sz w:val="16"/>
        </w:rPr>
      </w:pPr>
      <w:r>
        <w:rPr>
          <w:sz w:val="16"/>
        </w:rPr>
        <w:t>The student accurately positioned the patient according to the requirements of each projection using appropriate landmarks, correctly oriented image,</w:t>
      </w:r>
      <w:r>
        <w:rPr>
          <w:spacing w:val="40"/>
          <w:sz w:val="16"/>
        </w:rPr>
        <w:t xml:space="preserve"> </w:t>
      </w:r>
      <w:r>
        <w:rPr>
          <w:sz w:val="16"/>
        </w:rPr>
        <w:t>including</w:t>
      </w:r>
      <w:r>
        <w:rPr>
          <w:spacing w:val="-2"/>
          <w:sz w:val="16"/>
        </w:rPr>
        <w:t xml:space="preserve"> </w:t>
      </w:r>
      <w:r>
        <w:rPr>
          <w:sz w:val="16"/>
        </w:rPr>
        <w:t>upright,</w:t>
      </w:r>
      <w:r>
        <w:rPr>
          <w:spacing w:val="-2"/>
          <w:sz w:val="16"/>
        </w:rPr>
        <w:t xml:space="preserve"> </w:t>
      </w:r>
      <w:r>
        <w:rPr>
          <w:sz w:val="16"/>
        </w:rPr>
        <w:t>recumbent,</w:t>
      </w:r>
      <w:r>
        <w:rPr>
          <w:spacing w:val="-2"/>
          <w:sz w:val="16"/>
        </w:rPr>
        <w:t xml:space="preserve"> </w:t>
      </w:r>
      <w:r>
        <w:rPr>
          <w:sz w:val="16"/>
        </w:rPr>
        <w:t>or</w:t>
      </w:r>
      <w:r>
        <w:rPr>
          <w:spacing w:val="-3"/>
          <w:sz w:val="16"/>
        </w:rPr>
        <w:t xml:space="preserve"> </w:t>
      </w:r>
      <w:r>
        <w:rPr>
          <w:sz w:val="16"/>
        </w:rPr>
        <w:t>seated</w:t>
      </w:r>
      <w:r>
        <w:rPr>
          <w:spacing w:val="-3"/>
          <w:sz w:val="16"/>
        </w:rPr>
        <w:t xml:space="preserve"> </w:t>
      </w:r>
      <w:r>
        <w:rPr>
          <w:sz w:val="16"/>
        </w:rPr>
        <w:t>positions,</w:t>
      </w:r>
      <w:r>
        <w:rPr>
          <w:spacing w:val="-2"/>
          <w:sz w:val="16"/>
        </w:rPr>
        <w:t xml:space="preserve"> </w:t>
      </w:r>
      <w:r>
        <w:rPr>
          <w:sz w:val="16"/>
        </w:rPr>
        <w:t>used</w:t>
      </w:r>
      <w:r>
        <w:rPr>
          <w:spacing w:val="-3"/>
          <w:sz w:val="16"/>
        </w:rPr>
        <w:t xml:space="preserve"> </w:t>
      </w:r>
      <w:r>
        <w:rPr>
          <w:sz w:val="16"/>
        </w:rPr>
        <w:t>correct</w:t>
      </w:r>
      <w:r>
        <w:rPr>
          <w:spacing w:val="-3"/>
          <w:sz w:val="16"/>
        </w:rPr>
        <w:t xml:space="preserve"> </w:t>
      </w:r>
      <w:r>
        <w:rPr>
          <w:sz w:val="16"/>
        </w:rPr>
        <w:t>patient/source</w:t>
      </w:r>
      <w:r>
        <w:rPr>
          <w:spacing w:val="-3"/>
          <w:sz w:val="16"/>
        </w:rPr>
        <w:t xml:space="preserve"> </w:t>
      </w:r>
      <w:r>
        <w:rPr>
          <w:sz w:val="16"/>
        </w:rPr>
        <w:t>angles</w:t>
      </w:r>
      <w:r>
        <w:rPr>
          <w:spacing w:val="-3"/>
          <w:sz w:val="16"/>
        </w:rPr>
        <w:t xml:space="preserve"> </w:t>
      </w:r>
      <w:r>
        <w:rPr>
          <w:sz w:val="16"/>
        </w:rPr>
        <w:t>per</w:t>
      </w:r>
      <w:r>
        <w:rPr>
          <w:spacing w:val="-3"/>
          <w:sz w:val="16"/>
        </w:rPr>
        <w:t xml:space="preserve"> </w:t>
      </w:r>
      <w:r>
        <w:rPr>
          <w:sz w:val="16"/>
        </w:rPr>
        <w:t>projection,</w:t>
      </w:r>
      <w:r>
        <w:rPr>
          <w:spacing w:val="-2"/>
          <w:sz w:val="16"/>
        </w:rPr>
        <w:t xml:space="preserve"> </w:t>
      </w:r>
      <w:r>
        <w:rPr>
          <w:sz w:val="16"/>
        </w:rPr>
        <w:t>provided</w:t>
      </w:r>
      <w:r>
        <w:rPr>
          <w:spacing w:val="-1"/>
          <w:sz w:val="16"/>
        </w:rPr>
        <w:t xml:space="preserve"> </w:t>
      </w:r>
      <w:r>
        <w:rPr>
          <w:sz w:val="16"/>
        </w:rPr>
        <w:t>beam</w:t>
      </w:r>
      <w:r>
        <w:rPr>
          <w:spacing w:val="-1"/>
          <w:sz w:val="16"/>
        </w:rPr>
        <w:t xml:space="preserve"> </w:t>
      </w:r>
      <w:r>
        <w:rPr>
          <w:sz w:val="16"/>
        </w:rPr>
        <w:t>limitation</w:t>
      </w:r>
      <w:r>
        <w:rPr>
          <w:spacing w:val="-3"/>
          <w:sz w:val="16"/>
        </w:rPr>
        <w:t xml:space="preserve"> </w:t>
      </w:r>
      <w:r>
        <w:rPr>
          <w:sz w:val="16"/>
        </w:rPr>
        <w:t>for</w:t>
      </w:r>
      <w:r>
        <w:rPr>
          <w:spacing w:val="-3"/>
          <w:sz w:val="16"/>
        </w:rPr>
        <w:t xml:space="preserve"> </w:t>
      </w:r>
      <w:r>
        <w:rPr>
          <w:sz w:val="16"/>
        </w:rPr>
        <w:t>radiation</w:t>
      </w:r>
      <w:r>
        <w:rPr>
          <w:spacing w:val="-3"/>
          <w:sz w:val="16"/>
        </w:rPr>
        <w:t xml:space="preserve"> </w:t>
      </w:r>
      <w:r>
        <w:rPr>
          <w:sz w:val="16"/>
        </w:rPr>
        <w:t>protection</w:t>
      </w:r>
      <w:r>
        <w:rPr>
          <w:spacing w:val="-3"/>
          <w:sz w:val="16"/>
        </w:rPr>
        <w:t xml:space="preserve"> </w:t>
      </w:r>
      <w:r>
        <w:rPr>
          <w:sz w:val="16"/>
        </w:rPr>
        <w:t>and</w:t>
      </w:r>
      <w:r>
        <w:rPr>
          <w:spacing w:val="40"/>
          <w:sz w:val="16"/>
        </w:rPr>
        <w:t xml:space="preserve"> </w:t>
      </w:r>
      <w:r>
        <w:rPr>
          <w:sz w:val="16"/>
        </w:rPr>
        <w:t>image quality, and utilized appropriate SID. Compensated as necessary.</w:t>
      </w:r>
    </w:p>
    <w:p w14:paraId="4DD43770" w14:textId="77777777" w:rsidR="004B0ED8" w:rsidRDefault="009B3B4F">
      <w:pPr>
        <w:spacing w:before="165" w:line="256" w:lineRule="auto"/>
        <w:ind w:left="360" w:right="1095"/>
        <w:rPr>
          <w:sz w:val="16"/>
        </w:rPr>
      </w:pPr>
      <w:r>
        <w:rPr>
          <w:sz w:val="16"/>
        </w:rPr>
        <w:t>The student determined appropriate technical factors with consideration given condition, age, type of contrast agent; referred to appropriate technique</w:t>
      </w:r>
      <w:r>
        <w:rPr>
          <w:spacing w:val="40"/>
          <w:sz w:val="16"/>
        </w:rPr>
        <w:t xml:space="preserve"> </w:t>
      </w:r>
      <w:r>
        <w:rPr>
          <w:sz w:val="16"/>
        </w:rPr>
        <w:t>chart;</w:t>
      </w:r>
      <w:r>
        <w:rPr>
          <w:spacing w:val="-2"/>
          <w:sz w:val="16"/>
        </w:rPr>
        <w:t xml:space="preserve"> </w:t>
      </w:r>
      <w:r>
        <w:rPr>
          <w:sz w:val="16"/>
        </w:rPr>
        <w:t>compensated</w:t>
      </w:r>
      <w:r>
        <w:rPr>
          <w:spacing w:val="-3"/>
          <w:sz w:val="16"/>
        </w:rPr>
        <w:t xml:space="preserve"> </w:t>
      </w:r>
      <w:r>
        <w:rPr>
          <w:sz w:val="16"/>
        </w:rPr>
        <w:t>as</w:t>
      </w:r>
      <w:r>
        <w:rPr>
          <w:spacing w:val="-3"/>
          <w:sz w:val="16"/>
        </w:rPr>
        <w:t xml:space="preserve"> </w:t>
      </w:r>
      <w:r>
        <w:rPr>
          <w:sz w:val="16"/>
        </w:rPr>
        <w:t>required</w:t>
      </w:r>
      <w:r>
        <w:rPr>
          <w:spacing w:val="-1"/>
          <w:sz w:val="16"/>
        </w:rPr>
        <w:t xml:space="preserve"> </w:t>
      </w:r>
      <w:r>
        <w:rPr>
          <w:sz w:val="16"/>
        </w:rPr>
        <w:t>for</w:t>
      </w:r>
      <w:r>
        <w:rPr>
          <w:spacing w:val="-3"/>
          <w:sz w:val="16"/>
        </w:rPr>
        <w:t xml:space="preserve"> </w:t>
      </w:r>
      <w:r>
        <w:rPr>
          <w:sz w:val="16"/>
        </w:rPr>
        <w:t>age,</w:t>
      </w:r>
      <w:r>
        <w:rPr>
          <w:spacing w:val="-2"/>
          <w:sz w:val="16"/>
        </w:rPr>
        <w:t xml:space="preserve"> </w:t>
      </w:r>
      <w:r>
        <w:rPr>
          <w:sz w:val="16"/>
        </w:rPr>
        <w:t>condition;</w:t>
      </w:r>
      <w:r>
        <w:rPr>
          <w:spacing w:val="-3"/>
          <w:sz w:val="16"/>
        </w:rPr>
        <w:t xml:space="preserve"> </w:t>
      </w:r>
      <w:r>
        <w:rPr>
          <w:sz w:val="16"/>
        </w:rPr>
        <w:t>adapted</w:t>
      </w:r>
      <w:r>
        <w:rPr>
          <w:spacing w:val="-3"/>
          <w:sz w:val="16"/>
        </w:rPr>
        <w:t xml:space="preserve"> </w:t>
      </w:r>
      <w:r>
        <w:rPr>
          <w:sz w:val="16"/>
        </w:rPr>
        <w:t>exposure</w:t>
      </w:r>
      <w:r>
        <w:rPr>
          <w:spacing w:val="-3"/>
          <w:sz w:val="16"/>
        </w:rPr>
        <w:t xml:space="preserve"> </w:t>
      </w:r>
      <w:r>
        <w:rPr>
          <w:sz w:val="16"/>
        </w:rPr>
        <w:t>factors</w:t>
      </w:r>
      <w:r>
        <w:rPr>
          <w:spacing w:val="-3"/>
          <w:sz w:val="16"/>
        </w:rPr>
        <w:t xml:space="preserve"> </w:t>
      </w:r>
      <w:r>
        <w:rPr>
          <w:sz w:val="16"/>
        </w:rPr>
        <w:t>as</w:t>
      </w:r>
      <w:r>
        <w:rPr>
          <w:spacing w:val="-3"/>
          <w:sz w:val="16"/>
        </w:rPr>
        <w:t xml:space="preserve"> </w:t>
      </w:r>
      <w:r>
        <w:rPr>
          <w:sz w:val="16"/>
        </w:rPr>
        <w:t>required;</w:t>
      </w:r>
      <w:r>
        <w:rPr>
          <w:spacing w:val="-3"/>
          <w:sz w:val="16"/>
        </w:rPr>
        <w:t xml:space="preserve"> </w:t>
      </w:r>
      <w:r>
        <w:rPr>
          <w:sz w:val="16"/>
        </w:rPr>
        <w:t>and,</w:t>
      </w:r>
      <w:r>
        <w:rPr>
          <w:spacing w:val="-2"/>
          <w:sz w:val="16"/>
        </w:rPr>
        <w:t xml:space="preserve"> </w:t>
      </w:r>
      <w:r>
        <w:rPr>
          <w:sz w:val="16"/>
        </w:rPr>
        <w:t>properly</w:t>
      </w:r>
      <w:r>
        <w:rPr>
          <w:spacing w:val="-3"/>
          <w:sz w:val="16"/>
        </w:rPr>
        <w:t xml:space="preserve"> </w:t>
      </w:r>
      <w:r>
        <w:rPr>
          <w:sz w:val="16"/>
        </w:rPr>
        <w:t>used</w:t>
      </w:r>
      <w:r>
        <w:rPr>
          <w:spacing w:val="-1"/>
          <w:sz w:val="16"/>
        </w:rPr>
        <w:t xml:space="preserve"> </w:t>
      </w:r>
      <w:r>
        <w:rPr>
          <w:sz w:val="16"/>
        </w:rPr>
        <w:t>image</w:t>
      </w:r>
      <w:r>
        <w:rPr>
          <w:spacing w:val="-3"/>
          <w:sz w:val="16"/>
        </w:rPr>
        <w:t xml:space="preserve"> </w:t>
      </w:r>
      <w:r>
        <w:rPr>
          <w:sz w:val="16"/>
        </w:rPr>
        <w:t>receptor,</w:t>
      </w:r>
      <w:r>
        <w:rPr>
          <w:spacing w:val="-2"/>
          <w:sz w:val="16"/>
        </w:rPr>
        <w:t xml:space="preserve"> </w:t>
      </w:r>
      <w:r>
        <w:rPr>
          <w:sz w:val="16"/>
        </w:rPr>
        <w:t>grid,</w:t>
      </w:r>
      <w:r>
        <w:rPr>
          <w:spacing w:val="-2"/>
          <w:sz w:val="16"/>
        </w:rPr>
        <w:t xml:space="preserve"> </w:t>
      </w:r>
      <w:r>
        <w:rPr>
          <w:sz w:val="16"/>
        </w:rPr>
        <w:t>compression,</w:t>
      </w:r>
      <w:r>
        <w:rPr>
          <w:spacing w:val="-2"/>
          <w:sz w:val="16"/>
        </w:rPr>
        <w:t xml:space="preserve"> </w:t>
      </w:r>
      <w:r>
        <w:rPr>
          <w:sz w:val="16"/>
        </w:rPr>
        <w:t>receptor</w:t>
      </w:r>
      <w:r>
        <w:rPr>
          <w:spacing w:val="40"/>
          <w:sz w:val="16"/>
        </w:rPr>
        <w:t xml:space="preserve"> </w:t>
      </w:r>
      <w:r>
        <w:rPr>
          <w:sz w:val="16"/>
        </w:rPr>
        <w:t>holder,</w:t>
      </w:r>
      <w:r>
        <w:rPr>
          <w:spacing w:val="-5"/>
          <w:sz w:val="16"/>
        </w:rPr>
        <w:t xml:space="preserve"> </w:t>
      </w:r>
      <w:r>
        <w:rPr>
          <w:sz w:val="16"/>
        </w:rPr>
        <w:t>etc.</w:t>
      </w:r>
    </w:p>
    <w:p w14:paraId="4DD43771" w14:textId="77777777" w:rsidR="004B0ED8" w:rsidRDefault="009B3B4F">
      <w:pPr>
        <w:spacing w:before="165" w:line="259" w:lineRule="auto"/>
        <w:ind w:left="360" w:right="1095"/>
        <w:rPr>
          <w:sz w:val="16"/>
        </w:rPr>
      </w:pPr>
      <w:r>
        <w:rPr>
          <w:sz w:val="16"/>
        </w:rPr>
        <w:t>The student selected the proper equipment and accessory devices for exam, used appropriate immobilization as needed, operated equipment in a safe</w:t>
      </w:r>
      <w:r>
        <w:rPr>
          <w:spacing w:val="40"/>
          <w:sz w:val="16"/>
        </w:rPr>
        <w:t xml:space="preserve"> </w:t>
      </w:r>
      <w:r>
        <w:rPr>
          <w:sz w:val="16"/>
        </w:rPr>
        <w:t>manner,</w:t>
      </w:r>
      <w:r>
        <w:rPr>
          <w:spacing w:val="-2"/>
          <w:sz w:val="16"/>
        </w:rPr>
        <w:t xml:space="preserve"> </w:t>
      </w:r>
      <w:r>
        <w:rPr>
          <w:sz w:val="16"/>
        </w:rPr>
        <w:t>reported</w:t>
      </w:r>
      <w:r>
        <w:rPr>
          <w:spacing w:val="-3"/>
          <w:sz w:val="16"/>
        </w:rPr>
        <w:t xml:space="preserve"> </w:t>
      </w:r>
      <w:r>
        <w:rPr>
          <w:sz w:val="16"/>
        </w:rPr>
        <w:t>malfunctions</w:t>
      </w:r>
      <w:r>
        <w:rPr>
          <w:spacing w:val="-3"/>
          <w:sz w:val="16"/>
        </w:rPr>
        <w:t xml:space="preserve"> </w:t>
      </w:r>
      <w:r>
        <w:rPr>
          <w:sz w:val="16"/>
        </w:rPr>
        <w:t>as</w:t>
      </w:r>
      <w:r>
        <w:rPr>
          <w:spacing w:val="-3"/>
          <w:sz w:val="16"/>
        </w:rPr>
        <w:t xml:space="preserve"> </w:t>
      </w:r>
      <w:r>
        <w:rPr>
          <w:sz w:val="16"/>
        </w:rPr>
        <w:t>needed,</w:t>
      </w:r>
      <w:r>
        <w:rPr>
          <w:spacing w:val="-2"/>
          <w:sz w:val="16"/>
        </w:rPr>
        <w:t xml:space="preserve"> </w:t>
      </w:r>
      <w:r>
        <w:rPr>
          <w:sz w:val="16"/>
        </w:rPr>
        <w:t>pre-set</w:t>
      </w:r>
      <w:r>
        <w:rPr>
          <w:spacing w:val="-3"/>
          <w:sz w:val="16"/>
        </w:rPr>
        <w:t xml:space="preserve"> </w:t>
      </w:r>
      <w:r>
        <w:rPr>
          <w:sz w:val="16"/>
        </w:rPr>
        <w:t>technical</w:t>
      </w:r>
      <w:r>
        <w:rPr>
          <w:spacing w:val="-2"/>
          <w:sz w:val="16"/>
        </w:rPr>
        <w:t xml:space="preserve"> </w:t>
      </w:r>
      <w:r>
        <w:rPr>
          <w:sz w:val="16"/>
        </w:rPr>
        <w:t>factors,</w:t>
      </w:r>
      <w:r>
        <w:rPr>
          <w:spacing w:val="-2"/>
          <w:sz w:val="16"/>
        </w:rPr>
        <w:t xml:space="preserve"> </w:t>
      </w:r>
      <w:r>
        <w:rPr>
          <w:sz w:val="16"/>
        </w:rPr>
        <w:t>maneuvered</w:t>
      </w:r>
      <w:r>
        <w:rPr>
          <w:spacing w:val="-3"/>
          <w:sz w:val="16"/>
        </w:rPr>
        <w:t xml:space="preserve"> </w:t>
      </w:r>
      <w:r>
        <w:rPr>
          <w:sz w:val="16"/>
        </w:rPr>
        <w:t>equipment</w:t>
      </w:r>
      <w:r>
        <w:rPr>
          <w:spacing w:val="-4"/>
          <w:sz w:val="16"/>
        </w:rPr>
        <w:t xml:space="preserve"> </w:t>
      </w:r>
      <w:r>
        <w:rPr>
          <w:sz w:val="16"/>
        </w:rPr>
        <w:t>around</w:t>
      </w:r>
      <w:r>
        <w:rPr>
          <w:spacing w:val="-3"/>
          <w:sz w:val="16"/>
        </w:rPr>
        <w:t xml:space="preserve"> </w:t>
      </w:r>
      <w:r>
        <w:rPr>
          <w:sz w:val="16"/>
        </w:rPr>
        <w:t>the</w:t>
      </w:r>
      <w:r>
        <w:rPr>
          <w:spacing w:val="-4"/>
          <w:sz w:val="16"/>
        </w:rPr>
        <w:t xml:space="preserve"> </w:t>
      </w:r>
      <w:r>
        <w:rPr>
          <w:sz w:val="16"/>
        </w:rPr>
        <w:t>patient</w:t>
      </w:r>
      <w:r>
        <w:rPr>
          <w:spacing w:val="-3"/>
          <w:sz w:val="16"/>
        </w:rPr>
        <w:t xml:space="preserve"> </w:t>
      </w:r>
      <w:r>
        <w:rPr>
          <w:sz w:val="16"/>
        </w:rPr>
        <w:t>in</w:t>
      </w:r>
      <w:r>
        <w:rPr>
          <w:spacing w:val="-2"/>
          <w:sz w:val="16"/>
        </w:rPr>
        <w:t xml:space="preserve"> </w:t>
      </w:r>
      <w:r>
        <w:rPr>
          <w:sz w:val="16"/>
        </w:rPr>
        <w:t>a</w:t>
      </w:r>
      <w:r>
        <w:rPr>
          <w:spacing w:val="-3"/>
          <w:sz w:val="16"/>
        </w:rPr>
        <w:t xml:space="preserve"> </w:t>
      </w:r>
      <w:r>
        <w:rPr>
          <w:sz w:val="16"/>
        </w:rPr>
        <w:t>safe</w:t>
      </w:r>
      <w:r>
        <w:rPr>
          <w:spacing w:val="-3"/>
          <w:sz w:val="16"/>
        </w:rPr>
        <w:t xml:space="preserve"> </w:t>
      </w:r>
      <w:r>
        <w:rPr>
          <w:sz w:val="16"/>
        </w:rPr>
        <w:t>manner,</w:t>
      </w:r>
      <w:r>
        <w:rPr>
          <w:spacing w:val="-2"/>
          <w:sz w:val="16"/>
        </w:rPr>
        <w:t xml:space="preserve"> </w:t>
      </w:r>
      <w:r>
        <w:rPr>
          <w:sz w:val="16"/>
        </w:rPr>
        <w:t>utilized</w:t>
      </w:r>
      <w:r>
        <w:rPr>
          <w:spacing w:val="-3"/>
          <w:sz w:val="16"/>
        </w:rPr>
        <w:t xml:space="preserve"> </w:t>
      </w:r>
      <w:r>
        <w:rPr>
          <w:sz w:val="16"/>
        </w:rPr>
        <w:t>control</w:t>
      </w:r>
      <w:r>
        <w:rPr>
          <w:spacing w:val="-3"/>
          <w:sz w:val="16"/>
        </w:rPr>
        <w:t xml:space="preserve"> </w:t>
      </w:r>
      <w:r>
        <w:rPr>
          <w:sz w:val="16"/>
        </w:rPr>
        <w:t>panel,</w:t>
      </w:r>
      <w:r>
        <w:rPr>
          <w:spacing w:val="40"/>
          <w:sz w:val="16"/>
        </w:rPr>
        <w:t xml:space="preserve"> </w:t>
      </w:r>
      <w:r>
        <w:rPr>
          <w:sz w:val="16"/>
        </w:rPr>
        <w:t>image acquisition station and PACS workstation with accuracy, adhered to HIPAA guidelines and followed safe guidelines for equipment operation.</w:t>
      </w:r>
    </w:p>
    <w:p w14:paraId="4DD43772" w14:textId="77777777" w:rsidR="004B0ED8" w:rsidRDefault="009B3B4F">
      <w:pPr>
        <w:spacing w:before="159" w:line="256" w:lineRule="auto"/>
        <w:ind w:left="360" w:right="1095"/>
        <w:rPr>
          <w:sz w:val="16"/>
        </w:rPr>
      </w:pPr>
      <w:r>
        <w:rPr>
          <w:sz w:val="16"/>
        </w:rPr>
        <w:t>The</w:t>
      </w:r>
      <w:r>
        <w:rPr>
          <w:spacing w:val="-4"/>
          <w:sz w:val="16"/>
        </w:rPr>
        <w:t xml:space="preserve"> </w:t>
      </w:r>
      <w:r>
        <w:rPr>
          <w:sz w:val="16"/>
        </w:rPr>
        <w:t>student</w:t>
      </w:r>
      <w:r>
        <w:rPr>
          <w:spacing w:val="-4"/>
          <w:sz w:val="16"/>
        </w:rPr>
        <w:t xml:space="preserve"> </w:t>
      </w:r>
      <w:r>
        <w:rPr>
          <w:sz w:val="16"/>
        </w:rPr>
        <w:t>properly</w:t>
      </w:r>
      <w:r>
        <w:rPr>
          <w:spacing w:val="-3"/>
          <w:sz w:val="16"/>
        </w:rPr>
        <w:t xml:space="preserve"> </w:t>
      </w:r>
      <w:r>
        <w:rPr>
          <w:sz w:val="16"/>
        </w:rPr>
        <w:t>displayed</w:t>
      </w:r>
      <w:r>
        <w:rPr>
          <w:spacing w:val="-1"/>
          <w:sz w:val="16"/>
        </w:rPr>
        <w:t xml:space="preserve"> </w:t>
      </w:r>
      <w:r>
        <w:rPr>
          <w:sz w:val="16"/>
        </w:rPr>
        <w:t>lead</w:t>
      </w:r>
      <w:r>
        <w:rPr>
          <w:spacing w:val="-1"/>
          <w:sz w:val="16"/>
        </w:rPr>
        <w:t xml:space="preserve"> </w:t>
      </w:r>
      <w:r>
        <w:rPr>
          <w:sz w:val="16"/>
        </w:rPr>
        <w:t>markers</w:t>
      </w:r>
      <w:r>
        <w:rPr>
          <w:spacing w:val="-3"/>
          <w:sz w:val="16"/>
        </w:rPr>
        <w:t xml:space="preserve"> </w:t>
      </w:r>
      <w:r>
        <w:rPr>
          <w:sz w:val="16"/>
        </w:rPr>
        <w:t>in</w:t>
      </w:r>
      <w:r>
        <w:rPr>
          <w:spacing w:val="-3"/>
          <w:sz w:val="16"/>
        </w:rPr>
        <w:t xml:space="preserve"> </w:t>
      </w:r>
      <w:r>
        <w:rPr>
          <w:sz w:val="16"/>
        </w:rPr>
        <w:t>light/radiation</w:t>
      </w:r>
      <w:r>
        <w:rPr>
          <w:spacing w:val="-3"/>
          <w:sz w:val="16"/>
        </w:rPr>
        <w:t xml:space="preserve"> </w:t>
      </w:r>
      <w:r>
        <w:rPr>
          <w:sz w:val="16"/>
        </w:rPr>
        <w:t>field</w:t>
      </w:r>
      <w:r>
        <w:rPr>
          <w:spacing w:val="-3"/>
          <w:sz w:val="16"/>
        </w:rPr>
        <w:t xml:space="preserve"> </w:t>
      </w:r>
      <w:r>
        <w:rPr>
          <w:sz w:val="16"/>
        </w:rPr>
        <w:t>without</w:t>
      </w:r>
      <w:r>
        <w:rPr>
          <w:spacing w:val="-4"/>
          <w:sz w:val="16"/>
        </w:rPr>
        <w:t xml:space="preserve"> </w:t>
      </w:r>
      <w:r>
        <w:rPr>
          <w:sz w:val="16"/>
        </w:rPr>
        <w:t>compromising</w:t>
      </w:r>
      <w:r>
        <w:rPr>
          <w:spacing w:val="-2"/>
          <w:sz w:val="16"/>
        </w:rPr>
        <w:t xml:space="preserve"> </w:t>
      </w:r>
      <w:r>
        <w:rPr>
          <w:sz w:val="16"/>
        </w:rPr>
        <w:t>anatomy,</w:t>
      </w:r>
      <w:r>
        <w:rPr>
          <w:spacing w:val="-2"/>
          <w:sz w:val="16"/>
        </w:rPr>
        <w:t xml:space="preserve"> </w:t>
      </w:r>
      <w:r>
        <w:rPr>
          <w:sz w:val="16"/>
        </w:rPr>
        <w:t>used</w:t>
      </w:r>
      <w:r>
        <w:rPr>
          <w:spacing w:val="-3"/>
          <w:sz w:val="16"/>
        </w:rPr>
        <w:t xml:space="preserve"> </w:t>
      </w:r>
      <w:r>
        <w:rPr>
          <w:sz w:val="16"/>
        </w:rPr>
        <w:t>appropriate</w:t>
      </w:r>
      <w:r>
        <w:rPr>
          <w:spacing w:val="-1"/>
          <w:sz w:val="16"/>
        </w:rPr>
        <w:t xml:space="preserve"> </w:t>
      </w:r>
      <w:r>
        <w:rPr>
          <w:sz w:val="16"/>
        </w:rPr>
        <w:t>lead</w:t>
      </w:r>
      <w:r>
        <w:rPr>
          <w:spacing w:val="-3"/>
          <w:sz w:val="16"/>
        </w:rPr>
        <w:t xml:space="preserve"> </w:t>
      </w:r>
      <w:r>
        <w:rPr>
          <w:sz w:val="16"/>
        </w:rPr>
        <w:t>markers</w:t>
      </w:r>
      <w:r>
        <w:rPr>
          <w:spacing w:val="-3"/>
          <w:sz w:val="16"/>
        </w:rPr>
        <w:t xml:space="preserve"> </w:t>
      </w:r>
      <w:r>
        <w:rPr>
          <w:sz w:val="16"/>
        </w:rPr>
        <w:t>with</w:t>
      </w:r>
      <w:r>
        <w:rPr>
          <w:spacing w:val="-1"/>
          <w:sz w:val="16"/>
        </w:rPr>
        <w:t xml:space="preserve"> </w:t>
      </w:r>
      <w:r>
        <w:rPr>
          <w:sz w:val="16"/>
        </w:rPr>
        <w:t>initials,</w:t>
      </w:r>
      <w:r>
        <w:rPr>
          <w:spacing w:val="-2"/>
          <w:sz w:val="16"/>
        </w:rPr>
        <w:t xml:space="preserve"> </w:t>
      </w:r>
      <w:r>
        <w:rPr>
          <w:sz w:val="16"/>
        </w:rPr>
        <w:t>selected</w:t>
      </w:r>
      <w:r>
        <w:rPr>
          <w:spacing w:val="40"/>
          <w:sz w:val="16"/>
        </w:rPr>
        <w:t xml:space="preserve"> </w:t>
      </w:r>
      <w:r>
        <w:rPr>
          <w:sz w:val="16"/>
        </w:rPr>
        <w:t>correct tag, portable marker, etc. on the image in proper location out of anatomy.</w:t>
      </w:r>
    </w:p>
    <w:p w14:paraId="4DD43773" w14:textId="77777777" w:rsidR="004B0ED8" w:rsidRDefault="009B3B4F">
      <w:pPr>
        <w:spacing w:before="163" w:line="259" w:lineRule="auto"/>
        <w:ind w:left="360" w:right="1095"/>
        <w:rPr>
          <w:sz w:val="16"/>
        </w:rPr>
      </w:pPr>
      <w:r>
        <w:rPr>
          <w:sz w:val="16"/>
        </w:rPr>
        <w:t>The</w:t>
      </w:r>
      <w:r>
        <w:rPr>
          <w:spacing w:val="-3"/>
          <w:sz w:val="16"/>
        </w:rPr>
        <w:t xml:space="preserve"> </w:t>
      </w:r>
      <w:r>
        <w:rPr>
          <w:sz w:val="16"/>
        </w:rPr>
        <w:t>student</w:t>
      </w:r>
      <w:r>
        <w:rPr>
          <w:spacing w:val="-3"/>
          <w:sz w:val="16"/>
        </w:rPr>
        <w:t xml:space="preserve"> </w:t>
      </w:r>
      <w:r>
        <w:rPr>
          <w:sz w:val="16"/>
        </w:rPr>
        <w:t>provided</w:t>
      </w:r>
      <w:r>
        <w:rPr>
          <w:spacing w:val="-2"/>
          <w:sz w:val="16"/>
        </w:rPr>
        <w:t xml:space="preserve"> </w:t>
      </w:r>
      <w:r>
        <w:rPr>
          <w:sz w:val="16"/>
        </w:rPr>
        <w:t>appropriate</w:t>
      </w:r>
      <w:r>
        <w:rPr>
          <w:spacing w:val="-2"/>
          <w:sz w:val="16"/>
        </w:rPr>
        <w:t xml:space="preserve"> </w:t>
      </w:r>
      <w:r>
        <w:rPr>
          <w:sz w:val="16"/>
        </w:rPr>
        <w:t>amount</w:t>
      </w:r>
      <w:r>
        <w:rPr>
          <w:spacing w:val="-2"/>
          <w:sz w:val="16"/>
        </w:rPr>
        <w:t xml:space="preserve"> </w:t>
      </w:r>
      <w:r>
        <w:rPr>
          <w:sz w:val="16"/>
        </w:rPr>
        <w:t>of</w:t>
      </w:r>
      <w:r>
        <w:rPr>
          <w:spacing w:val="-2"/>
          <w:sz w:val="16"/>
        </w:rPr>
        <w:t xml:space="preserve"> </w:t>
      </w:r>
      <w:r>
        <w:rPr>
          <w:sz w:val="16"/>
        </w:rPr>
        <w:t xml:space="preserve">beam </w:t>
      </w:r>
      <w:proofErr w:type="gramStart"/>
      <w:r>
        <w:rPr>
          <w:sz w:val="16"/>
        </w:rPr>
        <w:t>restriction</w:t>
      </w:r>
      <w:proofErr w:type="gramEnd"/>
      <w:r>
        <w:rPr>
          <w:spacing w:val="-2"/>
          <w:sz w:val="16"/>
        </w:rPr>
        <w:t xml:space="preserve"> </w:t>
      </w:r>
      <w:r>
        <w:rPr>
          <w:sz w:val="16"/>
        </w:rPr>
        <w:t>without</w:t>
      </w:r>
      <w:r>
        <w:rPr>
          <w:spacing w:val="-3"/>
          <w:sz w:val="16"/>
        </w:rPr>
        <w:t xml:space="preserve"> </w:t>
      </w:r>
      <w:r>
        <w:rPr>
          <w:sz w:val="16"/>
        </w:rPr>
        <w:t>compromise</w:t>
      </w:r>
      <w:r>
        <w:rPr>
          <w:spacing w:val="-3"/>
          <w:sz w:val="16"/>
        </w:rPr>
        <w:t xml:space="preserve"> </w:t>
      </w:r>
      <w:r>
        <w:rPr>
          <w:sz w:val="16"/>
        </w:rPr>
        <w:t>to</w:t>
      </w:r>
      <w:r>
        <w:rPr>
          <w:spacing w:val="-2"/>
          <w:sz w:val="16"/>
        </w:rPr>
        <w:t xml:space="preserve"> </w:t>
      </w:r>
      <w:r>
        <w:rPr>
          <w:sz w:val="16"/>
        </w:rPr>
        <w:t>the</w:t>
      </w:r>
      <w:r>
        <w:rPr>
          <w:spacing w:val="-3"/>
          <w:sz w:val="16"/>
        </w:rPr>
        <w:t xml:space="preserve"> </w:t>
      </w:r>
      <w:r>
        <w:rPr>
          <w:sz w:val="16"/>
        </w:rPr>
        <w:t>anatomical</w:t>
      </w:r>
      <w:r>
        <w:rPr>
          <w:spacing w:val="-3"/>
          <w:sz w:val="16"/>
        </w:rPr>
        <w:t xml:space="preserve"> </w:t>
      </w:r>
      <w:r>
        <w:rPr>
          <w:sz w:val="16"/>
        </w:rPr>
        <w:t>structures of</w:t>
      </w:r>
      <w:r>
        <w:rPr>
          <w:spacing w:val="-2"/>
          <w:sz w:val="16"/>
        </w:rPr>
        <w:t xml:space="preserve"> </w:t>
      </w:r>
      <w:r>
        <w:rPr>
          <w:sz w:val="16"/>
        </w:rPr>
        <w:t>interest</w:t>
      </w:r>
      <w:r>
        <w:rPr>
          <w:spacing w:val="-3"/>
          <w:sz w:val="16"/>
        </w:rPr>
        <w:t xml:space="preserve"> </w:t>
      </w:r>
      <w:r>
        <w:rPr>
          <w:sz w:val="16"/>
        </w:rPr>
        <w:t>and</w:t>
      </w:r>
      <w:r>
        <w:rPr>
          <w:spacing w:val="-2"/>
          <w:sz w:val="16"/>
        </w:rPr>
        <w:t xml:space="preserve"> </w:t>
      </w:r>
      <w:r>
        <w:rPr>
          <w:sz w:val="16"/>
        </w:rPr>
        <w:t>provided the</w:t>
      </w:r>
      <w:r>
        <w:rPr>
          <w:spacing w:val="-3"/>
          <w:sz w:val="16"/>
        </w:rPr>
        <w:t xml:space="preserve"> </w:t>
      </w:r>
      <w:r>
        <w:rPr>
          <w:sz w:val="16"/>
        </w:rPr>
        <w:t>appropriate</w:t>
      </w:r>
      <w:r>
        <w:rPr>
          <w:spacing w:val="40"/>
          <w:sz w:val="16"/>
        </w:rPr>
        <w:t xml:space="preserve"> </w:t>
      </w:r>
      <w:r>
        <w:rPr>
          <w:sz w:val="16"/>
        </w:rPr>
        <w:t>specific area shielding. If an individual was used to hold the patient, proper shielding and instructions were provided according to DOH, NCRP &amp; CFR</w:t>
      </w:r>
      <w:r>
        <w:rPr>
          <w:spacing w:val="40"/>
          <w:sz w:val="16"/>
        </w:rPr>
        <w:t xml:space="preserve"> </w:t>
      </w:r>
      <w:r>
        <w:rPr>
          <w:spacing w:val="-2"/>
          <w:sz w:val="16"/>
        </w:rPr>
        <w:t>standards.</w:t>
      </w:r>
    </w:p>
    <w:p w14:paraId="4DD43774" w14:textId="77777777" w:rsidR="004B0ED8" w:rsidRDefault="009B3B4F">
      <w:pPr>
        <w:spacing w:before="162" w:line="254" w:lineRule="auto"/>
        <w:ind w:left="360" w:right="1095"/>
        <w:rPr>
          <w:sz w:val="16"/>
        </w:rPr>
      </w:pPr>
      <w:r>
        <w:rPr>
          <w:sz w:val="16"/>
        </w:rPr>
        <w:t>The</w:t>
      </w:r>
      <w:r>
        <w:rPr>
          <w:spacing w:val="-4"/>
          <w:sz w:val="16"/>
        </w:rPr>
        <w:t xml:space="preserve"> </w:t>
      </w:r>
      <w:r>
        <w:rPr>
          <w:sz w:val="16"/>
        </w:rPr>
        <w:t>images</w:t>
      </w:r>
      <w:r>
        <w:rPr>
          <w:spacing w:val="-3"/>
          <w:sz w:val="16"/>
        </w:rPr>
        <w:t xml:space="preserve"> </w:t>
      </w:r>
      <w:r>
        <w:rPr>
          <w:sz w:val="16"/>
        </w:rPr>
        <w:t>were</w:t>
      </w:r>
      <w:r>
        <w:rPr>
          <w:spacing w:val="-3"/>
          <w:sz w:val="16"/>
        </w:rPr>
        <w:t xml:space="preserve"> </w:t>
      </w:r>
      <w:r>
        <w:rPr>
          <w:sz w:val="16"/>
        </w:rPr>
        <w:t>of</w:t>
      </w:r>
      <w:r>
        <w:rPr>
          <w:spacing w:val="-3"/>
          <w:sz w:val="16"/>
        </w:rPr>
        <w:t xml:space="preserve"> </w:t>
      </w:r>
      <w:r>
        <w:rPr>
          <w:sz w:val="16"/>
        </w:rPr>
        <w:t>high</w:t>
      </w:r>
      <w:r>
        <w:rPr>
          <w:spacing w:val="-3"/>
          <w:sz w:val="16"/>
        </w:rPr>
        <w:t xml:space="preserve"> </w:t>
      </w:r>
      <w:r>
        <w:rPr>
          <w:sz w:val="16"/>
        </w:rPr>
        <w:t>quality</w:t>
      </w:r>
      <w:r>
        <w:rPr>
          <w:spacing w:val="-3"/>
          <w:sz w:val="16"/>
        </w:rPr>
        <w:t xml:space="preserve"> </w:t>
      </w:r>
      <w:r>
        <w:rPr>
          <w:sz w:val="16"/>
        </w:rPr>
        <w:t>with</w:t>
      </w:r>
      <w:r>
        <w:rPr>
          <w:spacing w:val="-1"/>
          <w:sz w:val="16"/>
        </w:rPr>
        <w:t xml:space="preserve"> </w:t>
      </w:r>
      <w:r>
        <w:rPr>
          <w:sz w:val="16"/>
        </w:rPr>
        <w:t>regards</w:t>
      </w:r>
      <w:r>
        <w:rPr>
          <w:spacing w:val="-3"/>
          <w:sz w:val="16"/>
        </w:rPr>
        <w:t xml:space="preserve"> </w:t>
      </w:r>
      <w:r>
        <w:rPr>
          <w:sz w:val="16"/>
        </w:rPr>
        <w:t>to</w:t>
      </w:r>
      <w:r>
        <w:rPr>
          <w:spacing w:val="-3"/>
          <w:sz w:val="16"/>
        </w:rPr>
        <w:t xml:space="preserve"> </w:t>
      </w:r>
      <w:r>
        <w:rPr>
          <w:sz w:val="16"/>
        </w:rPr>
        <w:t>appropriate</w:t>
      </w:r>
      <w:r>
        <w:rPr>
          <w:spacing w:val="-3"/>
          <w:sz w:val="16"/>
        </w:rPr>
        <w:t xml:space="preserve"> </w:t>
      </w:r>
      <w:r>
        <w:rPr>
          <w:sz w:val="16"/>
        </w:rPr>
        <w:t>density/brightness,</w:t>
      </w:r>
      <w:r>
        <w:rPr>
          <w:spacing w:val="-2"/>
          <w:sz w:val="16"/>
        </w:rPr>
        <w:t xml:space="preserve"> </w:t>
      </w:r>
      <w:r>
        <w:rPr>
          <w:sz w:val="16"/>
        </w:rPr>
        <w:t>contrast,</w:t>
      </w:r>
      <w:r>
        <w:rPr>
          <w:spacing w:val="-2"/>
          <w:sz w:val="16"/>
        </w:rPr>
        <w:t xml:space="preserve"> </w:t>
      </w:r>
      <w:r>
        <w:rPr>
          <w:sz w:val="16"/>
        </w:rPr>
        <w:t>and</w:t>
      </w:r>
      <w:r>
        <w:rPr>
          <w:spacing w:val="-3"/>
          <w:sz w:val="16"/>
        </w:rPr>
        <w:t xml:space="preserve"> </w:t>
      </w:r>
      <w:r>
        <w:rPr>
          <w:sz w:val="16"/>
        </w:rPr>
        <w:t>spatial</w:t>
      </w:r>
      <w:r>
        <w:rPr>
          <w:spacing w:val="-4"/>
          <w:sz w:val="16"/>
        </w:rPr>
        <w:t xml:space="preserve"> </w:t>
      </w:r>
      <w:r>
        <w:rPr>
          <w:sz w:val="16"/>
        </w:rPr>
        <w:t>resolution. The</w:t>
      </w:r>
      <w:r>
        <w:rPr>
          <w:spacing w:val="-4"/>
          <w:sz w:val="16"/>
        </w:rPr>
        <w:t xml:space="preserve"> </w:t>
      </w:r>
      <w:r>
        <w:rPr>
          <w:sz w:val="16"/>
        </w:rPr>
        <w:t>anatomical</w:t>
      </w:r>
      <w:r>
        <w:rPr>
          <w:spacing w:val="-4"/>
          <w:sz w:val="16"/>
        </w:rPr>
        <w:t xml:space="preserve"> </w:t>
      </w:r>
      <w:r>
        <w:rPr>
          <w:sz w:val="16"/>
        </w:rPr>
        <w:t>structures</w:t>
      </w:r>
      <w:r>
        <w:rPr>
          <w:spacing w:val="-3"/>
          <w:sz w:val="16"/>
        </w:rPr>
        <w:t xml:space="preserve"> </w:t>
      </w:r>
      <w:r>
        <w:rPr>
          <w:sz w:val="16"/>
        </w:rPr>
        <w:t>of</w:t>
      </w:r>
      <w:r>
        <w:rPr>
          <w:spacing w:val="-3"/>
          <w:sz w:val="16"/>
        </w:rPr>
        <w:t xml:space="preserve"> </w:t>
      </w:r>
      <w:r>
        <w:rPr>
          <w:sz w:val="16"/>
        </w:rPr>
        <w:t>interest</w:t>
      </w:r>
      <w:r>
        <w:rPr>
          <w:spacing w:val="-2"/>
          <w:sz w:val="16"/>
        </w:rPr>
        <w:t xml:space="preserve"> </w:t>
      </w:r>
      <w:r>
        <w:rPr>
          <w:sz w:val="16"/>
        </w:rPr>
        <w:t>as</w:t>
      </w:r>
      <w:r>
        <w:rPr>
          <w:spacing w:val="40"/>
          <w:sz w:val="16"/>
        </w:rPr>
        <w:t xml:space="preserve"> </w:t>
      </w:r>
      <w:r>
        <w:rPr>
          <w:sz w:val="16"/>
        </w:rPr>
        <w:t>well as pathological conditions were included. Technical and positioning compensations were used to display patient information.</w:t>
      </w:r>
    </w:p>
    <w:p w14:paraId="4DD43775" w14:textId="77777777" w:rsidR="004B0ED8" w:rsidRDefault="009B3B4F">
      <w:pPr>
        <w:spacing w:before="167" w:line="256" w:lineRule="auto"/>
        <w:ind w:left="360" w:right="1179"/>
        <w:jc w:val="both"/>
        <w:rPr>
          <w:sz w:val="16"/>
        </w:rPr>
      </w:pPr>
      <w:r>
        <w:rPr>
          <w:sz w:val="16"/>
        </w:rPr>
        <w:t>The</w:t>
      </w:r>
      <w:r>
        <w:rPr>
          <w:spacing w:val="-2"/>
          <w:sz w:val="16"/>
        </w:rPr>
        <w:t xml:space="preserve"> </w:t>
      </w:r>
      <w:r>
        <w:rPr>
          <w:sz w:val="16"/>
        </w:rPr>
        <w:t>student</w:t>
      </w:r>
      <w:r>
        <w:rPr>
          <w:spacing w:val="-2"/>
          <w:sz w:val="16"/>
        </w:rPr>
        <w:t xml:space="preserve"> </w:t>
      </w:r>
      <w:r>
        <w:rPr>
          <w:sz w:val="16"/>
        </w:rPr>
        <w:t>identified</w:t>
      </w:r>
      <w:r>
        <w:rPr>
          <w:spacing w:val="-1"/>
          <w:sz w:val="16"/>
        </w:rPr>
        <w:t xml:space="preserve"> </w:t>
      </w:r>
      <w:r>
        <w:rPr>
          <w:sz w:val="16"/>
        </w:rPr>
        <w:t>all anatomy</w:t>
      </w:r>
      <w:r>
        <w:rPr>
          <w:spacing w:val="-1"/>
          <w:sz w:val="16"/>
        </w:rPr>
        <w:t xml:space="preserve"> </w:t>
      </w:r>
      <w:r>
        <w:rPr>
          <w:sz w:val="16"/>
        </w:rPr>
        <w:t>of interest</w:t>
      </w:r>
      <w:r>
        <w:rPr>
          <w:spacing w:val="-1"/>
          <w:sz w:val="16"/>
        </w:rPr>
        <w:t xml:space="preserve"> </w:t>
      </w:r>
      <w:r>
        <w:rPr>
          <w:sz w:val="16"/>
        </w:rPr>
        <w:t>included</w:t>
      </w:r>
      <w:r>
        <w:rPr>
          <w:spacing w:val="-1"/>
          <w:sz w:val="16"/>
        </w:rPr>
        <w:t xml:space="preserve"> </w:t>
      </w:r>
      <w:r>
        <w:rPr>
          <w:sz w:val="16"/>
        </w:rPr>
        <w:t>on</w:t>
      </w:r>
      <w:r>
        <w:rPr>
          <w:spacing w:val="-1"/>
          <w:sz w:val="16"/>
        </w:rPr>
        <w:t xml:space="preserve"> </w:t>
      </w:r>
      <w:r>
        <w:rPr>
          <w:sz w:val="16"/>
        </w:rPr>
        <w:t>the</w:t>
      </w:r>
      <w:r>
        <w:rPr>
          <w:spacing w:val="-2"/>
          <w:sz w:val="16"/>
        </w:rPr>
        <w:t xml:space="preserve"> </w:t>
      </w:r>
      <w:r>
        <w:rPr>
          <w:sz w:val="16"/>
        </w:rPr>
        <w:t>image, appropriately evaluated</w:t>
      </w:r>
      <w:r>
        <w:rPr>
          <w:spacing w:val="-1"/>
          <w:sz w:val="16"/>
        </w:rPr>
        <w:t xml:space="preserve"> </w:t>
      </w:r>
      <w:r>
        <w:rPr>
          <w:sz w:val="16"/>
        </w:rPr>
        <w:t>image</w:t>
      </w:r>
      <w:r>
        <w:rPr>
          <w:spacing w:val="-1"/>
          <w:sz w:val="16"/>
        </w:rPr>
        <w:t xml:space="preserve"> </w:t>
      </w:r>
      <w:r>
        <w:rPr>
          <w:sz w:val="16"/>
        </w:rPr>
        <w:t>for</w:t>
      </w:r>
      <w:r>
        <w:rPr>
          <w:spacing w:val="-1"/>
          <w:sz w:val="16"/>
        </w:rPr>
        <w:t xml:space="preserve"> </w:t>
      </w:r>
      <w:r>
        <w:rPr>
          <w:sz w:val="16"/>
        </w:rPr>
        <w:t>adequate</w:t>
      </w:r>
      <w:r>
        <w:rPr>
          <w:spacing w:val="-1"/>
          <w:sz w:val="16"/>
        </w:rPr>
        <w:t xml:space="preserve"> </w:t>
      </w:r>
      <w:r>
        <w:rPr>
          <w:sz w:val="16"/>
        </w:rPr>
        <w:t>quality including anatomical</w:t>
      </w:r>
      <w:r>
        <w:rPr>
          <w:spacing w:val="-2"/>
          <w:sz w:val="16"/>
        </w:rPr>
        <w:t xml:space="preserve"> </w:t>
      </w:r>
      <w:r>
        <w:rPr>
          <w:sz w:val="16"/>
        </w:rPr>
        <w:t>structures</w:t>
      </w:r>
      <w:r>
        <w:rPr>
          <w:spacing w:val="40"/>
          <w:sz w:val="16"/>
        </w:rPr>
        <w:t xml:space="preserve"> </w:t>
      </w:r>
      <w:r>
        <w:rPr>
          <w:sz w:val="16"/>
        </w:rPr>
        <w:t>demonstrated,</w:t>
      </w:r>
      <w:r>
        <w:rPr>
          <w:spacing w:val="-2"/>
          <w:sz w:val="16"/>
        </w:rPr>
        <w:t xml:space="preserve"> </w:t>
      </w:r>
      <w:r>
        <w:rPr>
          <w:sz w:val="16"/>
        </w:rPr>
        <w:t>density/brightness,</w:t>
      </w:r>
      <w:r>
        <w:rPr>
          <w:spacing w:val="-2"/>
          <w:sz w:val="16"/>
        </w:rPr>
        <w:t xml:space="preserve"> </w:t>
      </w:r>
      <w:r>
        <w:rPr>
          <w:sz w:val="16"/>
        </w:rPr>
        <w:t>contrast</w:t>
      </w:r>
      <w:r>
        <w:rPr>
          <w:spacing w:val="-3"/>
          <w:sz w:val="16"/>
        </w:rPr>
        <w:t xml:space="preserve"> </w:t>
      </w:r>
      <w:r>
        <w:rPr>
          <w:sz w:val="16"/>
        </w:rPr>
        <w:t>and</w:t>
      </w:r>
      <w:r>
        <w:rPr>
          <w:spacing w:val="-3"/>
          <w:sz w:val="16"/>
        </w:rPr>
        <w:t xml:space="preserve"> </w:t>
      </w:r>
      <w:r>
        <w:rPr>
          <w:sz w:val="16"/>
        </w:rPr>
        <w:t>spatial</w:t>
      </w:r>
      <w:r>
        <w:rPr>
          <w:spacing w:val="-4"/>
          <w:sz w:val="16"/>
        </w:rPr>
        <w:t xml:space="preserve"> </w:t>
      </w:r>
      <w:r>
        <w:rPr>
          <w:sz w:val="16"/>
        </w:rPr>
        <w:t>resolution,</w:t>
      </w:r>
      <w:r>
        <w:rPr>
          <w:spacing w:val="-2"/>
          <w:sz w:val="16"/>
        </w:rPr>
        <w:t xml:space="preserve"> </w:t>
      </w:r>
      <w:r>
        <w:rPr>
          <w:sz w:val="16"/>
        </w:rPr>
        <w:t>artifacts;</w:t>
      </w:r>
      <w:r>
        <w:rPr>
          <w:spacing w:val="-2"/>
          <w:sz w:val="16"/>
        </w:rPr>
        <w:t xml:space="preserve"> </w:t>
      </w:r>
      <w:r>
        <w:rPr>
          <w:sz w:val="16"/>
        </w:rPr>
        <w:t>image</w:t>
      </w:r>
      <w:r>
        <w:rPr>
          <w:spacing w:val="-3"/>
          <w:sz w:val="16"/>
        </w:rPr>
        <w:t xml:space="preserve"> </w:t>
      </w:r>
      <w:r>
        <w:rPr>
          <w:sz w:val="16"/>
        </w:rPr>
        <w:t>identification</w:t>
      </w:r>
      <w:r>
        <w:rPr>
          <w:spacing w:val="-3"/>
          <w:sz w:val="16"/>
        </w:rPr>
        <w:t xml:space="preserve"> </w:t>
      </w:r>
      <w:r>
        <w:rPr>
          <w:sz w:val="16"/>
        </w:rPr>
        <w:t>was</w:t>
      </w:r>
      <w:r>
        <w:rPr>
          <w:spacing w:val="-1"/>
          <w:sz w:val="16"/>
        </w:rPr>
        <w:t xml:space="preserve"> </w:t>
      </w:r>
      <w:r>
        <w:rPr>
          <w:sz w:val="16"/>
        </w:rPr>
        <w:t>contained</w:t>
      </w:r>
      <w:r>
        <w:rPr>
          <w:spacing w:val="-1"/>
          <w:sz w:val="16"/>
        </w:rPr>
        <w:t xml:space="preserve"> </w:t>
      </w:r>
      <w:r>
        <w:rPr>
          <w:sz w:val="16"/>
        </w:rPr>
        <w:t>on</w:t>
      </w:r>
      <w:r>
        <w:rPr>
          <w:spacing w:val="-3"/>
          <w:sz w:val="16"/>
        </w:rPr>
        <w:t xml:space="preserve"> </w:t>
      </w:r>
      <w:r>
        <w:rPr>
          <w:sz w:val="16"/>
        </w:rPr>
        <w:t>the</w:t>
      </w:r>
      <w:r>
        <w:rPr>
          <w:spacing w:val="-4"/>
          <w:sz w:val="16"/>
        </w:rPr>
        <w:t xml:space="preserve"> </w:t>
      </w:r>
      <w:r>
        <w:rPr>
          <w:sz w:val="16"/>
        </w:rPr>
        <w:t>image;</w:t>
      </w:r>
      <w:r>
        <w:rPr>
          <w:spacing w:val="-2"/>
          <w:sz w:val="16"/>
        </w:rPr>
        <w:t xml:space="preserve"> </w:t>
      </w:r>
      <w:r>
        <w:rPr>
          <w:sz w:val="16"/>
        </w:rPr>
        <w:t>and</w:t>
      </w:r>
      <w:r>
        <w:rPr>
          <w:spacing w:val="-3"/>
          <w:sz w:val="16"/>
        </w:rPr>
        <w:t xml:space="preserve"> </w:t>
      </w:r>
      <w:r>
        <w:rPr>
          <w:sz w:val="16"/>
        </w:rPr>
        <w:t>correct</w:t>
      </w:r>
      <w:r>
        <w:rPr>
          <w:spacing w:val="-1"/>
          <w:sz w:val="16"/>
        </w:rPr>
        <w:t xml:space="preserve"> </w:t>
      </w:r>
      <w:r>
        <w:rPr>
          <w:sz w:val="16"/>
        </w:rPr>
        <w:t>measures</w:t>
      </w:r>
      <w:r>
        <w:rPr>
          <w:spacing w:val="-1"/>
          <w:sz w:val="16"/>
        </w:rPr>
        <w:t xml:space="preserve"> </w:t>
      </w:r>
      <w:r>
        <w:rPr>
          <w:sz w:val="16"/>
        </w:rPr>
        <w:t>were</w:t>
      </w:r>
      <w:r>
        <w:rPr>
          <w:spacing w:val="40"/>
          <w:sz w:val="16"/>
        </w:rPr>
        <w:t xml:space="preserve"> </w:t>
      </w:r>
      <w:r>
        <w:rPr>
          <w:sz w:val="16"/>
        </w:rPr>
        <w:t>taken using critical problem-solving skills to improve image quality.</w:t>
      </w:r>
    </w:p>
    <w:p w14:paraId="4DD43776" w14:textId="77777777" w:rsidR="004B0ED8" w:rsidRDefault="004B0ED8">
      <w:pPr>
        <w:spacing w:line="256" w:lineRule="auto"/>
        <w:jc w:val="both"/>
        <w:rPr>
          <w:sz w:val="16"/>
        </w:rPr>
        <w:sectPr w:rsidR="004B0ED8">
          <w:pgSz w:w="12240" w:h="15840"/>
          <w:pgMar w:top="1340" w:right="0" w:bottom="1380" w:left="720" w:header="763" w:footer="1180" w:gutter="0"/>
          <w:cols w:space="720"/>
        </w:sectPr>
      </w:pPr>
    </w:p>
    <w:p w14:paraId="4DD43777" w14:textId="77777777" w:rsidR="004B0ED8" w:rsidRDefault="009B3B4F">
      <w:pPr>
        <w:spacing w:before="89"/>
        <w:ind w:left="360"/>
        <w:rPr>
          <w:i/>
          <w:sz w:val="16"/>
        </w:rPr>
      </w:pPr>
      <w:r>
        <w:rPr>
          <w:i/>
          <w:sz w:val="16"/>
        </w:rPr>
        <w:lastRenderedPageBreak/>
        <w:t>Note:</w:t>
      </w:r>
      <w:r>
        <w:rPr>
          <w:i/>
          <w:spacing w:val="-7"/>
          <w:sz w:val="16"/>
        </w:rPr>
        <w:t xml:space="preserve"> </w:t>
      </w:r>
      <w:r>
        <w:rPr>
          <w:i/>
          <w:sz w:val="16"/>
        </w:rPr>
        <w:t>Required</w:t>
      </w:r>
      <w:r>
        <w:rPr>
          <w:i/>
          <w:spacing w:val="-4"/>
          <w:sz w:val="16"/>
        </w:rPr>
        <w:t xml:space="preserve"> </w:t>
      </w:r>
      <w:r>
        <w:rPr>
          <w:i/>
          <w:sz w:val="16"/>
        </w:rPr>
        <w:t>image</w:t>
      </w:r>
      <w:r>
        <w:rPr>
          <w:i/>
          <w:spacing w:val="-4"/>
          <w:sz w:val="16"/>
        </w:rPr>
        <w:t xml:space="preserve"> </w:t>
      </w:r>
      <w:r>
        <w:rPr>
          <w:i/>
          <w:sz w:val="16"/>
        </w:rPr>
        <w:t>evaluation</w:t>
      </w:r>
      <w:r>
        <w:rPr>
          <w:i/>
          <w:spacing w:val="-5"/>
          <w:sz w:val="16"/>
        </w:rPr>
        <w:t xml:space="preserve"> </w:t>
      </w:r>
      <w:r>
        <w:rPr>
          <w:i/>
          <w:sz w:val="16"/>
        </w:rPr>
        <w:t>per</w:t>
      </w:r>
      <w:r>
        <w:rPr>
          <w:i/>
          <w:spacing w:val="-3"/>
          <w:sz w:val="16"/>
        </w:rPr>
        <w:t xml:space="preserve"> </w:t>
      </w:r>
      <w:r>
        <w:rPr>
          <w:i/>
          <w:sz w:val="16"/>
        </w:rPr>
        <w:t>exam</w:t>
      </w:r>
      <w:r>
        <w:rPr>
          <w:i/>
          <w:spacing w:val="-4"/>
          <w:sz w:val="16"/>
        </w:rPr>
        <w:t xml:space="preserve"> </w:t>
      </w:r>
      <w:r>
        <w:rPr>
          <w:i/>
          <w:sz w:val="16"/>
        </w:rPr>
        <w:t>is</w:t>
      </w:r>
      <w:r>
        <w:rPr>
          <w:i/>
          <w:spacing w:val="-5"/>
          <w:sz w:val="16"/>
        </w:rPr>
        <w:t xml:space="preserve"> </w:t>
      </w:r>
      <w:r>
        <w:rPr>
          <w:i/>
          <w:sz w:val="16"/>
        </w:rPr>
        <w:t>reviewed</w:t>
      </w:r>
      <w:r>
        <w:rPr>
          <w:i/>
          <w:spacing w:val="-5"/>
          <w:sz w:val="16"/>
        </w:rPr>
        <w:t xml:space="preserve"> </w:t>
      </w:r>
      <w:r>
        <w:rPr>
          <w:i/>
          <w:sz w:val="16"/>
        </w:rPr>
        <w:t>with</w:t>
      </w:r>
      <w:r>
        <w:rPr>
          <w:i/>
          <w:spacing w:val="-5"/>
          <w:sz w:val="16"/>
        </w:rPr>
        <w:t xml:space="preserve"> </w:t>
      </w:r>
      <w:r>
        <w:rPr>
          <w:i/>
          <w:sz w:val="16"/>
        </w:rPr>
        <w:t>students</w:t>
      </w:r>
      <w:r>
        <w:rPr>
          <w:i/>
          <w:spacing w:val="-4"/>
          <w:sz w:val="16"/>
        </w:rPr>
        <w:t xml:space="preserve"> </w:t>
      </w:r>
      <w:r>
        <w:rPr>
          <w:i/>
          <w:sz w:val="16"/>
        </w:rPr>
        <w:t>in</w:t>
      </w:r>
      <w:r>
        <w:rPr>
          <w:i/>
          <w:spacing w:val="-5"/>
          <w:sz w:val="16"/>
        </w:rPr>
        <w:t xml:space="preserve"> </w:t>
      </w:r>
      <w:r>
        <w:rPr>
          <w:i/>
          <w:sz w:val="16"/>
        </w:rPr>
        <w:t>positioning</w:t>
      </w:r>
      <w:r>
        <w:rPr>
          <w:i/>
          <w:spacing w:val="-5"/>
          <w:sz w:val="16"/>
        </w:rPr>
        <w:t xml:space="preserve"> </w:t>
      </w:r>
      <w:r>
        <w:rPr>
          <w:i/>
          <w:sz w:val="16"/>
        </w:rPr>
        <w:t>class</w:t>
      </w:r>
      <w:r>
        <w:rPr>
          <w:i/>
          <w:spacing w:val="-5"/>
          <w:sz w:val="16"/>
        </w:rPr>
        <w:t xml:space="preserve"> </w:t>
      </w:r>
      <w:r>
        <w:rPr>
          <w:i/>
          <w:sz w:val="16"/>
        </w:rPr>
        <w:t>and</w:t>
      </w:r>
      <w:r>
        <w:rPr>
          <w:i/>
          <w:spacing w:val="-3"/>
          <w:sz w:val="16"/>
        </w:rPr>
        <w:t xml:space="preserve"> </w:t>
      </w:r>
      <w:r>
        <w:rPr>
          <w:i/>
          <w:sz w:val="16"/>
        </w:rPr>
        <w:t>labs</w:t>
      </w:r>
      <w:r>
        <w:rPr>
          <w:i/>
          <w:spacing w:val="-4"/>
          <w:sz w:val="16"/>
        </w:rPr>
        <w:t xml:space="preserve"> </w:t>
      </w:r>
      <w:r>
        <w:rPr>
          <w:i/>
          <w:sz w:val="16"/>
        </w:rPr>
        <w:t>prior</w:t>
      </w:r>
      <w:r>
        <w:rPr>
          <w:i/>
          <w:spacing w:val="-4"/>
          <w:sz w:val="16"/>
        </w:rPr>
        <w:t xml:space="preserve"> </w:t>
      </w:r>
      <w:r>
        <w:rPr>
          <w:i/>
          <w:sz w:val="16"/>
        </w:rPr>
        <w:t>to</w:t>
      </w:r>
      <w:r>
        <w:rPr>
          <w:i/>
          <w:spacing w:val="-5"/>
          <w:sz w:val="16"/>
        </w:rPr>
        <w:t xml:space="preserve"> </w:t>
      </w:r>
      <w:r>
        <w:rPr>
          <w:i/>
          <w:sz w:val="16"/>
        </w:rPr>
        <w:t>performance</w:t>
      </w:r>
      <w:r>
        <w:rPr>
          <w:i/>
          <w:spacing w:val="-4"/>
          <w:sz w:val="16"/>
        </w:rPr>
        <w:t xml:space="preserve"> </w:t>
      </w:r>
      <w:r>
        <w:rPr>
          <w:i/>
          <w:sz w:val="16"/>
        </w:rPr>
        <w:t>of</w:t>
      </w:r>
      <w:r>
        <w:rPr>
          <w:i/>
          <w:spacing w:val="-5"/>
          <w:sz w:val="16"/>
        </w:rPr>
        <w:t xml:space="preserve"> </w:t>
      </w:r>
      <w:r>
        <w:rPr>
          <w:i/>
          <w:sz w:val="16"/>
        </w:rPr>
        <w:t>exams</w:t>
      </w:r>
      <w:r>
        <w:rPr>
          <w:i/>
          <w:spacing w:val="-5"/>
          <w:sz w:val="16"/>
        </w:rPr>
        <w:t xml:space="preserve"> </w:t>
      </w:r>
      <w:r>
        <w:rPr>
          <w:i/>
          <w:sz w:val="16"/>
        </w:rPr>
        <w:t>in</w:t>
      </w:r>
      <w:r>
        <w:rPr>
          <w:i/>
          <w:spacing w:val="-5"/>
          <w:sz w:val="16"/>
        </w:rPr>
        <w:t xml:space="preserve"> </w:t>
      </w:r>
      <w:r>
        <w:rPr>
          <w:i/>
          <w:sz w:val="16"/>
        </w:rPr>
        <w:t>clinical</w:t>
      </w:r>
      <w:r>
        <w:rPr>
          <w:i/>
          <w:spacing w:val="-5"/>
          <w:sz w:val="16"/>
        </w:rPr>
        <w:t xml:space="preserve"> </w:t>
      </w:r>
      <w:r>
        <w:rPr>
          <w:i/>
          <w:spacing w:val="-2"/>
          <w:sz w:val="16"/>
        </w:rPr>
        <w:t>setting.</w:t>
      </w:r>
    </w:p>
    <w:p w14:paraId="4DD43778" w14:textId="77777777" w:rsidR="004B0ED8" w:rsidRDefault="004B0ED8">
      <w:pPr>
        <w:pStyle w:val="BodyText"/>
        <w:spacing w:before="60"/>
        <w:ind w:left="0"/>
        <w:rPr>
          <w:i/>
          <w:sz w:val="16"/>
        </w:rPr>
      </w:pPr>
    </w:p>
    <w:p w14:paraId="4DD43779" w14:textId="77777777" w:rsidR="004B0ED8" w:rsidRDefault="009B3B4F">
      <w:pPr>
        <w:pStyle w:val="Heading1"/>
        <w:spacing w:before="0"/>
      </w:pPr>
      <w:bookmarkStart w:id="49" w:name="_bookmark49"/>
      <w:bookmarkEnd w:id="49"/>
      <w:r>
        <w:rPr>
          <w:color w:val="2E5395"/>
          <w:spacing w:val="-2"/>
        </w:rPr>
        <w:t>Competency</w:t>
      </w:r>
      <w:r>
        <w:rPr>
          <w:color w:val="2E5395"/>
        </w:rPr>
        <w:t xml:space="preserve"> </w:t>
      </w:r>
      <w:r>
        <w:rPr>
          <w:color w:val="2E5395"/>
          <w:spacing w:val="-2"/>
        </w:rPr>
        <w:t>Simulation</w:t>
      </w:r>
    </w:p>
    <w:p w14:paraId="4DD4377A" w14:textId="77777777" w:rsidR="004B0ED8" w:rsidRDefault="009B3B4F">
      <w:pPr>
        <w:pStyle w:val="Heading3"/>
        <w:tabs>
          <w:tab w:val="left" w:pos="1106"/>
          <w:tab w:val="left" w:pos="5460"/>
          <w:tab w:val="left" w:pos="10484"/>
        </w:tabs>
        <w:spacing w:before="31" w:line="249" w:lineRule="auto"/>
        <w:ind w:right="1033"/>
      </w:pPr>
      <w:r>
        <w:t>Name</w:t>
      </w:r>
      <w:r>
        <w:rPr>
          <w:spacing w:val="57"/>
        </w:rPr>
        <w:t xml:space="preserve"> </w:t>
      </w:r>
      <w:r>
        <w:rPr>
          <w:u w:val="single"/>
        </w:rPr>
        <w:tab/>
      </w:r>
      <w:r>
        <w:t xml:space="preserve"> Procedure</w:t>
      </w:r>
      <w:r>
        <w:rPr>
          <w:spacing w:val="57"/>
        </w:rPr>
        <w:t xml:space="preserve"> </w:t>
      </w:r>
      <w:r>
        <w:rPr>
          <w:u w:val="single"/>
        </w:rPr>
        <w:tab/>
      </w:r>
      <w:r>
        <w:t xml:space="preserve"> </w:t>
      </w:r>
      <w:r>
        <w:rPr>
          <w:spacing w:val="-4"/>
        </w:rPr>
        <w:t>Date</w:t>
      </w:r>
      <w:r>
        <w:tab/>
      </w:r>
      <w:r>
        <w:rPr>
          <w:u w:val="single"/>
        </w:rPr>
        <w:tab/>
      </w:r>
    </w:p>
    <w:p w14:paraId="4DD4377B" w14:textId="77777777" w:rsidR="004B0ED8" w:rsidRDefault="009B3B4F">
      <w:pPr>
        <w:spacing w:before="42"/>
        <w:ind w:left="360"/>
        <w:rPr>
          <w:rFonts w:ascii="Calibri Light"/>
          <w:sz w:val="26"/>
        </w:rPr>
      </w:pPr>
      <w:r>
        <w:rPr>
          <w:rFonts w:ascii="Calibri Light"/>
          <w:color w:val="2E5395"/>
          <w:sz w:val="26"/>
        </w:rPr>
        <w:t>Evaluation</w:t>
      </w:r>
      <w:r>
        <w:rPr>
          <w:rFonts w:ascii="Calibri Light"/>
          <w:color w:val="2E5395"/>
          <w:spacing w:val="-10"/>
          <w:sz w:val="26"/>
        </w:rPr>
        <w:t xml:space="preserve"> </w:t>
      </w:r>
      <w:r>
        <w:rPr>
          <w:rFonts w:ascii="Calibri Light"/>
          <w:color w:val="2E5395"/>
          <w:spacing w:val="-2"/>
          <w:sz w:val="26"/>
        </w:rPr>
        <w:t>Scale</w:t>
      </w:r>
    </w:p>
    <w:p w14:paraId="4DD4377C" w14:textId="77777777" w:rsidR="004B0ED8" w:rsidRDefault="009B3B4F">
      <w:pPr>
        <w:spacing w:before="25" w:line="256" w:lineRule="auto"/>
        <w:ind w:left="360" w:right="1095"/>
        <w:rPr>
          <w:sz w:val="18"/>
        </w:rPr>
      </w:pPr>
      <w:r>
        <w:rPr>
          <w:sz w:val="18"/>
        </w:rPr>
        <w:t>Point</w:t>
      </w:r>
      <w:r>
        <w:rPr>
          <w:spacing w:val="-2"/>
          <w:sz w:val="18"/>
        </w:rPr>
        <w:t xml:space="preserve"> </w:t>
      </w:r>
      <w:r>
        <w:rPr>
          <w:sz w:val="18"/>
        </w:rPr>
        <w:t>Scale:</w:t>
      </w:r>
      <w:r>
        <w:rPr>
          <w:spacing w:val="-2"/>
          <w:sz w:val="18"/>
        </w:rPr>
        <w:t xml:space="preserve"> </w:t>
      </w:r>
      <w:r>
        <w:rPr>
          <w:sz w:val="18"/>
        </w:rPr>
        <w:t>N/A</w:t>
      </w:r>
      <w:r>
        <w:rPr>
          <w:spacing w:val="-2"/>
          <w:sz w:val="18"/>
        </w:rPr>
        <w:t xml:space="preserve"> </w:t>
      </w:r>
      <w:r>
        <w:rPr>
          <w:sz w:val="18"/>
        </w:rPr>
        <w:t>=</w:t>
      </w:r>
      <w:r>
        <w:rPr>
          <w:spacing w:val="-3"/>
          <w:sz w:val="18"/>
        </w:rPr>
        <w:t xml:space="preserve"> </w:t>
      </w:r>
      <w:r>
        <w:rPr>
          <w:sz w:val="18"/>
        </w:rPr>
        <w:t>not</w:t>
      </w:r>
      <w:r>
        <w:rPr>
          <w:spacing w:val="-2"/>
          <w:sz w:val="18"/>
        </w:rPr>
        <w:t xml:space="preserve"> </w:t>
      </w:r>
      <w:r>
        <w:rPr>
          <w:sz w:val="18"/>
        </w:rPr>
        <w:t>applicable,</w:t>
      </w:r>
      <w:r>
        <w:rPr>
          <w:spacing w:val="-2"/>
          <w:sz w:val="18"/>
        </w:rPr>
        <w:t xml:space="preserve"> </w:t>
      </w:r>
      <w:r>
        <w:rPr>
          <w:sz w:val="18"/>
        </w:rPr>
        <w:t>0-2</w:t>
      </w:r>
      <w:r>
        <w:rPr>
          <w:spacing w:val="-2"/>
          <w:sz w:val="18"/>
        </w:rPr>
        <w:t xml:space="preserve"> </w:t>
      </w:r>
      <w:r>
        <w:rPr>
          <w:sz w:val="18"/>
        </w:rPr>
        <w:t>=</w:t>
      </w:r>
      <w:r>
        <w:rPr>
          <w:spacing w:val="-3"/>
          <w:sz w:val="18"/>
        </w:rPr>
        <w:t xml:space="preserve"> </w:t>
      </w:r>
      <w:r>
        <w:rPr>
          <w:sz w:val="18"/>
        </w:rPr>
        <w:t>unacceptable;</w:t>
      </w:r>
      <w:r>
        <w:rPr>
          <w:spacing w:val="-1"/>
          <w:sz w:val="18"/>
        </w:rPr>
        <w:t xml:space="preserve"> </w:t>
      </w:r>
      <w:r>
        <w:rPr>
          <w:sz w:val="18"/>
        </w:rPr>
        <w:t>does</w:t>
      </w:r>
      <w:r>
        <w:rPr>
          <w:spacing w:val="-3"/>
          <w:sz w:val="18"/>
        </w:rPr>
        <w:t xml:space="preserve"> </w:t>
      </w:r>
      <w:r>
        <w:rPr>
          <w:sz w:val="18"/>
        </w:rPr>
        <w:t>not</w:t>
      </w:r>
      <w:r>
        <w:rPr>
          <w:spacing w:val="-2"/>
          <w:sz w:val="18"/>
        </w:rPr>
        <w:t xml:space="preserve"> </w:t>
      </w:r>
      <w:r>
        <w:rPr>
          <w:sz w:val="18"/>
        </w:rPr>
        <w:t>meet</w:t>
      </w:r>
      <w:r>
        <w:rPr>
          <w:spacing w:val="-2"/>
          <w:sz w:val="18"/>
        </w:rPr>
        <w:t xml:space="preserve"> </w:t>
      </w:r>
      <w:r>
        <w:rPr>
          <w:sz w:val="18"/>
        </w:rPr>
        <w:t>expectation,</w:t>
      </w:r>
      <w:r>
        <w:rPr>
          <w:spacing w:val="-2"/>
          <w:sz w:val="18"/>
        </w:rPr>
        <w:t xml:space="preserve"> </w:t>
      </w:r>
      <w:r>
        <w:rPr>
          <w:sz w:val="18"/>
        </w:rPr>
        <w:t>3-5</w:t>
      </w:r>
      <w:r>
        <w:rPr>
          <w:spacing w:val="-2"/>
          <w:sz w:val="18"/>
        </w:rPr>
        <w:t xml:space="preserve"> </w:t>
      </w:r>
      <w:r>
        <w:rPr>
          <w:sz w:val="18"/>
        </w:rPr>
        <w:t>=</w:t>
      </w:r>
      <w:r>
        <w:rPr>
          <w:spacing w:val="-3"/>
          <w:sz w:val="18"/>
        </w:rPr>
        <w:t xml:space="preserve"> </w:t>
      </w:r>
      <w:r>
        <w:rPr>
          <w:sz w:val="18"/>
        </w:rPr>
        <w:t>below</w:t>
      </w:r>
      <w:r>
        <w:rPr>
          <w:spacing w:val="-2"/>
          <w:sz w:val="18"/>
        </w:rPr>
        <w:t xml:space="preserve"> </w:t>
      </w:r>
      <w:r>
        <w:rPr>
          <w:sz w:val="18"/>
        </w:rPr>
        <w:t>standards;</w:t>
      </w:r>
      <w:r>
        <w:rPr>
          <w:spacing w:val="-2"/>
          <w:sz w:val="18"/>
        </w:rPr>
        <w:t xml:space="preserve"> </w:t>
      </w:r>
      <w:r>
        <w:rPr>
          <w:sz w:val="18"/>
        </w:rPr>
        <w:t>processing</w:t>
      </w:r>
      <w:r>
        <w:rPr>
          <w:spacing w:val="-3"/>
          <w:sz w:val="18"/>
        </w:rPr>
        <w:t xml:space="preserve"> </w:t>
      </w:r>
      <w:r>
        <w:rPr>
          <w:sz w:val="18"/>
        </w:rPr>
        <w:t>but</w:t>
      </w:r>
      <w:r>
        <w:rPr>
          <w:spacing w:val="-2"/>
          <w:sz w:val="18"/>
        </w:rPr>
        <w:t xml:space="preserve"> </w:t>
      </w:r>
      <w:r>
        <w:rPr>
          <w:sz w:val="18"/>
        </w:rPr>
        <w:t>less</w:t>
      </w:r>
      <w:r>
        <w:rPr>
          <w:spacing w:val="-3"/>
          <w:sz w:val="18"/>
        </w:rPr>
        <w:t xml:space="preserve"> </w:t>
      </w:r>
      <w:r>
        <w:rPr>
          <w:sz w:val="18"/>
        </w:rPr>
        <w:t>than adequate, 6-7.5 = meets standards; satisfactory performance, 8 = exceeds standards; exemplary performance</w:t>
      </w:r>
    </w:p>
    <w:p w14:paraId="4DD4377D" w14:textId="77777777" w:rsidR="004B0ED8" w:rsidRDefault="004B0ED8">
      <w:pPr>
        <w:pStyle w:val="BodyText"/>
        <w:spacing w:before="3"/>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360"/>
      </w:tblGrid>
      <w:tr w:rsidR="004B0ED8" w14:paraId="4DD43780" w14:textId="77777777">
        <w:trPr>
          <w:trHeight w:val="244"/>
        </w:trPr>
        <w:tc>
          <w:tcPr>
            <w:tcW w:w="4676" w:type="dxa"/>
          </w:tcPr>
          <w:p w14:paraId="4DD4377E" w14:textId="77777777" w:rsidR="004B0ED8" w:rsidRDefault="009B3B4F">
            <w:pPr>
              <w:pStyle w:val="TableParagraph"/>
              <w:spacing w:before="1" w:line="223" w:lineRule="exact"/>
              <w:ind w:left="107"/>
              <w:rPr>
                <w:sz w:val="20"/>
              </w:rPr>
            </w:pPr>
            <w:r>
              <w:rPr>
                <w:sz w:val="20"/>
              </w:rPr>
              <w:t>1.</w:t>
            </w:r>
            <w:r>
              <w:rPr>
                <w:spacing w:val="-5"/>
                <w:sz w:val="20"/>
              </w:rPr>
              <w:t xml:space="preserve"> </w:t>
            </w:r>
            <w:r>
              <w:rPr>
                <w:sz w:val="20"/>
              </w:rPr>
              <w:t>Efficient</w:t>
            </w:r>
            <w:r>
              <w:rPr>
                <w:spacing w:val="-3"/>
                <w:sz w:val="20"/>
              </w:rPr>
              <w:t xml:space="preserve"> </w:t>
            </w:r>
            <w:r>
              <w:rPr>
                <w:sz w:val="20"/>
              </w:rPr>
              <w:t>Use</w:t>
            </w:r>
            <w:r>
              <w:rPr>
                <w:spacing w:val="-4"/>
                <w:sz w:val="20"/>
              </w:rPr>
              <w:t xml:space="preserve"> </w:t>
            </w:r>
            <w:r>
              <w:rPr>
                <w:sz w:val="20"/>
              </w:rPr>
              <w:t>of</w:t>
            </w:r>
            <w:r>
              <w:rPr>
                <w:spacing w:val="-5"/>
                <w:sz w:val="20"/>
              </w:rPr>
              <w:t xml:space="preserve"> </w:t>
            </w:r>
            <w:r>
              <w:rPr>
                <w:sz w:val="20"/>
              </w:rPr>
              <w:t>Time</w:t>
            </w:r>
            <w:r>
              <w:rPr>
                <w:spacing w:val="-4"/>
                <w:sz w:val="20"/>
              </w:rPr>
              <w:t xml:space="preserve"> </w:t>
            </w:r>
            <w:r>
              <w:rPr>
                <w:sz w:val="20"/>
              </w:rPr>
              <w:t>&amp;</w:t>
            </w:r>
            <w:r>
              <w:rPr>
                <w:spacing w:val="-2"/>
                <w:sz w:val="20"/>
              </w:rPr>
              <w:t xml:space="preserve"> Energy</w:t>
            </w:r>
          </w:p>
        </w:tc>
        <w:tc>
          <w:tcPr>
            <w:tcW w:w="360" w:type="dxa"/>
          </w:tcPr>
          <w:p w14:paraId="4DD4377F" w14:textId="77777777" w:rsidR="004B0ED8" w:rsidRDefault="004B0ED8">
            <w:pPr>
              <w:pStyle w:val="TableParagraph"/>
              <w:rPr>
                <w:rFonts w:ascii="Times New Roman"/>
                <w:sz w:val="16"/>
              </w:rPr>
            </w:pPr>
          </w:p>
        </w:tc>
      </w:tr>
      <w:tr w:rsidR="004B0ED8" w14:paraId="4DD43783" w14:textId="77777777">
        <w:trPr>
          <w:trHeight w:val="244"/>
        </w:trPr>
        <w:tc>
          <w:tcPr>
            <w:tcW w:w="4676" w:type="dxa"/>
          </w:tcPr>
          <w:p w14:paraId="4DD43781" w14:textId="77777777" w:rsidR="004B0ED8" w:rsidRDefault="009B3B4F">
            <w:pPr>
              <w:pStyle w:val="TableParagraph"/>
              <w:spacing w:before="1" w:line="223" w:lineRule="exact"/>
              <w:ind w:left="107"/>
              <w:rPr>
                <w:sz w:val="20"/>
              </w:rPr>
            </w:pPr>
            <w:r>
              <w:rPr>
                <w:sz w:val="20"/>
              </w:rPr>
              <w:t>2.</w:t>
            </w:r>
            <w:r>
              <w:rPr>
                <w:spacing w:val="-9"/>
                <w:sz w:val="20"/>
              </w:rPr>
              <w:t xml:space="preserve"> </w:t>
            </w:r>
            <w:r>
              <w:rPr>
                <w:sz w:val="20"/>
              </w:rPr>
              <w:t>Professional</w:t>
            </w:r>
            <w:r>
              <w:rPr>
                <w:spacing w:val="-7"/>
                <w:sz w:val="20"/>
              </w:rPr>
              <w:t xml:space="preserve"> </w:t>
            </w:r>
            <w:r>
              <w:rPr>
                <w:spacing w:val="-2"/>
                <w:sz w:val="20"/>
              </w:rPr>
              <w:t>Communication</w:t>
            </w:r>
          </w:p>
        </w:tc>
        <w:tc>
          <w:tcPr>
            <w:tcW w:w="360" w:type="dxa"/>
          </w:tcPr>
          <w:p w14:paraId="4DD43782" w14:textId="77777777" w:rsidR="004B0ED8" w:rsidRDefault="004B0ED8">
            <w:pPr>
              <w:pStyle w:val="TableParagraph"/>
              <w:rPr>
                <w:rFonts w:ascii="Times New Roman"/>
                <w:sz w:val="16"/>
              </w:rPr>
            </w:pPr>
          </w:p>
        </w:tc>
      </w:tr>
      <w:tr w:rsidR="004B0ED8" w14:paraId="4DD43786" w14:textId="77777777">
        <w:trPr>
          <w:trHeight w:val="244"/>
        </w:trPr>
        <w:tc>
          <w:tcPr>
            <w:tcW w:w="4676" w:type="dxa"/>
          </w:tcPr>
          <w:p w14:paraId="4DD43784" w14:textId="77777777" w:rsidR="004B0ED8" w:rsidRDefault="009B3B4F">
            <w:pPr>
              <w:pStyle w:val="TableParagraph"/>
              <w:spacing w:before="1" w:line="223" w:lineRule="exact"/>
              <w:ind w:left="107"/>
              <w:rPr>
                <w:sz w:val="20"/>
              </w:rPr>
            </w:pPr>
            <w:r>
              <w:rPr>
                <w:sz w:val="20"/>
              </w:rPr>
              <w:t>3.</w:t>
            </w:r>
            <w:r>
              <w:rPr>
                <w:spacing w:val="-8"/>
                <w:sz w:val="20"/>
              </w:rPr>
              <w:t xml:space="preserve"> </w:t>
            </w:r>
            <w:r>
              <w:rPr>
                <w:sz w:val="20"/>
              </w:rPr>
              <w:t>Radiation</w:t>
            </w:r>
            <w:r>
              <w:rPr>
                <w:spacing w:val="-6"/>
                <w:sz w:val="20"/>
              </w:rPr>
              <w:t xml:space="preserve"> </w:t>
            </w:r>
            <w:r>
              <w:rPr>
                <w:spacing w:val="-2"/>
                <w:sz w:val="20"/>
              </w:rPr>
              <w:t>Protection</w:t>
            </w:r>
          </w:p>
        </w:tc>
        <w:tc>
          <w:tcPr>
            <w:tcW w:w="360" w:type="dxa"/>
          </w:tcPr>
          <w:p w14:paraId="4DD43785" w14:textId="77777777" w:rsidR="004B0ED8" w:rsidRDefault="004B0ED8">
            <w:pPr>
              <w:pStyle w:val="TableParagraph"/>
              <w:rPr>
                <w:rFonts w:ascii="Times New Roman"/>
                <w:sz w:val="16"/>
              </w:rPr>
            </w:pPr>
          </w:p>
        </w:tc>
      </w:tr>
      <w:tr w:rsidR="004B0ED8" w14:paraId="4DD43789" w14:textId="77777777">
        <w:trPr>
          <w:trHeight w:val="244"/>
        </w:trPr>
        <w:tc>
          <w:tcPr>
            <w:tcW w:w="4676" w:type="dxa"/>
          </w:tcPr>
          <w:p w14:paraId="4DD43787" w14:textId="77777777" w:rsidR="004B0ED8" w:rsidRDefault="009B3B4F">
            <w:pPr>
              <w:pStyle w:val="TableParagraph"/>
              <w:spacing w:before="1" w:line="223" w:lineRule="exact"/>
              <w:ind w:left="107"/>
              <w:rPr>
                <w:sz w:val="20"/>
              </w:rPr>
            </w:pPr>
            <w:r>
              <w:rPr>
                <w:sz w:val="20"/>
              </w:rPr>
              <w:t>4.</w:t>
            </w:r>
            <w:r>
              <w:rPr>
                <w:spacing w:val="-6"/>
                <w:sz w:val="20"/>
              </w:rPr>
              <w:t xml:space="preserve"> </w:t>
            </w:r>
            <w:r>
              <w:rPr>
                <w:sz w:val="20"/>
              </w:rPr>
              <w:t>Knowledge</w:t>
            </w:r>
            <w:r>
              <w:rPr>
                <w:spacing w:val="-6"/>
                <w:sz w:val="20"/>
              </w:rPr>
              <w:t xml:space="preserve"> </w:t>
            </w:r>
            <w:r>
              <w:rPr>
                <w:sz w:val="20"/>
              </w:rPr>
              <w:t>of</w:t>
            </w:r>
            <w:r>
              <w:rPr>
                <w:spacing w:val="-7"/>
                <w:sz w:val="20"/>
              </w:rPr>
              <w:t xml:space="preserve"> </w:t>
            </w:r>
            <w:r>
              <w:rPr>
                <w:spacing w:val="-2"/>
                <w:sz w:val="20"/>
              </w:rPr>
              <w:t>Routine</w:t>
            </w:r>
          </w:p>
        </w:tc>
        <w:tc>
          <w:tcPr>
            <w:tcW w:w="360" w:type="dxa"/>
          </w:tcPr>
          <w:p w14:paraId="4DD43788" w14:textId="77777777" w:rsidR="004B0ED8" w:rsidRDefault="004B0ED8">
            <w:pPr>
              <w:pStyle w:val="TableParagraph"/>
              <w:rPr>
                <w:rFonts w:ascii="Times New Roman"/>
                <w:sz w:val="16"/>
              </w:rPr>
            </w:pPr>
          </w:p>
        </w:tc>
      </w:tr>
      <w:tr w:rsidR="004B0ED8" w14:paraId="4DD4378C" w14:textId="77777777">
        <w:trPr>
          <w:trHeight w:val="245"/>
        </w:trPr>
        <w:tc>
          <w:tcPr>
            <w:tcW w:w="4676" w:type="dxa"/>
          </w:tcPr>
          <w:p w14:paraId="4DD4378A" w14:textId="77777777" w:rsidR="004B0ED8" w:rsidRDefault="009B3B4F">
            <w:pPr>
              <w:pStyle w:val="TableParagraph"/>
              <w:spacing w:before="2" w:line="223" w:lineRule="exact"/>
              <w:ind w:left="107"/>
              <w:rPr>
                <w:sz w:val="20"/>
              </w:rPr>
            </w:pPr>
            <w:r>
              <w:rPr>
                <w:sz w:val="20"/>
              </w:rPr>
              <w:t>5.</w:t>
            </w:r>
            <w:r>
              <w:rPr>
                <w:spacing w:val="-6"/>
                <w:sz w:val="20"/>
              </w:rPr>
              <w:t xml:space="preserve"> </w:t>
            </w:r>
            <w:r>
              <w:rPr>
                <w:sz w:val="20"/>
              </w:rPr>
              <w:t>Physical</w:t>
            </w:r>
            <w:r>
              <w:rPr>
                <w:spacing w:val="-6"/>
                <w:sz w:val="20"/>
              </w:rPr>
              <w:t xml:space="preserve"> </w:t>
            </w:r>
            <w:r>
              <w:rPr>
                <w:sz w:val="20"/>
              </w:rPr>
              <w:t>Facility</w:t>
            </w:r>
            <w:r>
              <w:rPr>
                <w:spacing w:val="-5"/>
                <w:sz w:val="20"/>
              </w:rPr>
              <w:t xml:space="preserve"> </w:t>
            </w:r>
            <w:r>
              <w:rPr>
                <w:spacing w:val="-2"/>
                <w:sz w:val="20"/>
              </w:rPr>
              <w:t>Readiness</w:t>
            </w:r>
          </w:p>
        </w:tc>
        <w:tc>
          <w:tcPr>
            <w:tcW w:w="360" w:type="dxa"/>
          </w:tcPr>
          <w:p w14:paraId="4DD4378B" w14:textId="77777777" w:rsidR="004B0ED8" w:rsidRDefault="004B0ED8">
            <w:pPr>
              <w:pStyle w:val="TableParagraph"/>
              <w:rPr>
                <w:rFonts w:ascii="Times New Roman"/>
                <w:sz w:val="16"/>
              </w:rPr>
            </w:pPr>
          </w:p>
        </w:tc>
      </w:tr>
      <w:tr w:rsidR="004B0ED8" w14:paraId="4DD4378F" w14:textId="77777777">
        <w:trPr>
          <w:trHeight w:val="244"/>
        </w:trPr>
        <w:tc>
          <w:tcPr>
            <w:tcW w:w="4676" w:type="dxa"/>
          </w:tcPr>
          <w:p w14:paraId="4DD4378D" w14:textId="77777777" w:rsidR="004B0ED8" w:rsidRDefault="009B3B4F">
            <w:pPr>
              <w:pStyle w:val="TableParagraph"/>
              <w:spacing w:before="1" w:line="223" w:lineRule="exact"/>
              <w:ind w:left="107"/>
              <w:rPr>
                <w:b/>
                <w:sz w:val="20"/>
              </w:rPr>
            </w:pPr>
            <w:r>
              <w:rPr>
                <w:b/>
                <w:sz w:val="20"/>
              </w:rPr>
              <w:t>Total</w:t>
            </w:r>
            <w:r>
              <w:rPr>
                <w:b/>
                <w:spacing w:val="-6"/>
                <w:sz w:val="20"/>
              </w:rPr>
              <w:t xml:space="preserve"> </w:t>
            </w:r>
            <w:r>
              <w:rPr>
                <w:b/>
                <w:spacing w:val="-2"/>
                <w:sz w:val="20"/>
              </w:rPr>
              <w:t>Points</w:t>
            </w:r>
          </w:p>
        </w:tc>
        <w:tc>
          <w:tcPr>
            <w:tcW w:w="360" w:type="dxa"/>
          </w:tcPr>
          <w:p w14:paraId="4DD4378E" w14:textId="77777777" w:rsidR="004B0ED8" w:rsidRDefault="004B0ED8">
            <w:pPr>
              <w:pStyle w:val="TableParagraph"/>
              <w:rPr>
                <w:rFonts w:ascii="Times New Roman"/>
                <w:sz w:val="16"/>
              </w:rPr>
            </w:pPr>
          </w:p>
        </w:tc>
      </w:tr>
    </w:tbl>
    <w:p w14:paraId="4DD43790" w14:textId="77777777" w:rsidR="004B0ED8" w:rsidRDefault="004B0ED8">
      <w:pPr>
        <w:pStyle w:val="BodyText"/>
        <w:spacing w:before="23"/>
        <w:ind w:left="0"/>
        <w:rPr>
          <w:sz w:val="18"/>
        </w:rPr>
      </w:pPr>
    </w:p>
    <w:p w14:paraId="4DD43791" w14:textId="77777777" w:rsidR="004B0ED8" w:rsidRDefault="009B3B4F">
      <w:pPr>
        <w:spacing w:before="1" w:after="21"/>
        <w:ind w:left="360"/>
        <w:rPr>
          <w:rFonts w:ascii="Calibri Light"/>
          <w:sz w:val="26"/>
        </w:rPr>
      </w:pPr>
      <w:r>
        <w:rPr>
          <w:rFonts w:ascii="Calibri Light"/>
          <w:color w:val="2E5395"/>
          <w:sz w:val="26"/>
        </w:rPr>
        <w:t>Evaluation</w:t>
      </w:r>
      <w:r>
        <w:rPr>
          <w:rFonts w:ascii="Calibri Light"/>
          <w:color w:val="2E5395"/>
          <w:spacing w:val="-11"/>
          <w:sz w:val="26"/>
        </w:rPr>
        <w:t xml:space="preserve"> </w:t>
      </w:r>
      <w:r>
        <w:rPr>
          <w:rFonts w:ascii="Calibri Light"/>
          <w:color w:val="2E5395"/>
          <w:spacing w:val="-2"/>
          <w:sz w:val="26"/>
        </w:rPr>
        <w:t>Criteria</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008"/>
        <w:gridCol w:w="1008"/>
        <w:gridCol w:w="1008"/>
        <w:gridCol w:w="1009"/>
        <w:gridCol w:w="1008"/>
      </w:tblGrid>
      <w:tr w:rsidR="004B0ED8" w14:paraId="4DD43798" w14:textId="77777777">
        <w:trPr>
          <w:trHeight w:val="244"/>
        </w:trPr>
        <w:tc>
          <w:tcPr>
            <w:tcW w:w="4676" w:type="dxa"/>
          </w:tcPr>
          <w:p w14:paraId="4DD43792" w14:textId="77777777" w:rsidR="004B0ED8" w:rsidRDefault="009B3B4F">
            <w:pPr>
              <w:pStyle w:val="TableParagraph"/>
              <w:spacing w:before="1" w:line="223" w:lineRule="exact"/>
              <w:ind w:left="107"/>
              <w:rPr>
                <w:sz w:val="20"/>
              </w:rPr>
            </w:pPr>
            <w:r>
              <w:rPr>
                <w:sz w:val="20"/>
              </w:rPr>
              <w:t>6.</w:t>
            </w:r>
            <w:r>
              <w:rPr>
                <w:spacing w:val="-7"/>
                <w:sz w:val="20"/>
              </w:rPr>
              <w:t xml:space="preserve"> </w:t>
            </w:r>
            <w:r>
              <w:rPr>
                <w:sz w:val="20"/>
              </w:rPr>
              <w:t>Selected</w:t>
            </w:r>
            <w:r>
              <w:rPr>
                <w:spacing w:val="-6"/>
                <w:sz w:val="20"/>
              </w:rPr>
              <w:t xml:space="preserve"> </w:t>
            </w:r>
            <w:r>
              <w:rPr>
                <w:sz w:val="20"/>
              </w:rPr>
              <w:t>proper</w:t>
            </w:r>
            <w:r>
              <w:rPr>
                <w:spacing w:val="-7"/>
                <w:sz w:val="20"/>
              </w:rPr>
              <w:t xml:space="preserve"> </w:t>
            </w:r>
            <w:r>
              <w:rPr>
                <w:sz w:val="20"/>
              </w:rPr>
              <w:t>image</w:t>
            </w:r>
            <w:r>
              <w:rPr>
                <w:spacing w:val="-7"/>
                <w:sz w:val="20"/>
              </w:rPr>
              <w:t xml:space="preserve"> </w:t>
            </w:r>
            <w:r>
              <w:rPr>
                <w:sz w:val="20"/>
              </w:rPr>
              <w:t>receptor</w:t>
            </w:r>
            <w:r>
              <w:rPr>
                <w:spacing w:val="-6"/>
                <w:sz w:val="20"/>
              </w:rPr>
              <w:t xml:space="preserve"> </w:t>
            </w:r>
            <w:r>
              <w:rPr>
                <w:spacing w:val="-4"/>
                <w:sz w:val="20"/>
              </w:rPr>
              <w:t>size</w:t>
            </w:r>
          </w:p>
        </w:tc>
        <w:tc>
          <w:tcPr>
            <w:tcW w:w="1008" w:type="dxa"/>
          </w:tcPr>
          <w:p w14:paraId="4DD43793" w14:textId="77777777" w:rsidR="004B0ED8" w:rsidRDefault="004B0ED8">
            <w:pPr>
              <w:pStyle w:val="TableParagraph"/>
              <w:rPr>
                <w:rFonts w:ascii="Times New Roman"/>
                <w:sz w:val="16"/>
              </w:rPr>
            </w:pPr>
          </w:p>
        </w:tc>
        <w:tc>
          <w:tcPr>
            <w:tcW w:w="1008" w:type="dxa"/>
          </w:tcPr>
          <w:p w14:paraId="4DD43794" w14:textId="77777777" w:rsidR="004B0ED8" w:rsidRDefault="004B0ED8">
            <w:pPr>
              <w:pStyle w:val="TableParagraph"/>
              <w:rPr>
                <w:rFonts w:ascii="Times New Roman"/>
                <w:sz w:val="16"/>
              </w:rPr>
            </w:pPr>
          </w:p>
        </w:tc>
        <w:tc>
          <w:tcPr>
            <w:tcW w:w="1008" w:type="dxa"/>
          </w:tcPr>
          <w:p w14:paraId="4DD43795" w14:textId="77777777" w:rsidR="004B0ED8" w:rsidRDefault="004B0ED8">
            <w:pPr>
              <w:pStyle w:val="TableParagraph"/>
              <w:rPr>
                <w:rFonts w:ascii="Times New Roman"/>
                <w:sz w:val="16"/>
              </w:rPr>
            </w:pPr>
          </w:p>
        </w:tc>
        <w:tc>
          <w:tcPr>
            <w:tcW w:w="1009" w:type="dxa"/>
          </w:tcPr>
          <w:p w14:paraId="4DD43796" w14:textId="77777777" w:rsidR="004B0ED8" w:rsidRDefault="004B0ED8">
            <w:pPr>
              <w:pStyle w:val="TableParagraph"/>
              <w:rPr>
                <w:rFonts w:ascii="Times New Roman"/>
                <w:sz w:val="16"/>
              </w:rPr>
            </w:pPr>
          </w:p>
        </w:tc>
        <w:tc>
          <w:tcPr>
            <w:tcW w:w="1008" w:type="dxa"/>
          </w:tcPr>
          <w:p w14:paraId="4DD43797" w14:textId="77777777" w:rsidR="004B0ED8" w:rsidRDefault="004B0ED8">
            <w:pPr>
              <w:pStyle w:val="TableParagraph"/>
              <w:rPr>
                <w:rFonts w:ascii="Times New Roman"/>
                <w:sz w:val="16"/>
              </w:rPr>
            </w:pPr>
          </w:p>
        </w:tc>
      </w:tr>
      <w:tr w:rsidR="004B0ED8" w14:paraId="4DD4379F" w14:textId="77777777">
        <w:trPr>
          <w:trHeight w:val="244"/>
        </w:trPr>
        <w:tc>
          <w:tcPr>
            <w:tcW w:w="4676" w:type="dxa"/>
          </w:tcPr>
          <w:p w14:paraId="4DD43799" w14:textId="77777777" w:rsidR="004B0ED8" w:rsidRDefault="009B3B4F">
            <w:pPr>
              <w:pStyle w:val="TableParagraph"/>
              <w:spacing w:before="1" w:line="223" w:lineRule="exact"/>
              <w:ind w:left="107"/>
              <w:rPr>
                <w:sz w:val="20"/>
              </w:rPr>
            </w:pPr>
            <w:r>
              <w:rPr>
                <w:sz w:val="20"/>
              </w:rPr>
              <w:t>7.</w:t>
            </w:r>
            <w:r>
              <w:rPr>
                <w:spacing w:val="-9"/>
                <w:sz w:val="20"/>
              </w:rPr>
              <w:t xml:space="preserve"> </w:t>
            </w:r>
            <w:r>
              <w:rPr>
                <w:sz w:val="20"/>
              </w:rPr>
              <w:t>Appropriately</w:t>
            </w:r>
            <w:r>
              <w:rPr>
                <w:spacing w:val="-7"/>
                <w:sz w:val="20"/>
              </w:rPr>
              <w:t xml:space="preserve"> </w:t>
            </w:r>
            <w:r>
              <w:rPr>
                <w:sz w:val="20"/>
              </w:rPr>
              <w:t>oriented</w:t>
            </w:r>
            <w:r>
              <w:rPr>
                <w:spacing w:val="-7"/>
                <w:sz w:val="20"/>
              </w:rPr>
              <w:t xml:space="preserve"> </w:t>
            </w:r>
            <w:r>
              <w:rPr>
                <w:sz w:val="20"/>
              </w:rPr>
              <w:t>image</w:t>
            </w:r>
            <w:r>
              <w:rPr>
                <w:spacing w:val="-9"/>
                <w:sz w:val="20"/>
              </w:rPr>
              <w:t xml:space="preserve"> </w:t>
            </w:r>
            <w:r>
              <w:rPr>
                <w:spacing w:val="-2"/>
                <w:sz w:val="20"/>
              </w:rPr>
              <w:t>receptor</w:t>
            </w:r>
          </w:p>
        </w:tc>
        <w:tc>
          <w:tcPr>
            <w:tcW w:w="1008" w:type="dxa"/>
          </w:tcPr>
          <w:p w14:paraId="4DD4379A" w14:textId="77777777" w:rsidR="004B0ED8" w:rsidRDefault="004B0ED8">
            <w:pPr>
              <w:pStyle w:val="TableParagraph"/>
              <w:rPr>
                <w:rFonts w:ascii="Times New Roman"/>
                <w:sz w:val="16"/>
              </w:rPr>
            </w:pPr>
          </w:p>
        </w:tc>
        <w:tc>
          <w:tcPr>
            <w:tcW w:w="1008" w:type="dxa"/>
          </w:tcPr>
          <w:p w14:paraId="4DD4379B" w14:textId="77777777" w:rsidR="004B0ED8" w:rsidRDefault="004B0ED8">
            <w:pPr>
              <w:pStyle w:val="TableParagraph"/>
              <w:rPr>
                <w:rFonts w:ascii="Times New Roman"/>
                <w:sz w:val="16"/>
              </w:rPr>
            </w:pPr>
          </w:p>
        </w:tc>
        <w:tc>
          <w:tcPr>
            <w:tcW w:w="1008" w:type="dxa"/>
          </w:tcPr>
          <w:p w14:paraId="4DD4379C" w14:textId="77777777" w:rsidR="004B0ED8" w:rsidRDefault="004B0ED8">
            <w:pPr>
              <w:pStyle w:val="TableParagraph"/>
              <w:rPr>
                <w:rFonts w:ascii="Times New Roman"/>
                <w:sz w:val="16"/>
              </w:rPr>
            </w:pPr>
          </w:p>
        </w:tc>
        <w:tc>
          <w:tcPr>
            <w:tcW w:w="1009" w:type="dxa"/>
          </w:tcPr>
          <w:p w14:paraId="4DD4379D" w14:textId="77777777" w:rsidR="004B0ED8" w:rsidRDefault="004B0ED8">
            <w:pPr>
              <w:pStyle w:val="TableParagraph"/>
              <w:rPr>
                <w:rFonts w:ascii="Times New Roman"/>
                <w:sz w:val="16"/>
              </w:rPr>
            </w:pPr>
          </w:p>
        </w:tc>
        <w:tc>
          <w:tcPr>
            <w:tcW w:w="1008" w:type="dxa"/>
          </w:tcPr>
          <w:p w14:paraId="4DD4379E" w14:textId="77777777" w:rsidR="004B0ED8" w:rsidRDefault="004B0ED8">
            <w:pPr>
              <w:pStyle w:val="TableParagraph"/>
              <w:rPr>
                <w:rFonts w:ascii="Times New Roman"/>
                <w:sz w:val="16"/>
              </w:rPr>
            </w:pPr>
          </w:p>
        </w:tc>
      </w:tr>
      <w:tr w:rsidR="004B0ED8" w14:paraId="4DD437A6" w14:textId="77777777">
        <w:trPr>
          <w:trHeight w:val="244"/>
        </w:trPr>
        <w:tc>
          <w:tcPr>
            <w:tcW w:w="4676" w:type="dxa"/>
          </w:tcPr>
          <w:p w14:paraId="4DD437A0" w14:textId="77777777" w:rsidR="004B0ED8" w:rsidRDefault="009B3B4F">
            <w:pPr>
              <w:pStyle w:val="TableParagraph"/>
              <w:spacing w:before="1" w:line="223" w:lineRule="exact"/>
              <w:ind w:left="107"/>
              <w:rPr>
                <w:sz w:val="20"/>
              </w:rPr>
            </w:pPr>
            <w:r>
              <w:rPr>
                <w:sz w:val="20"/>
              </w:rPr>
              <w:t>8.</w:t>
            </w:r>
            <w:r>
              <w:rPr>
                <w:spacing w:val="-9"/>
                <w:sz w:val="20"/>
              </w:rPr>
              <w:t xml:space="preserve"> </w:t>
            </w:r>
            <w:r>
              <w:rPr>
                <w:sz w:val="20"/>
              </w:rPr>
              <w:t>Properly</w:t>
            </w:r>
            <w:r>
              <w:rPr>
                <w:spacing w:val="-7"/>
                <w:sz w:val="20"/>
              </w:rPr>
              <w:t xml:space="preserve"> </w:t>
            </w:r>
            <w:r>
              <w:rPr>
                <w:sz w:val="20"/>
              </w:rPr>
              <w:t>positioned</w:t>
            </w:r>
            <w:r>
              <w:rPr>
                <w:spacing w:val="-8"/>
                <w:sz w:val="20"/>
              </w:rPr>
              <w:t xml:space="preserve"> </w:t>
            </w:r>
            <w:r>
              <w:rPr>
                <w:spacing w:val="-2"/>
                <w:sz w:val="20"/>
              </w:rPr>
              <w:t>patient/part</w:t>
            </w:r>
          </w:p>
        </w:tc>
        <w:tc>
          <w:tcPr>
            <w:tcW w:w="1008" w:type="dxa"/>
          </w:tcPr>
          <w:p w14:paraId="4DD437A1" w14:textId="77777777" w:rsidR="004B0ED8" w:rsidRDefault="004B0ED8">
            <w:pPr>
              <w:pStyle w:val="TableParagraph"/>
              <w:rPr>
                <w:rFonts w:ascii="Times New Roman"/>
                <w:sz w:val="16"/>
              </w:rPr>
            </w:pPr>
          </w:p>
        </w:tc>
        <w:tc>
          <w:tcPr>
            <w:tcW w:w="1008" w:type="dxa"/>
          </w:tcPr>
          <w:p w14:paraId="4DD437A2" w14:textId="77777777" w:rsidR="004B0ED8" w:rsidRDefault="004B0ED8">
            <w:pPr>
              <w:pStyle w:val="TableParagraph"/>
              <w:rPr>
                <w:rFonts w:ascii="Times New Roman"/>
                <w:sz w:val="16"/>
              </w:rPr>
            </w:pPr>
          </w:p>
        </w:tc>
        <w:tc>
          <w:tcPr>
            <w:tcW w:w="1008" w:type="dxa"/>
          </w:tcPr>
          <w:p w14:paraId="4DD437A3" w14:textId="77777777" w:rsidR="004B0ED8" w:rsidRDefault="004B0ED8">
            <w:pPr>
              <w:pStyle w:val="TableParagraph"/>
              <w:rPr>
                <w:rFonts w:ascii="Times New Roman"/>
                <w:sz w:val="16"/>
              </w:rPr>
            </w:pPr>
          </w:p>
        </w:tc>
        <w:tc>
          <w:tcPr>
            <w:tcW w:w="1009" w:type="dxa"/>
          </w:tcPr>
          <w:p w14:paraId="4DD437A4" w14:textId="77777777" w:rsidR="004B0ED8" w:rsidRDefault="004B0ED8">
            <w:pPr>
              <w:pStyle w:val="TableParagraph"/>
              <w:rPr>
                <w:rFonts w:ascii="Times New Roman"/>
                <w:sz w:val="16"/>
              </w:rPr>
            </w:pPr>
          </w:p>
        </w:tc>
        <w:tc>
          <w:tcPr>
            <w:tcW w:w="1008" w:type="dxa"/>
          </w:tcPr>
          <w:p w14:paraId="4DD437A5" w14:textId="77777777" w:rsidR="004B0ED8" w:rsidRDefault="004B0ED8">
            <w:pPr>
              <w:pStyle w:val="TableParagraph"/>
              <w:rPr>
                <w:rFonts w:ascii="Times New Roman"/>
                <w:sz w:val="16"/>
              </w:rPr>
            </w:pPr>
          </w:p>
        </w:tc>
      </w:tr>
      <w:tr w:rsidR="004B0ED8" w14:paraId="4DD437AD" w14:textId="77777777">
        <w:trPr>
          <w:trHeight w:val="244"/>
        </w:trPr>
        <w:tc>
          <w:tcPr>
            <w:tcW w:w="4676" w:type="dxa"/>
          </w:tcPr>
          <w:p w14:paraId="4DD437A7" w14:textId="77777777" w:rsidR="004B0ED8" w:rsidRDefault="009B3B4F">
            <w:pPr>
              <w:pStyle w:val="TableParagraph"/>
              <w:spacing w:before="1" w:line="223" w:lineRule="exact"/>
              <w:ind w:left="107"/>
              <w:rPr>
                <w:sz w:val="20"/>
              </w:rPr>
            </w:pPr>
            <w:r>
              <w:rPr>
                <w:sz w:val="20"/>
              </w:rPr>
              <w:t>9.</w:t>
            </w:r>
            <w:r>
              <w:rPr>
                <w:spacing w:val="-9"/>
                <w:sz w:val="20"/>
              </w:rPr>
              <w:t xml:space="preserve"> </w:t>
            </w:r>
            <w:r>
              <w:rPr>
                <w:sz w:val="20"/>
              </w:rPr>
              <w:t>Selected</w:t>
            </w:r>
            <w:r>
              <w:rPr>
                <w:spacing w:val="-8"/>
                <w:sz w:val="20"/>
              </w:rPr>
              <w:t xml:space="preserve"> </w:t>
            </w:r>
            <w:r>
              <w:rPr>
                <w:sz w:val="20"/>
              </w:rPr>
              <w:t>appropriate</w:t>
            </w:r>
            <w:r>
              <w:rPr>
                <w:spacing w:val="-8"/>
                <w:sz w:val="20"/>
              </w:rPr>
              <w:t xml:space="preserve"> </w:t>
            </w:r>
            <w:r>
              <w:rPr>
                <w:sz w:val="20"/>
              </w:rPr>
              <w:t>technical</w:t>
            </w:r>
            <w:r>
              <w:rPr>
                <w:spacing w:val="-8"/>
                <w:sz w:val="20"/>
              </w:rPr>
              <w:t xml:space="preserve"> </w:t>
            </w:r>
            <w:r>
              <w:rPr>
                <w:spacing w:val="-2"/>
                <w:sz w:val="20"/>
              </w:rPr>
              <w:t>factors</w:t>
            </w:r>
          </w:p>
        </w:tc>
        <w:tc>
          <w:tcPr>
            <w:tcW w:w="1008" w:type="dxa"/>
          </w:tcPr>
          <w:p w14:paraId="4DD437A8" w14:textId="77777777" w:rsidR="004B0ED8" w:rsidRDefault="004B0ED8">
            <w:pPr>
              <w:pStyle w:val="TableParagraph"/>
              <w:rPr>
                <w:rFonts w:ascii="Times New Roman"/>
                <w:sz w:val="16"/>
              </w:rPr>
            </w:pPr>
          </w:p>
        </w:tc>
        <w:tc>
          <w:tcPr>
            <w:tcW w:w="1008" w:type="dxa"/>
          </w:tcPr>
          <w:p w14:paraId="4DD437A9" w14:textId="77777777" w:rsidR="004B0ED8" w:rsidRDefault="004B0ED8">
            <w:pPr>
              <w:pStyle w:val="TableParagraph"/>
              <w:rPr>
                <w:rFonts w:ascii="Times New Roman"/>
                <w:sz w:val="16"/>
              </w:rPr>
            </w:pPr>
          </w:p>
        </w:tc>
        <w:tc>
          <w:tcPr>
            <w:tcW w:w="1008" w:type="dxa"/>
          </w:tcPr>
          <w:p w14:paraId="4DD437AA" w14:textId="77777777" w:rsidR="004B0ED8" w:rsidRDefault="004B0ED8">
            <w:pPr>
              <w:pStyle w:val="TableParagraph"/>
              <w:rPr>
                <w:rFonts w:ascii="Times New Roman"/>
                <w:sz w:val="16"/>
              </w:rPr>
            </w:pPr>
          </w:p>
        </w:tc>
        <w:tc>
          <w:tcPr>
            <w:tcW w:w="1009" w:type="dxa"/>
          </w:tcPr>
          <w:p w14:paraId="4DD437AB" w14:textId="77777777" w:rsidR="004B0ED8" w:rsidRDefault="004B0ED8">
            <w:pPr>
              <w:pStyle w:val="TableParagraph"/>
              <w:rPr>
                <w:rFonts w:ascii="Times New Roman"/>
                <w:sz w:val="16"/>
              </w:rPr>
            </w:pPr>
          </w:p>
        </w:tc>
        <w:tc>
          <w:tcPr>
            <w:tcW w:w="1008" w:type="dxa"/>
          </w:tcPr>
          <w:p w14:paraId="4DD437AC" w14:textId="77777777" w:rsidR="004B0ED8" w:rsidRDefault="004B0ED8">
            <w:pPr>
              <w:pStyle w:val="TableParagraph"/>
              <w:rPr>
                <w:rFonts w:ascii="Times New Roman"/>
                <w:sz w:val="16"/>
              </w:rPr>
            </w:pPr>
          </w:p>
        </w:tc>
      </w:tr>
      <w:tr w:rsidR="004B0ED8" w14:paraId="4DD437B4" w14:textId="77777777">
        <w:trPr>
          <w:trHeight w:val="244"/>
        </w:trPr>
        <w:tc>
          <w:tcPr>
            <w:tcW w:w="4676" w:type="dxa"/>
          </w:tcPr>
          <w:p w14:paraId="4DD437AE" w14:textId="77777777" w:rsidR="004B0ED8" w:rsidRDefault="009B3B4F">
            <w:pPr>
              <w:pStyle w:val="TableParagraph"/>
              <w:spacing w:before="1" w:line="223" w:lineRule="exact"/>
              <w:ind w:left="107"/>
              <w:rPr>
                <w:sz w:val="20"/>
              </w:rPr>
            </w:pPr>
            <w:r>
              <w:rPr>
                <w:sz w:val="20"/>
              </w:rPr>
              <w:t>10.</w:t>
            </w:r>
            <w:r>
              <w:rPr>
                <w:spacing w:val="-7"/>
                <w:sz w:val="20"/>
              </w:rPr>
              <w:t xml:space="preserve"> </w:t>
            </w:r>
            <w:r>
              <w:rPr>
                <w:sz w:val="20"/>
              </w:rPr>
              <w:t>Properly</w:t>
            </w:r>
            <w:r>
              <w:rPr>
                <w:spacing w:val="-6"/>
                <w:sz w:val="20"/>
              </w:rPr>
              <w:t xml:space="preserve"> </w:t>
            </w:r>
            <w:r>
              <w:rPr>
                <w:sz w:val="20"/>
              </w:rPr>
              <w:t>located</w:t>
            </w:r>
            <w:r>
              <w:rPr>
                <w:spacing w:val="-6"/>
                <w:sz w:val="20"/>
              </w:rPr>
              <w:t xml:space="preserve"> </w:t>
            </w:r>
            <w:r>
              <w:rPr>
                <w:sz w:val="20"/>
              </w:rPr>
              <w:t>and</w:t>
            </w:r>
            <w:r>
              <w:rPr>
                <w:spacing w:val="-6"/>
                <w:sz w:val="20"/>
              </w:rPr>
              <w:t xml:space="preserve"> </w:t>
            </w:r>
            <w:r>
              <w:rPr>
                <w:sz w:val="20"/>
              </w:rPr>
              <w:t>angled</w:t>
            </w:r>
            <w:r>
              <w:rPr>
                <w:spacing w:val="-6"/>
                <w:sz w:val="20"/>
              </w:rPr>
              <w:t xml:space="preserve"> </w:t>
            </w:r>
            <w:r>
              <w:rPr>
                <w:spacing w:val="-5"/>
                <w:sz w:val="20"/>
              </w:rPr>
              <w:t>CR</w:t>
            </w:r>
          </w:p>
        </w:tc>
        <w:tc>
          <w:tcPr>
            <w:tcW w:w="1008" w:type="dxa"/>
          </w:tcPr>
          <w:p w14:paraId="4DD437AF" w14:textId="77777777" w:rsidR="004B0ED8" w:rsidRDefault="004B0ED8">
            <w:pPr>
              <w:pStyle w:val="TableParagraph"/>
              <w:rPr>
                <w:rFonts w:ascii="Times New Roman"/>
                <w:sz w:val="16"/>
              </w:rPr>
            </w:pPr>
          </w:p>
        </w:tc>
        <w:tc>
          <w:tcPr>
            <w:tcW w:w="1008" w:type="dxa"/>
          </w:tcPr>
          <w:p w14:paraId="4DD437B0" w14:textId="77777777" w:rsidR="004B0ED8" w:rsidRDefault="004B0ED8">
            <w:pPr>
              <w:pStyle w:val="TableParagraph"/>
              <w:rPr>
                <w:rFonts w:ascii="Times New Roman"/>
                <w:sz w:val="16"/>
              </w:rPr>
            </w:pPr>
          </w:p>
        </w:tc>
        <w:tc>
          <w:tcPr>
            <w:tcW w:w="1008" w:type="dxa"/>
          </w:tcPr>
          <w:p w14:paraId="4DD437B1" w14:textId="77777777" w:rsidR="004B0ED8" w:rsidRDefault="004B0ED8">
            <w:pPr>
              <w:pStyle w:val="TableParagraph"/>
              <w:rPr>
                <w:rFonts w:ascii="Times New Roman"/>
                <w:sz w:val="16"/>
              </w:rPr>
            </w:pPr>
          </w:p>
        </w:tc>
        <w:tc>
          <w:tcPr>
            <w:tcW w:w="1009" w:type="dxa"/>
          </w:tcPr>
          <w:p w14:paraId="4DD437B2" w14:textId="77777777" w:rsidR="004B0ED8" w:rsidRDefault="004B0ED8">
            <w:pPr>
              <w:pStyle w:val="TableParagraph"/>
              <w:rPr>
                <w:rFonts w:ascii="Times New Roman"/>
                <w:sz w:val="16"/>
              </w:rPr>
            </w:pPr>
          </w:p>
        </w:tc>
        <w:tc>
          <w:tcPr>
            <w:tcW w:w="1008" w:type="dxa"/>
          </w:tcPr>
          <w:p w14:paraId="4DD437B3" w14:textId="77777777" w:rsidR="004B0ED8" w:rsidRDefault="004B0ED8">
            <w:pPr>
              <w:pStyle w:val="TableParagraph"/>
              <w:rPr>
                <w:rFonts w:ascii="Times New Roman"/>
                <w:sz w:val="16"/>
              </w:rPr>
            </w:pPr>
          </w:p>
        </w:tc>
      </w:tr>
      <w:tr w:rsidR="004B0ED8" w14:paraId="4DD437BB" w14:textId="77777777">
        <w:trPr>
          <w:trHeight w:val="244"/>
        </w:trPr>
        <w:tc>
          <w:tcPr>
            <w:tcW w:w="4676" w:type="dxa"/>
          </w:tcPr>
          <w:p w14:paraId="4DD437B5" w14:textId="77777777" w:rsidR="004B0ED8" w:rsidRDefault="009B3B4F">
            <w:pPr>
              <w:pStyle w:val="TableParagraph"/>
              <w:spacing w:before="1" w:line="223" w:lineRule="exact"/>
              <w:ind w:left="107"/>
              <w:rPr>
                <w:sz w:val="20"/>
              </w:rPr>
            </w:pPr>
            <w:r>
              <w:rPr>
                <w:sz w:val="20"/>
              </w:rPr>
              <w:t>11.</w:t>
            </w:r>
            <w:r>
              <w:rPr>
                <w:spacing w:val="-10"/>
                <w:sz w:val="20"/>
              </w:rPr>
              <w:t xml:space="preserve"> </w:t>
            </w:r>
            <w:r>
              <w:rPr>
                <w:sz w:val="20"/>
              </w:rPr>
              <w:t>Provided</w:t>
            </w:r>
            <w:r>
              <w:rPr>
                <w:spacing w:val="-8"/>
                <w:sz w:val="20"/>
              </w:rPr>
              <w:t xml:space="preserve"> </w:t>
            </w:r>
            <w:r>
              <w:rPr>
                <w:sz w:val="20"/>
              </w:rPr>
              <w:t>appropriate</w:t>
            </w:r>
            <w:r>
              <w:rPr>
                <w:spacing w:val="-9"/>
                <w:sz w:val="20"/>
              </w:rPr>
              <w:t xml:space="preserve"> </w:t>
            </w:r>
            <w:r>
              <w:rPr>
                <w:sz w:val="20"/>
              </w:rPr>
              <w:t>radiation</w:t>
            </w:r>
            <w:r>
              <w:rPr>
                <w:spacing w:val="-8"/>
                <w:sz w:val="20"/>
              </w:rPr>
              <w:t xml:space="preserve"> </w:t>
            </w:r>
            <w:r>
              <w:rPr>
                <w:spacing w:val="-2"/>
                <w:sz w:val="20"/>
              </w:rPr>
              <w:t>protection</w:t>
            </w:r>
          </w:p>
        </w:tc>
        <w:tc>
          <w:tcPr>
            <w:tcW w:w="1008" w:type="dxa"/>
          </w:tcPr>
          <w:p w14:paraId="4DD437B6" w14:textId="77777777" w:rsidR="004B0ED8" w:rsidRDefault="004B0ED8">
            <w:pPr>
              <w:pStyle w:val="TableParagraph"/>
              <w:rPr>
                <w:rFonts w:ascii="Times New Roman"/>
                <w:sz w:val="16"/>
              </w:rPr>
            </w:pPr>
          </w:p>
        </w:tc>
        <w:tc>
          <w:tcPr>
            <w:tcW w:w="1008" w:type="dxa"/>
          </w:tcPr>
          <w:p w14:paraId="4DD437B7" w14:textId="77777777" w:rsidR="004B0ED8" w:rsidRDefault="004B0ED8">
            <w:pPr>
              <w:pStyle w:val="TableParagraph"/>
              <w:rPr>
                <w:rFonts w:ascii="Times New Roman"/>
                <w:sz w:val="16"/>
              </w:rPr>
            </w:pPr>
          </w:p>
        </w:tc>
        <w:tc>
          <w:tcPr>
            <w:tcW w:w="1008" w:type="dxa"/>
          </w:tcPr>
          <w:p w14:paraId="4DD437B8" w14:textId="77777777" w:rsidR="004B0ED8" w:rsidRDefault="004B0ED8">
            <w:pPr>
              <w:pStyle w:val="TableParagraph"/>
              <w:rPr>
                <w:rFonts w:ascii="Times New Roman"/>
                <w:sz w:val="16"/>
              </w:rPr>
            </w:pPr>
          </w:p>
        </w:tc>
        <w:tc>
          <w:tcPr>
            <w:tcW w:w="1009" w:type="dxa"/>
          </w:tcPr>
          <w:p w14:paraId="4DD437B9" w14:textId="77777777" w:rsidR="004B0ED8" w:rsidRDefault="004B0ED8">
            <w:pPr>
              <w:pStyle w:val="TableParagraph"/>
              <w:rPr>
                <w:rFonts w:ascii="Times New Roman"/>
                <w:sz w:val="16"/>
              </w:rPr>
            </w:pPr>
          </w:p>
        </w:tc>
        <w:tc>
          <w:tcPr>
            <w:tcW w:w="1008" w:type="dxa"/>
          </w:tcPr>
          <w:p w14:paraId="4DD437BA" w14:textId="77777777" w:rsidR="004B0ED8" w:rsidRDefault="004B0ED8">
            <w:pPr>
              <w:pStyle w:val="TableParagraph"/>
              <w:rPr>
                <w:rFonts w:ascii="Times New Roman"/>
                <w:sz w:val="16"/>
              </w:rPr>
            </w:pPr>
          </w:p>
        </w:tc>
      </w:tr>
      <w:tr w:rsidR="004B0ED8" w14:paraId="4DD437C2" w14:textId="77777777">
        <w:trPr>
          <w:trHeight w:val="244"/>
        </w:trPr>
        <w:tc>
          <w:tcPr>
            <w:tcW w:w="4676" w:type="dxa"/>
          </w:tcPr>
          <w:p w14:paraId="4DD437BC" w14:textId="77777777" w:rsidR="004B0ED8" w:rsidRDefault="009B3B4F">
            <w:pPr>
              <w:pStyle w:val="TableParagraph"/>
              <w:spacing w:before="1" w:line="223" w:lineRule="exact"/>
              <w:ind w:left="107"/>
              <w:rPr>
                <w:sz w:val="20"/>
              </w:rPr>
            </w:pPr>
            <w:r>
              <w:rPr>
                <w:sz w:val="20"/>
              </w:rPr>
              <w:t>12.</w:t>
            </w:r>
            <w:r>
              <w:rPr>
                <w:spacing w:val="-8"/>
                <w:sz w:val="20"/>
              </w:rPr>
              <w:t xml:space="preserve"> </w:t>
            </w:r>
            <w:r>
              <w:rPr>
                <w:sz w:val="20"/>
              </w:rPr>
              <w:t>Used</w:t>
            </w:r>
            <w:r>
              <w:rPr>
                <w:spacing w:val="-7"/>
                <w:sz w:val="20"/>
              </w:rPr>
              <w:t xml:space="preserve"> </w:t>
            </w:r>
            <w:r>
              <w:rPr>
                <w:sz w:val="20"/>
              </w:rPr>
              <w:t>appropriate</w:t>
            </w:r>
            <w:r>
              <w:rPr>
                <w:spacing w:val="-8"/>
                <w:sz w:val="20"/>
              </w:rPr>
              <w:t xml:space="preserve"> </w:t>
            </w:r>
            <w:r>
              <w:rPr>
                <w:sz w:val="20"/>
              </w:rPr>
              <w:t>accessory</w:t>
            </w:r>
            <w:r>
              <w:rPr>
                <w:spacing w:val="-7"/>
                <w:sz w:val="20"/>
              </w:rPr>
              <w:t xml:space="preserve"> </w:t>
            </w:r>
            <w:r>
              <w:rPr>
                <w:spacing w:val="-2"/>
                <w:sz w:val="20"/>
              </w:rPr>
              <w:t>devices</w:t>
            </w:r>
          </w:p>
        </w:tc>
        <w:tc>
          <w:tcPr>
            <w:tcW w:w="1008" w:type="dxa"/>
          </w:tcPr>
          <w:p w14:paraId="4DD437BD" w14:textId="77777777" w:rsidR="004B0ED8" w:rsidRDefault="004B0ED8">
            <w:pPr>
              <w:pStyle w:val="TableParagraph"/>
              <w:rPr>
                <w:rFonts w:ascii="Times New Roman"/>
                <w:sz w:val="16"/>
              </w:rPr>
            </w:pPr>
          </w:p>
        </w:tc>
        <w:tc>
          <w:tcPr>
            <w:tcW w:w="1008" w:type="dxa"/>
          </w:tcPr>
          <w:p w14:paraId="4DD437BE" w14:textId="77777777" w:rsidR="004B0ED8" w:rsidRDefault="004B0ED8">
            <w:pPr>
              <w:pStyle w:val="TableParagraph"/>
              <w:rPr>
                <w:rFonts w:ascii="Times New Roman"/>
                <w:sz w:val="16"/>
              </w:rPr>
            </w:pPr>
          </w:p>
        </w:tc>
        <w:tc>
          <w:tcPr>
            <w:tcW w:w="1008" w:type="dxa"/>
          </w:tcPr>
          <w:p w14:paraId="4DD437BF" w14:textId="77777777" w:rsidR="004B0ED8" w:rsidRDefault="004B0ED8">
            <w:pPr>
              <w:pStyle w:val="TableParagraph"/>
              <w:rPr>
                <w:rFonts w:ascii="Times New Roman"/>
                <w:sz w:val="16"/>
              </w:rPr>
            </w:pPr>
          </w:p>
        </w:tc>
        <w:tc>
          <w:tcPr>
            <w:tcW w:w="1009" w:type="dxa"/>
          </w:tcPr>
          <w:p w14:paraId="4DD437C0" w14:textId="77777777" w:rsidR="004B0ED8" w:rsidRDefault="004B0ED8">
            <w:pPr>
              <w:pStyle w:val="TableParagraph"/>
              <w:rPr>
                <w:rFonts w:ascii="Times New Roman"/>
                <w:sz w:val="16"/>
              </w:rPr>
            </w:pPr>
          </w:p>
        </w:tc>
        <w:tc>
          <w:tcPr>
            <w:tcW w:w="1008" w:type="dxa"/>
          </w:tcPr>
          <w:p w14:paraId="4DD437C1" w14:textId="77777777" w:rsidR="004B0ED8" w:rsidRDefault="004B0ED8">
            <w:pPr>
              <w:pStyle w:val="TableParagraph"/>
              <w:rPr>
                <w:rFonts w:ascii="Times New Roman"/>
                <w:sz w:val="16"/>
              </w:rPr>
            </w:pPr>
          </w:p>
        </w:tc>
      </w:tr>
      <w:tr w:rsidR="004B0ED8" w14:paraId="4DD437C9" w14:textId="77777777">
        <w:trPr>
          <w:trHeight w:val="244"/>
        </w:trPr>
        <w:tc>
          <w:tcPr>
            <w:tcW w:w="4676" w:type="dxa"/>
          </w:tcPr>
          <w:p w14:paraId="4DD437C3" w14:textId="77777777" w:rsidR="004B0ED8" w:rsidRDefault="009B3B4F">
            <w:pPr>
              <w:pStyle w:val="TableParagraph"/>
              <w:spacing w:before="1" w:line="223" w:lineRule="exact"/>
              <w:ind w:left="107"/>
              <w:rPr>
                <w:sz w:val="20"/>
              </w:rPr>
            </w:pPr>
            <w:r>
              <w:rPr>
                <w:sz w:val="20"/>
              </w:rPr>
              <w:t>13.</w:t>
            </w:r>
            <w:r>
              <w:rPr>
                <w:spacing w:val="-8"/>
                <w:sz w:val="20"/>
              </w:rPr>
              <w:t xml:space="preserve"> </w:t>
            </w:r>
            <w:r>
              <w:rPr>
                <w:sz w:val="20"/>
              </w:rPr>
              <w:t>Identified</w:t>
            </w:r>
            <w:r>
              <w:rPr>
                <w:spacing w:val="-8"/>
                <w:sz w:val="20"/>
              </w:rPr>
              <w:t xml:space="preserve"> </w:t>
            </w:r>
            <w:r>
              <w:rPr>
                <w:sz w:val="20"/>
              </w:rPr>
              <w:t>required</w:t>
            </w:r>
            <w:r>
              <w:rPr>
                <w:spacing w:val="-8"/>
                <w:sz w:val="20"/>
              </w:rPr>
              <w:t xml:space="preserve"> </w:t>
            </w:r>
            <w:r>
              <w:rPr>
                <w:spacing w:val="-2"/>
                <w:sz w:val="20"/>
              </w:rPr>
              <w:t>anatomy</w:t>
            </w:r>
          </w:p>
        </w:tc>
        <w:tc>
          <w:tcPr>
            <w:tcW w:w="1008" w:type="dxa"/>
          </w:tcPr>
          <w:p w14:paraId="4DD437C4" w14:textId="77777777" w:rsidR="004B0ED8" w:rsidRDefault="004B0ED8">
            <w:pPr>
              <w:pStyle w:val="TableParagraph"/>
              <w:rPr>
                <w:rFonts w:ascii="Times New Roman"/>
                <w:sz w:val="16"/>
              </w:rPr>
            </w:pPr>
          </w:p>
        </w:tc>
        <w:tc>
          <w:tcPr>
            <w:tcW w:w="1008" w:type="dxa"/>
          </w:tcPr>
          <w:p w14:paraId="4DD437C5" w14:textId="77777777" w:rsidR="004B0ED8" w:rsidRDefault="004B0ED8">
            <w:pPr>
              <w:pStyle w:val="TableParagraph"/>
              <w:rPr>
                <w:rFonts w:ascii="Times New Roman"/>
                <w:sz w:val="16"/>
              </w:rPr>
            </w:pPr>
          </w:p>
        </w:tc>
        <w:tc>
          <w:tcPr>
            <w:tcW w:w="1008" w:type="dxa"/>
          </w:tcPr>
          <w:p w14:paraId="4DD437C6" w14:textId="77777777" w:rsidR="004B0ED8" w:rsidRDefault="004B0ED8">
            <w:pPr>
              <w:pStyle w:val="TableParagraph"/>
              <w:rPr>
                <w:rFonts w:ascii="Times New Roman"/>
                <w:sz w:val="16"/>
              </w:rPr>
            </w:pPr>
          </w:p>
        </w:tc>
        <w:tc>
          <w:tcPr>
            <w:tcW w:w="1009" w:type="dxa"/>
          </w:tcPr>
          <w:p w14:paraId="4DD437C7" w14:textId="77777777" w:rsidR="004B0ED8" w:rsidRDefault="004B0ED8">
            <w:pPr>
              <w:pStyle w:val="TableParagraph"/>
              <w:rPr>
                <w:rFonts w:ascii="Times New Roman"/>
                <w:sz w:val="16"/>
              </w:rPr>
            </w:pPr>
          </w:p>
        </w:tc>
        <w:tc>
          <w:tcPr>
            <w:tcW w:w="1008" w:type="dxa"/>
          </w:tcPr>
          <w:p w14:paraId="4DD437C8" w14:textId="77777777" w:rsidR="004B0ED8" w:rsidRDefault="004B0ED8">
            <w:pPr>
              <w:pStyle w:val="TableParagraph"/>
              <w:rPr>
                <w:rFonts w:ascii="Times New Roman"/>
                <w:sz w:val="16"/>
              </w:rPr>
            </w:pPr>
          </w:p>
        </w:tc>
      </w:tr>
      <w:tr w:rsidR="004B0ED8" w14:paraId="4DD437D0" w14:textId="77777777">
        <w:trPr>
          <w:trHeight w:val="244"/>
        </w:trPr>
        <w:tc>
          <w:tcPr>
            <w:tcW w:w="4676" w:type="dxa"/>
          </w:tcPr>
          <w:p w14:paraId="4DD437CA" w14:textId="77777777" w:rsidR="004B0ED8" w:rsidRDefault="009B3B4F">
            <w:pPr>
              <w:pStyle w:val="TableParagraph"/>
              <w:spacing w:before="1" w:line="223" w:lineRule="exact"/>
              <w:ind w:left="107"/>
              <w:rPr>
                <w:sz w:val="20"/>
              </w:rPr>
            </w:pPr>
            <w:r>
              <w:rPr>
                <w:sz w:val="20"/>
              </w:rPr>
              <w:t>14.</w:t>
            </w:r>
            <w:r>
              <w:rPr>
                <w:spacing w:val="-5"/>
                <w:sz w:val="20"/>
              </w:rPr>
              <w:t xml:space="preserve"> </w:t>
            </w:r>
            <w:r>
              <w:rPr>
                <w:sz w:val="20"/>
              </w:rPr>
              <w:t>Image</w:t>
            </w:r>
            <w:r>
              <w:rPr>
                <w:spacing w:val="-5"/>
                <w:sz w:val="20"/>
              </w:rPr>
              <w:t xml:space="preserve"> </w:t>
            </w:r>
            <w:r>
              <w:rPr>
                <w:spacing w:val="-2"/>
                <w:sz w:val="20"/>
              </w:rPr>
              <w:t>critique</w:t>
            </w:r>
          </w:p>
        </w:tc>
        <w:tc>
          <w:tcPr>
            <w:tcW w:w="1008" w:type="dxa"/>
          </w:tcPr>
          <w:p w14:paraId="4DD437CB" w14:textId="77777777" w:rsidR="004B0ED8" w:rsidRDefault="004B0ED8">
            <w:pPr>
              <w:pStyle w:val="TableParagraph"/>
              <w:rPr>
                <w:rFonts w:ascii="Times New Roman"/>
                <w:sz w:val="16"/>
              </w:rPr>
            </w:pPr>
          </w:p>
        </w:tc>
        <w:tc>
          <w:tcPr>
            <w:tcW w:w="1008" w:type="dxa"/>
          </w:tcPr>
          <w:p w14:paraId="4DD437CC" w14:textId="77777777" w:rsidR="004B0ED8" w:rsidRDefault="004B0ED8">
            <w:pPr>
              <w:pStyle w:val="TableParagraph"/>
              <w:rPr>
                <w:rFonts w:ascii="Times New Roman"/>
                <w:sz w:val="16"/>
              </w:rPr>
            </w:pPr>
          </w:p>
        </w:tc>
        <w:tc>
          <w:tcPr>
            <w:tcW w:w="1008" w:type="dxa"/>
          </w:tcPr>
          <w:p w14:paraId="4DD437CD" w14:textId="77777777" w:rsidR="004B0ED8" w:rsidRDefault="004B0ED8">
            <w:pPr>
              <w:pStyle w:val="TableParagraph"/>
              <w:rPr>
                <w:rFonts w:ascii="Times New Roman"/>
                <w:sz w:val="16"/>
              </w:rPr>
            </w:pPr>
          </w:p>
        </w:tc>
        <w:tc>
          <w:tcPr>
            <w:tcW w:w="1009" w:type="dxa"/>
          </w:tcPr>
          <w:p w14:paraId="4DD437CE" w14:textId="77777777" w:rsidR="004B0ED8" w:rsidRDefault="004B0ED8">
            <w:pPr>
              <w:pStyle w:val="TableParagraph"/>
              <w:rPr>
                <w:rFonts w:ascii="Times New Roman"/>
                <w:sz w:val="16"/>
              </w:rPr>
            </w:pPr>
          </w:p>
        </w:tc>
        <w:tc>
          <w:tcPr>
            <w:tcW w:w="1008" w:type="dxa"/>
          </w:tcPr>
          <w:p w14:paraId="4DD437CF" w14:textId="77777777" w:rsidR="004B0ED8" w:rsidRDefault="004B0ED8">
            <w:pPr>
              <w:pStyle w:val="TableParagraph"/>
              <w:rPr>
                <w:rFonts w:ascii="Times New Roman"/>
                <w:sz w:val="16"/>
              </w:rPr>
            </w:pPr>
          </w:p>
        </w:tc>
      </w:tr>
      <w:tr w:rsidR="004B0ED8" w14:paraId="4DD437D7" w14:textId="77777777">
        <w:trPr>
          <w:trHeight w:val="242"/>
        </w:trPr>
        <w:tc>
          <w:tcPr>
            <w:tcW w:w="4676" w:type="dxa"/>
          </w:tcPr>
          <w:p w14:paraId="4DD437D1" w14:textId="77777777" w:rsidR="004B0ED8" w:rsidRDefault="009B3B4F">
            <w:pPr>
              <w:pStyle w:val="TableParagraph"/>
              <w:spacing w:line="222" w:lineRule="exact"/>
              <w:ind w:left="107"/>
              <w:rPr>
                <w:sz w:val="20"/>
              </w:rPr>
            </w:pPr>
            <w:r>
              <w:rPr>
                <w:sz w:val="20"/>
              </w:rPr>
              <w:t>15.</w:t>
            </w:r>
            <w:r>
              <w:rPr>
                <w:spacing w:val="-10"/>
                <w:sz w:val="20"/>
              </w:rPr>
              <w:t xml:space="preserve"> </w:t>
            </w:r>
            <w:r>
              <w:rPr>
                <w:sz w:val="20"/>
              </w:rPr>
              <w:t>Projection</w:t>
            </w:r>
            <w:r>
              <w:rPr>
                <w:spacing w:val="-8"/>
                <w:sz w:val="20"/>
              </w:rPr>
              <w:t xml:space="preserve"> </w:t>
            </w:r>
            <w:r>
              <w:rPr>
                <w:spacing w:val="-2"/>
                <w:sz w:val="20"/>
              </w:rPr>
              <w:t>analysis</w:t>
            </w:r>
          </w:p>
        </w:tc>
        <w:tc>
          <w:tcPr>
            <w:tcW w:w="1008" w:type="dxa"/>
          </w:tcPr>
          <w:p w14:paraId="4DD437D2" w14:textId="77777777" w:rsidR="004B0ED8" w:rsidRDefault="004B0ED8">
            <w:pPr>
              <w:pStyle w:val="TableParagraph"/>
              <w:rPr>
                <w:rFonts w:ascii="Times New Roman"/>
                <w:sz w:val="16"/>
              </w:rPr>
            </w:pPr>
          </w:p>
        </w:tc>
        <w:tc>
          <w:tcPr>
            <w:tcW w:w="1008" w:type="dxa"/>
          </w:tcPr>
          <w:p w14:paraId="4DD437D3" w14:textId="77777777" w:rsidR="004B0ED8" w:rsidRDefault="004B0ED8">
            <w:pPr>
              <w:pStyle w:val="TableParagraph"/>
              <w:rPr>
                <w:rFonts w:ascii="Times New Roman"/>
                <w:sz w:val="16"/>
              </w:rPr>
            </w:pPr>
          </w:p>
        </w:tc>
        <w:tc>
          <w:tcPr>
            <w:tcW w:w="1008" w:type="dxa"/>
          </w:tcPr>
          <w:p w14:paraId="4DD437D4" w14:textId="77777777" w:rsidR="004B0ED8" w:rsidRDefault="004B0ED8">
            <w:pPr>
              <w:pStyle w:val="TableParagraph"/>
              <w:rPr>
                <w:rFonts w:ascii="Times New Roman"/>
                <w:sz w:val="16"/>
              </w:rPr>
            </w:pPr>
          </w:p>
        </w:tc>
        <w:tc>
          <w:tcPr>
            <w:tcW w:w="1009" w:type="dxa"/>
          </w:tcPr>
          <w:p w14:paraId="4DD437D5" w14:textId="77777777" w:rsidR="004B0ED8" w:rsidRDefault="004B0ED8">
            <w:pPr>
              <w:pStyle w:val="TableParagraph"/>
              <w:rPr>
                <w:rFonts w:ascii="Times New Roman"/>
                <w:sz w:val="16"/>
              </w:rPr>
            </w:pPr>
          </w:p>
        </w:tc>
        <w:tc>
          <w:tcPr>
            <w:tcW w:w="1008" w:type="dxa"/>
          </w:tcPr>
          <w:p w14:paraId="4DD437D6" w14:textId="77777777" w:rsidR="004B0ED8" w:rsidRDefault="004B0ED8">
            <w:pPr>
              <w:pStyle w:val="TableParagraph"/>
              <w:rPr>
                <w:rFonts w:ascii="Times New Roman"/>
                <w:sz w:val="16"/>
              </w:rPr>
            </w:pPr>
          </w:p>
        </w:tc>
      </w:tr>
      <w:tr w:rsidR="004B0ED8" w14:paraId="4DD437DE" w14:textId="77777777">
        <w:trPr>
          <w:trHeight w:val="244"/>
        </w:trPr>
        <w:tc>
          <w:tcPr>
            <w:tcW w:w="4676" w:type="dxa"/>
          </w:tcPr>
          <w:p w14:paraId="4DD437D8" w14:textId="77777777" w:rsidR="004B0ED8" w:rsidRDefault="009B3B4F">
            <w:pPr>
              <w:pStyle w:val="TableParagraph"/>
              <w:spacing w:before="1" w:line="223" w:lineRule="exact"/>
              <w:ind w:left="107"/>
              <w:rPr>
                <w:b/>
                <w:sz w:val="20"/>
              </w:rPr>
            </w:pPr>
            <w:r>
              <w:rPr>
                <w:b/>
                <w:sz w:val="20"/>
              </w:rPr>
              <w:t>Total</w:t>
            </w:r>
            <w:r>
              <w:rPr>
                <w:b/>
                <w:spacing w:val="-5"/>
                <w:sz w:val="20"/>
              </w:rPr>
              <w:t xml:space="preserve"> </w:t>
            </w:r>
            <w:r>
              <w:rPr>
                <w:b/>
                <w:spacing w:val="-2"/>
                <w:sz w:val="20"/>
              </w:rPr>
              <w:t>Points</w:t>
            </w:r>
          </w:p>
        </w:tc>
        <w:tc>
          <w:tcPr>
            <w:tcW w:w="1008" w:type="dxa"/>
          </w:tcPr>
          <w:p w14:paraId="4DD437D9" w14:textId="77777777" w:rsidR="004B0ED8" w:rsidRDefault="004B0ED8">
            <w:pPr>
              <w:pStyle w:val="TableParagraph"/>
              <w:rPr>
                <w:rFonts w:ascii="Times New Roman"/>
                <w:sz w:val="16"/>
              </w:rPr>
            </w:pPr>
          </w:p>
        </w:tc>
        <w:tc>
          <w:tcPr>
            <w:tcW w:w="1008" w:type="dxa"/>
          </w:tcPr>
          <w:p w14:paraId="4DD437DA" w14:textId="77777777" w:rsidR="004B0ED8" w:rsidRDefault="004B0ED8">
            <w:pPr>
              <w:pStyle w:val="TableParagraph"/>
              <w:rPr>
                <w:rFonts w:ascii="Times New Roman"/>
                <w:sz w:val="16"/>
              </w:rPr>
            </w:pPr>
          </w:p>
        </w:tc>
        <w:tc>
          <w:tcPr>
            <w:tcW w:w="1008" w:type="dxa"/>
          </w:tcPr>
          <w:p w14:paraId="4DD437DB" w14:textId="77777777" w:rsidR="004B0ED8" w:rsidRDefault="004B0ED8">
            <w:pPr>
              <w:pStyle w:val="TableParagraph"/>
              <w:rPr>
                <w:rFonts w:ascii="Times New Roman"/>
                <w:sz w:val="16"/>
              </w:rPr>
            </w:pPr>
          </w:p>
        </w:tc>
        <w:tc>
          <w:tcPr>
            <w:tcW w:w="1009" w:type="dxa"/>
          </w:tcPr>
          <w:p w14:paraId="4DD437DC" w14:textId="77777777" w:rsidR="004B0ED8" w:rsidRDefault="004B0ED8">
            <w:pPr>
              <w:pStyle w:val="TableParagraph"/>
              <w:rPr>
                <w:rFonts w:ascii="Times New Roman"/>
                <w:sz w:val="16"/>
              </w:rPr>
            </w:pPr>
          </w:p>
        </w:tc>
        <w:tc>
          <w:tcPr>
            <w:tcW w:w="1008" w:type="dxa"/>
          </w:tcPr>
          <w:p w14:paraId="4DD437DD" w14:textId="77777777" w:rsidR="004B0ED8" w:rsidRDefault="004B0ED8">
            <w:pPr>
              <w:pStyle w:val="TableParagraph"/>
              <w:rPr>
                <w:rFonts w:ascii="Times New Roman"/>
                <w:sz w:val="16"/>
              </w:rPr>
            </w:pPr>
          </w:p>
        </w:tc>
      </w:tr>
    </w:tbl>
    <w:p w14:paraId="4DD437DF" w14:textId="77777777" w:rsidR="004B0ED8" w:rsidRDefault="004B0ED8">
      <w:pPr>
        <w:pStyle w:val="BodyText"/>
        <w:spacing w:before="137"/>
        <w:ind w:left="0"/>
        <w:rPr>
          <w:rFonts w:ascii="Calibri Light"/>
          <w:sz w:val="26"/>
        </w:rPr>
      </w:pPr>
    </w:p>
    <w:p w14:paraId="4DD437E0" w14:textId="77777777" w:rsidR="004B0ED8" w:rsidRDefault="009B3B4F">
      <w:pPr>
        <w:pStyle w:val="BodyText"/>
        <w:tabs>
          <w:tab w:val="left" w:pos="2520"/>
          <w:tab w:val="left" w:pos="3663"/>
        </w:tabs>
        <w:spacing w:before="0"/>
      </w:pPr>
      <w:r>
        <w:t>Total</w:t>
      </w:r>
      <w:r>
        <w:rPr>
          <w:spacing w:val="-5"/>
        </w:rPr>
        <w:t xml:space="preserve"> </w:t>
      </w:r>
      <w:r>
        <w:t>Points</w:t>
      </w:r>
      <w:r>
        <w:rPr>
          <w:spacing w:val="-4"/>
        </w:rPr>
        <w:t xml:space="preserve"> </w:t>
      </w:r>
      <w:r>
        <w:rPr>
          <w:spacing w:val="-2"/>
        </w:rPr>
        <w:t>Earned</w:t>
      </w:r>
      <w:r>
        <w:tab/>
      </w:r>
      <w:r>
        <w:rPr>
          <w:u w:val="single"/>
        </w:rPr>
        <w:tab/>
      </w:r>
    </w:p>
    <w:p w14:paraId="4DD437E1" w14:textId="77777777" w:rsidR="004B0ED8" w:rsidRDefault="009B3B4F">
      <w:pPr>
        <w:pStyle w:val="BodyText"/>
        <w:tabs>
          <w:tab w:val="left" w:pos="2520"/>
          <w:tab w:val="left" w:pos="3663"/>
        </w:tabs>
        <w:spacing w:before="180"/>
      </w:pPr>
      <w:r>
        <w:t>Total</w:t>
      </w:r>
      <w:r>
        <w:rPr>
          <w:spacing w:val="-5"/>
        </w:rPr>
        <w:t xml:space="preserve"> </w:t>
      </w:r>
      <w:r>
        <w:t>Points</w:t>
      </w:r>
      <w:r>
        <w:rPr>
          <w:spacing w:val="-4"/>
        </w:rPr>
        <w:t xml:space="preserve"> </w:t>
      </w:r>
      <w:r>
        <w:rPr>
          <w:spacing w:val="-2"/>
        </w:rPr>
        <w:t>Possible</w:t>
      </w:r>
      <w:r>
        <w:tab/>
      </w:r>
      <w:r>
        <w:rPr>
          <w:u w:val="single"/>
        </w:rPr>
        <w:tab/>
      </w:r>
    </w:p>
    <w:p w14:paraId="4DD437E2" w14:textId="77777777" w:rsidR="004B0ED8" w:rsidRDefault="009B3B4F">
      <w:pPr>
        <w:pStyle w:val="Heading3"/>
        <w:spacing w:before="183"/>
        <w:ind w:left="360"/>
      </w:pPr>
      <w:r>
        <w:rPr>
          <w:noProof/>
        </w:rPr>
        <mc:AlternateContent>
          <mc:Choice Requires="wps">
            <w:drawing>
              <wp:anchor distT="0" distB="0" distL="0" distR="0" simplePos="0" relativeHeight="15730176" behindDoc="0" locked="0" layoutInCell="1" allowOverlap="1" wp14:anchorId="4DD4424F" wp14:editId="4DD44250">
                <wp:simplePos x="0" y="0"/>
                <wp:positionH relativeFrom="page">
                  <wp:posOffset>2057654</wp:posOffset>
                </wp:positionH>
                <wp:positionV relativeFrom="paragraph">
                  <wp:posOffset>269677</wp:posOffset>
                </wp:positionV>
                <wp:extent cx="6978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865" cy="1270"/>
                        </a:xfrm>
                        <a:custGeom>
                          <a:avLst/>
                          <a:gdLst/>
                          <a:ahLst/>
                          <a:cxnLst/>
                          <a:rect l="l" t="t" r="r" b="b"/>
                          <a:pathLst>
                            <a:path w="697865">
                              <a:moveTo>
                                <a:pt x="0" y="0"/>
                              </a:moveTo>
                              <a:lnTo>
                                <a:pt x="69726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663A7" id="Graphic 6" o:spid="_x0000_s1026" style="position:absolute;margin-left:162pt;margin-top:21.25pt;width:54.9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697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" path="m,l697260,e" filled="f" strokeweight=".25289mm">
                <v:path arrowok="t"/>
                <w10:wrap anchorx="page"/>
              </v:shape>
            </w:pict>
          </mc:Fallback>
        </mc:AlternateContent>
      </w:r>
      <w:r>
        <w:t>Final</w:t>
      </w:r>
      <w:r>
        <w:rPr>
          <w:spacing w:val="-4"/>
        </w:rPr>
        <w:t xml:space="preserve"> </w:t>
      </w:r>
      <w:r>
        <w:rPr>
          <w:spacing w:val="-2"/>
        </w:rPr>
        <w:t>Grade</w:t>
      </w:r>
    </w:p>
    <w:p w14:paraId="4DD437E3" w14:textId="77777777" w:rsidR="004B0ED8" w:rsidRDefault="004B0ED8">
      <w:pPr>
        <w:pStyle w:val="BodyText"/>
        <w:spacing w:before="0"/>
        <w:ind w:left="0"/>
        <w:rPr>
          <w:b/>
        </w:rPr>
      </w:pPr>
    </w:p>
    <w:p w14:paraId="4DD437E4" w14:textId="77777777" w:rsidR="004B0ED8" w:rsidRDefault="004B0ED8">
      <w:pPr>
        <w:pStyle w:val="BodyText"/>
        <w:spacing w:before="0"/>
        <w:ind w:left="0"/>
        <w:rPr>
          <w:b/>
        </w:rPr>
      </w:pPr>
    </w:p>
    <w:p w14:paraId="4DD437E5" w14:textId="77777777" w:rsidR="004B0ED8" w:rsidRDefault="004B0ED8">
      <w:pPr>
        <w:pStyle w:val="BodyText"/>
        <w:spacing w:before="0"/>
        <w:ind w:left="0"/>
        <w:rPr>
          <w:b/>
        </w:rPr>
      </w:pPr>
    </w:p>
    <w:p w14:paraId="4DD437E6" w14:textId="77777777" w:rsidR="004B0ED8" w:rsidRDefault="004B0ED8">
      <w:pPr>
        <w:pStyle w:val="BodyText"/>
        <w:spacing w:before="6"/>
        <w:ind w:left="0"/>
        <w:rPr>
          <w:b/>
        </w:rPr>
      </w:pPr>
    </w:p>
    <w:p w14:paraId="4DD437E7" w14:textId="77777777" w:rsidR="004B0ED8" w:rsidRDefault="009B3B4F">
      <w:pPr>
        <w:pStyle w:val="Heading3"/>
        <w:tabs>
          <w:tab w:val="left" w:pos="7758"/>
          <w:tab w:val="left" w:pos="9767"/>
        </w:tabs>
      </w:pPr>
      <w:r>
        <w:t>Student</w:t>
      </w:r>
      <w:r>
        <w:rPr>
          <w:spacing w:val="-7"/>
        </w:rPr>
        <w:t xml:space="preserve"> </w:t>
      </w:r>
      <w:r>
        <w:t>Radiographer</w:t>
      </w:r>
      <w:r>
        <w:rPr>
          <w:spacing w:val="-7"/>
        </w:rPr>
        <w:t xml:space="preserve"> </w:t>
      </w:r>
      <w:r>
        <w:rPr>
          <w:spacing w:val="-2"/>
        </w:rPr>
        <w:t>Signature</w:t>
      </w:r>
      <w:r>
        <w:tab/>
        <w:t>Date</w:t>
      </w:r>
      <w:r>
        <w:rPr>
          <w:spacing w:val="114"/>
        </w:rPr>
        <w:t xml:space="preserve"> </w:t>
      </w:r>
      <w:r>
        <w:rPr>
          <w:u w:val="single"/>
        </w:rPr>
        <w:tab/>
      </w:r>
    </w:p>
    <w:p w14:paraId="4DD437E8" w14:textId="77777777" w:rsidR="004B0ED8" w:rsidRDefault="009B3B4F">
      <w:pPr>
        <w:pStyle w:val="BodyText"/>
        <w:spacing w:before="0" w:line="20" w:lineRule="exact"/>
        <w:ind w:left="3586"/>
        <w:rPr>
          <w:sz w:val="2"/>
        </w:rPr>
      </w:pPr>
      <w:r>
        <w:rPr>
          <w:noProof/>
          <w:sz w:val="2"/>
        </w:rPr>
        <mc:AlternateContent>
          <mc:Choice Requires="wpg">
            <w:drawing>
              <wp:inline distT="0" distB="0" distL="0" distR="0" wp14:anchorId="4DD44251" wp14:editId="4DD44252">
                <wp:extent cx="258191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1910" cy="6350"/>
                          <a:chOff x="0" y="0"/>
                          <a:chExt cx="2581910" cy="6350"/>
                        </a:xfrm>
                      </wpg:grpSpPr>
                      <wps:wsp>
                        <wps:cNvPr id="8" name="Graphic 8"/>
                        <wps:cNvSpPr/>
                        <wps:spPr>
                          <a:xfrm>
                            <a:off x="0" y="0"/>
                            <a:ext cx="2581910" cy="6350"/>
                          </a:xfrm>
                          <a:custGeom>
                            <a:avLst/>
                            <a:gdLst/>
                            <a:ahLst/>
                            <a:cxnLst/>
                            <a:rect l="l" t="t" r="r" b="b"/>
                            <a:pathLst>
                              <a:path w="2581910" h="6350">
                                <a:moveTo>
                                  <a:pt x="2581910" y="0"/>
                                </a:moveTo>
                                <a:lnTo>
                                  <a:pt x="0" y="0"/>
                                </a:lnTo>
                                <a:lnTo>
                                  <a:pt x="0" y="6096"/>
                                </a:lnTo>
                                <a:lnTo>
                                  <a:pt x="2581910" y="6096"/>
                                </a:lnTo>
                                <a:lnTo>
                                  <a:pt x="25819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E5B5E8" id="Group 7" o:spid="_x0000_s1026" style="width:203.3pt;height:.5pt;mso-position-horizontal-relative:char;mso-position-vertical-relative:line" coordsize="258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">
                <v:shape id="Graphic 8" o:spid="_x0000_s1027" style="position:absolute;width:25819;height:63;visibility:visible;mso-wrap-style:square;v-text-anchor:top" coordsize="2581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" path="m2581910,l,,,6096r2581910,l2581910,xe" fillcolor="black" stroked="f">
                  <v:path arrowok="t"/>
                </v:shape>
                <w10:anchorlock/>
              </v:group>
            </w:pict>
          </mc:Fallback>
        </mc:AlternateContent>
      </w:r>
    </w:p>
    <w:p w14:paraId="4DD437E9" w14:textId="77777777" w:rsidR="004B0ED8" w:rsidRDefault="004B0ED8">
      <w:pPr>
        <w:pStyle w:val="BodyText"/>
        <w:spacing w:line="20" w:lineRule="exact"/>
        <w:rPr>
          <w:sz w:val="2"/>
        </w:rPr>
        <w:sectPr w:rsidR="004B0ED8">
          <w:pgSz w:w="12240" w:h="15840"/>
          <w:pgMar w:top="1340" w:right="0" w:bottom="1380" w:left="720" w:header="763" w:footer="1180" w:gutter="0"/>
          <w:cols w:space="720"/>
        </w:sectPr>
      </w:pPr>
    </w:p>
    <w:p w14:paraId="4DD437EA" w14:textId="77777777" w:rsidR="004B0ED8" w:rsidRDefault="009B3B4F">
      <w:pPr>
        <w:pStyle w:val="Heading1"/>
      </w:pPr>
      <w:bookmarkStart w:id="50" w:name="_bookmark50"/>
      <w:bookmarkEnd w:id="50"/>
      <w:r>
        <w:rPr>
          <w:color w:val="2E5395"/>
          <w:spacing w:val="-2"/>
        </w:rPr>
        <w:lastRenderedPageBreak/>
        <w:t>Projection Analysis</w:t>
      </w:r>
    </w:p>
    <w:p w14:paraId="4DD437EB" w14:textId="77777777" w:rsidR="004B0ED8" w:rsidRDefault="009B3B4F">
      <w:pPr>
        <w:pStyle w:val="ListParagraph"/>
        <w:numPr>
          <w:ilvl w:val="0"/>
          <w:numId w:val="31"/>
        </w:numPr>
        <w:tabs>
          <w:tab w:val="left" w:pos="1078"/>
        </w:tabs>
        <w:spacing w:before="31"/>
        <w:ind w:left="1078" w:hanging="358"/>
      </w:pPr>
      <w:r>
        <w:t>Patient/Part</w:t>
      </w:r>
      <w:r>
        <w:rPr>
          <w:spacing w:val="-9"/>
        </w:rPr>
        <w:t xml:space="preserve"> </w:t>
      </w:r>
      <w:r>
        <w:t>Position</w:t>
      </w:r>
      <w:r>
        <w:rPr>
          <w:spacing w:val="-5"/>
        </w:rPr>
        <w:t xml:space="preserve"> </w:t>
      </w:r>
      <w:r>
        <w:t>(to</w:t>
      </w:r>
      <w:r>
        <w:rPr>
          <w:spacing w:val="-4"/>
        </w:rPr>
        <w:t xml:space="preserve"> </w:t>
      </w:r>
      <w:r>
        <w:t>include</w:t>
      </w:r>
      <w:r>
        <w:rPr>
          <w:spacing w:val="-4"/>
        </w:rPr>
        <w:t xml:space="preserve"> </w:t>
      </w:r>
      <w:r>
        <w:t>what</w:t>
      </w:r>
      <w:r>
        <w:rPr>
          <w:spacing w:val="-5"/>
        </w:rPr>
        <w:t xml:space="preserve"> </w:t>
      </w:r>
      <w:r>
        <w:t>lines</w:t>
      </w:r>
      <w:r>
        <w:rPr>
          <w:spacing w:val="-3"/>
        </w:rPr>
        <w:t xml:space="preserve"> </w:t>
      </w:r>
      <w:r>
        <w:t>are</w:t>
      </w:r>
      <w:r>
        <w:rPr>
          <w:spacing w:val="-5"/>
        </w:rPr>
        <w:t xml:space="preserve"> </w:t>
      </w:r>
      <w:r>
        <w:t>perpendicular</w:t>
      </w:r>
      <w:r>
        <w:rPr>
          <w:spacing w:val="-5"/>
        </w:rPr>
        <w:t xml:space="preserve"> </w:t>
      </w:r>
      <w:r>
        <w:t>and</w:t>
      </w:r>
      <w:r>
        <w:rPr>
          <w:spacing w:val="-6"/>
        </w:rPr>
        <w:t xml:space="preserve"> </w:t>
      </w:r>
      <w:r>
        <w:rPr>
          <w:spacing w:val="-2"/>
        </w:rPr>
        <w:t>parallel):</w:t>
      </w:r>
    </w:p>
    <w:p w14:paraId="4DD437EC" w14:textId="77777777" w:rsidR="004B0ED8" w:rsidRDefault="004B0ED8">
      <w:pPr>
        <w:pStyle w:val="BodyText"/>
        <w:spacing w:before="0"/>
        <w:ind w:left="0"/>
      </w:pPr>
    </w:p>
    <w:p w14:paraId="4DD437ED" w14:textId="77777777" w:rsidR="004B0ED8" w:rsidRDefault="004B0ED8">
      <w:pPr>
        <w:pStyle w:val="BodyText"/>
        <w:spacing w:before="0"/>
        <w:ind w:left="0"/>
      </w:pPr>
    </w:p>
    <w:p w14:paraId="4DD437EE" w14:textId="77777777" w:rsidR="004B0ED8" w:rsidRDefault="004B0ED8">
      <w:pPr>
        <w:pStyle w:val="BodyText"/>
        <w:spacing w:before="0"/>
        <w:ind w:left="0"/>
      </w:pPr>
    </w:p>
    <w:p w14:paraId="4DD437EF" w14:textId="77777777" w:rsidR="004B0ED8" w:rsidRDefault="004B0ED8">
      <w:pPr>
        <w:pStyle w:val="BodyText"/>
        <w:spacing w:before="0"/>
        <w:ind w:left="0"/>
      </w:pPr>
    </w:p>
    <w:p w14:paraId="4DD437F0" w14:textId="77777777" w:rsidR="004B0ED8" w:rsidRDefault="004B0ED8">
      <w:pPr>
        <w:pStyle w:val="BodyText"/>
        <w:spacing w:before="0"/>
        <w:ind w:left="0"/>
      </w:pPr>
    </w:p>
    <w:p w14:paraId="4DD437F1" w14:textId="77777777" w:rsidR="004B0ED8" w:rsidRDefault="004B0ED8">
      <w:pPr>
        <w:pStyle w:val="BodyText"/>
        <w:spacing w:before="0"/>
        <w:ind w:left="0"/>
      </w:pPr>
    </w:p>
    <w:p w14:paraId="4DD437F2" w14:textId="77777777" w:rsidR="004B0ED8" w:rsidRDefault="004B0ED8">
      <w:pPr>
        <w:pStyle w:val="BodyText"/>
        <w:spacing w:before="0"/>
        <w:ind w:left="0"/>
      </w:pPr>
    </w:p>
    <w:p w14:paraId="4DD437F3" w14:textId="77777777" w:rsidR="004B0ED8" w:rsidRDefault="004B0ED8">
      <w:pPr>
        <w:pStyle w:val="BodyText"/>
        <w:spacing w:before="0"/>
        <w:ind w:left="0"/>
      </w:pPr>
    </w:p>
    <w:p w14:paraId="4DD437F4" w14:textId="77777777" w:rsidR="004B0ED8" w:rsidRDefault="004B0ED8">
      <w:pPr>
        <w:pStyle w:val="BodyText"/>
        <w:spacing w:before="0"/>
        <w:ind w:left="0"/>
      </w:pPr>
    </w:p>
    <w:p w14:paraId="4DD437F5" w14:textId="77777777" w:rsidR="004B0ED8" w:rsidRDefault="004B0ED8">
      <w:pPr>
        <w:pStyle w:val="BodyText"/>
        <w:spacing w:before="195"/>
        <w:ind w:left="0"/>
      </w:pPr>
    </w:p>
    <w:p w14:paraId="4DD437F6" w14:textId="77777777" w:rsidR="004B0ED8" w:rsidRDefault="009B3B4F">
      <w:pPr>
        <w:pStyle w:val="ListParagraph"/>
        <w:numPr>
          <w:ilvl w:val="0"/>
          <w:numId w:val="31"/>
        </w:numPr>
        <w:tabs>
          <w:tab w:val="left" w:pos="1078"/>
        </w:tabs>
        <w:spacing w:before="0"/>
        <w:ind w:left="1078" w:hanging="358"/>
      </w:pPr>
      <w:r>
        <w:rPr>
          <w:spacing w:val="-5"/>
        </w:rPr>
        <w:t>CR:</w:t>
      </w:r>
    </w:p>
    <w:p w14:paraId="4DD437F7" w14:textId="77777777" w:rsidR="004B0ED8" w:rsidRDefault="009B3B4F">
      <w:pPr>
        <w:pStyle w:val="ListParagraph"/>
        <w:numPr>
          <w:ilvl w:val="1"/>
          <w:numId w:val="31"/>
        </w:numPr>
        <w:tabs>
          <w:tab w:val="left" w:pos="1798"/>
        </w:tabs>
        <w:spacing w:before="20"/>
        <w:ind w:left="1798" w:hanging="358"/>
      </w:pPr>
      <w:r>
        <w:t>Direction</w:t>
      </w:r>
      <w:r>
        <w:rPr>
          <w:spacing w:val="-5"/>
        </w:rPr>
        <w:t xml:space="preserve"> </w:t>
      </w:r>
      <w:r>
        <w:t>and</w:t>
      </w:r>
      <w:r>
        <w:rPr>
          <w:spacing w:val="-6"/>
        </w:rPr>
        <w:t xml:space="preserve"> </w:t>
      </w:r>
      <w:r>
        <w:t>angulation</w:t>
      </w:r>
      <w:r>
        <w:rPr>
          <w:spacing w:val="-3"/>
        </w:rPr>
        <w:t xml:space="preserve"> </w:t>
      </w:r>
      <w:r>
        <w:rPr>
          <w:spacing w:val="-10"/>
        </w:rPr>
        <w:t>–</w:t>
      </w:r>
    </w:p>
    <w:p w14:paraId="4DD437F8" w14:textId="77777777" w:rsidR="004B0ED8" w:rsidRDefault="009B3B4F">
      <w:pPr>
        <w:pStyle w:val="ListParagraph"/>
        <w:numPr>
          <w:ilvl w:val="1"/>
          <w:numId w:val="31"/>
        </w:numPr>
        <w:tabs>
          <w:tab w:val="left" w:pos="1799"/>
        </w:tabs>
        <w:ind w:left="1799" w:hanging="359"/>
      </w:pPr>
      <w:r>
        <w:t>Entrance</w:t>
      </w:r>
      <w:r>
        <w:rPr>
          <w:spacing w:val="-8"/>
        </w:rPr>
        <w:t xml:space="preserve"> </w:t>
      </w:r>
      <w:r>
        <w:t>point</w:t>
      </w:r>
      <w:r>
        <w:rPr>
          <w:spacing w:val="-5"/>
        </w:rPr>
        <w:t xml:space="preserve"> </w:t>
      </w:r>
      <w:r>
        <w:rPr>
          <w:spacing w:val="-10"/>
        </w:rPr>
        <w:t>–</w:t>
      </w:r>
    </w:p>
    <w:p w14:paraId="4DD437F9" w14:textId="77777777" w:rsidR="004B0ED8" w:rsidRDefault="004B0ED8">
      <w:pPr>
        <w:pStyle w:val="BodyText"/>
        <w:spacing w:before="0"/>
        <w:ind w:left="0"/>
      </w:pPr>
    </w:p>
    <w:p w14:paraId="4DD437FA" w14:textId="77777777" w:rsidR="004B0ED8" w:rsidRDefault="004B0ED8">
      <w:pPr>
        <w:pStyle w:val="BodyText"/>
        <w:spacing w:before="0"/>
        <w:ind w:left="0"/>
      </w:pPr>
    </w:p>
    <w:p w14:paraId="4DD437FB" w14:textId="77777777" w:rsidR="004B0ED8" w:rsidRDefault="004B0ED8">
      <w:pPr>
        <w:pStyle w:val="BodyText"/>
        <w:spacing w:before="0"/>
        <w:ind w:left="0"/>
      </w:pPr>
    </w:p>
    <w:p w14:paraId="4DD437FC" w14:textId="77777777" w:rsidR="004B0ED8" w:rsidRDefault="004B0ED8">
      <w:pPr>
        <w:pStyle w:val="BodyText"/>
        <w:spacing w:before="5"/>
        <w:ind w:left="0"/>
      </w:pPr>
    </w:p>
    <w:p w14:paraId="4DD437FD" w14:textId="77777777" w:rsidR="004B0ED8" w:rsidRDefault="009B3B4F">
      <w:pPr>
        <w:pStyle w:val="ListParagraph"/>
        <w:numPr>
          <w:ilvl w:val="0"/>
          <w:numId w:val="31"/>
        </w:numPr>
        <w:tabs>
          <w:tab w:val="left" w:pos="358"/>
        </w:tabs>
        <w:spacing w:before="1"/>
        <w:ind w:left="358" w:right="8835" w:hanging="358"/>
        <w:jc w:val="right"/>
      </w:pPr>
      <w:r>
        <w:t>Technical</w:t>
      </w:r>
      <w:r>
        <w:rPr>
          <w:spacing w:val="-5"/>
        </w:rPr>
        <w:t xml:space="preserve"> </w:t>
      </w:r>
      <w:r>
        <w:rPr>
          <w:spacing w:val="-2"/>
        </w:rPr>
        <w:t>Factors:</w:t>
      </w:r>
    </w:p>
    <w:p w14:paraId="4DD437FE" w14:textId="77777777" w:rsidR="004B0ED8" w:rsidRDefault="009B3B4F">
      <w:pPr>
        <w:pStyle w:val="ListParagraph"/>
        <w:numPr>
          <w:ilvl w:val="1"/>
          <w:numId w:val="31"/>
        </w:numPr>
        <w:tabs>
          <w:tab w:val="left" w:pos="358"/>
        </w:tabs>
        <w:spacing w:before="21"/>
        <w:ind w:left="358" w:right="8897" w:hanging="358"/>
        <w:jc w:val="right"/>
      </w:pPr>
      <w:r>
        <w:t>IR/type</w:t>
      </w:r>
      <w:r>
        <w:rPr>
          <w:spacing w:val="-4"/>
        </w:rPr>
        <w:t xml:space="preserve"> </w:t>
      </w:r>
      <w:r>
        <w:rPr>
          <w:spacing w:val="-10"/>
        </w:rPr>
        <w:t>–</w:t>
      </w:r>
    </w:p>
    <w:p w14:paraId="4DD437FF" w14:textId="77777777" w:rsidR="004B0ED8" w:rsidRDefault="009B3B4F">
      <w:pPr>
        <w:pStyle w:val="ListParagraph"/>
        <w:numPr>
          <w:ilvl w:val="1"/>
          <w:numId w:val="31"/>
        </w:numPr>
        <w:tabs>
          <w:tab w:val="left" w:pos="1799"/>
        </w:tabs>
        <w:ind w:left="1799" w:hanging="359"/>
      </w:pPr>
      <w:r>
        <w:t>Control</w:t>
      </w:r>
      <w:r>
        <w:rPr>
          <w:spacing w:val="-5"/>
        </w:rPr>
        <w:t xml:space="preserve"> </w:t>
      </w:r>
      <w:r>
        <w:t>panel</w:t>
      </w:r>
      <w:r>
        <w:rPr>
          <w:spacing w:val="-4"/>
        </w:rPr>
        <w:t xml:space="preserve"> </w:t>
      </w:r>
      <w:r>
        <w:t>settings</w:t>
      </w:r>
      <w:r>
        <w:rPr>
          <w:spacing w:val="-4"/>
        </w:rPr>
        <w:t xml:space="preserve"> </w:t>
      </w:r>
      <w:r>
        <w:rPr>
          <w:spacing w:val="-10"/>
        </w:rPr>
        <w:t>–</w:t>
      </w:r>
    </w:p>
    <w:p w14:paraId="4DD43800" w14:textId="77777777" w:rsidR="004B0ED8" w:rsidRDefault="004B0ED8">
      <w:pPr>
        <w:pStyle w:val="BodyText"/>
        <w:spacing w:before="0"/>
        <w:ind w:left="0"/>
      </w:pPr>
    </w:p>
    <w:p w14:paraId="4DD43801" w14:textId="77777777" w:rsidR="004B0ED8" w:rsidRDefault="004B0ED8">
      <w:pPr>
        <w:pStyle w:val="BodyText"/>
        <w:spacing w:before="0"/>
        <w:ind w:left="0"/>
      </w:pPr>
    </w:p>
    <w:p w14:paraId="4DD43802" w14:textId="77777777" w:rsidR="004B0ED8" w:rsidRDefault="004B0ED8">
      <w:pPr>
        <w:pStyle w:val="BodyText"/>
        <w:spacing w:before="0"/>
        <w:ind w:left="0"/>
      </w:pPr>
    </w:p>
    <w:p w14:paraId="4DD43803" w14:textId="77777777" w:rsidR="004B0ED8" w:rsidRDefault="004B0ED8">
      <w:pPr>
        <w:pStyle w:val="BodyText"/>
        <w:spacing w:before="7"/>
        <w:ind w:left="0"/>
      </w:pPr>
    </w:p>
    <w:p w14:paraId="4DD43804" w14:textId="77777777" w:rsidR="004B0ED8" w:rsidRDefault="009B3B4F">
      <w:pPr>
        <w:pStyle w:val="ListParagraph"/>
        <w:numPr>
          <w:ilvl w:val="0"/>
          <w:numId w:val="31"/>
        </w:numPr>
        <w:tabs>
          <w:tab w:val="left" w:pos="358"/>
        </w:tabs>
        <w:spacing w:before="0"/>
        <w:ind w:left="358" w:right="8799" w:hanging="358"/>
        <w:jc w:val="right"/>
      </w:pPr>
      <w:r>
        <w:t>Structures</w:t>
      </w:r>
      <w:r>
        <w:rPr>
          <w:spacing w:val="-10"/>
        </w:rPr>
        <w:t xml:space="preserve"> </w:t>
      </w:r>
      <w:r>
        <w:rPr>
          <w:spacing w:val="-2"/>
        </w:rPr>
        <w:t>Shown:</w:t>
      </w:r>
    </w:p>
    <w:p w14:paraId="4DD43805" w14:textId="77777777" w:rsidR="004B0ED8" w:rsidRDefault="004B0ED8">
      <w:pPr>
        <w:pStyle w:val="ListParagraph"/>
        <w:jc w:val="right"/>
        <w:sectPr w:rsidR="004B0ED8">
          <w:pgSz w:w="12240" w:h="15840"/>
          <w:pgMar w:top="1340" w:right="0" w:bottom="1380" w:left="720" w:header="763" w:footer="1180" w:gutter="0"/>
          <w:cols w:space="720"/>
        </w:sectPr>
      </w:pPr>
    </w:p>
    <w:p w14:paraId="4DD43806" w14:textId="77777777" w:rsidR="004B0ED8" w:rsidRDefault="009B3B4F">
      <w:pPr>
        <w:pStyle w:val="Heading2"/>
        <w:spacing w:before="90"/>
        <w:rPr>
          <w:rFonts w:ascii="Calibri Light"/>
        </w:rPr>
      </w:pPr>
      <w:bookmarkStart w:id="51" w:name="_bookmark51"/>
      <w:bookmarkEnd w:id="51"/>
      <w:r>
        <w:rPr>
          <w:rFonts w:ascii="Calibri Light"/>
          <w:color w:val="2E5395"/>
        </w:rPr>
        <w:lastRenderedPageBreak/>
        <w:t>Clinical</w:t>
      </w:r>
      <w:r>
        <w:rPr>
          <w:rFonts w:ascii="Calibri Light"/>
          <w:color w:val="2E5395"/>
          <w:spacing w:val="-1"/>
        </w:rPr>
        <w:t xml:space="preserve"> </w:t>
      </w:r>
      <w:r>
        <w:rPr>
          <w:rFonts w:ascii="Calibri Light"/>
          <w:color w:val="2E5395"/>
        </w:rPr>
        <w:t>Grading</w:t>
      </w:r>
      <w:r>
        <w:rPr>
          <w:rFonts w:ascii="Calibri Light"/>
          <w:color w:val="2E5395"/>
          <w:spacing w:val="-1"/>
        </w:rPr>
        <w:t xml:space="preserve"> </w:t>
      </w:r>
      <w:r>
        <w:rPr>
          <w:rFonts w:ascii="Calibri Light"/>
          <w:color w:val="2E5395"/>
          <w:spacing w:val="-2"/>
        </w:rPr>
        <w:t>Policy</w:t>
      </w:r>
    </w:p>
    <w:p w14:paraId="4DD43807" w14:textId="77777777" w:rsidR="004B0ED8" w:rsidRDefault="009B3B4F">
      <w:pPr>
        <w:spacing w:before="26" w:line="256" w:lineRule="auto"/>
        <w:ind w:left="360" w:right="1095"/>
        <w:rPr>
          <w:sz w:val="20"/>
        </w:rPr>
      </w:pPr>
      <w:r>
        <w:rPr>
          <w:sz w:val="20"/>
        </w:rPr>
        <w:t>A</w:t>
      </w:r>
      <w:r>
        <w:rPr>
          <w:spacing w:val="-4"/>
          <w:sz w:val="20"/>
        </w:rPr>
        <w:t xml:space="preserve"> </w:t>
      </w:r>
      <w:r>
        <w:rPr>
          <w:sz w:val="20"/>
        </w:rPr>
        <w:t>minimum</w:t>
      </w:r>
      <w:r>
        <w:rPr>
          <w:spacing w:val="-4"/>
          <w:sz w:val="20"/>
        </w:rPr>
        <w:t xml:space="preserve"> </w:t>
      </w:r>
      <w:r>
        <w:rPr>
          <w:sz w:val="20"/>
        </w:rPr>
        <w:t>number</w:t>
      </w:r>
      <w:r>
        <w:rPr>
          <w:spacing w:val="-3"/>
          <w:sz w:val="20"/>
        </w:rPr>
        <w:t xml:space="preserve"> </w:t>
      </w:r>
      <w:r>
        <w:rPr>
          <w:sz w:val="20"/>
        </w:rPr>
        <w:t>of</w:t>
      </w:r>
      <w:r>
        <w:rPr>
          <w:spacing w:val="-5"/>
          <w:sz w:val="20"/>
        </w:rPr>
        <w:t xml:space="preserve"> </w:t>
      </w:r>
      <w:r>
        <w:rPr>
          <w:sz w:val="20"/>
        </w:rPr>
        <w:t>competencies</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assigned</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semester.</w:t>
      </w:r>
      <w:r>
        <w:rPr>
          <w:spacing w:val="-4"/>
          <w:sz w:val="20"/>
        </w:rPr>
        <w:t xml:space="preserve"> </w:t>
      </w:r>
      <w:r>
        <w:rPr>
          <w:sz w:val="20"/>
        </w:rPr>
        <w:t>The</w:t>
      </w:r>
      <w:r>
        <w:rPr>
          <w:spacing w:val="-4"/>
          <w:sz w:val="20"/>
        </w:rPr>
        <w:t xml:space="preserve"> </w:t>
      </w:r>
      <w:r>
        <w:rPr>
          <w:sz w:val="20"/>
        </w:rPr>
        <w:t>percentage</w:t>
      </w:r>
      <w:r>
        <w:rPr>
          <w:spacing w:val="-2"/>
          <w:sz w:val="20"/>
        </w:rPr>
        <w:t xml:space="preserve"> </w:t>
      </w:r>
      <w:r>
        <w:rPr>
          <w:sz w:val="20"/>
        </w:rPr>
        <w:t>score</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clinical</w:t>
      </w:r>
      <w:r>
        <w:rPr>
          <w:spacing w:val="-4"/>
          <w:sz w:val="20"/>
        </w:rPr>
        <w:t xml:space="preserve"> </w:t>
      </w:r>
      <w:r>
        <w:rPr>
          <w:sz w:val="20"/>
        </w:rPr>
        <w:t>competencies and attendance will constitute 85% of the clinical grade. The Clinical Preceptors will complete professional development (affective evaluations) on each student. The affective portion of the clinical grade is 15%. Staff Technologists will complete personal development assessments each semester that will be used as input only.</w:t>
      </w:r>
    </w:p>
    <w:p w14:paraId="4DD43808" w14:textId="77777777" w:rsidR="004B0ED8" w:rsidRDefault="009B3B4F">
      <w:pPr>
        <w:tabs>
          <w:tab w:val="left" w:pos="4680"/>
        </w:tabs>
        <w:spacing w:before="170" w:line="254" w:lineRule="auto"/>
        <w:ind w:left="360" w:right="6492"/>
        <w:rPr>
          <w:sz w:val="20"/>
        </w:rPr>
      </w:pPr>
      <w:r>
        <w:rPr>
          <w:sz w:val="20"/>
        </w:rPr>
        <w:t>Clinical Competency Evaluations &amp; Attendance</w:t>
      </w:r>
      <w:r>
        <w:rPr>
          <w:sz w:val="20"/>
        </w:rPr>
        <w:tab/>
      </w:r>
      <w:r>
        <w:rPr>
          <w:spacing w:val="-4"/>
          <w:sz w:val="20"/>
        </w:rPr>
        <w:t xml:space="preserve">85% </w:t>
      </w:r>
      <w:r>
        <w:rPr>
          <w:spacing w:val="-2"/>
          <w:sz w:val="20"/>
        </w:rPr>
        <w:t>Professional</w:t>
      </w:r>
      <w:r>
        <w:rPr>
          <w:spacing w:val="10"/>
          <w:sz w:val="20"/>
        </w:rPr>
        <w:t xml:space="preserve"> </w:t>
      </w:r>
      <w:r>
        <w:rPr>
          <w:spacing w:val="-2"/>
          <w:sz w:val="20"/>
        </w:rPr>
        <w:t>Development</w:t>
      </w:r>
      <w:r>
        <w:rPr>
          <w:spacing w:val="10"/>
          <w:sz w:val="20"/>
        </w:rPr>
        <w:t xml:space="preserve"> </w:t>
      </w:r>
      <w:r>
        <w:rPr>
          <w:spacing w:val="-2"/>
          <w:sz w:val="20"/>
        </w:rPr>
        <w:t>(Affective)</w:t>
      </w:r>
      <w:r>
        <w:rPr>
          <w:sz w:val="20"/>
        </w:rPr>
        <w:tab/>
      </w:r>
      <w:r>
        <w:rPr>
          <w:spacing w:val="-5"/>
          <w:sz w:val="20"/>
        </w:rPr>
        <w:t>15%</w:t>
      </w:r>
    </w:p>
    <w:p w14:paraId="4DD43809" w14:textId="77777777" w:rsidR="004B0ED8" w:rsidRDefault="009B3B4F">
      <w:pPr>
        <w:spacing w:before="169" w:line="259" w:lineRule="auto"/>
        <w:ind w:left="360" w:right="1095"/>
        <w:rPr>
          <w:sz w:val="20"/>
        </w:rPr>
      </w:pPr>
      <w:r>
        <w:rPr>
          <w:sz w:val="20"/>
        </w:rPr>
        <w:t>If during any semester, the student fails to perform the minimum competency requirements by the date indicated at the beginning</w:t>
      </w:r>
      <w:r>
        <w:rPr>
          <w:spacing w:val="-3"/>
          <w:sz w:val="20"/>
        </w:rPr>
        <w:t xml:space="preserve"> </w:t>
      </w:r>
      <w:r>
        <w:rPr>
          <w:sz w:val="20"/>
        </w:rPr>
        <w:t>of</w:t>
      </w:r>
      <w:r>
        <w:rPr>
          <w:spacing w:val="-4"/>
          <w:sz w:val="20"/>
        </w:rPr>
        <w:t xml:space="preserve"> </w:t>
      </w:r>
      <w:r>
        <w:rPr>
          <w:sz w:val="20"/>
        </w:rPr>
        <w:t>each</w:t>
      </w:r>
      <w:r>
        <w:rPr>
          <w:spacing w:val="-2"/>
          <w:sz w:val="20"/>
        </w:rPr>
        <w:t xml:space="preserve"> </w:t>
      </w:r>
      <w:r>
        <w:rPr>
          <w:sz w:val="20"/>
        </w:rPr>
        <w:t>semester,</w:t>
      </w:r>
      <w:r>
        <w:rPr>
          <w:spacing w:val="-2"/>
          <w:sz w:val="20"/>
        </w:rPr>
        <w:t xml:space="preserve"> </w:t>
      </w:r>
      <w:r>
        <w:rPr>
          <w:sz w:val="20"/>
        </w:rPr>
        <w:t>this</w:t>
      </w:r>
      <w:r>
        <w:rPr>
          <w:spacing w:val="-2"/>
          <w:sz w:val="20"/>
        </w:rPr>
        <w:t xml:space="preserve"> </w:t>
      </w:r>
      <w:r>
        <w:rPr>
          <w:sz w:val="20"/>
        </w:rPr>
        <w:t>may</w:t>
      </w:r>
      <w:r>
        <w:rPr>
          <w:spacing w:val="-1"/>
          <w:sz w:val="20"/>
        </w:rPr>
        <w:t xml:space="preserve"> </w:t>
      </w:r>
      <w:r>
        <w:rPr>
          <w:sz w:val="20"/>
        </w:rPr>
        <w:t>result</w:t>
      </w:r>
      <w:r>
        <w:rPr>
          <w:spacing w:val="-2"/>
          <w:sz w:val="20"/>
        </w:rPr>
        <w:t xml:space="preserve"> </w:t>
      </w:r>
      <w:r>
        <w:rPr>
          <w:sz w:val="20"/>
        </w:rPr>
        <w:t>in</w:t>
      </w:r>
      <w:r>
        <w:rPr>
          <w:spacing w:val="-2"/>
          <w:sz w:val="20"/>
        </w:rPr>
        <w:t xml:space="preserve"> </w:t>
      </w:r>
      <w:r>
        <w:rPr>
          <w:sz w:val="20"/>
        </w:rPr>
        <w:t>forfeiting</w:t>
      </w:r>
      <w:r>
        <w:rPr>
          <w:spacing w:val="-3"/>
          <w:sz w:val="20"/>
        </w:rPr>
        <w:t xml:space="preserve"> </w:t>
      </w:r>
      <w:r>
        <w:rPr>
          <w:sz w:val="20"/>
        </w:rPr>
        <w:t>vacations</w:t>
      </w:r>
      <w:r>
        <w:rPr>
          <w:spacing w:val="-2"/>
          <w:sz w:val="20"/>
        </w:rPr>
        <w:t xml:space="preserve"> </w:t>
      </w:r>
      <w:r>
        <w:rPr>
          <w:sz w:val="20"/>
        </w:rPr>
        <w:t>and</w:t>
      </w:r>
      <w:r>
        <w:rPr>
          <w:spacing w:val="-4"/>
          <w:sz w:val="20"/>
        </w:rPr>
        <w:t xml:space="preserve"> </w:t>
      </w:r>
      <w:r>
        <w:rPr>
          <w:sz w:val="20"/>
        </w:rPr>
        <w:t>holidays.</w:t>
      </w:r>
      <w:r>
        <w:rPr>
          <w:spacing w:val="-2"/>
          <w:sz w:val="20"/>
        </w:rPr>
        <w:t xml:space="preserve"> </w:t>
      </w:r>
      <w:r>
        <w:rPr>
          <w:sz w:val="20"/>
        </w:rPr>
        <w:t>In</w:t>
      </w:r>
      <w:r>
        <w:rPr>
          <w:spacing w:val="-2"/>
          <w:sz w:val="20"/>
        </w:rPr>
        <w:t xml:space="preserve"> </w:t>
      </w:r>
      <w:r>
        <w:rPr>
          <w:sz w:val="20"/>
        </w:rPr>
        <w:t>addition,</w:t>
      </w:r>
      <w:r>
        <w:rPr>
          <w:spacing w:val="-2"/>
          <w:sz w:val="20"/>
        </w:rPr>
        <w:t xml:space="preserve"> </w:t>
      </w:r>
      <w:r>
        <w:rPr>
          <w:sz w:val="20"/>
        </w:rPr>
        <w:t>the</w:t>
      </w:r>
      <w:r>
        <w:rPr>
          <w:spacing w:val="-3"/>
          <w:sz w:val="20"/>
        </w:rPr>
        <w:t xml:space="preserve"> </w:t>
      </w:r>
      <w:r>
        <w:rPr>
          <w:sz w:val="20"/>
        </w:rPr>
        <w:t>highest</w:t>
      </w:r>
      <w:r>
        <w:rPr>
          <w:spacing w:val="-2"/>
          <w:sz w:val="20"/>
        </w:rPr>
        <w:t xml:space="preserve"> </w:t>
      </w:r>
      <w:r>
        <w:rPr>
          <w:sz w:val="20"/>
        </w:rPr>
        <w:t>grade</w:t>
      </w:r>
      <w:r>
        <w:rPr>
          <w:spacing w:val="-3"/>
          <w:sz w:val="20"/>
        </w:rPr>
        <w:t xml:space="preserve"> </w:t>
      </w:r>
      <w:r>
        <w:rPr>
          <w:sz w:val="20"/>
        </w:rPr>
        <w:t>achievable</w:t>
      </w:r>
      <w:r>
        <w:rPr>
          <w:spacing w:val="-3"/>
          <w:sz w:val="20"/>
        </w:rPr>
        <w:t xml:space="preserve"> </w:t>
      </w:r>
      <w:r>
        <w:rPr>
          <w:sz w:val="20"/>
        </w:rPr>
        <w:t>on each</w:t>
      </w:r>
      <w:r>
        <w:rPr>
          <w:spacing w:val="-1"/>
          <w:sz w:val="20"/>
        </w:rPr>
        <w:t xml:space="preserve"> </w:t>
      </w:r>
      <w:r>
        <w:rPr>
          <w:sz w:val="20"/>
        </w:rPr>
        <w:t>late</w:t>
      </w:r>
      <w:r>
        <w:rPr>
          <w:spacing w:val="-2"/>
          <w:sz w:val="20"/>
        </w:rPr>
        <w:t xml:space="preserve"> </w:t>
      </w:r>
      <w:r>
        <w:rPr>
          <w:sz w:val="20"/>
        </w:rPr>
        <w:t>competency</w:t>
      </w:r>
      <w:r>
        <w:rPr>
          <w:spacing w:val="-1"/>
          <w:sz w:val="20"/>
        </w:rPr>
        <w:t xml:space="preserve"> </w:t>
      </w:r>
      <w:r>
        <w:rPr>
          <w:sz w:val="20"/>
        </w:rPr>
        <w:t xml:space="preserve">is </w:t>
      </w:r>
      <w:proofErr w:type="gramStart"/>
      <w:r>
        <w:rPr>
          <w:sz w:val="20"/>
        </w:rPr>
        <w:t>an</w:t>
      </w:r>
      <w:r>
        <w:rPr>
          <w:spacing w:val="-1"/>
          <w:sz w:val="20"/>
        </w:rPr>
        <w:t xml:space="preserve"> </w:t>
      </w:r>
      <w:r>
        <w:rPr>
          <w:sz w:val="20"/>
        </w:rPr>
        <w:t>85</w:t>
      </w:r>
      <w:proofErr w:type="gramEnd"/>
      <w:r>
        <w:rPr>
          <w:sz w:val="20"/>
        </w:rPr>
        <w:t>%.</w:t>
      </w:r>
      <w:r>
        <w:rPr>
          <w:spacing w:val="40"/>
          <w:sz w:val="20"/>
        </w:rPr>
        <w:t xml:space="preserve"> </w:t>
      </w:r>
      <w:r>
        <w:rPr>
          <w:sz w:val="20"/>
        </w:rPr>
        <w:t>If</w:t>
      </w:r>
      <w:r>
        <w:rPr>
          <w:spacing w:val="-2"/>
          <w:sz w:val="20"/>
        </w:rPr>
        <w:t xml:space="preserve"> </w:t>
      </w:r>
      <w:r>
        <w:rPr>
          <w:sz w:val="20"/>
        </w:rPr>
        <w:t>the</w:t>
      </w:r>
      <w:r>
        <w:rPr>
          <w:spacing w:val="-2"/>
          <w:sz w:val="20"/>
        </w:rPr>
        <w:t xml:space="preserve"> </w:t>
      </w:r>
      <w:r>
        <w:rPr>
          <w:sz w:val="20"/>
        </w:rPr>
        <w:t>student fails</w:t>
      </w:r>
      <w:r>
        <w:rPr>
          <w:spacing w:val="-1"/>
          <w:sz w:val="20"/>
        </w:rPr>
        <w:t xml:space="preserve"> </w:t>
      </w:r>
      <w:r>
        <w:rPr>
          <w:sz w:val="20"/>
        </w:rPr>
        <w:t>to</w:t>
      </w:r>
      <w:r>
        <w:rPr>
          <w:spacing w:val="-1"/>
          <w:sz w:val="20"/>
        </w:rPr>
        <w:t xml:space="preserve"> </w:t>
      </w:r>
      <w:r>
        <w:rPr>
          <w:sz w:val="20"/>
        </w:rPr>
        <w:t>complete</w:t>
      </w:r>
      <w:r>
        <w:rPr>
          <w:spacing w:val="-2"/>
          <w:sz w:val="20"/>
        </w:rPr>
        <w:t xml:space="preserve"> </w:t>
      </w:r>
      <w:r>
        <w:rPr>
          <w:sz w:val="20"/>
        </w:rPr>
        <w:t>the</w:t>
      </w:r>
      <w:r>
        <w:rPr>
          <w:spacing w:val="-2"/>
          <w:sz w:val="20"/>
        </w:rPr>
        <w:t xml:space="preserve"> </w:t>
      </w:r>
      <w:r>
        <w:rPr>
          <w:sz w:val="20"/>
        </w:rPr>
        <w:t>required</w:t>
      </w:r>
      <w:r>
        <w:rPr>
          <w:spacing w:val="-1"/>
          <w:sz w:val="20"/>
        </w:rPr>
        <w:t xml:space="preserve"> </w:t>
      </w:r>
      <w:r>
        <w:rPr>
          <w:sz w:val="20"/>
        </w:rPr>
        <w:t>competencies by</w:t>
      </w:r>
      <w:r>
        <w:rPr>
          <w:spacing w:val="-1"/>
          <w:sz w:val="20"/>
        </w:rPr>
        <w:t xml:space="preserve"> </w:t>
      </w:r>
      <w:r>
        <w:rPr>
          <w:sz w:val="20"/>
        </w:rPr>
        <w:t>the</w:t>
      </w:r>
      <w:r>
        <w:rPr>
          <w:spacing w:val="-2"/>
          <w:sz w:val="20"/>
        </w:rPr>
        <w:t xml:space="preserve"> </w:t>
      </w:r>
      <w:r>
        <w:rPr>
          <w:sz w:val="20"/>
        </w:rPr>
        <w:t>end</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semester</w:t>
      </w:r>
      <w:r>
        <w:rPr>
          <w:spacing w:val="-1"/>
          <w:sz w:val="20"/>
        </w:rPr>
        <w:t xml:space="preserve"> </w:t>
      </w:r>
      <w:r>
        <w:rPr>
          <w:sz w:val="20"/>
        </w:rPr>
        <w:t>the student may be given an incomplete (I) grade and will not be able to register for subsequent courses until the required competencies have been completed.</w:t>
      </w:r>
    </w:p>
    <w:p w14:paraId="4DD4380A" w14:textId="77777777" w:rsidR="004B0ED8" w:rsidRDefault="009B3B4F">
      <w:pPr>
        <w:spacing w:before="158" w:line="256" w:lineRule="auto"/>
        <w:ind w:left="360" w:right="1095"/>
        <w:rPr>
          <w:sz w:val="20"/>
        </w:rPr>
      </w:pPr>
      <w:r>
        <w:rPr>
          <w:sz w:val="20"/>
        </w:rPr>
        <w:t>The</w:t>
      </w:r>
      <w:r>
        <w:rPr>
          <w:spacing w:val="-4"/>
          <w:sz w:val="20"/>
        </w:rPr>
        <w:t xml:space="preserve"> </w:t>
      </w:r>
      <w:r>
        <w:rPr>
          <w:sz w:val="20"/>
        </w:rPr>
        <w:t>student</w:t>
      </w:r>
      <w:r>
        <w:rPr>
          <w:spacing w:val="-3"/>
          <w:sz w:val="20"/>
        </w:rPr>
        <w:t xml:space="preserve"> </w:t>
      </w:r>
      <w:r>
        <w:rPr>
          <w:sz w:val="20"/>
        </w:rPr>
        <w:t>must</w:t>
      </w:r>
      <w:r>
        <w:rPr>
          <w:spacing w:val="-3"/>
          <w:sz w:val="20"/>
        </w:rPr>
        <w:t xml:space="preserve"> </w:t>
      </w:r>
      <w:r>
        <w:rPr>
          <w:sz w:val="20"/>
        </w:rPr>
        <w:t>inform</w:t>
      </w:r>
      <w:r>
        <w:rPr>
          <w:spacing w:val="-4"/>
          <w:sz w:val="20"/>
        </w:rPr>
        <w:t xml:space="preserve"> </w:t>
      </w:r>
      <w:r>
        <w:rPr>
          <w:sz w:val="20"/>
        </w:rPr>
        <w:t>the</w:t>
      </w:r>
      <w:r>
        <w:rPr>
          <w:spacing w:val="-4"/>
          <w:sz w:val="20"/>
        </w:rPr>
        <w:t xml:space="preserve"> </w:t>
      </w:r>
      <w:r>
        <w:rPr>
          <w:sz w:val="20"/>
        </w:rPr>
        <w:t>clinical</w:t>
      </w:r>
      <w:r>
        <w:rPr>
          <w:spacing w:val="-4"/>
          <w:sz w:val="20"/>
        </w:rPr>
        <w:t xml:space="preserve"> </w:t>
      </w:r>
      <w:r>
        <w:rPr>
          <w:sz w:val="20"/>
        </w:rPr>
        <w:t>personnel</w:t>
      </w:r>
      <w:r>
        <w:rPr>
          <w:spacing w:val="-4"/>
          <w:sz w:val="20"/>
        </w:rPr>
        <w:t xml:space="preserve"> </w:t>
      </w:r>
      <w:r>
        <w:rPr>
          <w:sz w:val="20"/>
        </w:rPr>
        <w:t>before</w:t>
      </w:r>
      <w:r>
        <w:rPr>
          <w:spacing w:val="-4"/>
          <w:sz w:val="20"/>
        </w:rPr>
        <w:t xml:space="preserve"> </w:t>
      </w:r>
      <w:r>
        <w:rPr>
          <w:sz w:val="20"/>
        </w:rPr>
        <w:t>starting</w:t>
      </w:r>
      <w:r>
        <w:rPr>
          <w:spacing w:val="-4"/>
          <w:sz w:val="20"/>
        </w:rPr>
        <w:t xml:space="preserve"> </w:t>
      </w:r>
      <w:proofErr w:type="gramStart"/>
      <w:r>
        <w:rPr>
          <w:sz w:val="20"/>
        </w:rPr>
        <w:t>a</w:t>
      </w:r>
      <w:r>
        <w:rPr>
          <w:spacing w:val="-3"/>
          <w:sz w:val="20"/>
        </w:rPr>
        <w:t xml:space="preserve"> </w:t>
      </w:r>
      <w:r>
        <w:rPr>
          <w:sz w:val="20"/>
        </w:rPr>
        <w:t>competency</w:t>
      </w:r>
      <w:proofErr w:type="gramEnd"/>
      <w:r>
        <w:rPr>
          <w:sz w:val="20"/>
        </w:rPr>
        <w:t>.</w:t>
      </w:r>
      <w:r>
        <w:rPr>
          <w:spacing w:val="-3"/>
          <w:sz w:val="20"/>
        </w:rPr>
        <w:t xml:space="preserve"> </w:t>
      </w:r>
      <w:r>
        <w:rPr>
          <w:sz w:val="20"/>
        </w:rPr>
        <w:t>Once</w:t>
      </w:r>
      <w:r>
        <w:rPr>
          <w:spacing w:val="-5"/>
          <w:sz w:val="20"/>
        </w:rPr>
        <w:t xml:space="preserve"> </w:t>
      </w:r>
      <w:r>
        <w:rPr>
          <w:sz w:val="20"/>
        </w:rPr>
        <w:t>the</w:t>
      </w:r>
      <w:r>
        <w:rPr>
          <w:spacing w:val="-2"/>
          <w:sz w:val="20"/>
        </w:rPr>
        <w:t xml:space="preserve"> </w:t>
      </w:r>
      <w:r>
        <w:rPr>
          <w:sz w:val="20"/>
        </w:rPr>
        <w:t>competency</w:t>
      </w:r>
      <w:r>
        <w:rPr>
          <w:spacing w:val="-3"/>
          <w:sz w:val="20"/>
        </w:rPr>
        <w:t xml:space="preserve"> </w:t>
      </w:r>
      <w:r>
        <w:rPr>
          <w:sz w:val="20"/>
        </w:rPr>
        <w:t>has</w:t>
      </w:r>
      <w:r>
        <w:rPr>
          <w:spacing w:val="-2"/>
          <w:sz w:val="20"/>
        </w:rPr>
        <w:t xml:space="preserve"> </w:t>
      </w:r>
      <w:r>
        <w:rPr>
          <w:sz w:val="20"/>
        </w:rPr>
        <w:t>begun,</w:t>
      </w:r>
      <w:r>
        <w:rPr>
          <w:spacing w:val="-3"/>
          <w:sz w:val="20"/>
        </w:rPr>
        <w:t xml:space="preserve"> </w:t>
      </w:r>
      <w:r>
        <w:rPr>
          <w:sz w:val="20"/>
        </w:rPr>
        <w:t>only</w:t>
      </w:r>
      <w:r>
        <w:rPr>
          <w:spacing w:val="-3"/>
          <w:sz w:val="20"/>
        </w:rPr>
        <w:t xml:space="preserve"> </w:t>
      </w:r>
      <w:r>
        <w:rPr>
          <w:sz w:val="20"/>
        </w:rPr>
        <w:t>the clinical evaluator can terminate the competency.</w:t>
      </w:r>
    </w:p>
    <w:p w14:paraId="4DD4380B" w14:textId="77777777" w:rsidR="004B0ED8" w:rsidRDefault="009B3B4F">
      <w:pPr>
        <w:spacing w:before="243" w:line="292" w:lineRule="auto"/>
        <w:ind w:left="360" w:right="7444"/>
        <w:rPr>
          <w:rFonts w:ascii="Calibri Light"/>
          <w:sz w:val="24"/>
        </w:rPr>
      </w:pPr>
      <w:bookmarkStart w:id="52" w:name="_bookmark52"/>
      <w:bookmarkEnd w:id="52"/>
      <w:r>
        <w:rPr>
          <w:rFonts w:ascii="Calibri Light"/>
          <w:color w:val="2E5395"/>
          <w:sz w:val="24"/>
        </w:rPr>
        <w:t>Affective</w:t>
      </w:r>
      <w:r>
        <w:rPr>
          <w:rFonts w:ascii="Calibri Light"/>
          <w:color w:val="2E5395"/>
          <w:spacing w:val="-14"/>
          <w:sz w:val="24"/>
        </w:rPr>
        <w:t xml:space="preserve"> </w:t>
      </w:r>
      <w:r>
        <w:rPr>
          <w:rFonts w:ascii="Calibri Light"/>
          <w:color w:val="2E5395"/>
          <w:sz w:val="24"/>
        </w:rPr>
        <w:t>Behavioral</w:t>
      </w:r>
      <w:r>
        <w:rPr>
          <w:rFonts w:ascii="Calibri Light"/>
          <w:color w:val="2E5395"/>
          <w:spacing w:val="-14"/>
          <w:sz w:val="24"/>
        </w:rPr>
        <w:t xml:space="preserve"> </w:t>
      </w:r>
      <w:r>
        <w:rPr>
          <w:rFonts w:ascii="Calibri Light"/>
          <w:color w:val="2E5395"/>
          <w:sz w:val="24"/>
        </w:rPr>
        <w:t xml:space="preserve">Objectives </w:t>
      </w:r>
      <w:r>
        <w:rPr>
          <w:rFonts w:ascii="Calibri Light"/>
          <w:color w:val="2E5395"/>
          <w:spacing w:val="-2"/>
          <w:sz w:val="24"/>
        </w:rPr>
        <w:t>Purpose</w:t>
      </w:r>
    </w:p>
    <w:p w14:paraId="4DD4380C" w14:textId="77777777" w:rsidR="004B0ED8" w:rsidRDefault="009B3B4F">
      <w:pPr>
        <w:spacing w:line="203" w:lineRule="exact"/>
        <w:ind w:left="360"/>
        <w:rPr>
          <w:sz w:val="20"/>
        </w:rPr>
      </w:pPr>
      <w:r>
        <w:rPr>
          <w:sz w:val="20"/>
        </w:rPr>
        <w:t>The</w:t>
      </w:r>
      <w:r>
        <w:rPr>
          <w:spacing w:val="-8"/>
          <w:sz w:val="20"/>
        </w:rPr>
        <w:t xml:space="preserve"> </w:t>
      </w:r>
      <w:r>
        <w:rPr>
          <w:sz w:val="20"/>
        </w:rPr>
        <w:t>affective</w:t>
      </w:r>
      <w:r>
        <w:rPr>
          <w:spacing w:val="-8"/>
          <w:sz w:val="20"/>
        </w:rPr>
        <w:t xml:space="preserve"> </w:t>
      </w:r>
      <w:r>
        <w:rPr>
          <w:sz w:val="20"/>
        </w:rPr>
        <w:t>domain</w:t>
      </w:r>
      <w:r>
        <w:rPr>
          <w:spacing w:val="-7"/>
          <w:sz w:val="20"/>
        </w:rPr>
        <w:t xml:space="preserve"> </w:t>
      </w:r>
      <w:r>
        <w:rPr>
          <w:sz w:val="20"/>
        </w:rPr>
        <w:t>instills</w:t>
      </w:r>
      <w:r>
        <w:rPr>
          <w:spacing w:val="-8"/>
          <w:sz w:val="20"/>
        </w:rPr>
        <w:t xml:space="preserve"> </w:t>
      </w:r>
      <w:r>
        <w:rPr>
          <w:sz w:val="20"/>
        </w:rPr>
        <w:t>professional</w:t>
      </w:r>
      <w:r>
        <w:rPr>
          <w:spacing w:val="-7"/>
          <w:sz w:val="20"/>
        </w:rPr>
        <w:t xml:space="preserve"> </w:t>
      </w:r>
      <w:r>
        <w:rPr>
          <w:sz w:val="20"/>
        </w:rPr>
        <w:t>values</w:t>
      </w:r>
      <w:r>
        <w:rPr>
          <w:spacing w:val="-7"/>
          <w:sz w:val="20"/>
        </w:rPr>
        <w:t xml:space="preserve"> </w:t>
      </w:r>
      <w:r>
        <w:rPr>
          <w:sz w:val="20"/>
        </w:rPr>
        <w:t>in</w:t>
      </w:r>
      <w:r>
        <w:rPr>
          <w:spacing w:val="-7"/>
          <w:sz w:val="20"/>
        </w:rPr>
        <w:t xml:space="preserve"> </w:t>
      </w:r>
      <w:r>
        <w:rPr>
          <w:sz w:val="20"/>
        </w:rPr>
        <w:t>the</w:t>
      </w:r>
      <w:r>
        <w:rPr>
          <w:spacing w:val="-8"/>
          <w:sz w:val="20"/>
        </w:rPr>
        <w:t xml:space="preserve"> </w:t>
      </w:r>
      <w:r>
        <w:rPr>
          <w:sz w:val="20"/>
        </w:rPr>
        <w:t>student</w:t>
      </w:r>
      <w:r>
        <w:rPr>
          <w:spacing w:val="-7"/>
          <w:sz w:val="20"/>
        </w:rPr>
        <w:t xml:space="preserve"> </w:t>
      </w:r>
      <w:r>
        <w:rPr>
          <w:sz w:val="20"/>
        </w:rPr>
        <w:t>radiographer.</w:t>
      </w:r>
      <w:r>
        <w:rPr>
          <w:spacing w:val="-7"/>
          <w:sz w:val="20"/>
        </w:rPr>
        <w:t xml:space="preserve"> </w:t>
      </w:r>
      <w:r>
        <w:rPr>
          <w:sz w:val="20"/>
        </w:rPr>
        <w:t>The</w:t>
      </w:r>
      <w:r>
        <w:rPr>
          <w:spacing w:val="-8"/>
          <w:sz w:val="20"/>
        </w:rPr>
        <w:t xml:space="preserve"> </w:t>
      </w:r>
      <w:r>
        <w:rPr>
          <w:sz w:val="20"/>
        </w:rPr>
        <w:t>student</w:t>
      </w:r>
      <w:r>
        <w:rPr>
          <w:spacing w:val="-7"/>
          <w:sz w:val="20"/>
        </w:rPr>
        <w:t xml:space="preserve"> </w:t>
      </w:r>
      <w:r>
        <w:rPr>
          <w:sz w:val="20"/>
        </w:rPr>
        <w:t>radiographers</w:t>
      </w:r>
      <w:r>
        <w:rPr>
          <w:spacing w:val="-7"/>
          <w:sz w:val="20"/>
        </w:rPr>
        <w:t xml:space="preserve"> </w:t>
      </w:r>
      <w:r>
        <w:rPr>
          <w:sz w:val="20"/>
        </w:rPr>
        <w:t>will</w:t>
      </w:r>
      <w:r>
        <w:rPr>
          <w:spacing w:val="-8"/>
          <w:sz w:val="20"/>
        </w:rPr>
        <w:t xml:space="preserve"> </w:t>
      </w:r>
      <w:r>
        <w:rPr>
          <w:sz w:val="20"/>
        </w:rPr>
        <w:t>be</w:t>
      </w:r>
      <w:r>
        <w:rPr>
          <w:spacing w:val="-8"/>
          <w:sz w:val="20"/>
        </w:rPr>
        <w:t xml:space="preserve"> </w:t>
      </w:r>
      <w:r>
        <w:rPr>
          <w:sz w:val="20"/>
        </w:rPr>
        <w:t>evaluated</w:t>
      </w:r>
      <w:r>
        <w:rPr>
          <w:spacing w:val="-7"/>
          <w:sz w:val="20"/>
        </w:rPr>
        <w:t xml:space="preserve"> </w:t>
      </w:r>
      <w:r>
        <w:rPr>
          <w:spacing w:val="-5"/>
          <w:sz w:val="20"/>
        </w:rPr>
        <w:t>in</w:t>
      </w:r>
    </w:p>
    <w:p w14:paraId="4DD4380D" w14:textId="77777777" w:rsidR="004B0ED8" w:rsidRDefault="009B3B4F">
      <w:pPr>
        <w:spacing w:before="20" w:line="256" w:lineRule="auto"/>
        <w:ind w:left="360" w:right="1095"/>
        <w:rPr>
          <w:sz w:val="20"/>
        </w:rPr>
      </w:pPr>
      <w:r>
        <w:rPr>
          <w:sz w:val="20"/>
        </w:rPr>
        <w:t>this</w:t>
      </w:r>
      <w:r>
        <w:rPr>
          <w:spacing w:val="-3"/>
          <w:sz w:val="20"/>
        </w:rPr>
        <w:t xml:space="preserve"> </w:t>
      </w:r>
      <w:r>
        <w:rPr>
          <w:sz w:val="20"/>
        </w:rPr>
        <w:t>domain</w:t>
      </w:r>
      <w:r>
        <w:rPr>
          <w:spacing w:val="-3"/>
          <w:sz w:val="20"/>
        </w:rPr>
        <w:t xml:space="preserve"> </w:t>
      </w:r>
      <w:r>
        <w:rPr>
          <w:sz w:val="20"/>
        </w:rPr>
        <w:t>throughout</w:t>
      </w:r>
      <w:r>
        <w:rPr>
          <w:spacing w:val="-3"/>
          <w:sz w:val="20"/>
        </w:rPr>
        <w:t xml:space="preserve"> </w:t>
      </w:r>
      <w:r>
        <w:rPr>
          <w:sz w:val="20"/>
        </w:rPr>
        <w:t>the</w:t>
      </w:r>
      <w:r>
        <w:rPr>
          <w:spacing w:val="-4"/>
          <w:sz w:val="20"/>
        </w:rPr>
        <w:t xml:space="preserve"> </w:t>
      </w:r>
      <w:r>
        <w:rPr>
          <w:sz w:val="20"/>
        </w:rPr>
        <w:t>entire</w:t>
      </w:r>
      <w:r>
        <w:rPr>
          <w:spacing w:val="-4"/>
          <w:sz w:val="20"/>
        </w:rPr>
        <w:t xml:space="preserve"> </w:t>
      </w:r>
      <w:r>
        <w:rPr>
          <w:sz w:val="20"/>
        </w:rPr>
        <w:t>Radiography</w:t>
      </w:r>
      <w:r>
        <w:rPr>
          <w:spacing w:val="-3"/>
          <w:sz w:val="20"/>
        </w:rPr>
        <w:t xml:space="preserve"> </w:t>
      </w:r>
      <w:r>
        <w:rPr>
          <w:sz w:val="20"/>
        </w:rPr>
        <w:t>Program</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assessment</w:t>
      </w:r>
      <w:r>
        <w:rPr>
          <w:spacing w:val="-3"/>
          <w:sz w:val="20"/>
        </w:rPr>
        <w:t xml:space="preserve"> </w:t>
      </w:r>
      <w:r>
        <w:rPr>
          <w:sz w:val="20"/>
        </w:rPr>
        <w:t>will</w:t>
      </w:r>
      <w:r>
        <w:rPr>
          <w:spacing w:val="-4"/>
          <w:sz w:val="20"/>
        </w:rPr>
        <w:t xml:space="preserve"> </w:t>
      </w:r>
      <w:r>
        <w:rPr>
          <w:sz w:val="20"/>
        </w:rPr>
        <w:t>be</w:t>
      </w:r>
      <w:r>
        <w:rPr>
          <w:spacing w:val="-4"/>
          <w:sz w:val="20"/>
        </w:rPr>
        <w:t xml:space="preserve"> </w:t>
      </w:r>
      <w:r>
        <w:rPr>
          <w:sz w:val="20"/>
        </w:rPr>
        <w:t>based</w:t>
      </w:r>
      <w:r>
        <w:rPr>
          <w:spacing w:val="-3"/>
          <w:sz w:val="20"/>
        </w:rPr>
        <w:t xml:space="preserve"> </w:t>
      </w:r>
      <w:r>
        <w:rPr>
          <w:sz w:val="20"/>
        </w:rPr>
        <w:t>on</w:t>
      </w:r>
      <w:r>
        <w:rPr>
          <w:spacing w:val="-3"/>
          <w:sz w:val="20"/>
        </w:rPr>
        <w:t xml:space="preserve"> </w:t>
      </w:r>
      <w:r>
        <w:rPr>
          <w:sz w:val="20"/>
        </w:rPr>
        <w:t>the</w:t>
      </w:r>
      <w:r>
        <w:rPr>
          <w:spacing w:val="-4"/>
          <w:sz w:val="20"/>
        </w:rPr>
        <w:t xml:space="preserve"> </w:t>
      </w:r>
      <w:r>
        <w:rPr>
          <w:sz w:val="20"/>
        </w:rPr>
        <w:t>level</w:t>
      </w:r>
      <w:r>
        <w:rPr>
          <w:spacing w:val="-4"/>
          <w:sz w:val="20"/>
        </w:rPr>
        <w:t xml:space="preserve"> </w:t>
      </w:r>
      <w:r>
        <w:rPr>
          <w:sz w:val="20"/>
        </w:rPr>
        <w:t>within</w:t>
      </w:r>
      <w:r>
        <w:rPr>
          <w:spacing w:val="-3"/>
          <w:sz w:val="20"/>
        </w:rPr>
        <w:t xml:space="preserve"> </w:t>
      </w:r>
      <w:r>
        <w:rPr>
          <w:sz w:val="20"/>
        </w:rPr>
        <w:t>the</w:t>
      </w:r>
      <w:r>
        <w:rPr>
          <w:spacing w:val="-4"/>
          <w:sz w:val="20"/>
        </w:rPr>
        <w:t xml:space="preserve"> </w:t>
      </w:r>
      <w:r>
        <w:rPr>
          <w:sz w:val="20"/>
        </w:rPr>
        <w:t>program and the stated objectives.</w:t>
      </w:r>
    </w:p>
    <w:p w14:paraId="4DD4380E" w14:textId="77777777" w:rsidR="004B0ED8" w:rsidRDefault="009B3B4F">
      <w:pPr>
        <w:spacing w:before="162"/>
        <w:ind w:left="360"/>
        <w:rPr>
          <w:rFonts w:ascii="Calibri Light"/>
          <w:sz w:val="24"/>
        </w:rPr>
      </w:pPr>
      <w:r>
        <w:rPr>
          <w:rFonts w:ascii="Calibri Light"/>
          <w:color w:val="2E5395"/>
          <w:spacing w:val="-2"/>
          <w:sz w:val="24"/>
        </w:rPr>
        <w:t>Objectives</w:t>
      </w:r>
    </w:p>
    <w:p w14:paraId="4DD4380F" w14:textId="77777777" w:rsidR="004B0ED8" w:rsidRDefault="009B3B4F">
      <w:pPr>
        <w:spacing w:before="26" w:line="254" w:lineRule="auto"/>
        <w:ind w:left="360" w:right="1080"/>
        <w:rPr>
          <w:sz w:val="20"/>
        </w:rPr>
      </w:pPr>
      <w:r>
        <w:rPr>
          <w:sz w:val="20"/>
        </w:rPr>
        <w:t>The</w:t>
      </w:r>
      <w:r>
        <w:rPr>
          <w:spacing w:val="-3"/>
          <w:sz w:val="20"/>
        </w:rPr>
        <w:t xml:space="preserve"> </w:t>
      </w:r>
      <w:r>
        <w:rPr>
          <w:sz w:val="20"/>
        </w:rPr>
        <w:t>student</w:t>
      </w:r>
      <w:r>
        <w:rPr>
          <w:spacing w:val="-2"/>
          <w:sz w:val="20"/>
        </w:rPr>
        <w:t xml:space="preserve"> </w:t>
      </w:r>
      <w:r>
        <w:rPr>
          <w:sz w:val="20"/>
        </w:rPr>
        <w:t>radiographer</w:t>
      </w:r>
      <w:r>
        <w:rPr>
          <w:spacing w:val="-2"/>
          <w:sz w:val="20"/>
        </w:rPr>
        <w:t xml:space="preserve"> </w:t>
      </w:r>
      <w:r>
        <w:rPr>
          <w:sz w:val="20"/>
        </w:rPr>
        <w:t>will act</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professional</w:t>
      </w:r>
      <w:r>
        <w:rPr>
          <w:spacing w:val="-2"/>
          <w:sz w:val="20"/>
        </w:rPr>
        <w:t xml:space="preserve"> </w:t>
      </w:r>
      <w:r>
        <w:rPr>
          <w:sz w:val="20"/>
        </w:rPr>
        <w:t>manner</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performance</w:t>
      </w:r>
      <w:r>
        <w:rPr>
          <w:spacing w:val="-4"/>
          <w:sz w:val="20"/>
        </w:rPr>
        <w:t xml:space="preserve"> </w:t>
      </w:r>
      <w:r>
        <w:rPr>
          <w:sz w:val="20"/>
        </w:rPr>
        <w:t>of</w:t>
      </w:r>
      <w:r>
        <w:rPr>
          <w:spacing w:val="-4"/>
          <w:sz w:val="20"/>
        </w:rPr>
        <w:t xml:space="preserve"> </w:t>
      </w:r>
      <w:r>
        <w:rPr>
          <w:sz w:val="20"/>
        </w:rPr>
        <w:t>their</w:t>
      </w:r>
      <w:r>
        <w:rPr>
          <w:spacing w:val="-3"/>
          <w:sz w:val="20"/>
        </w:rPr>
        <w:t xml:space="preserve"> </w:t>
      </w:r>
      <w:r>
        <w:rPr>
          <w:sz w:val="20"/>
        </w:rPr>
        <w:t>clinical</w:t>
      </w:r>
      <w:r>
        <w:rPr>
          <w:spacing w:val="-3"/>
          <w:sz w:val="20"/>
        </w:rPr>
        <w:t xml:space="preserve"> </w:t>
      </w:r>
      <w:r>
        <w:rPr>
          <w:sz w:val="20"/>
        </w:rPr>
        <w:t>assignments</w:t>
      </w:r>
      <w:r>
        <w:rPr>
          <w:spacing w:val="-1"/>
          <w:sz w:val="20"/>
        </w:rPr>
        <w:t xml:space="preserve"> </w:t>
      </w:r>
      <w:r>
        <w:rPr>
          <w:sz w:val="20"/>
        </w:rPr>
        <w:t>and</w:t>
      </w:r>
      <w:r>
        <w:rPr>
          <w:spacing w:val="-4"/>
          <w:sz w:val="20"/>
        </w:rPr>
        <w:t xml:space="preserve"> </w:t>
      </w:r>
      <w:r>
        <w:rPr>
          <w:sz w:val="20"/>
        </w:rPr>
        <w:t>shall</w:t>
      </w:r>
      <w:r>
        <w:rPr>
          <w:spacing w:val="-2"/>
          <w:sz w:val="20"/>
        </w:rPr>
        <w:t xml:space="preserve"> </w:t>
      </w:r>
      <w:r>
        <w:rPr>
          <w:sz w:val="20"/>
        </w:rPr>
        <w:t>be</w:t>
      </w:r>
      <w:r>
        <w:rPr>
          <w:spacing w:val="-6"/>
          <w:sz w:val="20"/>
        </w:rPr>
        <w:t xml:space="preserve"> </w:t>
      </w:r>
      <w:r>
        <w:rPr>
          <w:sz w:val="20"/>
        </w:rPr>
        <w:t xml:space="preserve">able </w:t>
      </w:r>
      <w:r>
        <w:rPr>
          <w:spacing w:val="-4"/>
          <w:sz w:val="20"/>
        </w:rPr>
        <w:t>to:</w:t>
      </w:r>
    </w:p>
    <w:p w14:paraId="4DD43810" w14:textId="77777777" w:rsidR="004B0ED8" w:rsidRDefault="009B3B4F">
      <w:pPr>
        <w:pStyle w:val="ListParagraph"/>
        <w:numPr>
          <w:ilvl w:val="0"/>
          <w:numId w:val="30"/>
        </w:numPr>
        <w:tabs>
          <w:tab w:val="left" w:pos="1080"/>
        </w:tabs>
        <w:spacing w:before="169"/>
        <w:rPr>
          <w:sz w:val="20"/>
        </w:rPr>
      </w:pPr>
      <w:r>
        <w:rPr>
          <w:sz w:val="20"/>
        </w:rPr>
        <w:t>Demonstrate</w:t>
      </w:r>
      <w:r>
        <w:rPr>
          <w:spacing w:val="-9"/>
          <w:sz w:val="20"/>
        </w:rPr>
        <w:t xml:space="preserve"> </w:t>
      </w:r>
      <w:r>
        <w:rPr>
          <w:sz w:val="20"/>
        </w:rPr>
        <w:t>comprehension</w:t>
      </w:r>
      <w:r>
        <w:rPr>
          <w:spacing w:val="-7"/>
          <w:sz w:val="20"/>
        </w:rPr>
        <w:t xml:space="preserve"> </w:t>
      </w:r>
      <w:r>
        <w:rPr>
          <w:sz w:val="20"/>
        </w:rPr>
        <w:t>of</w:t>
      </w:r>
      <w:r>
        <w:rPr>
          <w:spacing w:val="-9"/>
          <w:sz w:val="20"/>
        </w:rPr>
        <w:t xml:space="preserve"> </w:t>
      </w:r>
      <w:r>
        <w:rPr>
          <w:sz w:val="20"/>
        </w:rPr>
        <w:t>knowledge</w:t>
      </w:r>
      <w:r>
        <w:rPr>
          <w:spacing w:val="-9"/>
          <w:sz w:val="20"/>
        </w:rPr>
        <w:t xml:space="preserve"> </w:t>
      </w:r>
      <w:r>
        <w:rPr>
          <w:sz w:val="20"/>
        </w:rPr>
        <w:t>and</w:t>
      </w:r>
      <w:r>
        <w:rPr>
          <w:spacing w:val="-7"/>
          <w:sz w:val="20"/>
        </w:rPr>
        <w:t xml:space="preserve"> </w:t>
      </w:r>
      <w:r>
        <w:rPr>
          <w:sz w:val="20"/>
        </w:rPr>
        <w:t>required</w:t>
      </w:r>
      <w:r>
        <w:rPr>
          <w:spacing w:val="-8"/>
          <w:sz w:val="20"/>
        </w:rPr>
        <w:t xml:space="preserve"> </w:t>
      </w:r>
      <w:r>
        <w:rPr>
          <w:sz w:val="20"/>
        </w:rPr>
        <w:t>clinical</w:t>
      </w:r>
      <w:r>
        <w:rPr>
          <w:spacing w:val="-8"/>
          <w:sz w:val="20"/>
        </w:rPr>
        <w:t xml:space="preserve"> </w:t>
      </w:r>
      <w:r>
        <w:rPr>
          <w:spacing w:val="-2"/>
          <w:sz w:val="20"/>
        </w:rPr>
        <w:t>responsibilities.</w:t>
      </w:r>
    </w:p>
    <w:p w14:paraId="4DD43811" w14:textId="77777777" w:rsidR="004B0ED8" w:rsidRDefault="009B3B4F">
      <w:pPr>
        <w:pStyle w:val="ListParagraph"/>
        <w:numPr>
          <w:ilvl w:val="0"/>
          <w:numId w:val="30"/>
        </w:numPr>
        <w:tabs>
          <w:tab w:val="left" w:pos="1080"/>
        </w:tabs>
        <w:spacing w:before="20"/>
        <w:rPr>
          <w:sz w:val="20"/>
        </w:rPr>
      </w:pPr>
      <w:r>
        <w:rPr>
          <w:sz w:val="20"/>
        </w:rPr>
        <w:t>Carry</w:t>
      </w:r>
      <w:r>
        <w:rPr>
          <w:spacing w:val="-6"/>
          <w:sz w:val="20"/>
        </w:rPr>
        <w:t xml:space="preserve"> </w:t>
      </w:r>
      <w:r>
        <w:rPr>
          <w:sz w:val="20"/>
        </w:rPr>
        <w:t>out</w:t>
      </w:r>
      <w:r>
        <w:rPr>
          <w:spacing w:val="-6"/>
          <w:sz w:val="20"/>
        </w:rPr>
        <w:t xml:space="preserve"> </w:t>
      </w:r>
      <w:r>
        <w:rPr>
          <w:sz w:val="20"/>
        </w:rPr>
        <w:t>clinical</w:t>
      </w:r>
      <w:r>
        <w:rPr>
          <w:spacing w:val="-7"/>
          <w:sz w:val="20"/>
        </w:rPr>
        <w:t xml:space="preserve"> </w:t>
      </w:r>
      <w:r>
        <w:rPr>
          <w:sz w:val="20"/>
        </w:rPr>
        <w:t>assignments</w:t>
      </w:r>
      <w:r>
        <w:rPr>
          <w:spacing w:val="-6"/>
          <w:sz w:val="20"/>
        </w:rPr>
        <w:t xml:space="preserve"> </w:t>
      </w:r>
      <w:r>
        <w:rPr>
          <w:sz w:val="20"/>
        </w:rPr>
        <w:t>with</w:t>
      </w:r>
      <w:r>
        <w:rPr>
          <w:spacing w:val="-6"/>
          <w:sz w:val="20"/>
        </w:rPr>
        <w:t xml:space="preserve"> </w:t>
      </w:r>
      <w:r>
        <w:rPr>
          <w:sz w:val="20"/>
        </w:rPr>
        <w:t>high</w:t>
      </w:r>
      <w:r>
        <w:rPr>
          <w:spacing w:val="-6"/>
          <w:sz w:val="20"/>
        </w:rPr>
        <w:t xml:space="preserve"> </w:t>
      </w:r>
      <w:r>
        <w:rPr>
          <w:sz w:val="20"/>
        </w:rPr>
        <w:t>standards</w:t>
      </w:r>
      <w:r>
        <w:rPr>
          <w:spacing w:val="-5"/>
          <w:sz w:val="20"/>
        </w:rPr>
        <w:t xml:space="preserve"> </w:t>
      </w:r>
      <w:r>
        <w:rPr>
          <w:sz w:val="20"/>
        </w:rPr>
        <w:t>of</w:t>
      </w:r>
      <w:r>
        <w:rPr>
          <w:spacing w:val="-8"/>
          <w:sz w:val="20"/>
        </w:rPr>
        <w:t xml:space="preserve"> </w:t>
      </w:r>
      <w:r>
        <w:rPr>
          <w:sz w:val="20"/>
        </w:rPr>
        <w:t>patient</w:t>
      </w:r>
      <w:r>
        <w:rPr>
          <w:spacing w:val="-8"/>
          <w:sz w:val="20"/>
        </w:rPr>
        <w:t xml:space="preserve"> </w:t>
      </w:r>
      <w:r>
        <w:rPr>
          <w:sz w:val="20"/>
        </w:rPr>
        <w:t>care,</w:t>
      </w:r>
      <w:r>
        <w:rPr>
          <w:spacing w:val="-6"/>
          <w:sz w:val="20"/>
        </w:rPr>
        <w:t xml:space="preserve"> </w:t>
      </w:r>
      <w:r>
        <w:rPr>
          <w:sz w:val="20"/>
        </w:rPr>
        <w:t>honesty, integrity,</w:t>
      </w:r>
      <w:r>
        <w:rPr>
          <w:spacing w:val="-4"/>
          <w:sz w:val="20"/>
        </w:rPr>
        <w:t xml:space="preserve"> </w:t>
      </w:r>
      <w:r>
        <w:rPr>
          <w:sz w:val="20"/>
        </w:rPr>
        <w:t>and</w:t>
      </w:r>
      <w:r>
        <w:rPr>
          <w:spacing w:val="-6"/>
          <w:sz w:val="20"/>
        </w:rPr>
        <w:t xml:space="preserve"> </w:t>
      </w:r>
      <w:r>
        <w:rPr>
          <w:spacing w:val="-2"/>
          <w:sz w:val="20"/>
        </w:rPr>
        <w:t>confidentiality.</w:t>
      </w:r>
    </w:p>
    <w:p w14:paraId="4DD43812" w14:textId="77777777" w:rsidR="004B0ED8" w:rsidRDefault="009B3B4F">
      <w:pPr>
        <w:pStyle w:val="ListParagraph"/>
        <w:numPr>
          <w:ilvl w:val="0"/>
          <w:numId w:val="30"/>
        </w:numPr>
        <w:tabs>
          <w:tab w:val="left" w:pos="1080"/>
        </w:tabs>
        <w:spacing w:before="17"/>
        <w:rPr>
          <w:sz w:val="20"/>
        </w:rPr>
      </w:pPr>
      <w:r>
        <w:rPr>
          <w:sz w:val="20"/>
        </w:rPr>
        <w:t>Value</w:t>
      </w:r>
      <w:r>
        <w:rPr>
          <w:spacing w:val="-6"/>
          <w:sz w:val="20"/>
        </w:rPr>
        <w:t xml:space="preserve"> </w:t>
      </w:r>
      <w:r>
        <w:rPr>
          <w:sz w:val="20"/>
        </w:rPr>
        <w:t>the</w:t>
      </w:r>
      <w:r>
        <w:rPr>
          <w:spacing w:val="-5"/>
          <w:sz w:val="20"/>
        </w:rPr>
        <w:t xml:space="preserve"> </w:t>
      </w:r>
      <w:r>
        <w:rPr>
          <w:sz w:val="20"/>
        </w:rPr>
        <w:t>quality</w:t>
      </w:r>
      <w:r>
        <w:rPr>
          <w:spacing w:val="-4"/>
          <w:sz w:val="20"/>
        </w:rPr>
        <w:t xml:space="preserve"> </w:t>
      </w:r>
      <w:r>
        <w:rPr>
          <w:sz w:val="20"/>
        </w:rPr>
        <w:t>of</w:t>
      </w:r>
      <w:r>
        <w:rPr>
          <w:spacing w:val="-7"/>
          <w:sz w:val="20"/>
        </w:rPr>
        <w:t xml:space="preserve"> </w:t>
      </w:r>
      <w:r>
        <w:rPr>
          <w:sz w:val="20"/>
        </w:rPr>
        <w:t>their</w:t>
      </w:r>
      <w:r>
        <w:rPr>
          <w:spacing w:val="-5"/>
          <w:sz w:val="20"/>
        </w:rPr>
        <w:t xml:space="preserve"> </w:t>
      </w:r>
      <w:r>
        <w:rPr>
          <w:spacing w:val="-2"/>
          <w:sz w:val="20"/>
        </w:rPr>
        <w:t>performance.</w:t>
      </w:r>
    </w:p>
    <w:p w14:paraId="4DD43813" w14:textId="77777777" w:rsidR="004B0ED8" w:rsidRDefault="009B3B4F">
      <w:pPr>
        <w:pStyle w:val="ListParagraph"/>
        <w:numPr>
          <w:ilvl w:val="0"/>
          <w:numId w:val="30"/>
        </w:numPr>
        <w:tabs>
          <w:tab w:val="left" w:pos="1080"/>
        </w:tabs>
        <w:spacing w:before="20"/>
        <w:rPr>
          <w:sz w:val="20"/>
        </w:rPr>
      </w:pPr>
      <w:r>
        <w:rPr>
          <w:sz w:val="20"/>
        </w:rPr>
        <w:t>Follow</w:t>
      </w:r>
      <w:r>
        <w:rPr>
          <w:spacing w:val="-7"/>
          <w:sz w:val="20"/>
        </w:rPr>
        <w:t xml:space="preserve"> </w:t>
      </w:r>
      <w:r>
        <w:rPr>
          <w:sz w:val="20"/>
        </w:rPr>
        <w:t>through</w:t>
      </w:r>
      <w:r>
        <w:rPr>
          <w:spacing w:val="-6"/>
          <w:sz w:val="20"/>
        </w:rPr>
        <w:t xml:space="preserve"> </w:t>
      </w:r>
      <w:r>
        <w:rPr>
          <w:sz w:val="20"/>
        </w:rPr>
        <w:t>on</w:t>
      </w:r>
      <w:r>
        <w:rPr>
          <w:spacing w:val="-6"/>
          <w:sz w:val="20"/>
        </w:rPr>
        <w:t xml:space="preserve"> </w:t>
      </w:r>
      <w:r>
        <w:rPr>
          <w:sz w:val="20"/>
        </w:rPr>
        <w:t>assignments</w:t>
      </w:r>
      <w:r>
        <w:rPr>
          <w:spacing w:val="-4"/>
          <w:sz w:val="20"/>
        </w:rPr>
        <w:t xml:space="preserve"> </w:t>
      </w:r>
      <w:r>
        <w:rPr>
          <w:sz w:val="20"/>
        </w:rPr>
        <w:t>accurately</w:t>
      </w:r>
      <w:r>
        <w:rPr>
          <w:spacing w:val="-6"/>
          <w:sz w:val="20"/>
        </w:rPr>
        <w:t xml:space="preserve"> </w:t>
      </w:r>
      <w:r>
        <w:rPr>
          <w:sz w:val="20"/>
        </w:rPr>
        <w:t>and</w:t>
      </w:r>
      <w:r>
        <w:rPr>
          <w:spacing w:val="-6"/>
          <w:sz w:val="20"/>
        </w:rPr>
        <w:t xml:space="preserve"> </w:t>
      </w:r>
      <w:r>
        <w:rPr>
          <w:spacing w:val="-2"/>
          <w:sz w:val="20"/>
        </w:rPr>
        <w:t>thoroughly.</w:t>
      </w:r>
    </w:p>
    <w:p w14:paraId="4DD43814" w14:textId="77777777" w:rsidR="004B0ED8" w:rsidRDefault="009B3B4F">
      <w:pPr>
        <w:pStyle w:val="ListParagraph"/>
        <w:numPr>
          <w:ilvl w:val="0"/>
          <w:numId w:val="30"/>
        </w:numPr>
        <w:tabs>
          <w:tab w:val="left" w:pos="1080"/>
        </w:tabs>
        <w:spacing w:before="20"/>
        <w:rPr>
          <w:sz w:val="20"/>
        </w:rPr>
      </w:pPr>
      <w:r>
        <w:rPr>
          <w:sz w:val="20"/>
        </w:rPr>
        <w:t>Document</w:t>
      </w:r>
      <w:r>
        <w:rPr>
          <w:spacing w:val="-8"/>
          <w:sz w:val="20"/>
        </w:rPr>
        <w:t xml:space="preserve"> </w:t>
      </w:r>
      <w:r>
        <w:rPr>
          <w:sz w:val="20"/>
        </w:rPr>
        <w:t>neatly,</w:t>
      </w:r>
      <w:r>
        <w:rPr>
          <w:spacing w:val="-8"/>
          <w:sz w:val="20"/>
        </w:rPr>
        <w:t xml:space="preserve"> </w:t>
      </w:r>
      <w:r>
        <w:rPr>
          <w:sz w:val="20"/>
        </w:rPr>
        <w:t>accurately</w:t>
      </w:r>
      <w:r>
        <w:rPr>
          <w:spacing w:val="-5"/>
          <w:sz w:val="20"/>
        </w:rPr>
        <w:t xml:space="preserve"> </w:t>
      </w:r>
      <w:r>
        <w:rPr>
          <w:sz w:val="20"/>
        </w:rPr>
        <w:t>and</w:t>
      </w:r>
      <w:r>
        <w:rPr>
          <w:spacing w:val="-8"/>
          <w:sz w:val="20"/>
        </w:rPr>
        <w:t xml:space="preserve"> </w:t>
      </w:r>
      <w:r>
        <w:rPr>
          <w:sz w:val="20"/>
        </w:rPr>
        <w:t>with</w:t>
      </w:r>
      <w:r>
        <w:rPr>
          <w:spacing w:val="-8"/>
          <w:sz w:val="20"/>
        </w:rPr>
        <w:t xml:space="preserve"> </w:t>
      </w:r>
      <w:r>
        <w:rPr>
          <w:sz w:val="20"/>
        </w:rPr>
        <w:t>confidentiality</w:t>
      </w:r>
      <w:r>
        <w:rPr>
          <w:spacing w:val="-8"/>
          <w:sz w:val="20"/>
        </w:rPr>
        <w:t xml:space="preserve"> </w:t>
      </w:r>
      <w:r>
        <w:rPr>
          <w:sz w:val="20"/>
        </w:rPr>
        <w:t>all</w:t>
      </w:r>
      <w:r>
        <w:rPr>
          <w:spacing w:val="-8"/>
          <w:sz w:val="20"/>
        </w:rPr>
        <w:t xml:space="preserve"> </w:t>
      </w:r>
      <w:r>
        <w:rPr>
          <w:sz w:val="20"/>
        </w:rPr>
        <w:t>pertinent</w:t>
      </w:r>
      <w:r>
        <w:rPr>
          <w:spacing w:val="-8"/>
          <w:sz w:val="20"/>
        </w:rPr>
        <w:t xml:space="preserve"> </w:t>
      </w:r>
      <w:r>
        <w:rPr>
          <w:sz w:val="20"/>
        </w:rPr>
        <w:t>patient</w:t>
      </w:r>
      <w:r>
        <w:rPr>
          <w:spacing w:val="-8"/>
          <w:sz w:val="20"/>
        </w:rPr>
        <w:t xml:space="preserve"> </w:t>
      </w:r>
      <w:r>
        <w:rPr>
          <w:sz w:val="20"/>
        </w:rPr>
        <w:t>data</w:t>
      </w:r>
      <w:r>
        <w:rPr>
          <w:spacing w:val="-8"/>
          <w:sz w:val="20"/>
        </w:rPr>
        <w:t xml:space="preserve"> </w:t>
      </w:r>
      <w:r>
        <w:rPr>
          <w:sz w:val="20"/>
        </w:rPr>
        <w:t>collected</w:t>
      </w:r>
      <w:r>
        <w:rPr>
          <w:spacing w:val="-7"/>
          <w:sz w:val="20"/>
        </w:rPr>
        <w:t xml:space="preserve"> </w:t>
      </w:r>
      <w:r>
        <w:rPr>
          <w:sz w:val="20"/>
        </w:rPr>
        <w:t>during</w:t>
      </w:r>
      <w:r>
        <w:rPr>
          <w:spacing w:val="-9"/>
          <w:sz w:val="20"/>
        </w:rPr>
        <w:t xml:space="preserve"> </w:t>
      </w:r>
      <w:r>
        <w:rPr>
          <w:spacing w:val="-2"/>
          <w:sz w:val="20"/>
        </w:rPr>
        <w:t>assessment.</w:t>
      </w:r>
    </w:p>
    <w:p w14:paraId="4DD43815" w14:textId="77777777" w:rsidR="004B0ED8" w:rsidRDefault="009B3B4F">
      <w:pPr>
        <w:pStyle w:val="ListParagraph"/>
        <w:numPr>
          <w:ilvl w:val="0"/>
          <w:numId w:val="30"/>
        </w:numPr>
        <w:tabs>
          <w:tab w:val="left" w:pos="1080"/>
        </w:tabs>
        <w:spacing w:before="20"/>
        <w:rPr>
          <w:sz w:val="20"/>
        </w:rPr>
      </w:pPr>
      <w:r>
        <w:rPr>
          <w:sz w:val="20"/>
        </w:rPr>
        <w:t>Respect</w:t>
      </w:r>
      <w:r>
        <w:rPr>
          <w:spacing w:val="-7"/>
          <w:sz w:val="20"/>
        </w:rPr>
        <w:t xml:space="preserve"> </w:t>
      </w:r>
      <w:r>
        <w:rPr>
          <w:sz w:val="20"/>
        </w:rPr>
        <w:t>their</w:t>
      </w:r>
      <w:r>
        <w:rPr>
          <w:spacing w:val="-7"/>
          <w:sz w:val="20"/>
        </w:rPr>
        <w:t xml:space="preserve"> </w:t>
      </w:r>
      <w:r>
        <w:rPr>
          <w:sz w:val="20"/>
        </w:rPr>
        <w:t>peers,</w:t>
      </w:r>
      <w:r>
        <w:rPr>
          <w:spacing w:val="-4"/>
          <w:sz w:val="20"/>
        </w:rPr>
        <w:t xml:space="preserve"> </w:t>
      </w:r>
      <w:r>
        <w:rPr>
          <w:sz w:val="20"/>
        </w:rPr>
        <w:t>supervisors,</w:t>
      </w:r>
      <w:r>
        <w:rPr>
          <w:spacing w:val="-4"/>
          <w:sz w:val="20"/>
        </w:rPr>
        <w:t xml:space="preserve"> </w:t>
      </w:r>
      <w:r>
        <w:rPr>
          <w:sz w:val="20"/>
        </w:rPr>
        <w:t>and</w:t>
      </w:r>
      <w:r>
        <w:rPr>
          <w:spacing w:val="-8"/>
          <w:sz w:val="20"/>
        </w:rPr>
        <w:t xml:space="preserve"> </w:t>
      </w:r>
      <w:r>
        <w:rPr>
          <w:spacing w:val="-2"/>
          <w:sz w:val="20"/>
        </w:rPr>
        <w:t>patients.</w:t>
      </w:r>
    </w:p>
    <w:p w14:paraId="4DD43816" w14:textId="77777777" w:rsidR="004B0ED8" w:rsidRDefault="009B3B4F">
      <w:pPr>
        <w:pStyle w:val="ListParagraph"/>
        <w:numPr>
          <w:ilvl w:val="0"/>
          <w:numId w:val="30"/>
        </w:numPr>
        <w:tabs>
          <w:tab w:val="left" w:pos="1080"/>
        </w:tabs>
        <w:spacing w:before="20"/>
        <w:rPr>
          <w:sz w:val="20"/>
        </w:rPr>
      </w:pPr>
      <w:r>
        <w:rPr>
          <w:sz w:val="20"/>
        </w:rPr>
        <w:t>Complete</w:t>
      </w:r>
      <w:r>
        <w:rPr>
          <w:spacing w:val="-7"/>
          <w:sz w:val="20"/>
        </w:rPr>
        <w:t xml:space="preserve"> </w:t>
      </w:r>
      <w:r>
        <w:rPr>
          <w:sz w:val="20"/>
        </w:rPr>
        <w:t>assignments</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timely</w:t>
      </w:r>
      <w:r>
        <w:rPr>
          <w:spacing w:val="-6"/>
          <w:sz w:val="20"/>
        </w:rPr>
        <w:t xml:space="preserve"> </w:t>
      </w:r>
      <w:r>
        <w:rPr>
          <w:sz w:val="20"/>
        </w:rPr>
        <w:t>and</w:t>
      </w:r>
      <w:r>
        <w:rPr>
          <w:spacing w:val="-6"/>
          <w:sz w:val="20"/>
        </w:rPr>
        <w:t xml:space="preserve"> </w:t>
      </w:r>
      <w:r>
        <w:rPr>
          <w:sz w:val="20"/>
        </w:rPr>
        <w:t>organized</w:t>
      </w:r>
      <w:r>
        <w:rPr>
          <w:spacing w:val="-6"/>
          <w:sz w:val="20"/>
        </w:rPr>
        <w:t xml:space="preserve"> </w:t>
      </w:r>
      <w:r>
        <w:rPr>
          <w:spacing w:val="-2"/>
          <w:sz w:val="20"/>
        </w:rPr>
        <w:t>manner.</w:t>
      </w:r>
    </w:p>
    <w:p w14:paraId="4DD43817" w14:textId="77777777" w:rsidR="004B0ED8" w:rsidRDefault="009B3B4F">
      <w:pPr>
        <w:pStyle w:val="ListParagraph"/>
        <w:numPr>
          <w:ilvl w:val="0"/>
          <w:numId w:val="30"/>
        </w:numPr>
        <w:tabs>
          <w:tab w:val="left" w:pos="1080"/>
        </w:tabs>
        <w:spacing w:before="17"/>
        <w:rPr>
          <w:sz w:val="20"/>
        </w:rPr>
      </w:pPr>
      <w:r>
        <w:rPr>
          <w:sz w:val="20"/>
        </w:rPr>
        <w:t>Perform</w:t>
      </w:r>
      <w:r>
        <w:rPr>
          <w:spacing w:val="-7"/>
          <w:sz w:val="20"/>
        </w:rPr>
        <w:t xml:space="preserve"> </w:t>
      </w:r>
      <w:r>
        <w:rPr>
          <w:sz w:val="20"/>
        </w:rPr>
        <w:t>duties</w:t>
      </w:r>
      <w:r>
        <w:rPr>
          <w:spacing w:val="-6"/>
          <w:sz w:val="20"/>
        </w:rPr>
        <w:t xml:space="preserve"> </w:t>
      </w:r>
      <w:r>
        <w:rPr>
          <w:sz w:val="20"/>
        </w:rPr>
        <w:t>in</w:t>
      </w:r>
      <w:r>
        <w:rPr>
          <w:spacing w:val="-5"/>
          <w:sz w:val="20"/>
        </w:rPr>
        <w:t xml:space="preserve"> </w:t>
      </w:r>
      <w:r>
        <w:rPr>
          <w:sz w:val="20"/>
        </w:rPr>
        <w:t>an</w:t>
      </w:r>
      <w:r>
        <w:rPr>
          <w:spacing w:val="-6"/>
          <w:sz w:val="20"/>
        </w:rPr>
        <w:t xml:space="preserve"> </w:t>
      </w:r>
      <w:r>
        <w:rPr>
          <w:sz w:val="20"/>
        </w:rPr>
        <w:t>ethical</w:t>
      </w:r>
      <w:r>
        <w:rPr>
          <w:spacing w:val="-6"/>
          <w:sz w:val="20"/>
        </w:rPr>
        <w:t xml:space="preserve"> </w:t>
      </w:r>
      <w:r>
        <w:rPr>
          <w:spacing w:val="-2"/>
          <w:sz w:val="20"/>
        </w:rPr>
        <w:t>manner.</w:t>
      </w:r>
    </w:p>
    <w:p w14:paraId="4DD43818" w14:textId="77777777" w:rsidR="004B0ED8" w:rsidRDefault="009B3B4F">
      <w:pPr>
        <w:pStyle w:val="ListParagraph"/>
        <w:numPr>
          <w:ilvl w:val="0"/>
          <w:numId w:val="30"/>
        </w:numPr>
        <w:tabs>
          <w:tab w:val="left" w:pos="1080"/>
        </w:tabs>
        <w:spacing w:before="20"/>
        <w:rPr>
          <w:sz w:val="20"/>
        </w:rPr>
      </w:pPr>
      <w:r>
        <w:rPr>
          <w:sz w:val="20"/>
        </w:rPr>
        <w:t>Communicate</w:t>
      </w:r>
      <w:r>
        <w:rPr>
          <w:spacing w:val="-8"/>
          <w:sz w:val="20"/>
        </w:rPr>
        <w:t xml:space="preserve"> </w:t>
      </w:r>
      <w:r>
        <w:rPr>
          <w:sz w:val="20"/>
        </w:rPr>
        <w:t>in</w:t>
      </w:r>
      <w:r>
        <w:rPr>
          <w:spacing w:val="-6"/>
          <w:sz w:val="20"/>
        </w:rPr>
        <w:t xml:space="preserve"> </w:t>
      </w:r>
      <w:r>
        <w:rPr>
          <w:sz w:val="20"/>
        </w:rPr>
        <w:t>a</w:t>
      </w:r>
      <w:r>
        <w:rPr>
          <w:spacing w:val="-6"/>
          <w:sz w:val="20"/>
        </w:rPr>
        <w:t xml:space="preserve"> </w:t>
      </w:r>
      <w:r>
        <w:rPr>
          <w:sz w:val="20"/>
        </w:rPr>
        <w:t>professional</w:t>
      </w:r>
      <w:r>
        <w:rPr>
          <w:spacing w:val="-7"/>
          <w:sz w:val="20"/>
        </w:rPr>
        <w:t xml:space="preserve"> </w:t>
      </w:r>
      <w:r>
        <w:rPr>
          <w:sz w:val="20"/>
        </w:rPr>
        <w:t>and</w:t>
      </w:r>
      <w:r>
        <w:rPr>
          <w:spacing w:val="-6"/>
          <w:sz w:val="20"/>
        </w:rPr>
        <w:t xml:space="preserve"> </w:t>
      </w:r>
      <w:r>
        <w:rPr>
          <w:sz w:val="20"/>
        </w:rPr>
        <w:t>respectful</w:t>
      </w:r>
      <w:r>
        <w:rPr>
          <w:spacing w:val="-6"/>
          <w:sz w:val="20"/>
        </w:rPr>
        <w:t xml:space="preserve"> </w:t>
      </w:r>
      <w:r>
        <w:rPr>
          <w:spacing w:val="-2"/>
          <w:sz w:val="20"/>
        </w:rPr>
        <w:t>manner.</w:t>
      </w:r>
    </w:p>
    <w:p w14:paraId="4DD43819" w14:textId="77777777" w:rsidR="004B0ED8" w:rsidRDefault="009B3B4F">
      <w:pPr>
        <w:pStyle w:val="ListParagraph"/>
        <w:numPr>
          <w:ilvl w:val="0"/>
          <w:numId w:val="30"/>
        </w:numPr>
        <w:tabs>
          <w:tab w:val="left" w:pos="1077"/>
        </w:tabs>
        <w:spacing w:before="20"/>
        <w:ind w:left="1077" w:hanging="357"/>
        <w:rPr>
          <w:sz w:val="20"/>
        </w:rPr>
      </w:pPr>
      <w:r>
        <w:rPr>
          <w:sz w:val="20"/>
        </w:rPr>
        <w:t>Instill</w:t>
      </w:r>
      <w:r>
        <w:rPr>
          <w:spacing w:val="-8"/>
          <w:sz w:val="20"/>
        </w:rPr>
        <w:t xml:space="preserve"> </w:t>
      </w:r>
      <w:r>
        <w:rPr>
          <w:sz w:val="20"/>
        </w:rPr>
        <w:t>confidence</w:t>
      </w:r>
      <w:r>
        <w:rPr>
          <w:spacing w:val="-8"/>
          <w:sz w:val="20"/>
        </w:rPr>
        <w:t xml:space="preserve"> </w:t>
      </w:r>
      <w:r>
        <w:rPr>
          <w:sz w:val="20"/>
        </w:rPr>
        <w:t>in</w:t>
      </w:r>
      <w:r>
        <w:rPr>
          <w:spacing w:val="-6"/>
          <w:sz w:val="20"/>
        </w:rPr>
        <w:t xml:space="preserve"> </w:t>
      </w:r>
      <w:r>
        <w:rPr>
          <w:sz w:val="20"/>
        </w:rPr>
        <w:t>their</w:t>
      </w:r>
      <w:r>
        <w:rPr>
          <w:spacing w:val="-7"/>
          <w:sz w:val="20"/>
        </w:rPr>
        <w:t xml:space="preserve"> </w:t>
      </w:r>
      <w:r>
        <w:rPr>
          <w:spacing w:val="-2"/>
          <w:sz w:val="20"/>
        </w:rPr>
        <w:t>patients.</w:t>
      </w:r>
    </w:p>
    <w:p w14:paraId="4DD4381A" w14:textId="77777777" w:rsidR="004B0ED8" w:rsidRDefault="009B3B4F">
      <w:pPr>
        <w:pStyle w:val="ListParagraph"/>
        <w:numPr>
          <w:ilvl w:val="0"/>
          <w:numId w:val="30"/>
        </w:numPr>
        <w:tabs>
          <w:tab w:val="left" w:pos="1077"/>
        </w:tabs>
        <w:spacing w:before="20"/>
        <w:ind w:left="1077" w:hanging="357"/>
        <w:rPr>
          <w:sz w:val="20"/>
        </w:rPr>
      </w:pPr>
      <w:r>
        <w:rPr>
          <w:sz w:val="20"/>
        </w:rPr>
        <w:t>Work</w:t>
      </w:r>
      <w:r>
        <w:rPr>
          <w:spacing w:val="-8"/>
          <w:sz w:val="20"/>
        </w:rPr>
        <w:t xml:space="preserve"> </w:t>
      </w:r>
      <w:r>
        <w:rPr>
          <w:sz w:val="20"/>
        </w:rPr>
        <w:t>in</w:t>
      </w:r>
      <w:r>
        <w:rPr>
          <w:spacing w:val="-8"/>
          <w:sz w:val="20"/>
        </w:rPr>
        <w:t xml:space="preserve"> </w:t>
      </w:r>
      <w:r>
        <w:rPr>
          <w:sz w:val="20"/>
        </w:rPr>
        <w:t>stressful</w:t>
      </w:r>
      <w:r>
        <w:rPr>
          <w:spacing w:val="-9"/>
          <w:sz w:val="20"/>
        </w:rPr>
        <w:t xml:space="preserve"> </w:t>
      </w:r>
      <w:r>
        <w:rPr>
          <w:sz w:val="20"/>
        </w:rPr>
        <w:t>situations</w:t>
      </w:r>
      <w:r>
        <w:rPr>
          <w:spacing w:val="-8"/>
          <w:sz w:val="20"/>
        </w:rPr>
        <w:t xml:space="preserve"> </w:t>
      </w:r>
      <w:r>
        <w:rPr>
          <w:sz w:val="20"/>
        </w:rPr>
        <w:t>while</w:t>
      </w:r>
      <w:r>
        <w:rPr>
          <w:spacing w:val="-9"/>
          <w:sz w:val="20"/>
        </w:rPr>
        <w:t xml:space="preserve"> </w:t>
      </w:r>
      <w:r>
        <w:rPr>
          <w:sz w:val="20"/>
        </w:rPr>
        <w:t>maintaining</w:t>
      </w:r>
      <w:r>
        <w:rPr>
          <w:spacing w:val="-9"/>
          <w:sz w:val="20"/>
        </w:rPr>
        <w:t xml:space="preserve"> </w:t>
      </w:r>
      <w:r>
        <w:rPr>
          <w:sz w:val="20"/>
        </w:rPr>
        <w:t>professional</w:t>
      </w:r>
      <w:r>
        <w:rPr>
          <w:spacing w:val="-8"/>
          <w:sz w:val="20"/>
        </w:rPr>
        <w:t xml:space="preserve"> </w:t>
      </w:r>
      <w:r>
        <w:rPr>
          <w:sz w:val="20"/>
        </w:rPr>
        <w:t>and</w:t>
      </w:r>
      <w:r>
        <w:rPr>
          <w:spacing w:val="-8"/>
          <w:sz w:val="20"/>
        </w:rPr>
        <w:t xml:space="preserve"> </w:t>
      </w:r>
      <w:r>
        <w:rPr>
          <w:sz w:val="20"/>
        </w:rPr>
        <w:t>positive</w:t>
      </w:r>
      <w:r>
        <w:rPr>
          <w:spacing w:val="-9"/>
          <w:sz w:val="20"/>
        </w:rPr>
        <w:t xml:space="preserve"> </w:t>
      </w:r>
      <w:proofErr w:type="gramStart"/>
      <w:r>
        <w:rPr>
          <w:spacing w:val="-2"/>
          <w:sz w:val="20"/>
        </w:rPr>
        <w:t>manner</w:t>
      </w:r>
      <w:proofErr w:type="gramEnd"/>
      <w:r>
        <w:rPr>
          <w:spacing w:val="-2"/>
          <w:sz w:val="20"/>
        </w:rPr>
        <w:t>.</w:t>
      </w:r>
    </w:p>
    <w:p w14:paraId="4DD4381B" w14:textId="77777777" w:rsidR="004B0ED8" w:rsidRDefault="009B3B4F">
      <w:pPr>
        <w:pStyle w:val="ListParagraph"/>
        <w:numPr>
          <w:ilvl w:val="0"/>
          <w:numId w:val="30"/>
        </w:numPr>
        <w:tabs>
          <w:tab w:val="left" w:pos="1077"/>
        </w:tabs>
        <w:spacing w:before="17"/>
        <w:ind w:left="1077" w:hanging="357"/>
        <w:rPr>
          <w:sz w:val="20"/>
        </w:rPr>
      </w:pPr>
      <w:r>
        <w:rPr>
          <w:sz w:val="20"/>
        </w:rPr>
        <w:t>React</w:t>
      </w:r>
      <w:r>
        <w:rPr>
          <w:spacing w:val="-7"/>
          <w:sz w:val="20"/>
        </w:rPr>
        <w:t xml:space="preserve"> </w:t>
      </w:r>
      <w:r>
        <w:rPr>
          <w:sz w:val="20"/>
        </w:rPr>
        <w:t>positively</w:t>
      </w:r>
      <w:r>
        <w:rPr>
          <w:spacing w:val="-7"/>
          <w:sz w:val="20"/>
        </w:rPr>
        <w:t xml:space="preserve"> </w:t>
      </w:r>
      <w:r>
        <w:rPr>
          <w:sz w:val="20"/>
        </w:rPr>
        <w:t>to</w:t>
      </w:r>
      <w:r>
        <w:rPr>
          <w:spacing w:val="-6"/>
          <w:sz w:val="20"/>
        </w:rPr>
        <w:t xml:space="preserve"> </w:t>
      </w:r>
      <w:r>
        <w:rPr>
          <w:sz w:val="20"/>
        </w:rPr>
        <w:t>constructive</w:t>
      </w:r>
      <w:r>
        <w:rPr>
          <w:spacing w:val="-8"/>
          <w:sz w:val="20"/>
        </w:rPr>
        <w:t xml:space="preserve"> </w:t>
      </w:r>
      <w:r>
        <w:rPr>
          <w:spacing w:val="-2"/>
          <w:sz w:val="20"/>
        </w:rPr>
        <w:t>criticism.</w:t>
      </w:r>
    </w:p>
    <w:p w14:paraId="4DD4381C" w14:textId="77777777" w:rsidR="004B0ED8" w:rsidRDefault="009B3B4F">
      <w:pPr>
        <w:pStyle w:val="ListParagraph"/>
        <w:numPr>
          <w:ilvl w:val="0"/>
          <w:numId w:val="30"/>
        </w:numPr>
        <w:tabs>
          <w:tab w:val="left" w:pos="1077"/>
        </w:tabs>
        <w:spacing w:before="20"/>
        <w:ind w:left="1077" w:hanging="357"/>
        <w:rPr>
          <w:sz w:val="20"/>
        </w:rPr>
      </w:pPr>
      <w:r>
        <w:rPr>
          <w:sz w:val="20"/>
        </w:rPr>
        <w:t>Complete</w:t>
      </w:r>
      <w:r>
        <w:rPr>
          <w:spacing w:val="-8"/>
          <w:sz w:val="20"/>
        </w:rPr>
        <w:t xml:space="preserve"> </w:t>
      </w:r>
      <w:r>
        <w:rPr>
          <w:sz w:val="20"/>
        </w:rPr>
        <w:t>tasks</w:t>
      </w:r>
      <w:r>
        <w:rPr>
          <w:spacing w:val="-5"/>
          <w:sz w:val="20"/>
        </w:rPr>
        <w:t xml:space="preserve"> </w:t>
      </w:r>
      <w:r>
        <w:rPr>
          <w:sz w:val="20"/>
        </w:rPr>
        <w:t>and</w:t>
      </w:r>
      <w:r>
        <w:rPr>
          <w:spacing w:val="-6"/>
          <w:sz w:val="20"/>
        </w:rPr>
        <w:t xml:space="preserve"> </w:t>
      </w:r>
      <w:r>
        <w:rPr>
          <w:sz w:val="20"/>
        </w:rPr>
        <w:t>accept</w:t>
      </w:r>
      <w:r>
        <w:rPr>
          <w:spacing w:val="-6"/>
          <w:sz w:val="20"/>
        </w:rPr>
        <w:t xml:space="preserve"> </w:t>
      </w:r>
      <w:r>
        <w:rPr>
          <w:sz w:val="20"/>
        </w:rPr>
        <w:t>responsibilities</w:t>
      </w:r>
      <w:r>
        <w:rPr>
          <w:spacing w:val="-6"/>
          <w:sz w:val="20"/>
        </w:rPr>
        <w:t xml:space="preserve"> </w:t>
      </w:r>
      <w:r>
        <w:rPr>
          <w:sz w:val="20"/>
        </w:rPr>
        <w:t>in</w:t>
      </w:r>
      <w:r>
        <w:rPr>
          <w:spacing w:val="-6"/>
          <w:sz w:val="20"/>
        </w:rPr>
        <w:t xml:space="preserve"> </w:t>
      </w:r>
      <w:r>
        <w:rPr>
          <w:sz w:val="20"/>
        </w:rPr>
        <w:t>a</w:t>
      </w:r>
      <w:r>
        <w:rPr>
          <w:spacing w:val="-8"/>
          <w:sz w:val="20"/>
        </w:rPr>
        <w:t xml:space="preserve"> </w:t>
      </w:r>
      <w:r>
        <w:rPr>
          <w:sz w:val="20"/>
        </w:rPr>
        <w:t>self-motivated</w:t>
      </w:r>
      <w:r>
        <w:rPr>
          <w:spacing w:val="-6"/>
          <w:sz w:val="20"/>
        </w:rPr>
        <w:t xml:space="preserve"> </w:t>
      </w:r>
      <w:r>
        <w:rPr>
          <w:spacing w:val="-2"/>
          <w:sz w:val="20"/>
        </w:rPr>
        <w:t>manner.</w:t>
      </w:r>
    </w:p>
    <w:p w14:paraId="4DD4381D" w14:textId="77777777" w:rsidR="004B0ED8" w:rsidRDefault="009B3B4F">
      <w:pPr>
        <w:pStyle w:val="ListParagraph"/>
        <w:numPr>
          <w:ilvl w:val="0"/>
          <w:numId w:val="30"/>
        </w:numPr>
        <w:tabs>
          <w:tab w:val="left" w:pos="1077"/>
        </w:tabs>
        <w:spacing w:before="21"/>
        <w:ind w:left="1077" w:hanging="357"/>
        <w:rPr>
          <w:sz w:val="20"/>
        </w:rPr>
      </w:pPr>
      <w:r>
        <w:rPr>
          <w:sz w:val="20"/>
        </w:rPr>
        <w:t>Use</w:t>
      </w:r>
      <w:r>
        <w:rPr>
          <w:spacing w:val="-8"/>
          <w:sz w:val="20"/>
        </w:rPr>
        <w:t xml:space="preserve"> </w:t>
      </w:r>
      <w:r>
        <w:rPr>
          <w:sz w:val="20"/>
        </w:rPr>
        <w:t>sound</w:t>
      </w:r>
      <w:r>
        <w:rPr>
          <w:spacing w:val="-7"/>
          <w:sz w:val="20"/>
        </w:rPr>
        <w:t xml:space="preserve"> </w:t>
      </w:r>
      <w:r>
        <w:rPr>
          <w:sz w:val="20"/>
        </w:rPr>
        <w:t>judgment</w:t>
      </w:r>
      <w:r>
        <w:rPr>
          <w:spacing w:val="-8"/>
          <w:sz w:val="20"/>
        </w:rPr>
        <w:t xml:space="preserve"> </w:t>
      </w:r>
      <w:r>
        <w:rPr>
          <w:sz w:val="20"/>
        </w:rPr>
        <w:t>in</w:t>
      </w:r>
      <w:r>
        <w:rPr>
          <w:spacing w:val="-7"/>
          <w:sz w:val="20"/>
        </w:rPr>
        <w:t xml:space="preserve"> </w:t>
      </w:r>
      <w:r>
        <w:rPr>
          <w:sz w:val="20"/>
        </w:rPr>
        <w:t>performance</w:t>
      </w:r>
      <w:r>
        <w:rPr>
          <w:spacing w:val="-8"/>
          <w:sz w:val="20"/>
        </w:rPr>
        <w:t xml:space="preserve"> </w:t>
      </w:r>
      <w:r>
        <w:rPr>
          <w:sz w:val="20"/>
        </w:rPr>
        <w:t>of</w:t>
      </w:r>
      <w:r>
        <w:rPr>
          <w:spacing w:val="-9"/>
          <w:sz w:val="20"/>
        </w:rPr>
        <w:t xml:space="preserve"> </w:t>
      </w:r>
      <w:r>
        <w:rPr>
          <w:sz w:val="20"/>
        </w:rPr>
        <w:t>assignments</w:t>
      </w:r>
      <w:r>
        <w:rPr>
          <w:spacing w:val="-6"/>
          <w:sz w:val="20"/>
        </w:rPr>
        <w:t xml:space="preserve"> </w:t>
      </w:r>
      <w:r>
        <w:rPr>
          <w:sz w:val="20"/>
        </w:rPr>
        <w:t>and</w:t>
      </w:r>
      <w:r>
        <w:rPr>
          <w:spacing w:val="-7"/>
          <w:sz w:val="20"/>
        </w:rPr>
        <w:t xml:space="preserve"> </w:t>
      </w:r>
      <w:r>
        <w:rPr>
          <w:sz w:val="20"/>
        </w:rPr>
        <w:t>communications</w:t>
      </w:r>
      <w:r>
        <w:rPr>
          <w:spacing w:val="-7"/>
          <w:sz w:val="20"/>
        </w:rPr>
        <w:t xml:space="preserve"> </w:t>
      </w:r>
      <w:r>
        <w:rPr>
          <w:sz w:val="20"/>
        </w:rPr>
        <w:t>with</w:t>
      </w:r>
      <w:r>
        <w:rPr>
          <w:spacing w:val="-7"/>
          <w:sz w:val="20"/>
        </w:rPr>
        <w:t xml:space="preserve"> </w:t>
      </w:r>
      <w:r>
        <w:rPr>
          <w:sz w:val="20"/>
        </w:rPr>
        <w:t>peers, supervisors,</w:t>
      </w:r>
      <w:r>
        <w:rPr>
          <w:spacing w:val="-4"/>
          <w:sz w:val="20"/>
        </w:rPr>
        <w:t xml:space="preserve"> </w:t>
      </w:r>
      <w:r>
        <w:rPr>
          <w:sz w:val="20"/>
        </w:rPr>
        <w:t>and</w:t>
      </w:r>
      <w:r>
        <w:rPr>
          <w:spacing w:val="-9"/>
          <w:sz w:val="20"/>
        </w:rPr>
        <w:t xml:space="preserve"> </w:t>
      </w:r>
      <w:r>
        <w:rPr>
          <w:spacing w:val="-2"/>
          <w:sz w:val="20"/>
        </w:rPr>
        <w:t>patients.</w:t>
      </w:r>
    </w:p>
    <w:p w14:paraId="4DD4381E" w14:textId="77777777" w:rsidR="004B0ED8" w:rsidRDefault="009B3B4F">
      <w:pPr>
        <w:pStyle w:val="ListParagraph"/>
        <w:numPr>
          <w:ilvl w:val="0"/>
          <w:numId w:val="30"/>
        </w:numPr>
        <w:tabs>
          <w:tab w:val="left" w:pos="1077"/>
        </w:tabs>
        <w:spacing w:before="20"/>
        <w:ind w:left="1077" w:hanging="357"/>
        <w:rPr>
          <w:sz w:val="20"/>
        </w:rPr>
      </w:pPr>
      <w:r>
        <w:rPr>
          <w:sz w:val="20"/>
        </w:rPr>
        <w:t>Maintain</w:t>
      </w:r>
      <w:r>
        <w:rPr>
          <w:spacing w:val="-7"/>
          <w:sz w:val="20"/>
        </w:rPr>
        <w:t xml:space="preserve"> </w:t>
      </w:r>
      <w:r>
        <w:rPr>
          <w:sz w:val="20"/>
        </w:rPr>
        <w:t>high</w:t>
      </w:r>
      <w:r>
        <w:rPr>
          <w:spacing w:val="-6"/>
          <w:sz w:val="20"/>
        </w:rPr>
        <w:t xml:space="preserve"> </w:t>
      </w:r>
      <w:r>
        <w:rPr>
          <w:sz w:val="20"/>
        </w:rPr>
        <w:t>standards</w:t>
      </w:r>
      <w:r>
        <w:rPr>
          <w:spacing w:val="-6"/>
          <w:sz w:val="20"/>
        </w:rPr>
        <w:t xml:space="preserve"> </w:t>
      </w:r>
      <w:r>
        <w:rPr>
          <w:sz w:val="20"/>
        </w:rPr>
        <w:t>of</w:t>
      </w:r>
      <w:r>
        <w:rPr>
          <w:spacing w:val="-8"/>
          <w:sz w:val="20"/>
        </w:rPr>
        <w:t xml:space="preserve"> </w:t>
      </w:r>
      <w:r>
        <w:rPr>
          <w:spacing w:val="-2"/>
          <w:sz w:val="20"/>
        </w:rPr>
        <w:t>attendance.</w:t>
      </w:r>
    </w:p>
    <w:p w14:paraId="4DD4381F" w14:textId="77777777" w:rsidR="004B0ED8" w:rsidRDefault="009B3B4F">
      <w:pPr>
        <w:pStyle w:val="ListParagraph"/>
        <w:numPr>
          <w:ilvl w:val="0"/>
          <w:numId w:val="30"/>
        </w:numPr>
        <w:tabs>
          <w:tab w:val="left" w:pos="1077"/>
        </w:tabs>
        <w:spacing w:before="19"/>
        <w:ind w:left="1077" w:hanging="357"/>
        <w:rPr>
          <w:sz w:val="20"/>
        </w:rPr>
      </w:pPr>
      <w:r>
        <w:rPr>
          <w:sz w:val="20"/>
        </w:rPr>
        <w:t>Present</w:t>
      </w:r>
      <w:r>
        <w:rPr>
          <w:spacing w:val="-7"/>
          <w:sz w:val="20"/>
        </w:rPr>
        <w:t xml:space="preserve"> </w:t>
      </w:r>
      <w:r>
        <w:rPr>
          <w:sz w:val="20"/>
        </w:rPr>
        <w:t>a</w:t>
      </w:r>
      <w:r>
        <w:rPr>
          <w:spacing w:val="-6"/>
          <w:sz w:val="20"/>
        </w:rPr>
        <w:t xml:space="preserve"> </w:t>
      </w:r>
      <w:r>
        <w:rPr>
          <w:sz w:val="20"/>
        </w:rPr>
        <w:t>professional</w:t>
      </w:r>
      <w:r>
        <w:rPr>
          <w:spacing w:val="-6"/>
          <w:sz w:val="20"/>
        </w:rPr>
        <w:t xml:space="preserve"> </w:t>
      </w:r>
      <w:r>
        <w:rPr>
          <w:sz w:val="20"/>
        </w:rPr>
        <w:t>image</w:t>
      </w:r>
      <w:r>
        <w:rPr>
          <w:spacing w:val="-8"/>
          <w:sz w:val="20"/>
        </w:rPr>
        <w:t xml:space="preserve"> </w:t>
      </w:r>
      <w:r>
        <w:rPr>
          <w:sz w:val="20"/>
        </w:rPr>
        <w:t>in</w:t>
      </w:r>
      <w:r>
        <w:rPr>
          <w:spacing w:val="-6"/>
          <w:sz w:val="20"/>
        </w:rPr>
        <w:t xml:space="preserve"> </w:t>
      </w:r>
      <w:r>
        <w:rPr>
          <w:sz w:val="20"/>
        </w:rPr>
        <w:t>adherence</w:t>
      </w:r>
      <w:r>
        <w:rPr>
          <w:spacing w:val="-8"/>
          <w:sz w:val="20"/>
        </w:rPr>
        <w:t xml:space="preserve"> </w:t>
      </w:r>
      <w:r>
        <w:rPr>
          <w:sz w:val="20"/>
        </w:rPr>
        <w:t>to</w:t>
      </w:r>
      <w:r>
        <w:rPr>
          <w:spacing w:val="-6"/>
          <w:sz w:val="20"/>
        </w:rPr>
        <w:t xml:space="preserve"> </w:t>
      </w:r>
      <w:r>
        <w:rPr>
          <w:sz w:val="20"/>
        </w:rPr>
        <w:t>the</w:t>
      </w:r>
      <w:r>
        <w:rPr>
          <w:spacing w:val="-7"/>
          <w:sz w:val="20"/>
        </w:rPr>
        <w:t xml:space="preserve"> </w:t>
      </w:r>
      <w:r>
        <w:rPr>
          <w:sz w:val="20"/>
        </w:rPr>
        <w:t>established</w:t>
      </w:r>
      <w:r>
        <w:rPr>
          <w:spacing w:val="-7"/>
          <w:sz w:val="20"/>
        </w:rPr>
        <w:t xml:space="preserve"> </w:t>
      </w:r>
      <w:r>
        <w:rPr>
          <w:sz w:val="20"/>
        </w:rPr>
        <w:t>dress</w:t>
      </w:r>
      <w:r>
        <w:rPr>
          <w:spacing w:val="-6"/>
          <w:sz w:val="20"/>
        </w:rPr>
        <w:t xml:space="preserve"> </w:t>
      </w:r>
      <w:r>
        <w:rPr>
          <w:sz w:val="20"/>
        </w:rPr>
        <w:t>code</w:t>
      </w:r>
      <w:r>
        <w:rPr>
          <w:spacing w:val="-7"/>
          <w:sz w:val="20"/>
        </w:rPr>
        <w:t xml:space="preserve"> </w:t>
      </w:r>
      <w:r>
        <w:rPr>
          <w:sz w:val="20"/>
        </w:rPr>
        <w:t>and</w:t>
      </w:r>
      <w:r>
        <w:rPr>
          <w:spacing w:val="-8"/>
          <w:sz w:val="20"/>
        </w:rPr>
        <w:t xml:space="preserve"> </w:t>
      </w:r>
      <w:r>
        <w:rPr>
          <w:sz w:val="20"/>
        </w:rPr>
        <w:t>personal</w:t>
      </w:r>
      <w:r>
        <w:rPr>
          <w:spacing w:val="-6"/>
          <w:sz w:val="20"/>
        </w:rPr>
        <w:t xml:space="preserve"> </w:t>
      </w:r>
      <w:r>
        <w:rPr>
          <w:sz w:val="20"/>
        </w:rPr>
        <w:t>appearance</w:t>
      </w:r>
      <w:r>
        <w:rPr>
          <w:spacing w:val="-8"/>
          <w:sz w:val="20"/>
        </w:rPr>
        <w:t xml:space="preserve"> </w:t>
      </w:r>
      <w:r>
        <w:rPr>
          <w:spacing w:val="-2"/>
          <w:sz w:val="20"/>
        </w:rPr>
        <w:t>policies.</w:t>
      </w:r>
    </w:p>
    <w:p w14:paraId="4DD43820" w14:textId="77777777" w:rsidR="004B0ED8" w:rsidRDefault="009B3B4F">
      <w:pPr>
        <w:pStyle w:val="ListParagraph"/>
        <w:numPr>
          <w:ilvl w:val="0"/>
          <w:numId w:val="30"/>
        </w:numPr>
        <w:tabs>
          <w:tab w:val="left" w:pos="1077"/>
        </w:tabs>
        <w:spacing w:before="18"/>
        <w:ind w:left="1077" w:hanging="357"/>
        <w:rPr>
          <w:sz w:val="20"/>
        </w:rPr>
      </w:pPr>
      <w:r>
        <w:rPr>
          <w:sz w:val="20"/>
        </w:rPr>
        <w:t>Practice</w:t>
      </w:r>
      <w:r>
        <w:rPr>
          <w:spacing w:val="-10"/>
          <w:sz w:val="20"/>
        </w:rPr>
        <w:t xml:space="preserve"> </w:t>
      </w:r>
      <w:r>
        <w:rPr>
          <w:sz w:val="20"/>
        </w:rPr>
        <w:t>professional</w:t>
      </w:r>
      <w:r>
        <w:rPr>
          <w:spacing w:val="-8"/>
          <w:sz w:val="20"/>
        </w:rPr>
        <w:t xml:space="preserve"> </w:t>
      </w:r>
      <w:r>
        <w:rPr>
          <w:sz w:val="20"/>
        </w:rPr>
        <w:t>ethics</w:t>
      </w:r>
      <w:r>
        <w:rPr>
          <w:spacing w:val="-8"/>
          <w:sz w:val="20"/>
        </w:rPr>
        <w:t xml:space="preserve"> </w:t>
      </w:r>
      <w:r>
        <w:rPr>
          <w:sz w:val="20"/>
        </w:rPr>
        <w:t>including</w:t>
      </w:r>
      <w:r>
        <w:rPr>
          <w:spacing w:val="-9"/>
          <w:sz w:val="20"/>
        </w:rPr>
        <w:t xml:space="preserve"> </w:t>
      </w:r>
      <w:r>
        <w:rPr>
          <w:sz w:val="20"/>
        </w:rPr>
        <w:t>integrity</w:t>
      </w:r>
      <w:r>
        <w:rPr>
          <w:spacing w:val="-7"/>
          <w:sz w:val="20"/>
        </w:rPr>
        <w:t xml:space="preserve"> </w:t>
      </w:r>
      <w:r>
        <w:rPr>
          <w:sz w:val="20"/>
        </w:rPr>
        <w:t>and</w:t>
      </w:r>
      <w:r>
        <w:rPr>
          <w:spacing w:val="-7"/>
          <w:sz w:val="20"/>
        </w:rPr>
        <w:t xml:space="preserve"> </w:t>
      </w:r>
      <w:r>
        <w:rPr>
          <w:sz w:val="20"/>
        </w:rPr>
        <w:t>loyalty</w:t>
      </w:r>
      <w:r>
        <w:rPr>
          <w:spacing w:val="-8"/>
          <w:sz w:val="20"/>
        </w:rPr>
        <w:t xml:space="preserve"> </w:t>
      </w:r>
      <w:r>
        <w:rPr>
          <w:sz w:val="20"/>
        </w:rPr>
        <w:t>when</w:t>
      </w:r>
      <w:r>
        <w:rPr>
          <w:spacing w:val="-8"/>
          <w:sz w:val="20"/>
        </w:rPr>
        <w:t xml:space="preserve"> </w:t>
      </w:r>
      <w:r>
        <w:rPr>
          <w:sz w:val="20"/>
        </w:rPr>
        <w:t>developing</w:t>
      </w:r>
      <w:r>
        <w:rPr>
          <w:spacing w:val="-9"/>
          <w:sz w:val="20"/>
        </w:rPr>
        <w:t xml:space="preserve"> </w:t>
      </w:r>
      <w:r>
        <w:rPr>
          <w:sz w:val="20"/>
        </w:rPr>
        <w:t>moral</w:t>
      </w:r>
      <w:r>
        <w:rPr>
          <w:spacing w:val="-9"/>
          <w:sz w:val="20"/>
        </w:rPr>
        <w:t xml:space="preserve"> </w:t>
      </w:r>
      <w:r>
        <w:rPr>
          <w:spacing w:val="-2"/>
          <w:sz w:val="20"/>
        </w:rPr>
        <w:t>judgments.</w:t>
      </w:r>
    </w:p>
    <w:p w14:paraId="4DD43821" w14:textId="77777777" w:rsidR="004B0ED8" w:rsidRDefault="009B3B4F">
      <w:pPr>
        <w:pStyle w:val="ListParagraph"/>
        <w:numPr>
          <w:ilvl w:val="0"/>
          <w:numId w:val="30"/>
        </w:numPr>
        <w:tabs>
          <w:tab w:val="left" w:pos="1077"/>
        </w:tabs>
        <w:spacing w:before="20"/>
        <w:ind w:left="1077" w:hanging="357"/>
        <w:rPr>
          <w:sz w:val="20"/>
        </w:rPr>
      </w:pPr>
      <w:r>
        <w:rPr>
          <w:sz w:val="20"/>
        </w:rPr>
        <w:t>Perform</w:t>
      </w:r>
      <w:r>
        <w:rPr>
          <w:spacing w:val="-9"/>
          <w:sz w:val="20"/>
        </w:rPr>
        <w:t xml:space="preserve"> </w:t>
      </w:r>
      <w:r>
        <w:rPr>
          <w:sz w:val="20"/>
        </w:rPr>
        <w:t>clinical</w:t>
      </w:r>
      <w:r>
        <w:rPr>
          <w:spacing w:val="-8"/>
          <w:sz w:val="20"/>
        </w:rPr>
        <w:t xml:space="preserve"> </w:t>
      </w:r>
      <w:r>
        <w:rPr>
          <w:sz w:val="20"/>
        </w:rPr>
        <w:t>exams</w:t>
      </w:r>
      <w:r>
        <w:rPr>
          <w:spacing w:val="-7"/>
          <w:sz w:val="20"/>
        </w:rPr>
        <w:t xml:space="preserve"> </w:t>
      </w:r>
      <w:r>
        <w:rPr>
          <w:sz w:val="20"/>
        </w:rPr>
        <w:t>demonstrating</w:t>
      </w:r>
      <w:r>
        <w:rPr>
          <w:spacing w:val="-8"/>
          <w:sz w:val="20"/>
        </w:rPr>
        <w:t xml:space="preserve"> </w:t>
      </w:r>
      <w:r>
        <w:rPr>
          <w:sz w:val="20"/>
        </w:rPr>
        <w:t>compassion</w:t>
      </w:r>
      <w:r>
        <w:rPr>
          <w:spacing w:val="-7"/>
          <w:sz w:val="20"/>
        </w:rPr>
        <w:t xml:space="preserve"> </w:t>
      </w:r>
      <w:r>
        <w:rPr>
          <w:sz w:val="20"/>
        </w:rPr>
        <w:t>and</w:t>
      </w:r>
      <w:r>
        <w:rPr>
          <w:spacing w:val="-7"/>
          <w:sz w:val="20"/>
        </w:rPr>
        <w:t xml:space="preserve"> </w:t>
      </w:r>
      <w:r>
        <w:rPr>
          <w:sz w:val="20"/>
        </w:rPr>
        <w:t>empathy</w:t>
      </w:r>
      <w:r>
        <w:rPr>
          <w:spacing w:val="-8"/>
          <w:sz w:val="20"/>
        </w:rPr>
        <w:t xml:space="preserve"> </w:t>
      </w:r>
      <w:r>
        <w:rPr>
          <w:sz w:val="20"/>
        </w:rPr>
        <w:t>for</w:t>
      </w:r>
      <w:r>
        <w:rPr>
          <w:spacing w:val="-7"/>
          <w:sz w:val="20"/>
        </w:rPr>
        <w:t xml:space="preserve"> </w:t>
      </w:r>
      <w:r>
        <w:rPr>
          <w:sz w:val="20"/>
        </w:rPr>
        <w:t>the</w:t>
      </w:r>
      <w:r>
        <w:rPr>
          <w:spacing w:val="-8"/>
          <w:sz w:val="20"/>
        </w:rPr>
        <w:t xml:space="preserve"> </w:t>
      </w:r>
      <w:r>
        <w:rPr>
          <w:spacing w:val="-2"/>
          <w:sz w:val="20"/>
        </w:rPr>
        <w:t>patients.</w:t>
      </w:r>
    </w:p>
    <w:p w14:paraId="4DD43822" w14:textId="77777777" w:rsidR="004B0ED8" w:rsidRDefault="009B3B4F">
      <w:pPr>
        <w:pStyle w:val="ListParagraph"/>
        <w:numPr>
          <w:ilvl w:val="0"/>
          <w:numId w:val="30"/>
        </w:numPr>
        <w:tabs>
          <w:tab w:val="left" w:pos="1077"/>
        </w:tabs>
        <w:spacing w:before="17"/>
        <w:ind w:left="1077" w:hanging="357"/>
        <w:rPr>
          <w:sz w:val="20"/>
        </w:rPr>
      </w:pPr>
      <w:r>
        <w:rPr>
          <w:sz w:val="20"/>
        </w:rPr>
        <w:t>Adhere</w:t>
      </w:r>
      <w:r>
        <w:rPr>
          <w:spacing w:val="-7"/>
          <w:sz w:val="20"/>
        </w:rPr>
        <w:t xml:space="preserve"> </w:t>
      </w:r>
      <w:r>
        <w:rPr>
          <w:sz w:val="20"/>
        </w:rPr>
        <w:t>to</w:t>
      </w:r>
      <w:r>
        <w:rPr>
          <w:spacing w:val="-5"/>
          <w:sz w:val="20"/>
        </w:rPr>
        <w:t xml:space="preserve"> </w:t>
      </w:r>
      <w:r>
        <w:rPr>
          <w:sz w:val="20"/>
        </w:rPr>
        <w:t>patient</w:t>
      </w:r>
      <w:r>
        <w:rPr>
          <w:spacing w:val="-5"/>
          <w:sz w:val="20"/>
        </w:rPr>
        <w:t xml:space="preserve"> </w:t>
      </w:r>
      <w:r>
        <w:rPr>
          <w:sz w:val="20"/>
        </w:rPr>
        <w:t>rights</w:t>
      </w:r>
      <w:r>
        <w:rPr>
          <w:spacing w:val="-4"/>
          <w:sz w:val="20"/>
        </w:rPr>
        <w:t xml:space="preserve"> </w:t>
      </w:r>
      <w:r>
        <w:rPr>
          <w:sz w:val="20"/>
        </w:rPr>
        <w:t>and</w:t>
      </w:r>
      <w:r>
        <w:rPr>
          <w:spacing w:val="-8"/>
          <w:sz w:val="20"/>
        </w:rPr>
        <w:t xml:space="preserve"> </w:t>
      </w:r>
      <w:r>
        <w:rPr>
          <w:sz w:val="20"/>
        </w:rPr>
        <w:t>HIPAA</w:t>
      </w:r>
      <w:r>
        <w:rPr>
          <w:spacing w:val="-5"/>
          <w:sz w:val="20"/>
        </w:rPr>
        <w:t xml:space="preserve"> </w:t>
      </w:r>
      <w:r>
        <w:rPr>
          <w:spacing w:val="-2"/>
          <w:sz w:val="20"/>
        </w:rPr>
        <w:t>guidelines.</w:t>
      </w:r>
    </w:p>
    <w:p w14:paraId="4DD43823" w14:textId="77777777" w:rsidR="004B0ED8" w:rsidRDefault="009B3B4F">
      <w:pPr>
        <w:spacing w:before="181" w:line="256" w:lineRule="auto"/>
        <w:ind w:left="360" w:right="1095"/>
        <w:rPr>
          <w:sz w:val="20"/>
        </w:rPr>
      </w:pPr>
      <w:r>
        <w:rPr>
          <w:sz w:val="20"/>
        </w:rPr>
        <w:t>The</w:t>
      </w:r>
      <w:r>
        <w:rPr>
          <w:spacing w:val="-4"/>
          <w:sz w:val="20"/>
        </w:rPr>
        <w:t xml:space="preserve"> </w:t>
      </w:r>
      <w:r>
        <w:rPr>
          <w:sz w:val="20"/>
        </w:rPr>
        <w:t>Clinical</w:t>
      </w:r>
      <w:r>
        <w:rPr>
          <w:spacing w:val="-3"/>
          <w:sz w:val="20"/>
        </w:rPr>
        <w:t xml:space="preserve"> </w:t>
      </w:r>
      <w:r>
        <w:rPr>
          <w:sz w:val="20"/>
        </w:rPr>
        <w:t>Instructors</w:t>
      </w:r>
      <w:r>
        <w:rPr>
          <w:spacing w:val="-3"/>
          <w:sz w:val="20"/>
        </w:rPr>
        <w:t xml:space="preserve"> </w:t>
      </w:r>
      <w:r>
        <w:rPr>
          <w:sz w:val="20"/>
        </w:rPr>
        <w:t>will</w:t>
      </w:r>
      <w:r>
        <w:rPr>
          <w:spacing w:val="-4"/>
          <w:sz w:val="20"/>
        </w:rPr>
        <w:t xml:space="preserve"> </w:t>
      </w:r>
      <w:r>
        <w:rPr>
          <w:sz w:val="20"/>
        </w:rPr>
        <w:t>evaluate</w:t>
      </w:r>
      <w:r>
        <w:rPr>
          <w:spacing w:val="-4"/>
          <w:sz w:val="20"/>
        </w:rPr>
        <w:t xml:space="preserve"> </w:t>
      </w:r>
      <w:r>
        <w:rPr>
          <w:sz w:val="20"/>
        </w:rPr>
        <w:t>the</w:t>
      </w:r>
      <w:r>
        <w:rPr>
          <w:spacing w:val="-4"/>
          <w:sz w:val="20"/>
        </w:rPr>
        <w:t xml:space="preserve"> </w:t>
      </w:r>
      <w:r>
        <w:rPr>
          <w:sz w:val="20"/>
        </w:rPr>
        <w:t>students</w:t>
      </w:r>
      <w:r>
        <w:rPr>
          <w:spacing w:val="-2"/>
          <w:sz w:val="20"/>
        </w:rPr>
        <w:t xml:space="preserve"> </w:t>
      </w:r>
      <w:r>
        <w:rPr>
          <w:sz w:val="20"/>
        </w:rPr>
        <w:t>in</w:t>
      </w:r>
      <w:r>
        <w:rPr>
          <w:spacing w:val="-5"/>
          <w:sz w:val="20"/>
        </w:rPr>
        <w:t xml:space="preserve"> </w:t>
      </w:r>
      <w:r>
        <w:rPr>
          <w:sz w:val="20"/>
        </w:rPr>
        <w:t>this</w:t>
      </w:r>
      <w:r>
        <w:rPr>
          <w:spacing w:val="-5"/>
          <w:sz w:val="20"/>
        </w:rPr>
        <w:t xml:space="preserve"> </w:t>
      </w:r>
      <w:r>
        <w:rPr>
          <w:sz w:val="20"/>
        </w:rPr>
        <w:t>domain.</w:t>
      </w:r>
      <w:r>
        <w:rPr>
          <w:spacing w:val="-3"/>
          <w:sz w:val="20"/>
        </w:rPr>
        <w:t xml:space="preserve"> </w:t>
      </w:r>
      <w:r>
        <w:rPr>
          <w:sz w:val="20"/>
        </w:rPr>
        <w:t>Each</w:t>
      </w:r>
      <w:r>
        <w:rPr>
          <w:spacing w:val="-3"/>
          <w:sz w:val="20"/>
        </w:rPr>
        <w:t xml:space="preserve"> </w:t>
      </w:r>
      <w:r>
        <w:rPr>
          <w:sz w:val="20"/>
        </w:rPr>
        <w:t>semester</w:t>
      </w:r>
      <w:r>
        <w:rPr>
          <w:spacing w:val="-4"/>
          <w:sz w:val="20"/>
        </w:rPr>
        <w:t xml:space="preserve"> </w:t>
      </w:r>
      <w:r>
        <w:rPr>
          <w:sz w:val="20"/>
        </w:rPr>
        <w:t>a</w:t>
      </w:r>
      <w:r>
        <w:rPr>
          <w:spacing w:val="-3"/>
          <w:sz w:val="20"/>
        </w:rPr>
        <w:t xml:space="preserve"> </w:t>
      </w:r>
      <w:r>
        <w:rPr>
          <w:sz w:val="20"/>
        </w:rPr>
        <w:t>professional</w:t>
      </w:r>
      <w:r>
        <w:rPr>
          <w:spacing w:val="-3"/>
          <w:sz w:val="20"/>
        </w:rPr>
        <w:t xml:space="preserve"> </w:t>
      </w:r>
      <w:r>
        <w:rPr>
          <w:sz w:val="20"/>
        </w:rPr>
        <w:t>development</w:t>
      </w:r>
      <w:r>
        <w:rPr>
          <w:spacing w:val="-3"/>
          <w:sz w:val="20"/>
        </w:rPr>
        <w:t xml:space="preserve"> </w:t>
      </w:r>
      <w:r>
        <w:rPr>
          <w:sz w:val="20"/>
        </w:rPr>
        <w:t>evaluation (affective evaluation) will be completed by the clinical instructors and reviewed with the students.</w:t>
      </w:r>
    </w:p>
    <w:p w14:paraId="4DD43824" w14:textId="77777777" w:rsidR="004B0ED8" w:rsidRDefault="004B0ED8">
      <w:pPr>
        <w:spacing w:line="256" w:lineRule="auto"/>
        <w:rPr>
          <w:sz w:val="20"/>
        </w:rPr>
        <w:sectPr w:rsidR="004B0ED8">
          <w:pgSz w:w="12240" w:h="15840"/>
          <w:pgMar w:top="1340" w:right="0" w:bottom="1380" w:left="720" w:header="763" w:footer="1180" w:gutter="0"/>
          <w:cols w:space="720"/>
        </w:sectPr>
      </w:pPr>
    </w:p>
    <w:p w14:paraId="4DD43825" w14:textId="77777777" w:rsidR="004B0ED8" w:rsidRDefault="009B3B4F">
      <w:pPr>
        <w:spacing w:before="90"/>
        <w:ind w:left="360"/>
        <w:rPr>
          <w:sz w:val="20"/>
        </w:rPr>
      </w:pPr>
      <w:r>
        <w:rPr>
          <w:sz w:val="20"/>
        </w:rPr>
        <w:lastRenderedPageBreak/>
        <w:t>The</w:t>
      </w:r>
      <w:r>
        <w:rPr>
          <w:spacing w:val="-9"/>
          <w:sz w:val="20"/>
        </w:rPr>
        <w:t xml:space="preserve"> </w:t>
      </w:r>
      <w:r>
        <w:rPr>
          <w:sz w:val="20"/>
        </w:rPr>
        <w:t>professional</w:t>
      </w:r>
      <w:r>
        <w:rPr>
          <w:spacing w:val="-8"/>
          <w:sz w:val="20"/>
        </w:rPr>
        <w:t xml:space="preserve"> </w:t>
      </w:r>
      <w:r>
        <w:rPr>
          <w:sz w:val="20"/>
        </w:rPr>
        <w:t>development</w:t>
      </w:r>
      <w:r>
        <w:rPr>
          <w:spacing w:val="-8"/>
          <w:sz w:val="20"/>
        </w:rPr>
        <w:t xml:space="preserve"> </w:t>
      </w:r>
      <w:r>
        <w:rPr>
          <w:sz w:val="20"/>
        </w:rPr>
        <w:t>evaluation</w:t>
      </w:r>
      <w:r>
        <w:rPr>
          <w:spacing w:val="-8"/>
          <w:sz w:val="20"/>
        </w:rPr>
        <w:t xml:space="preserve"> </w:t>
      </w:r>
      <w:r>
        <w:rPr>
          <w:sz w:val="20"/>
        </w:rPr>
        <w:t>constitutes</w:t>
      </w:r>
      <w:r>
        <w:rPr>
          <w:spacing w:val="-8"/>
          <w:sz w:val="20"/>
        </w:rPr>
        <w:t xml:space="preserve"> </w:t>
      </w:r>
      <w:r>
        <w:rPr>
          <w:sz w:val="20"/>
        </w:rPr>
        <w:t>15%</w:t>
      </w:r>
      <w:r>
        <w:rPr>
          <w:spacing w:val="-9"/>
          <w:sz w:val="20"/>
        </w:rPr>
        <w:t xml:space="preserve"> </w:t>
      </w:r>
      <w:r>
        <w:rPr>
          <w:sz w:val="20"/>
        </w:rPr>
        <w:t>of</w:t>
      </w:r>
      <w:r>
        <w:rPr>
          <w:spacing w:val="-10"/>
          <w:sz w:val="20"/>
        </w:rPr>
        <w:t xml:space="preserve"> </w:t>
      </w:r>
      <w:r>
        <w:rPr>
          <w:sz w:val="20"/>
        </w:rPr>
        <w:t>your</w:t>
      </w:r>
      <w:r>
        <w:rPr>
          <w:spacing w:val="-8"/>
          <w:sz w:val="20"/>
        </w:rPr>
        <w:t xml:space="preserve"> </w:t>
      </w:r>
      <w:r>
        <w:rPr>
          <w:sz w:val="20"/>
        </w:rPr>
        <w:t>clinical</w:t>
      </w:r>
      <w:r>
        <w:rPr>
          <w:spacing w:val="-8"/>
          <w:sz w:val="20"/>
        </w:rPr>
        <w:t xml:space="preserve"> </w:t>
      </w:r>
      <w:r>
        <w:rPr>
          <w:sz w:val="20"/>
        </w:rPr>
        <w:t>education</w:t>
      </w:r>
      <w:r>
        <w:rPr>
          <w:spacing w:val="-8"/>
          <w:sz w:val="20"/>
        </w:rPr>
        <w:t xml:space="preserve"> </w:t>
      </w:r>
      <w:r>
        <w:rPr>
          <w:spacing w:val="-2"/>
          <w:sz w:val="20"/>
        </w:rPr>
        <w:t>grade.</w:t>
      </w:r>
    </w:p>
    <w:p w14:paraId="4DD43826" w14:textId="77777777" w:rsidR="004B0ED8" w:rsidRDefault="004B0ED8">
      <w:pPr>
        <w:pStyle w:val="BodyText"/>
        <w:spacing w:before="14"/>
        <w:ind w:left="0"/>
        <w:rPr>
          <w:sz w:val="20"/>
        </w:rPr>
      </w:pPr>
    </w:p>
    <w:p w14:paraId="4DD43827" w14:textId="77777777" w:rsidR="004B0ED8" w:rsidRDefault="009B3B4F">
      <w:pPr>
        <w:pStyle w:val="Heading1"/>
        <w:spacing w:before="0"/>
      </w:pPr>
      <w:bookmarkStart w:id="53" w:name="_bookmark53"/>
      <w:bookmarkEnd w:id="53"/>
      <w:r>
        <w:rPr>
          <w:color w:val="2E5395"/>
        </w:rPr>
        <w:t>Professional</w:t>
      </w:r>
      <w:r>
        <w:rPr>
          <w:color w:val="2E5395"/>
          <w:spacing w:val="-19"/>
        </w:rPr>
        <w:t xml:space="preserve"> </w:t>
      </w:r>
      <w:r>
        <w:rPr>
          <w:color w:val="2E5395"/>
        </w:rPr>
        <w:t>Development</w:t>
      </w:r>
      <w:r>
        <w:rPr>
          <w:color w:val="2E5395"/>
          <w:spacing w:val="-16"/>
        </w:rPr>
        <w:t xml:space="preserve"> </w:t>
      </w:r>
      <w:r>
        <w:rPr>
          <w:color w:val="2E5395"/>
        </w:rPr>
        <w:t>Assessment</w:t>
      </w:r>
      <w:r>
        <w:rPr>
          <w:color w:val="2E5395"/>
          <w:spacing w:val="-18"/>
        </w:rPr>
        <w:t xml:space="preserve"> </w:t>
      </w:r>
      <w:r>
        <w:rPr>
          <w:color w:val="2E5395"/>
        </w:rPr>
        <w:t>(Affective</w:t>
      </w:r>
      <w:r>
        <w:rPr>
          <w:color w:val="2E5395"/>
          <w:spacing w:val="-16"/>
        </w:rPr>
        <w:t xml:space="preserve"> </w:t>
      </w:r>
      <w:r>
        <w:rPr>
          <w:color w:val="2E5395"/>
          <w:spacing w:val="-2"/>
        </w:rPr>
        <w:t>Evaluation)</w:t>
      </w:r>
    </w:p>
    <w:p w14:paraId="4DD43828" w14:textId="77777777" w:rsidR="004B0ED8" w:rsidRDefault="009B3B4F">
      <w:pPr>
        <w:pStyle w:val="Heading3"/>
        <w:tabs>
          <w:tab w:val="left" w:pos="1106"/>
          <w:tab w:val="left" w:pos="5460"/>
          <w:tab w:val="left" w:pos="6661"/>
          <w:tab w:val="left" w:pos="10477"/>
        </w:tabs>
        <w:spacing w:before="31" w:line="249" w:lineRule="auto"/>
        <w:ind w:right="1040"/>
      </w:pPr>
      <w:r>
        <w:t>Name</w:t>
      </w:r>
      <w:r>
        <w:rPr>
          <w:spacing w:val="57"/>
        </w:rPr>
        <w:t xml:space="preserve"> </w:t>
      </w:r>
      <w:r>
        <w:rPr>
          <w:u w:val="single"/>
        </w:rPr>
        <w:tab/>
      </w:r>
      <w:r>
        <w:t xml:space="preserve"> Area</w:t>
      </w:r>
      <w:r>
        <w:tab/>
      </w:r>
      <w:r>
        <w:rPr>
          <w:u w:val="single"/>
        </w:rPr>
        <w:tab/>
      </w:r>
      <w:r>
        <w:t xml:space="preserve"> </w:t>
      </w:r>
      <w:r>
        <w:rPr>
          <w:spacing w:val="-4"/>
        </w:rPr>
        <w:t>Date</w:t>
      </w:r>
      <w:r>
        <w:tab/>
      </w:r>
      <w:r>
        <w:rPr>
          <w:u w:val="single"/>
        </w:rPr>
        <w:tab/>
      </w:r>
      <w:r>
        <w:t xml:space="preserve"> Eval Period</w:t>
      </w:r>
      <w:r>
        <w:rPr>
          <w:spacing w:val="50"/>
        </w:rPr>
        <w:t xml:space="preserve"> </w:t>
      </w:r>
      <w:r>
        <w:rPr>
          <w:u w:val="single"/>
        </w:rPr>
        <w:tab/>
      </w:r>
      <w:r>
        <w:rPr>
          <w:u w:val="single"/>
        </w:rPr>
        <w:tab/>
      </w:r>
    </w:p>
    <w:p w14:paraId="4DD43829" w14:textId="77777777" w:rsidR="004B0ED8" w:rsidRDefault="009B3B4F">
      <w:pPr>
        <w:pStyle w:val="BodyText"/>
        <w:spacing w:before="241"/>
      </w:pPr>
      <w:r>
        <w:t>Evaluate</w:t>
      </w:r>
      <w:r>
        <w:rPr>
          <w:spacing w:val="-5"/>
        </w:rPr>
        <w:t xml:space="preserve"> </w:t>
      </w:r>
      <w:r>
        <w:t>the</w:t>
      </w:r>
      <w:r>
        <w:rPr>
          <w:spacing w:val="-4"/>
        </w:rPr>
        <w:t xml:space="preserve"> </w:t>
      </w:r>
      <w:proofErr w:type="gramStart"/>
      <w:r>
        <w:t>student</w:t>
      </w:r>
      <w:proofErr w:type="gramEnd"/>
      <w:r>
        <w:rPr>
          <w:spacing w:val="-3"/>
        </w:rPr>
        <w:t xml:space="preserve"> </w:t>
      </w:r>
      <w:r>
        <w:t>on</w:t>
      </w:r>
      <w:r>
        <w:rPr>
          <w:spacing w:val="-6"/>
        </w:rPr>
        <w:t xml:space="preserve"> </w:t>
      </w:r>
      <w:r>
        <w:t>their</w:t>
      </w:r>
      <w:r>
        <w:rPr>
          <w:spacing w:val="-2"/>
        </w:rPr>
        <w:t xml:space="preserve"> </w:t>
      </w:r>
      <w:r>
        <w:t>abilities</w:t>
      </w:r>
      <w:r>
        <w:rPr>
          <w:spacing w:val="-5"/>
        </w:rPr>
        <w:t xml:space="preserve"> </w:t>
      </w:r>
      <w:r>
        <w:t>and</w:t>
      </w:r>
      <w:r>
        <w:rPr>
          <w:spacing w:val="-4"/>
        </w:rPr>
        <w:t xml:space="preserve"> </w:t>
      </w:r>
      <w:r>
        <w:t>consider</w:t>
      </w:r>
      <w:r>
        <w:rPr>
          <w:spacing w:val="-3"/>
        </w:rPr>
        <w:t xml:space="preserve"> </w:t>
      </w:r>
      <w:r>
        <w:t>the</w:t>
      </w:r>
      <w:r>
        <w:rPr>
          <w:spacing w:val="-2"/>
        </w:rPr>
        <w:t xml:space="preserve"> </w:t>
      </w:r>
      <w:r>
        <w:t>length</w:t>
      </w:r>
      <w:r>
        <w:rPr>
          <w:spacing w:val="-5"/>
        </w:rPr>
        <w:t xml:space="preserve"> </w:t>
      </w:r>
      <w:r>
        <w:t>of</w:t>
      </w:r>
      <w:r>
        <w:rPr>
          <w:spacing w:val="-3"/>
        </w:rPr>
        <w:t xml:space="preserve"> </w:t>
      </w:r>
      <w:r>
        <w:t>time</w:t>
      </w:r>
      <w:r>
        <w:rPr>
          <w:spacing w:val="-4"/>
        </w:rPr>
        <w:t xml:space="preserve"> </w:t>
      </w:r>
      <w:r>
        <w:t>in</w:t>
      </w:r>
      <w:r>
        <w:rPr>
          <w:spacing w:val="-2"/>
        </w:rPr>
        <w:t xml:space="preserve"> </w:t>
      </w:r>
      <w:r>
        <w:t>the</w:t>
      </w:r>
      <w:r>
        <w:rPr>
          <w:spacing w:val="-5"/>
        </w:rPr>
        <w:t xml:space="preserve"> </w:t>
      </w:r>
      <w:r>
        <w:rPr>
          <w:spacing w:val="-2"/>
        </w:rPr>
        <w:t>program.</w:t>
      </w:r>
    </w:p>
    <w:p w14:paraId="4DD4382A" w14:textId="77777777" w:rsidR="004B0ED8" w:rsidRDefault="009B3B4F">
      <w:pPr>
        <w:pStyle w:val="ListParagraph"/>
        <w:numPr>
          <w:ilvl w:val="0"/>
          <w:numId w:val="29"/>
        </w:numPr>
        <w:tabs>
          <w:tab w:val="left" w:pos="1078"/>
          <w:tab w:val="left" w:pos="1080"/>
        </w:tabs>
        <w:spacing w:before="180" w:line="259" w:lineRule="auto"/>
        <w:ind w:right="1379"/>
      </w:pPr>
      <w:r>
        <w:t>COMPREHENSION</w:t>
      </w:r>
      <w:r>
        <w:rPr>
          <w:spacing w:val="-6"/>
        </w:rPr>
        <w:t xml:space="preserve"> </w:t>
      </w:r>
      <w:r>
        <w:t>(Understanding</w:t>
      </w:r>
      <w:r>
        <w:rPr>
          <w:spacing w:val="-6"/>
        </w:rPr>
        <w:t xml:space="preserve"> </w:t>
      </w:r>
      <w:r>
        <w:t>of</w:t>
      </w:r>
      <w:r>
        <w:rPr>
          <w:spacing w:val="-5"/>
        </w:rPr>
        <w:t xml:space="preserve"> </w:t>
      </w:r>
      <w:r>
        <w:t>information,</w:t>
      </w:r>
      <w:r>
        <w:rPr>
          <w:spacing w:val="-5"/>
        </w:rPr>
        <w:t xml:space="preserve"> </w:t>
      </w:r>
      <w:r>
        <w:t>responsibilities,</w:t>
      </w:r>
      <w:r>
        <w:rPr>
          <w:spacing w:val="-5"/>
        </w:rPr>
        <w:t xml:space="preserve"> </w:t>
      </w:r>
      <w:r>
        <w:t>procedures,</w:t>
      </w:r>
      <w:r>
        <w:rPr>
          <w:spacing w:val="-6"/>
        </w:rPr>
        <w:t xml:space="preserve"> </w:t>
      </w:r>
      <w:r>
        <w:t>materials,</w:t>
      </w:r>
      <w:r>
        <w:rPr>
          <w:spacing w:val="-3"/>
        </w:rPr>
        <w:t xml:space="preserve"> </w:t>
      </w:r>
      <w:r>
        <w:t>equipment, and techniques required to perform tasks)</w:t>
      </w:r>
    </w:p>
    <w:p w14:paraId="4DD4382B" w14:textId="77777777" w:rsidR="004B0ED8" w:rsidRDefault="009B3B4F">
      <w:pPr>
        <w:pStyle w:val="BodyText"/>
        <w:tabs>
          <w:tab w:val="left" w:pos="1674"/>
        </w:tabs>
        <w:spacing w:before="159"/>
        <w:ind w:left="1080"/>
      </w:pPr>
      <w:r>
        <w:rPr>
          <w:u w:val="single"/>
        </w:rPr>
        <w:tab/>
      </w:r>
      <w:r>
        <w:t>Demonstrates</w:t>
      </w:r>
      <w:r>
        <w:rPr>
          <w:spacing w:val="-11"/>
        </w:rPr>
        <w:t xml:space="preserve"> </w:t>
      </w:r>
      <w:r>
        <w:t>comprehensive</w:t>
      </w:r>
      <w:r>
        <w:rPr>
          <w:spacing w:val="-9"/>
        </w:rPr>
        <w:t xml:space="preserve"> </w:t>
      </w:r>
      <w:r>
        <w:t>knowledge</w:t>
      </w:r>
      <w:r>
        <w:rPr>
          <w:spacing w:val="-8"/>
        </w:rPr>
        <w:t xml:space="preserve"> </w:t>
      </w:r>
      <w:r>
        <w:rPr>
          <w:spacing w:val="-5"/>
        </w:rPr>
        <w:t>(3)</w:t>
      </w:r>
    </w:p>
    <w:p w14:paraId="4DD4382C" w14:textId="77777777" w:rsidR="004B0ED8" w:rsidRDefault="009B3B4F">
      <w:pPr>
        <w:pStyle w:val="BodyText"/>
        <w:tabs>
          <w:tab w:val="left" w:pos="1674"/>
        </w:tabs>
        <w:ind w:left="1080"/>
      </w:pPr>
      <w:r>
        <w:rPr>
          <w:u w:val="single"/>
        </w:rPr>
        <w:tab/>
      </w:r>
      <w:r>
        <w:t>Demonstrates</w:t>
      </w:r>
      <w:r>
        <w:rPr>
          <w:spacing w:val="-6"/>
        </w:rPr>
        <w:t xml:space="preserve"> </w:t>
      </w:r>
      <w:r>
        <w:t>above</w:t>
      </w:r>
      <w:r>
        <w:rPr>
          <w:spacing w:val="-5"/>
        </w:rPr>
        <w:t xml:space="preserve"> </w:t>
      </w:r>
      <w:r>
        <w:t>average</w:t>
      </w:r>
      <w:r>
        <w:rPr>
          <w:spacing w:val="-7"/>
        </w:rPr>
        <w:t xml:space="preserve"> </w:t>
      </w:r>
      <w:r>
        <w:t>knowledge</w:t>
      </w:r>
      <w:r>
        <w:rPr>
          <w:spacing w:val="-7"/>
        </w:rPr>
        <w:t xml:space="preserve"> </w:t>
      </w:r>
      <w:r>
        <w:rPr>
          <w:spacing w:val="-5"/>
        </w:rPr>
        <w:t>(2)</w:t>
      </w:r>
    </w:p>
    <w:p w14:paraId="4DD4382D" w14:textId="77777777" w:rsidR="004B0ED8" w:rsidRDefault="009B3B4F">
      <w:pPr>
        <w:pStyle w:val="BodyText"/>
        <w:tabs>
          <w:tab w:val="left" w:pos="1674"/>
        </w:tabs>
        <w:spacing w:before="23"/>
        <w:ind w:left="1080"/>
      </w:pPr>
      <w:r>
        <w:rPr>
          <w:u w:val="single"/>
        </w:rPr>
        <w:tab/>
      </w:r>
      <w:r>
        <w:t>Demonstrates</w:t>
      </w:r>
      <w:r>
        <w:rPr>
          <w:spacing w:val="-9"/>
        </w:rPr>
        <w:t xml:space="preserve"> </w:t>
      </w:r>
      <w:r>
        <w:t>average</w:t>
      </w:r>
      <w:r>
        <w:rPr>
          <w:spacing w:val="-6"/>
        </w:rPr>
        <w:t xml:space="preserve"> </w:t>
      </w:r>
      <w:r>
        <w:t>knowledge</w:t>
      </w:r>
      <w:r>
        <w:rPr>
          <w:spacing w:val="-7"/>
        </w:rPr>
        <w:t xml:space="preserve"> </w:t>
      </w:r>
      <w:r>
        <w:rPr>
          <w:spacing w:val="-5"/>
        </w:rPr>
        <w:t>(1)</w:t>
      </w:r>
    </w:p>
    <w:p w14:paraId="4DD4382E" w14:textId="77777777" w:rsidR="004B0ED8" w:rsidRDefault="009B3B4F">
      <w:pPr>
        <w:pStyle w:val="BodyText"/>
        <w:tabs>
          <w:tab w:val="left" w:pos="1674"/>
        </w:tabs>
        <w:spacing w:before="19"/>
        <w:ind w:left="1080"/>
      </w:pPr>
      <w:r>
        <w:rPr>
          <w:u w:val="single"/>
        </w:rPr>
        <w:tab/>
      </w:r>
      <w:r>
        <w:t>Demonstrates</w:t>
      </w:r>
      <w:r>
        <w:rPr>
          <w:spacing w:val="-4"/>
        </w:rPr>
        <w:t xml:space="preserve"> </w:t>
      </w:r>
      <w:r>
        <w:t>lack</w:t>
      </w:r>
      <w:r>
        <w:rPr>
          <w:spacing w:val="-4"/>
        </w:rPr>
        <w:t xml:space="preserve"> </w:t>
      </w:r>
      <w:r>
        <w:t>of</w:t>
      </w:r>
      <w:r>
        <w:rPr>
          <w:spacing w:val="-4"/>
        </w:rPr>
        <w:t xml:space="preserve"> </w:t>
      </w:r>
      <w:r>
        <w:t>knowledge</w:t>
      </w:r>
      <w:r>
        <w:rPr>
          <w:spacing w:val="-4"/>
        </w:rPr>
        <w:t xml:space="preserve"> </w:t>
      </w:r>
      <w:r>
        <w:rPr>
          <w:spacing w:val="-5"/>
        </w:rPr>
        <w:t>(0)</w:t>
      </w:r>
    </w:p>
    <w:p w14:paraId="4DD4382F" w14:textId="77777777" w:rsidR="004B0ED8" w:rsidRDefault="009B3B4F">
      <w:pPr>
        <w:pStyle w:val="ListParagraph"/>
        <w:numPr>
          <w:ilvl w:val="0"/>
          <w:numId w:val="29"/>
        </w:numPr>
        <w:tabs>
          <w:tab w:val="left" w:pos="1078"/>
        </w:tabs>
        <w:spacing w:before="183"/>
        <w:ind w:left="1078" w:hanging="358"/>
      </w:pPr>
      <w:r>
        <w:t>QUALITY</w:t>
      </w:r>
      <w:r>
        <w:rPr>
          <w:spacing w:val="-10"/>
        </w:rPr>
        <w:t xml:space="preserve"> </w:t>
      </w:r>
      <w:r>
        <w:t>(Accurate,</w:t>
      </w:r>
      <w:r>
        <w:rPr>
          <w:spacing w:val="-10"/>
        </w:rPr>
        <w:t xml:space="preserve"> </w:t>
      </w:r>
      <w:r>
        <w:t>thorough,</w:t>
      </w:r>
      <w:r>
        <w:rPr>
          <w:spacing w:val="-7"/>
        </w:rPr>
        <w:t xml:space="preserve"> </w:t>
      </w:r>
      <w:r>
        <w:rPr>
          <w:spacing w:val="-2"/>
        </w:rPr>
        <w:t>neat)</w:t>
      </w:r>
    </w:p>
    <w:p w14:paraId="4DD43830" w14:textId="77777777" w:rsidR="004B0ED8" w:rsidRDefault="009B3B4F">
      <w:pPr>
        <w:pStyle w:val="BodyText"/>
        <w:tabs>
          <w:tab w:val="left" w:pos="1674"/>
        </w:tabs>
        <w:spacing w:before="180"/>
        <w:ind w:left="1080"/>
      </w:pPr>
      <w:r>
        <w:rPr>
          <w:u w:val="single"/>
        </w:rPr>
        <w:tab/>
      </w:r>
      <w:r>
        <w:t>Consistently</w:t>
      </w:r>
      <w:r>
        <w:rPr>
          <w:spacing w:val="-5"/>
        </w:rPr>
        <w:t xml:space="preserve"> </w:t>
      </w:r>
      <w:r>
        <w:t>accurate</w:t>
      </w:r>
      <w:r>
        <w:rPr>
          <w:spacing w:val="-4"/>
        </w:rPr>
        <w:t xml:space="preserve"> </w:t>
      </w:r>
      <w:r>
        <w:t>(few</w:t>
      </w:r>
      <w:r>
        <w:rPr>
          <w:spacing w:val="-5"/>
        </w:rPr>
        <w:t xml:space="preserve"> </w:t>
      </w:r>
      <w:r>
        <w:t>errors)</w:t>
      </w:r>
      <w:r>
        <w:rPr>
          <w:spacing w:val="-4"/>
        </w:rPr>
        <w:t xml:space="preserve"> </w:t>
      </w:r>
      <w:r>
        <w:rPr>
          <w:spacing w:val="-5"/>
        </w:rPr>
        <w:t>(2)</w:t>
      </w:r>
    </w:p>
    <w:p w14:paraId="4DD43831" w14:textId="77777777" w:rsidR="004B0ED8" w:rsidRDefault="009B3B4F">
      <w:pPr>
        <w:pStyle w:val="BodyText"/>
        <w:tabs>
          <w:tab w:val="left" w:pos="1674"/>
        </w:tabs>
        <w:ind w:left="1080"/>
      </w:pPr>
      <w:r>
        <w:rPr>
          <w:u w:val="single"/>
        </w:rPr>
        <w:tab/>
      </w:r>
      <w:r>
        <w:t>Satisfactory</w:t>
      </w:r>
      <w:r>
        <w:rPr>
          <w:spacing w:val="-7"/>
        </w:rPr>
        <w:t xml:space="preserve"> </w:t>
      </w:r>
      <w:r>
        <w:t>work</w:t>
      </w:r>
      <w:r>
        <w:rPr>
          <w:spacing w:val="-4"/>
        </w:rPr>
        <w:t xml:space="preserve"> </w:t>
      </w:r>
      <w:r>
        <w:t>(can</w:t>
      </w:r>
      <w:r>
        <w:rPr>
          <w:spacing w:val="-5"/>
        </w:rPr>
        <w:t xml:space="preserve"> </w:t>
      </w:r>
      <w:r>
        <w:t>recognize</w:t>
      </w:r>
      <w:r>
        <w:rPr>
          <w:spacing w:val="-5"/>
        </w:rPr>
        <w:t xml:space="preserve"> </w:t>
      </w:r>
      <w:r>
        <w:t>and</w:t>
      </w:r>
      <w:r>
        <w:rPr>
          <w:spacing w:val="-5"/>
        </w:rPr>
        <w:t xml:space="preserve"> </w:t>
      </w:r>
      <w:r>
        <w:t>correct</w:t>
      </w:r>
      <w:r>
        <w:rPr>
          <w:spacing w:val="-4"/>
        </w:rPr>
        <w:t xml:space="preserve"> </w:t>
      </w:r>
      <w:r>
        <w:t>errors)</w:t>
      </w:r>
      <w:r>
        <w:rPr>
          <w:spacing w:val="-6"/>
        </w:rPr>
        <w:t xml:space="preserve"> </w:t>
      </w:r>
      <w:r>
        <w:rPr>
          <w:spacing w:val="-5"/>
        </w:rPr>
        <w:t>(1)</w:t>
      </w:r>
    </w:p>
    <w:p w14:paraId="4DD43832" w14:textId="77777777" w:rsidR="004B0ED8" w:rsidRDefault="009B3B4F">
      <w:pPr>
        <w:pStyle w:val="BodyText"/>
        <w:tabs>
          <w:tab w:val="left" w:pos="1674"/>
        </w:tabs>
        <w:ind w:left="1080"/>
      </w:pPr>
      <w:r>
        <w:rPr>
          <w:u w:val="single"/>
        </w:rPr>
        <w:tab/>
      </w:r>
      <w:r>
        <w:t>Poor</w:t>
      </w:r>
      <w:r>
        <w:rPr>
          <w:spacing w:val="-5"/>
        </w:rPr>
        <w:t xml:space="preserve"> </w:t>
      </w:r>
      <w:r>
        <w:t>work</w:t>
      </w:r>
      <w:r>
        <w:rPr>
          <w:spacing w:val="-3"/>
        </w:rPr>
        <w:t xml:space="preserve"> </w:t>
      </w:r>
      <w:r>
        <w:t>quality</w:t>
      </w:r>
      <w:r>
        <w:rPr>
          <w:spacing w:val="-4"/>
        </w:rPr>
        <w:t xml:space="preserve"> </w:t>
      </w:r>
      <w:r>
        <w:t>(repeated</w:t>
      </w:r>
      <w:r>
        <w:rPr>
          <w:spacing w:val="-6"/>
        </w:rPr>
        <w:t xml:space="preserve"> </w:t>
      </w:r>
      <w:r>
        <w:t>errors)</w:t>
      </w:r>
      <w:r>
        <w:rPr>
          <w:spacing w:val="-2"/>
        </w:rPr>
        <w:t xml:space="preserve"> </w:t>
      </w:r>
      <w:r>
        <w:rPr>
          <w:spacing w:val="-5"/>
        </w:rPr>
        <w:t>(0)</w:t>
      </w:r>
    </w:p>
    <w:p w14:paraId="4DD43833" w14:textId="77777777" w:rsidR="004B0ED8" w:rsidRDefault="009B3B4F">
      <w:pPr>
        <w:pStyle w:val="ListParagraph"/>
        <w:numPr>
          <w:ilvl w:val="0"/>
          <w:numId w:val="29"/>
        </w:numPr>
        <w:tabs>
          <w:tab w:val="left" w:pos="1078"/>
        </w:tabs>
        <w:spacing w:before="180"/>
        <w:ind w:left="1078" w:hanging="358"/>
      </w:pPr>
      <w:r>
        <w:t>ORGANIZATION</w:t>
      </w:r>
      <w:r>
        <w:rPr>
          <w:spacing w:val="-6"/>
        </w:rPr>
        <w:t xml:space="preserve"> </w:t>
      </w:r>
      <w:r>
        <w:t>(Uses</w:t>
      </w:r>
      <w:r>
        <w:rPr>
          <w:spacing w:val="-6"/>
        </w:rPr>
        <w:t xml:space="preserve"> </w:t>
      </w:r>
      <w:r>
        <w:t>time</w:t>
      </w:r>
      <w:r>
        <w:rPr>
          <w:spacing w:val="-6"/>
        </w:rPr>
        <w:t xml:space="preserve"> </w:t>
      </w:r>
      <w:r>
        <w:t>constructively</w:t>
      </w:r>
      <w:r>
        <w:rPr>
          <w:spacing w:val="-6"/>
        </w:rPr>
        <w:t xml:space="preserve"> </w:t>
      </w:r>
      <w:r>
        <w:t>and</w:t>
      </w:r>
      <w:r>
        <w:rPr>
          <w:spacing w:val="-6"/>
        </w:rPr>
        <w:t xml:space="preserve"> </w:t>
      </w:r>
      <w:r>
        <w:rPr>
          <w:spacing w:val="-2"/>
        </w:rPr>
        <w:t>productively)</w:t>
      </w:r>
    </w:p>
    <w:p w14:paraId="4DD43834" w14:textId="77777777" w:rsidR="004B0ED8" w:rsidRDefault="009B3B4F">
      <w:pPr>
        <w:pStyle w:val="BodyText"/>
        <w:tabs>
          <w:tab w:val="left" w:pos="1674"/>
        </w:tabs>
        <w:spacing w:before="182"/>
        <w:ind w:left="1080"/>
      </w:pPr>
      <w:r>
        <w:rPr>
          <w:u w:val="single"/>
        </w:rPr>
        <w:tab/>
      </w:r>
      <w:r>
        <w:t>Consistently</w:t>
      </w:r>
      <w:r>
        <w:rPr>
          <w:spacing w:val="-7"/>
        </w:rPr>
        <w:t xml:space="preserve"> </w:t>
      </w:r>
      <w:r>
        <w:t>organized,</w:t>
      </w:r>
      <w:r>
        <w:rPr>
          <w:spacing w:val="-5"/>
        </w:rPr>
        <w:t xml:space="preserve"> </w:t>
      </w:r>
      <w:r>
        <w:t>able</w:t>
      </w:r>
      <w:r>
        <w:rPr>
          <w:spacing w:val="-5"/>
        </w:rPr>
        <w:t xml:space="preserve"> </w:t>
      </w:r>
      <w:r>
        <w:t>to</w:t>
      </w:r>
      <w:r>
        <w:rPr>
          <w:spacing w:val="-6"/>
        </w:rPr>
        <w:t xml:space="preserve"> </w:t>
      </w:r>
      <w:r>
        <w:t>work</w:t>
      </w:r>
      <w:r>
        <w:rPr>
          <w:spacing w:val="-5"/>
        </w:rPr>
        <w:t xml:space="preserve"> </w:t>
      </w:r>
      <w:r>
        <w:t>independently</w:t>
      </w:r>
      <w:r>
        <w:rPr>
          <w:spacing w:val="-3"/>
        </w:rPr>
        <w:t xml:space="preserve"> </w:t>
      </w:r>
      <w:r>
        <w:rPr>
          <w:spacing w:val="-5"/>
        </w:rPr>
        <w:t>(2)</w:t>
      </w:r>
    </w:p>
    <w:p w14:paraId="4DD43835" w14:textId="77777777" w:rsidR="004B0ED8" w:rsidRDefault="009B3B4F">
      <w:pPr>
        <w:pStyle w:val="BodyText"/>
        <w:tabs>
          <w:tab w:val="left" w:pos="1674"/>
        </w:tabs>
        <w:spacing w:before="20"/>
        <w:ind w:left="1080"/>
      </w:pPr>
      <w:r>
        <w:rPr>
          <w:u w:val="single"/>
        </w:rPr>
        <w:tab/>
      </w:r>
      <w:r>
        <w:t>Requires</w:t>
      </w:r>
      <w:r>
        <w:rPr>
          <w:spacing w:val="-8"/>
        </w:rPr>
        <w:t xml:space="preserve"> </w:t>
      </w:r>
      <w:r>
        <w:t>only</w:t>
      </w:r>
      <w:r>
        <w:rPr>
          <w:spacing w:val="-8"/>
        </w:rPr>
        <w:t xml:space="preserve"> </w:t>
      </w:r>
      <w:r>
        <w:t>occasional</w:t>
      </w:r>
      <w:r>
        <w:rPr>
          <w:spacing w:val="-6"/>
        </w:rPr>
        <w:t xml:space="preserve"> </w:t>
      </w:r>
      <w:r>
        <w:t>instructions,</w:t>
      </w:r>
      <w:r>
        <w:rPr>
          <w:spacing w:val="-8"/>
        </w:rPr>
        <w:t xml:space="preserve"> </w:t>
      </w:r>
      <w:r>
        <w:t>mostly</w:t>
      </w:r>
      <w:r>
        <w:rPr>
          <w:spacing w:val="-6"/>
        </w:rPr>
        <w:t xml:space="preserve"> </w:t>
      </w:r>
      <w:r>
        <w:t>independent</w:t>
      </w:r>
      <w:r>
        <w:rPr>
          <w:spacing w:val="-6"/>
        </w:rPr>
        <w:t xml:space="preserve"> </w:t>
      </w:r>
      <w:r>
        <w:rPr>
          <w:spacing w:val="-5"/>
        </w:rPr>
        <w:t>(1)</w:t>
      </w:r>
    </w:p>
    <w:p w14:paraId="4DD43836" w14:textId="77777777" w:rsidR="004B0ED8" w:rsidRDefault="009B3B4F">
      <w:pPr>
        <w:pStyle w:val="BodyText"/>
        <w:tabs>
          <w:tab w:val="left" w:pos="1674"/>
        </w:tabs>
        <w:ind w:left="1080"/>
      </w:pPr>
      <w:r>
        <w:rPr>
          <w:u w:val="single"/>
        </w:rPr>
        <w:tab/>
      </w:r>
      <w:r>
        <w:t>Difficulty</w:t>
      </w:r>
      <w:r>
        <w:rPr>
          <w:spacing w:val="-7"/>
        </w:rPr>
        <w:t xml:space="preserve"> </w:t>
      </w:r>
      <w:r>
        <w:t>in</w:t>
      </w:r>
      <w:r>
        <w:rPr>
          <w:spacing w:val="-6"/>
        </w:rPr>
        <w:t xml:space="preserve"> </w:t>
      </w:r>
      <w:r>
        <w:t>organization</w:t>
      </w:r>
      <w:r>
        <w:rPr>
          <w:spacing w:val="-6"/>
        </w:rPr>
        <w:t xml:space="preserve"> </w:t>
      </w:r>
      <w:r>
        <w:t>and</w:t>
      </w:r>
      <w:r>
        <w:rPr>
          <w:spacing w:val="-6"/>
        </w:rPr>
        <w:t xml:space="preserve"> </w:t>
      </w:r>
      <w:r>
        <w:t>completion</w:t>
      </w:r>
      <w:r>
        <w:rPr>
          <w:spacing w:val="-8"/>
        </w:rPr>
        <w:t xml:space="preserve"> </w:t>
      </w:r>
      <w:r>
        <w:t>of</w:t>
      </w:r>
      <w:r>
        <w:rPr>
          <w:spacing w:val="-5"/>
        </w:rPr>
        <w:t xml:space="preserve"> </w:t>
      </w:r>
      <w:r>
        <w:t>procedures</w:t>
      </w:r>
      <w:r>
        <w:rPr>
          <w:spacing w:val="-5"/>
        </w:rPr>
        <w:t xml:space="preserve"> (0)</w:t>
      </w:r>
    </w:p>
    <w:p w14:paraId="4DD43837" w14:textId="77777777" w:rsidR="004B0ED8" w:rsidRDefault="009B3B4F">
      <w:pPr>
        <w:pStyle w:val="ListParagraph"/>
        <w:numPr>
          <w:ilvl w:val="0"/>
          <w:numId w:val="29"/>
        </w:numPr>
        <w:tabs>
          <w:tab w:val="left" w:pos="1078"/>
        </w:tabs>
        <w:spacing w:before="183"/>
        <w:ind w:left="1078" w:hanging="358"/>
      </w:pPr>
      <w:r>
        <w:t>QUANTITY</w:t>
      </w:r>
      <w:r>
        <w:rPr>
          <w:spacing w:val="-6"/>
        </w:rPr>
        <w:t xml:space="preserve"> </w:t>
      </w:r>
      <w:r>
        <w:t>(Volume</w:t>
      </w:r>
      <w:r>
        <w:rPr>
          <w:spacing w:val="-6"/>
        </w:rPr>
        <w:t xml:space="preserve"> </w:t>
      </w:r>
      <w:r>
        <w:t>of</w:t>
      </w:r>
      <w:r>
        <w:rPr>
          <w:spacing w:val="-6"/>
        </w:rPr>
        <w:t xml:space="preserve"> </w:t>
      </w:r>
      <w:r>
        <w:t>work</w:t>
      </w:r>
      <w:r>
        <w:rPr>
          <w:spacing w:val="-3"/>
        </w:rPr>
        <w:t xml:space="preserve"> </w:t>
      </w:r>
      <w:r>
        <w:rPr>
          <w:spacing w:val="-2"/>
        </w:rPr>
        <w:t>accomplished)</w:t>
      </w:r>
    </w:p>
    <w:p w14:paraId="4DD43838" w14:textId="77777777" w:rsidR="004B0ED8" w:rsidRDefault="009B3B4F">
      <w:pPr>
        <w:pStyle w:val="BodyText"/>
        <w:tabs>
          <w:tab w:val="left" w:pos="1674"/>
        </w:tabs>
        <w:spacing w:before="180"/>
        <w:ind w:left="1080"/>
      </w:pPr>
      <w:r>
        <w:rPr>
          <w:u w:val="single"/>
        </w:rPr>
        <w:tab/>
      </w:r>
      <w:r>
        <w:t>Consistently</w:t>
      </w:r>
      <w:r>
        <w:rPr>
          <w:spacing w:val="-5"/>
        </w:rPr>
        <w:t xml:space="preserve"> </w:t>
      </w:r>
      <w:r>
        <w:t>does</w:t>
      </w:r>
      <w:r>
        <w:rPr>
          <w:spacing w:val="-5"/>
        </w:rPr>
        <w:t xml:space="preserve"> </w:t>
      </w:r>
      <w:r>
        <w:t>more</w:t>
      </w:r>
      <w:r>
        <w:rPr>
          <w:spacing w:val="-5"/>
        </w:rPr>
        <w:t xml:space="preserve"> </w:t>
      </w:r>
      <w:r>
        <w:t>work</w:t>
      </w:r>
      <w:r>
        <w:rPr>
          <w:spacing w:val="-3"/>
        </w:rPr>
        <w:t xml:space="preserve"> </w:t>
      </w:r>
      <w:r>
        <w:t>than</w:t>
      </w:r>
      <w:r>
        <w:rPr>
          <w:spacing w:val="-7"/>
        </w:rPr>
        <w:t xml:space="preserve"> </w:t>
      </w:r>
      <w:r>
        <w:t>expected</w:t>
      </w:r>
      <w:r>
        <w:rPr>
          <w:spacing w:val="-5"/>
        </w:rPr>
        <w:t xml:space="preserve"> (2)</w:t>
      </w:r>
    </w:p>
    <w:p w14:paraId="4DD43839" w14:textId="77777777" w:rsidR="004B0ED8" w:rsidRDefault="009B3B4F">
      <w:pPr>
        <w:pStyle w:val="BodyText"/>
        <w:tabs>
          <w:tab w:val="left" w:pos="1674"/>
        </w:tabs>
        <w:ind w:left="1080"/>
      </w:pPr>
      <w:r>
        <w:rPr>
          <w:u w:val="single"/>
        </w:rPr>
        <w:tab/>
      </w:r>
      <w:r>
        <w:t>Completes</w:t>
      </w:r>
      <w:r>
        <w:rPr>
          <w:spacing w:val="-5"/>
        </w:rPr>
        <w:t xml:space="preserve"> </w:t>
      </w:r>
      <w:r>
        <w:t>appropriate</w:t>
      </w:r>
      <w:r>
        <w:rPr>
          <w:spacing w:val="-5"/>
        </w:rPr>
        <w:t xml:space="preserve"> </w:t>
      </w:r>
      <w:r>
        <w:t>amount</w:t>
      </w:r>
      <w:r>
        <w:rPr>
          <w:spacing w:val="-4"/>
        </w:rPr>
        <w:t xml:space="preserve"> </w:t>
      </w:r>
      <w:r>
        <w:t>of</w:t>
      </w:r>
      <w:r>
        <w:rPr>
          <w:spacing w:val="-7"/>
        </w:rPr>
        <w:t xml:space="preserve"> </w:t>
      </w:r>
      <w:r>
        <w:t>work</w:t>
      </w:r>
      <w:r>
        <w:rPr>
          <w:spacing w:val="-7"/>
        </w:rPr>
        <w:t xml:space="preserve"> </w:t>
      </w:r>
      <w:r>
        <w:rPr>
          <w:spacing w:val="-5"/>
        </w:rPr>
        <w:t>(1)</w:t>
      </w:r>
    </w:p>
    <w:p w14:paraId="4DD4383A" w14:textId="77777777" w:rsidR="004B0ED8" w:rsidRDefault="009B3B4F">
      <w:pPr>
        <w:pStyle w:val="BodyText"/>
        <w:tabs>
          <w:tab w:val="left" w:pos="1674"/>
        </w:tabs>
        <w:spacing w:before="19"/>
        <w:ind w:left="1080"/>
      </w:pPr>
      <w:r>
        <w:rPr>
          <w:u w:val="single"/>
        </w:rPr>
        <w:tab/>
      </w:r>
      <w:r>
        <w:t>Completes</w:t>
      </w:r>
      <w:r>
        <w:rPr>
          <w:spacing w:val="-7"/>
        </w:rPr>
        <w:t xml:space="preserve"> </w:t>
      </w:r>
      <w:r>
        <w:t>very</w:t>
      </w:r>
      <w:r>
        <w:rPr>
          <w:spacing w:val="-6"/>
        </w:rPr>
        <w:t xml:space="preserve"> </w:t>
      </w:r>
      <w:r>
        <w:t>few</w:t>
      </w:r>
      <w:r>
        <w:rPr>
          <w:spacing w:val="-8"/>
        </w:rPr>
        <w:t xml:space="preserve"> </w:t>
      </w:r>
      <w:r>
        <w:t>procedures</w:t>
      </w:r>
      <w:r>
        <w:rPr>
          <w:spacing w:val="-7"/>
        </w:rPr>
        <w:t xml:space="preserve"> </w:t>
      </w:r>
      <w:r>
        <w:rPr>
          <w:spacing w:val="-5"/>
        </w:rPr>
        <w:t>(0)</w:t>
      </w:r>
    </w:p>
    <w:p w14:paraId="4DD4383B" w14:textId="77777777" w:rsidR="004B0ED8" w:rsidRDefault="009B3B4F">
      <w:pPr>
        <w:pStyle w:val="ListParagraph"/>
        <w:numPr>
          <w:ilvl w:val="0"/>
          <w:numId w:val="29"/>
        </w:numPr>
        <w:tabs>
          <w:tab w:val="left" w:pos="1078"/>
        </w:tabs>
        <w:spacing w:before="183"/>
        <w:ind w:left="1078" w:hanging="358"/>
      </w:pPr>
      <w:r>
        <w:t>RADIATION</w:t>
      </w:r>
      <w:r>
        <w:rPr>
          <w:spacing w:val="-9"/>
        </w:rPr>
        <w:t xml:space="preserve"> </w:t>
      </w:r>
      <w:r>
        <w:t>SAFETY</w:t>
      </w:r>
      <w:r>
        <w:rPr>
          <w:spacing w:val="-5"/>
        </w:rPr>
        <w:t xml:space="preserve"> </w:t>
      </w:r>
      <w:r>
        <w:t>(Applies</w:t>
      </w:r>
      <w:r>
        <w:rPr>
          <w:spacing w:val="-5"/>
        </w:rPr>
        <w:t xml:space="preserve"> </w:t>
      </w:r>
      <w:r>
        <w:t>radiation</w:t>
      </w:r>
      <w:r>
        <w:rPr>
          <w:spacing w:val="-6"/>
        </w:rPr>
        <w:t xml:space="preserve"> </w:t>
      </w:r>
      <w:r>
        <w:t>protection</w:t>
      </w:r>
      <w:r>
        <w:rPr>
          <w:spacing w:val="-5"/>
        </w:rPr>
        <w:t xml:space="preserve"> </w:t>
      </w:r>
      <w:r>
        <w:t>for</w:t>
      </w:r>
      <w:r>
        <w:rPr>
          <w:spacing w:val="-5"/>
        </w:rPr>
        <w:t xml:space="preserve"> </w:t>
      </w:r>
      <w:r>
        <w:t>self</w:t>
      </w:r>
      <w:r>
        <w:rPr>
          <w:spacing w:val="-5"/>
        </w:rPr>
        <w:t xml:space="preserve"> </w:t>
      </w:r>
      <w:r>
        <w:t>when</w:t>
      </w:r>
      <w:r>
        <w:rPr>
          <w:spacing w:val="-5"/>
        </w:rPr>
        <w:t xml:space="preserve"> </w:t>
      </w:r>
      <w:r>
        <w:t>performing</w:t>
      </w:r>
      <w:r>
        <w:rPr>
          <w:spacing w:val="-5"/>
        </w:rPr>
        <w:t xml:space="preserve"> </w:t>
      </w:r>
      <w:r>
        <w:rPr>
          <w:spacing w:val="-2"/>
        </w:rPr>
        <w:t>images)</w:t>
      </w:r>
    </w:p>
    <w:p w14:paraId="4DD4383C" w14:textId="77777777" w:rsidR="004B0ED8" w:rsidRDefault="009B3B4F">
      <w:pPr>
        <w:pStyle w:val="BodyText"/>
        <w:tabs>
          <w:tab w:val="left" w:pos="1674"/>
        </w:tabs>
        <w:spacing w:before="180"/>
        <w:ind w:left="1080"/>
      </w:pPr>
      <w:r>
        <w:rPr>
          <w:u w:val="single"/>
        </w:rPr>
        <w:tab/>
      </w:r>
      <w:r>
        <w:t>Consistently</w:t>
      </w:r>
      <w:r>
        <w:rPr>
          <w:spacing w:val="-4"/>
        </w:rPr>
        <w:t xml:space="preserve"> </w:t>
      </w:r>
      <w:r>
        <w:t>applies</w:t>
      </w:r>
      <w:r>
        <w:rPr>
          <w:spacing w:val="-7"/>
        </w:rPr>
        <w:t xml:space="preserve"> </w:t>
      </w:r>
      <w:r>
        <w:t>theories</w:t>
      </w:r>
      <w:r>
        <w:rPr>
          <w:spacing w:val="-6"/>
        </w:rPr>
        <w:t xml:space="preserve"> </w:t>
      </w:r>
      <w:r>
        <w:t>of</w:t>
      </w:r>
      <w:r>
        <w:rPr>
          <w:spacing w:val="-5"/>
        </w:rPr>
        <w:t xml:space="preserve"> </w:t>
      </w:r>
      <w:r>
        <w:t>radiation</w:t>
      </w:r>
      <w:r>
        <w:rPr>
          <w:spacing w:val="-5"/>
        </w:rPr>
        <w:t xml:space="preserve"> </w:t>
      </w:r>
      <w:r>
        <w:t>safety</w:t>
      </w:r>
      <w:r>
        <w:rPr>
          <w:spacing w:val="-6"/>
        </w:rPr>
        <w:t xml:space="preserve"> </w:t>
      </w:r>
      <w:r>
        <w:rPr>
          <w:spacing w:val="-5"/>
        </w:rPr>
        <w:t>(2)</w:t>
      </w:r>
    </w:p>
    <w:p w14:paraId="4DD4383D" w14:textId="77777777" w:rsidR="004B0ED8" w:rsidRDefault="009B3B4F">
      <w:pPr>
        <w:pStyle w:val="BodyText"/>
        <w:tabs>
          <w:tab w:val="left" w:pos="1674"/>
        </w:tabs>
        <w:ind w:left="1080"/>
      </w:pPr>
      <w:r>
        <w:rPr>
          <w:u w:val="single"/>
        </w:rPr>
        <w:tab/>
      </w:r>
      <w:proofErr w:type="gramStart"/>
      <w:r>
        <w:t>Usually</w:t>
      </w:r>
      <w:r>
        <w:rPr>
          <w:spacing w:val="-7"/>
        </w:rPr>
        <w:t xml:space="preserve"> </w:t>
      </w:r>
      <w:r>
        <w:t>applies</w:t>
      </w:r>
      <w:proofErr w:type="gramEnd"/>
      <w:r>
        <w:rPr>
          <w:spacing w:val="-6"/>
        </w:rPr>
        <w:t xml:space="preserve"> </w:t>
      </w:r>
      <w:r>
        <w:t>theories</w:t>
      </w:r>
      <w:r>
        <w:rPr>
          <w:spacing w:val="-4"/>
        </w:rPr>
        <w:t xml:space="preserve"> </w:t>
      </w:r>
      <w:r>
        <w:t>of</w:t>
      </w:r>
      <w:r>
        <w:rPr>
          <w:spacing w:val="-7"/>
        </w:rPr>
        <w:t xml:space="preserve"> </w:t>
      </w:r>
      <w:r>
        <w:t>radiation</w:t>
      </w:r>
      <w:r>
        <w:rPr>
          <w:spacing w:val="-5"/>
        </w:rPr>
        <w:t xml:space="preserve"> </w:t>
      </w:r>
      <w:r>
        <w:t>safety</w:t>
      </w:r>
      <w:r>
        <w:rPr>
          <w:spacing w:val="-5"/>
        </w:rPr>
        <w:t xml:space="preserve"> (1)</w:t>
      </w:r>
    </w:p>
    <w:p w14:paraId="4DD4383E" w14:textId="77777777" w:rsidR="004B0ED8" w:rsidRDefault="009B3B4F">
      <w:pPr>
        <w:pStyle w:val="BodyText"/>
        <w:tabs>
          <w:tab w:val="left" w:pos="1674"/>
        </w:tabs>
        <w:ind w:left="1080"/>
      </w:pPr>
      <w:r>
        <w:rPr>
          <w:u w:val="single"/>
        </w:rPr>
        <w:tab/>
      </w:r>
      <w:r>
        <w:t>Needs</w:t>
      </w:r>
      <w:r>
        <w:rPr>
          <w:spacing w:val="-4"/>
        </w:rPr>
        <w:t xml:space="preserve"> </w:t>
      </w:r>
      <w:r>
        <w:t>to</w:t>
      </w:r>
      <w:r>
        <w:rPr>
          <w:spacing w:val="-3"/>
        </w:rPr>
        <w:t xml:space="preserve"> </w:t>
      </w:r>
      <w:r>
        <w:t>be</w:t>
      </w:r>
      <w:r>
        <w:rPr>
          <w:spacing w:val="-6"/>
        </w:rPr>
        <w:t xml:space="preserve"> </w:t>
      </w:r>
      <w:r>
        <w:t>reminded</w:t>
      </w:r>
      <w:r>
        <w:rPr>
          <w:spacing w:val="-4"/>
        </w:rPr>
        <w:t xml:space="preserve"> </w:t>
      </w:r>
      <w:r>
        <w:t>to</w:t>
      </w:r>
      <w:r>
        <w:rPr>
          <w:spacing w:val="-4"/>
        </w:rPr>
        <w:t xml:space="preserve"> </w:t>
      </w:r>
      <w:r>
        <w:t>apply</w:t>
      </w:r>
      <w:r>
        <w:rPr>
          <w:spacing w:val="-6"/>
        </w:rPr>
        <w:t xml:space="preserve"> </w:t>
      </w:r>
      <w:r>
        <w:t>theories</w:t>
      </w:r>
      <w:r>
        <w:rPr>
          <w:spacing w:val="-6"/>
        </w:rPr>
        <w:t xml:space="preserve"> </w:t>
      </w:r>
      <w:r>
        <w:t>of</w:t>
      </w:r>
      <w:r>
        <w:rPr>
          <w:spacing w:val="-4"/>
        </w:rPr>
        <w:t xml:space="preserve"> </w:t>
      </w:r>
      <w:r>
        <w:t>radiation</w:t>
      </w:r>
      <w:r>
        <w:rPr>
          <w:spacing w:val="-5"/>
        </w:rPr>
        <w:t xml:space="preserve"> </w:t>
      </w:r>
      <w:r>
        <w:t>safety</w:t>
      </w:r>
      <w:r>
        <w:rPr>
          <w:spacing w:val="-3"/>
        </w:rPr>
        <w:t xml:space="preserve"> </w:t>
      </w:r>
      <w:r>
        <w:rPr>
          <w:spacing w:val="-5"/>
        </w:rPr>
        <w:t>(0)</w:t>
      </w:r>
    </w:p>
    <w:p w14:paraId="4DD4383F" w14:textId="77777777" w:rsidR="004B0ED8" w:rsidRDefault="009B3B4F">
      <w:pPr>
        <w:pStyle w:val="ListParagraph"/>
        <w:numPr>
          <w:ilvl w:val="0"/>
          <w:numId w:val="29"/>
        </w:numPr>
        <w:tabs>
          <w:tab w:val="left" w:pos="1078"/>
        </w:tabs>
        <w:spacing w:before="180"/>
        <w:ind w:left="1078" w:hanging="358"/>
      </w:pPr>
      <w:r>
        <w:t>ALARA</w:t>
      </w:r>
      <w:r>
        <w:rPr>
          <w:spacing w:val="-7"/>
        </w:rPr>
        <w:t xml:space="preserve"> </w:t>
      </w:r>
      <w:r>
        <w:t>(Applies</w:t>
      </w:r>
      <w:r>
        <w:rPr>
          <w:spacing w:val="-6"/>
        </w:rPr>
        <w:t xml:space="preserve"> </w:t>
      </w:r>
      <w:r>
        <w:t>safe</w:t>
      </w:r>
      <w:r>
        <w:rPr>
          <w:spacing w:val="-4"/>
        </w:rPr>
        <w:t xml:space="preserve"> </w:t>
      </w:r>
      <w:r>
        <w:t>radiation</w:t>
      </w:r>
      <w:r>
        <w:rPr>
          <w:spacing w:val="-5"/>
        </w:rPr>
        <w:t xml:space="preserve"> </w:t>
      </w:r>
      <w:r>
        <w:t>practices</w:t>
      </w:r>
      <w:r>
        <w:rPr>
          <w:spacing w:val="-5"/>
        </w:rPr>
        <w:t xml:space="preserve"> </w:t>
      </w:r>
      <w:r>
        <w:t>with</w:t>
      </w:r>
      <w:r>
        <w:rPr>
          <w:spacing w:val="-4"/>
        </w:rPr>
        <w:t xml:space="preserve"> </w:t>
      </w:r>
      <w:r>
        <w:t>patients</w:t>
      </w:r>
      <w:r>
        <w:rPr>
          <w:spacing w:val="-6"/>
        </w:rPr>
        <w:t xml:space="preserve"> </w:t>
      </w:r>
      <w:r>
        <w:t>and</w:t>
      </w:r>
      <w:r>
        <w:rPr>
          <w:spacing w:val="-4"/>
        </w:rPr>
        <w:t xml:space="preserve"> </w:t>
      </w:r>
      <w:r>
        <w:rPr>
          <w:spacing w:val="-2"/>
        </w:rPr>
        <w:t>peers)</w:t>
      </w:r>
    </w:p>
    <w:p w14:paraId="4DD43840" w14:textId="77777777" w:rsidR="004B0ED8" w:rsidRDefault="009B3B4F">
      <w:pPr>
        <w:pStyle w:val="BodyText"/>
        <w:tabs>
          <w:tab w:val="left" w:pos="1674"/>
        </w:tabs>
        <w:spacing w:before="183"/>
        <w:ind w:left="1080"/>
      </w:pPr>
      <w:r>
        <w:rPr>
          <w:u w:val="single"/>
        </w:rPr>
        <w:tab/>
      </w:r>
      <w:r>
        <w:t>Consistently</w:t>
      </w:r>
      <w:r>
        <w:rPr>
          <w:spacing w:val="-4"/>
        </w:rPr>
        <w:t xml:space="preserve"> </w:t>
      </w:r>
      <w:r>
        <w:t>applies</w:t>
      </w:r>
      <w:r>
        <w:rPr>
          <w:spacing w:val="-7"/>
        </w:rPr>
        <w:t xml:space="preserve"> </w:t>
      </w:r>
      <w:r>
        <w:t>theories</w:t>
      </w:r>
      <w:r>
        <w:rPr>
          <w:spacing w:val="-6"/>
        </w:rPr>
        <w:t xml:space="preserve"> </w:t>
      </w:r>
      <w:r>
        <w:t>of</w:t>
      </w:r>
      <w:r>
        <w:rPr>
          <w:spacing w:val="-5"/>
        </w:rPr>
        <w:t xml:space="preserve"> </w:t>
      </w:r>
      <w:r>
        <w:t>radiation</w:t>
      </w:r>
      <w:r>
        <w:rPr>
          <w:spacing w:val="-5"/>
        </w:rPr>
        <w:t xml:space="preserve"> </w:t>
      </w:r>
      <w:r>
        <w:t>safety</w:t>
      </w:r>
      <w:r>
        <w:rPr>
          <w:spacing w:val="-6"/>
        </w:rPr>
        <w:t xml:space="preserve"> </w:t>
      </w:r>
      <w:r>
        <w:rPr>
          <w:spacing w:val="-5"/>
        </w:rPr>
        <w:t>(2)</w:t>
      </w:r>
    </w:p>
    <w:p w14:paraId="4DD43841" w14:textId="77777777" w:rsidR="004B0ED8" w:rsidRDefault="009B3B4F">
      <w:pPr>
        <w:pStyle w:val="BodyText"/>
        <w:tabs>
          <w:tab w:val="left" w:pos="1674"/>
        </w:tabs>
        <w:spacing w:before="20"/>
        <w:ind w:left="1080"/>
      </w:pPr>
      <w:r>
        <w:rPr>
          <w:u w:val="single"/>
        </w:rPr>
        <w:tab/>
      </w:r>
      <w:proofErr w:type="gramStart"/>
      <w:r>
        <w:t>Usually</w:t>
      </w:r>
      <w:r>
        <w:rPr>
          <w:spacing w:val="-5"/>
        </w:rPr>
        <w:t xml:space="preserve"> </w:t>
      </w:r>
      <w:r>
        <w:t>applies</w:t>
      </w:r>
      <w:proofErr w:type="gramEnd"/>
      <w:r>
        <w:rPr>
          <w:spacing w:val="-5"/>
        </w:rPr>
        <w:t xml:space="preserve"> </w:t>
      </w:r>
      <w:r>
        <w:t>theories</w:t>
      </w:r>
      <w:r>
        <w:rPr>
          <w:spacing w:val="-4"/>
        </w:rPr>
        <w:t xml:space="preserve"> </w:t>
      </w:r>
      <w:r>
        <w:t>of</w:t>
      </w:r>
      <w:r>
        <w:rPr>
          <w:spacing w:val="-7"/>
        </w:rPr>
        <w:t xml:space="preserve"> </w:t>
      </w:r>
      <w:r>
        <w:t>radiation</w:t>
      </w:r>
      <w:r>
        <w:rPr>
          <w:spacing w:val="-5"/>
        </w:rPr>
        <w:t xml:space="preserve"> </w:t>
      </w:r>
      <w:r>
        <w:t>safety</w:t>
      </w:r>
      <w:r>
        <w:rPr>
          <w:spacing w:val="-5"/>
        </w:rPr>
        <w:t xml:space="preserve"> (1)</w:t>
      </w:r>
    </w:p>
    <w:p w14:paraId="4DD43842" w14:textId="77777777" w:rsidR="004B0ED8" w:rsidRDefault="009B3B4F">
      <w:pPr>
        <w:pStyle w:val="BodyText"/>
        <w:tabs>
          <w:tab w:val="left" w:pos="1674"/>
        </w:tabs>
        <w:ind w:left="1080"/>
      </w:pPr>
      <w:r>
        <w:rPr>
          <w:u w:val="single"/>
        </w:rPr>
        <w:tab/>
      </w:r>
      <w:r>
        <w:t>Needs</w:t>
      </w:r>
      <w:r>
        <w:rPr>
          <w:spacing w:val="-4"/>
        </w:rPr>
        <w:t xml:space="preserve"> </w:t>
      </w:r>
      <w:r>
        <w:t>to</w:t>
      </w:r>
      <w:r>
        <w:rPr>
          <w:spacing w:val="-3"/>
        </w:rPr>
        <w:t xml:space="preserve"> </w:t>
      </w:r>
      <w:r>
        <w:t>be</w:t>
      </w:r>
      <w:r>
        <w:rPr>
          <w:spacing w:val="-6"/>
        </w:rPr>
        <w:t xml:space="preserve"> </w:t>
      </w:r>
      <w:r>
        <w:t>reminded</w:t>
      </w:r>
      <w:r>
        <w:rPr>
          <w:spacing w:val="-4"/>
        </w:rPr>
        <w:t xml:space="preserve"> </w:t>
      </w:r>
      <w:r>
        <w:t>to</w:t>
      </w:r>
      <w:r>
        <w:rPr>
          <w:spacing w:val="-4"/>
        </w:rPr>
        <w:t xml:space="preserve"> </w:t>
      </w:r>
      <w:r>
        <w:t>apply</w:t>
      </w:r>
      <w:r>
        <w:rPr>
          <w:spacing w:val="-6"/>
        </w:rPr>
        <w:t xml:space="preserve"> </w:t>
      </w:r>
      <w:r>
        <w:t>theories</w:t>
      </w:r>
      <w:r>
        <w:rPr>
          <w:spacing w:val="-6"/>
        </w:rPr>
        <w:t xml:space="preserve"> </w:t>
      </w:r>
      <w:r>
        <w:t>of</w:t>
      </w:r>
      <w:r>
        <w:rPr>
          <w:spacing w:val="-4"/>
        </w:rPr>
        <w:t xml:space="preserve"> </w:t>
      </w:r>
      <w:r>
        <w:t>radiation</w:t>
      </w:r>
      <w:r>
        <w:rPr>
          <w:spacing w:val="-5"/>
        </w:rPr>
        <w:t xml:space="preserve"> </w:t>
      </w:r>
      <w:r>
        <w:t>safety</w:t>
      </w:r>
      <w:r>
        <w:rPr>
          <w:spacing w:val="-3"/>
        </w:rPr>
        <w:t xml:space="preserve"> </w:t>
      </w:r>
      <w:r>
        <w:rPr>
          <w:spacing w:val="-5"/>
        </w:rPr>
        <w:t>(0)</w:t>
      </w:r>
    </w:p>
    <w:p w14:paraId="4DD43843" w14:textId="77777777" w:rsidR="004B0ED8" w:rsidRDefault="004B0ED8">
      <w:pPr>
        <w:pStyle w:val="BodyText"/>
        <w:sectPr w:rsidR="004B0ED8">
          <w:pgSz w:w="12240" w:h="15840"/>
          <w:pgMar w:top="1340" w:right="0" w:bottom="1380" w:left="720" w:header="763" w:footer="1180" w:gutter="0"/>
          <w:cols w:space="720"/>
        </w:sectPr>
      </w:pPr>
    </w:p>
    <w:p w14:paraId="4DD43844" w14:textId="77777777" w:rsidR="004B0ED8" w:rsidRDefault="009B3B4F">
      <w:pPr>
        <w:pStyle w:val="ListParagraph"/>
        <w:numPr>
          <w:ilvl w:val="0"/>
          <w:numId w:val="29"/>
        </w:numPr>
        <w:tabs>
          <w:tab w:val="left" w:pos="1078"/>
          <w:tab w:val="left" w:pos="1080"/>
        </w:tabs>
        <w:spacing w:before="90" w:line="259" w:lineRule="auto"/>
        <w:ind w:right="1286"/>
      </w:pPr>
      <w:r>
        <w:lastRenderedPageBreak/>
        <w:t>COMMUNICATION/PATIENT</w:t>
      </w:r>
      <w:r>
        <w:rPr>
          <w:spacing w:val="-3"/>
        </w:rPr>
        <w:t xml:space="preserve"> </w:t>
      </w:r>
      <w:r>
        <w:t>CARE</w:t>
      </w:r>
      <w:r>
        <w:rPr>
          <w:spacing w:val="-3"/>
        </w:rPr>
        <w:t xml:space="preserve"> </w:t>
      </w:r>
      <w:r>
        <w:t>SKILLS</w:t>
      </w:r>
      <w:r>
        <w:rPr>
          <w:spacing w:val="-6"/>
        </w:rPr>
        <w:t xml:space="preserve"> </w:t>
      </w:r>
      <w:r>
        <w:t>(Ability</w:t>
      </w:r>
      <w:r>
        <w:rPr>
          <w:spacing w:val="-5"/>
        </w:rPr>
        <w:t xml:space="preserve"> </w:t>
      </w:r>
      <w:r>
        <w:t>to</w:t>
      </w:r>
      <w:r>
        <w:rPr>
          <w:spacing w:val="-2"/>
        </w:rPr>
        <w:t xml:space="preserve"> </w:t>
      </w:r>
      <w:r>
        <w:t>interact</w:t>
      </w:r>
      <w:r>
        <w:rPr>
          <w:spacing w:val="-5"/>
        </w:rPr>
        <w:t xml:space="preserve"> </w:t>
      </w:r>
      <w:r>
        <w:t>with</w:t>
      </w:r>
      <w:r>
        <w:rPr>
          <w:spacing w:val="-3"/>
        </w:rPr>
        <w:t xml:space="preserve"> </w:t>
      </w:r>
      <w:r>
        <w:t>patients</w:t>
      </w:r>
      <w:r>
        <w:rPr>
          <w:spacing w:val="-3"/>
        </w:rPr>
        <w:t xml:space="preserve"> </w:t>
      </w:r>
      <w:r>
        <w:t>and</w:t>
      </w:r>
      <w:r>
        <w:rPr>
          <w:spacing w:val="-4"/>
        </w:rPr>
        <w:t xml:space="preserve"> </w:t>
      </w:r>
      <w:r>
        <w:t>provision</w:t>
      </w:r>
      <w:r>
        <w:rPr>
          <w:spacing w:val="-6"/>
        </w:rPr>
        <w:t xml:space="preserve"> </w:t>
      </w:r>
      <w:r>
        <w:t>of</w:t>
      </w:r>
      <w:r>
        <w:rPr>
          <w:spacing w:val="-3"/>
        </w:rPr>
        <w:t xml:space="preserve"> </w:t>
      </w:r>
      <w:r>
        <w:t>appropriate patient care)</w:t>
      </w:r>
    </w:p>
    <w:p w14:paraId="4DD43845" w14:textId="77777777" w:rsidR="004B0ED8" w:rsidRDefault="009B3B4F">
      <w:pPr>
        <w:pStyle w:val="BodyText"/>
        <w:tabs>
          <w:tab w:val="left" w:pos="1674"/>
        </w:tabs>
        <w:spacing w:before="159"/>
        <w:ind w:left="1080"/>
      </w:pPr>
      <w:r>
        <w:rPr>
          <w:u w:val="single"/>
        </w:rPr>
        <w:tab/>
      </w:r>
      <w:r>
        <w:t>Proper</w:t>
      </w:r>
      <w:r>
        <w:rPr>
          <w:spacing w:val="-5"/>
        </w:rPr>
        <w:t xml:space="preserve"> </w:t>
      </w:r>
      <w:r>
        <w:t>communication</w:t>
      </w:r>
      <w:r>
        <w:rPr>
          <w:spacing w:val="-5"/>
        </w:rPr>
        <w:t xml:space="preserve"> </w:t>
      </w:r>
      <w:r>
        <w:t>and</w:t>
      </w:r>
      <w:r>
        <w:rPr>
          <w:spacing w:val="-6"/>
        </w:rPr>
        <w:t xml:space="preserve"> </w:t>
      </w:r>
      <w:r>
        <w:t>appropriate</w:t>
      </w:r>
      <w:r>
        <w:rPr>
          <w:spacing w:val="-5"/>
        </w:rPr>
        <w:t xml:space="preserve"> </w:t>
      </w:r>
      <w:r>
        <w:t>care</w:t>
      </w:r>
      <w:r>
        <w:rPr>
          <w:spacing w:val="-6"/>
        </w:rPr>
        <w:t xml:space="preserve"> </w:t>
      </w:r>
      <w:r>
        <w:t>of</w:t>
      </w:r>
      <w:r>
        <w:rPr>
          <w:spacing w:val="-6"/>
        </w:rPr>
        <w:t xml:space="preserve"> </w:t>
      </w:r>
      <w:r>
        <w:t>patient,</w:t>
      </w:r>
      <w:r>
        <w:rPr>
          <w:spacing w:val="-4"/>
        </w:rPr>
        <w:t xml:space="preserve"> </w:t>
      </w:r>
      <w:r>
        <w:t>instills</w:t>
      </w:r>
      <w:r>
        <w:rPr>
          <w:spacing w:val="-7"/>
        </w:rPr>
        <w:t xml:space="preserve"> </w:t>
      </w:r>
      <w:r>
        <w:t>confidence</w:t>
      </w:r>
      <w:r>
        <w:rPr>
          <w:spacing w:val="-6"/>
        </w:rPr>
        <w:t xml:space="preserve"> </w:t>
      </w:r>
      <w:r>
        <w:rPr>
          <w:spacing w:val="-5"/>
        </w:rPr>
        <w:t>(2)</w:t>
      </w:r>
    </w:p>
    <w:p w14:paraId="4DD43846" w14:textId="77777777" w:rsidR="004B0ED8" w:rsidRDefault="009B3B4F">
      <w:pPr>
        <w:pStyle w:val="BodyText"/>
        <w:tabs>
          <w:tab w:val="left" w:pos="1674"/>
        </w:tabs>
        <w:spacing w:line="259" w:lineRule="auto"/>
        <w:ind w:left="1711" w:right="1709" w:hanging="632"/>
      </w:pPr>
      <w:r>
        <w:rPr>
          <w:u w:val="single"/>
        </w:rPr>
        <w:tab/>
      </w:r>
      <w:r>
        <w:t>Minimal</w:t>
      </w:r>
      <w:r>
        <w:rPr>
          <w:spacing w:val="-6"/>
        </w:rPr>
        <w:t xml:space="preserve"> </w:t>
      </w:r>
      <w:r>
        <w:t>communication</w:t>
      </w:r>
      <w:r>
        <w:rPr>
          <w:spacing w:val="-4"/>
        </w:rPr>
        <w:t xml:space="preserve"> </w:t>
      </w:r>
      <w:r>
        <w:t>with</w:t>
      </w:r>
      <w:r>
        <w:rPr>
          <w:spacing w:val="-3"/>
        </w:rPr>
        <w:t xml:space="preserve"> </w:t>
      </w:r>
      <w:proofErr w:type="gramStart"/>
      <w:r>
        <w:t>patient</w:t>
      </w:r>
      <w:proofErr w:type="gramEnd"/>
      <w:r>
        <w:rPr>
          <w:spacing w:val="-3"/>
        </w:rPr>
        <w:t xml:space="preserve"> </w:t>
      </w:r>
      <w:r>
        <w:t>but</w:t>
      </w:r>
      <w:r>
        <w:rPr>
          <w:spacing w:val="-3"/>
        </w:rPr>
        <w:t xml:space="preserve"> </w:t>
      </w:r>
      <w:r>
        <w:t>provides</w:t>
      </w:r>
      <w:r>
        <w:rPr>
          <w:spacing w:val="-2"/>
        </w:rPr>
        <w:t xml:space="preserve"> </w:t>
      </w:r>
      <w:r>
        <w:t>appropriate</w:t>
      </w:r>
      <w:r>
        <w:rPr>
          <w:spacing w:val="-3"/>
        </w:rPr>
        <w:t xml:space="preserve"> </w:t>
      </w:r>
      <w:r>
        <w:t>care</w:t>
      </w:r>
      <w:r>
        <w:rPr>
          <w:spacing w:val="-5"/>
        </w:rPr>
        <w:t xml:space="preserve"> </w:t>
      </w:r>
      <w:r>
        <w:t>of</w:t>
      </w:r>
      <w:r>
        <w:rPr>
          <w:spacing w:val="-3"/>
        </w:rPr>
        <w:t xml:space="preserve"> </w:t>
      </w:r>
      <w:proofErr w:type="gramStart"/>
      <w:r>
        <w:t>patient</w:t>
      </w:r>
      <w:proofErr w:type="gramEnd"/>
      <w:r>
        <w:t>,</w:t>
      </w:r>
      <w:r>
        <w:rPr>
          <w:spacing w:val="-3"/>
        </w:rPr>
        <w:t xml:space="preserve"> </w:t>
      </w:r>
      <w:r>
        <w:t>responds</w:t>
      </w:r>
      <w:r>
        <w:rPr>
          <w:spacing w:val="-3"/>
        </w:rPr>
        <w:t xml:space="preserve"> </w:t>
      </w:r>
      <w:r>
        <w:t>to requests only (1)</w:t>
      </w:r>
    </w:p>
    <w:p w14:paraId="4DD43847" w14:textId="77777777" w:rsidR="004B0ED8" w:rsidRDefault="009B3B4F">
      <w:pPr>
        <w:pStyle w:val="BodyText"/>
        <w:tabs>
          <w:tab w:val="left" w:pos="1674"/>
        </w:tabs>
        <w:spacing w:before="0" w:line="267" w:lineRule="exact"/>
        <w:ind w:left="1080"/>
      </w:pPr>
      <w:r>
        <w:rPr>
          <w:u w:val="single"/>
        </w:rPr>
        <w:tab/>
      </w:r>
      <w:r>
        <w:t>No</w:t>
      </w:r>
      <w:r>
        <w:rPr>
          <w:spacing w:val="-8"/>
        </w:rPr>
        <w:t xml:space="preserve"> </w:t>
      </w:r>
      <w:r>
        <w:t>communication</w:t>
      </w:r>
      <w:r>
        <w:rPr>
          <w:spacing w:val="-6"/>
        </w:rPr>
        <w:t xml:space="preserve"> </w:t>
      </w:r>
      <w:r>
        <w:t>with</w:t>
      </w:r>
      <w:r>
        <w:rPr>
          <w:spacing w:val="-3"/>
        </w:rPr>
        <w:t xml:space="preserve"> </w:t>
      </w:r>
      <w:proofErr w:type="gramStart"/>
      <w:r>
        <w:t>patient</w:t>
      </w:r>
      <w:proofErr w:type="gramEnd"/>
      <w:r>
        <w:t>,</w:t>
      </w:r>
      <w:r>
        <w:rPr>
          <w:spacing w:val="-3"/>
        </w:rPr>
        <w:t xml:space="preserve"> </w:t>
      </w:r>
      <w:proofErr w:type="gramStart"/>
      <w:r>
        <w:t>avoids</w:t>
      </w:r>
      <w:proofErr w:type="gramEnd"/>
      <w:r>
        <w:rPr>
          <w:spacing w:val="-6"/>
        </w:rPr>
        <w:t xml:space="preserve"> </w:t>
      </w:r>
      <w:r>
        <w:t>active</w:t>
      </w:r>
      <w:r>
        <w:rPr>
          <w:spacing w:val="-5"/>
        </w:rPr>
        <w:t xml:space="preserve"> </w:t>
      </w:r>
      <w:r>
        <w:t>patient</w:t>
      </w:r>
      <w:r>
        <w:rPr>
          <w:spacing w:val="-3"/>
        </w:rPr>
        <w:t xml:space="preserve"> </w:t>
      </w:r>
      <w:r>
        <w:t>contact</w:t>
      </w:r>
      <w:r>
        <w:rPr>
          <w:spacing w:val="-3"/>
        </w:rPr>
        <w:t xml:space="preserve"> </w:t>
      </w:r>
      <w:r>
        <w:t>and</w:t>
      </w:r>
      <w:r>
        <w:rPr>
          <w:spacing w:val="-6"/>
        </w:rPr>
        <w:t xml:space="preserve"> </w:t>
      </w:r>
      <w:r>
        <w:t>minimal</w:t>
      </w:r>
      <w:r>
        <w:rPr>
          <w:spacing w:val="-4"/>
        </w:rPr>
        <w:t xml:space="preserve"> </w:t>
      </w:r>
      <w:r>
        <w:t>care</w:t>
      </w:r>
      <w:r>
        <w:rPr>
          <w:spacing w:val="-5"/>
        </w:rPr>
        <w:t xml:space="preserve"> </w:t>
      </w:r>
      <w:r>
        <w:t>of</w:t>
      </w:r>
      <w:r>
        <w:rPr>
          <w:spacing w:val="-3"/>
        </w:rPr>
        <w:t xml:space="preserve"> </w:t>
      </w:r>
      <w:proofErr w:type="gramStart"/>
      <w:r>
        <w:t>patient</w:t>
      </w:r>
      <w:proofErr w:type="gramEnd"/>
      <w:r>
        <w:rPr>
          <w:spacing w:val="-3"/>
        </w:rPr>
        <w:t xml:space="preserve"> </w:t>
      </w:r>
      <w:r>
        <w:rPr>
          <w:spacing w:val="-5"/>
        </w:rPr>
        <w:t>(0)</w:t>
      </w:r>
    </w:p>
    <w:p w14:paraId="4DD43848" w14:textId="77777777" w:rsidR="004B0ED8" w:rsidRDefault="009B3B4F">
      <w:pPr>
        <w:pStyle w:val="ListParagraph"/>
        <w:numPr>
          <w:ilvl w:val="0"/>
          <w:numId w:val="29"/>
        </w:numPr>
        <w:tabs>
          <w:tab w:val="left" w:pos="1078"/>
        </w:tabs>
        <w:spacing w:before="183"/>
        <w:ind w:left="1078" w:hanging="358"/>
      </w:pPr>
      <w:r>
        <w:t>COMMUNICATION/WITH</w:t>
      </w:r>
      <w:r>
        <w:rPr>
          <w:spacing w:val="-10"/>
        </w:rPr>
        <w:t xml:space="preserve"> </w:t>
      </w:r>
      <w:r>
        <w:t>PEERS</w:t>
      </w:r>
      <w:r>
        <w:rPr>
          <w:spacing w:val="-5"/>
        </w:rPr>
        <w:t xml:space="preserve"> </w:t>
      </w:r>
      <w:r>
        <w:t>OR</w:t>
      </w:r>
      <w:r>
        <w:rPr>
          <w:spacing w:val="-8"/>
        </w:rPr>
        <w:t xml:space="preserve"> </w:t>
      </w:r>
      <w:r>
        <w:t>SUPERVISORS</w:t>
      </w:r>
      <w:r>
        <w:rPr>
          <w:spacing w:val="-5"/>
        </w:rPr>
        <w:t xml:space="preserve"> </w:t>
      </w:r>
      <w:r>
        <w:t>(Ability</w:t>
      </w:r>
      <w:r>
        <w:rPr>
          <w:spacing w:val="-4"/>
        </w:rPr>
        <w:t xml:space="preserve"> </w:t>
      </w:r>
      <w:r>
        <w:t>to</w:t>
      </w:r>
      <w:r>
        <w:rPr>
          <w:spacing w:val="-5"/>
        </w:rPr>
        <w:t xml:space="preserve"> </w:t>
      </w:r>
      <w:r>
        <w:t>interact</w:t>
      </w:r>
      <w:r>
        <w:rPr>
          <w:spacing w:val="-7"/>
        </w:rPr>
        <w:t xml:space="preserve"> </w:t>
      </w:r>
      <w:r>
        <w:t>with</w:t>
      </w:r>
      <w:r>
        <w:rPr>
          <w:spacing w:val="-5"/>
        </w:rPr>
        <w:t xml:space="preserve"> </w:t>
      </w:r>
      <w:r>
        <w:rPr>
          <w:spacing w:val="-2"/>
        </w:rPr>
        <w:t>personnel)</w:t>
      </w:r>
    </w:p>
    <w:p w14:paraId="4DD43849" w14:textId="77777777" w:rsidR="004B0ED8" w:rsidRDefault="009B3B4F">
      <w:pPr>
        <w:pStyle w:val="BodyText"/>
        <w:tabs>
          <w:tab w:val="left" w:pos="1674"/>
        </w:tabs>
        <w:spacing w:before="180"/>
        <w:ind w:left="1080"/>
      </w:pPr>
      <w:r>
        <w:rPr>
          <w:u w:val="single"/>
        </w:rPr>
        <w:tab/>
      </w:r>
      <w:r>
        <w:t>Well</w:t>
      </w:r>
      <w:r>
        <w:rPr>
          <w:spacing w:val="-4"/>
        </w:rPr>
        <w:t xml:space="preserve"> </w:t>
      </w:r>
      <w:r>
        <w:t>thought</w:t>
      </w:r>
      <w:r>
        <w:rPr>
          <w:spacing w:val="-6"/>
        </w:rPr>
        <w:t xml:space="preserve"> </w:t>
      </w:r>
      <w:r>
        <w:t>of</w:t>
      </w:r>
      <w:r>
        <w:rPr>
          <w:spacing w:val="-3"/>
        </w:rPr>
        <w:t xml:space="preserve"> </w:t>
      </w:r>
      <w:r>
        <w:t>by</w:t>
      </w:r>
      <w:r>
        <w:rPr>
          <w:spacing w:val="-6"/>
        </w:rPr>
        <w:t xml:space="preserve"> </w:t>
      </w:r>
      <w:r>
        <w:t>others,</w:t>
      </w:r>
      <w:r>
        <w:rPr>
          <w:spacing w:val="-4"/>
        </w:rPr>
        <w:t xml:space="preserve"> </w:t>
      </w:r>
      <w:r>
        <w:t>tactful</w:t>
      </w:r>
      <w:r>
        <w:rPr>
          <w:spacing w:val="-3"/>
        </w:rPr>
        <w:t xml:space="preserve"> </w:t>
      </w:r>
      <w:r>
        <w:t>and</w:t>
      </w:r>
      <w:r>
        <w:rPr>
          <w:spacing w:val="-5"/>
        </w:rPr>
        <w:t xml:space="preserve"> </w:t>
      </w:r>
      <w:r>
        <w:t>diplomatic</w:t>
      </w:r>
      <w:r>
        <w:rPr>
          <w:spacing w:val="-3"/>
        </w:rPr>
        <w:t xml:space="preserve"> </w:t>
      </w:r>
      <w:r>
        <w:rPr>
          <w:spacing w:val="-5"/>
        </w:rPr>
        <w:t>(3)</w:t>
      </w:r>
    </w:p>
    <w:p w14:paraId="4DD4384A" w14:textId="77777777" w:rsidR="004B0ED8" w:rsidRDefault="009B3B4F">
      <w:pPr>
        <w:pStyle w:val="BodyText"/>
        <w:tabs>
          <w:tab w:val="left" w:pos="1674"/>
        </w:tabs>
        <w:ind w:left="1080"/>
      </w:pPr>
      <w:r>
        <w:rPr>
          <w:u w:val="single"/>
        </w:rPr>
        <w:tab/>
      </w:r>
      <w:r>
        <w:t>Uses</w:t>
      </w:r>
      <w:r>
        <w:rPr>
          <w:spacing w:val="-3"/>
        </w:rPr>
        <w:t xml:space="preserve"> </w:t>
      </w:r>
      <w:r>
        <w:t>average</w:t>
      </w:r>
      <w:r>
        <w:rPr>
          <w:spacing w:val="-4"/>
        </w:rPr>
        <w:t xml:space="preserve"> </w:t>
      </w:r>
      <w:r>
        <w:t>amount</w:t>
      </w:r>
      <w:r>
        <w:rPr>
          <w:spacing w:val="-4"/>
        </w:rPr>
        <w:t xml:space="preserve"> </w:t>
      </w:r>
      <w:r>
        <w:t>of</w:t>
      </w:r>
      <w:r>
        <w:rPr>
          <w:spacing w:val="-6"/>
        </w:rPr>
        <w:t xml:space="preserve"> </w:t>
      </w:r>
      <w:r>
        <w:t>tact</w:t>
      </w:r>
      <w:r>
        <w:rPr>
          <w:spacing w:val="-5"/>
        </w:rPr>
        <w:t xml:space="preserve"> </w:t>
      </w:r>
      <w:r>
        <w:t>and</w:t>
      </w:r>
      <w:r>
        <w:rPr>
          <w:spacing w:val="-6"/>
        </w:rPr>
        <w:t xml:space="preserve"> </w:t>
      </w:r>
      <w:r>
        <w:t>diplomacy</w:t>
      </w:r>
      <w:r>
        <w:rPr>
          <w:spacing w:val="-5"/>
        </w:rPr>
        <w:t xml:space="preserve"> (2)</w:t>
      </w:r>
    </w:p>
    <w:p w14:paraId="4DD4384B" w14:textId="77777777" w:rsidR="004B0ED8" w:rsidRDefault="009B3B4F">
      <w:pPr>
        <w:pStyle w:val="BodyText"/>
        <w:tabs>
          <w:tab w:val="left" w:pos="1674"/>
        </w:tabs>
        <w:ind w:left="1080"/>
      </w:pPr>
      <w:r>
        <w:rPr>
          <w:u w:val="single"/>
        </w:rPr>
        <w:tab/>
      </w:r>
      <w:r>
        <w:t>Sometimes</w:t>
      </w:r>
      <w:r>
        <w:rPr>
          <w:spacing w:val="-6"/>
        </w:rPr>
        <w:t xml:space="preserve"> </w:t>
      </w:r>
      <w:r>
        <w:t>rude,</w:t>
      </w:r>
      <w:r>
        <w:rPr>
          <w:spacing w:val="-2"/>
        </w:rPr>
        <w:t xml:space="preserve"> </w:t>
      </w:r>
      <w:r>
        <w:t>curt,</w:t>
      </w:r>
      <w:r>
        <w:rPr>
          <w:spacing w:val="-3"/>
        </w:rPr>
        <w:t xml:space="preserve"> </w:t>
      </w:r>
      <w:r>
        <w:t>or</w:t>
      </w:r>
      <w:r>
        <w:rPr>
          <w:spacing w:val="-6"/>
        </w:rPr>
        <w:t xml:space="preserve"> </w:t>
      </w:r>
      <w:r>
        <w:t>arrogant;</w:t>
      </w:r>
      <w:r>
        <w:rPr>
          <w:spacing w:val="-3"/>
        </w:rPr>
        <w:t xml:space="preserve"> </w:t>
      </w:r>
      <w:r>
        <w:t>should</w:t>
      </w:r>
      <w:r>
        <w:rPr>
          <w:spacing w:val="-6"/>
        </w:rPr>
        <w:t xml:space="preserve"> </w:t>
      </w:r>
      <w:r>
        <w:t>be</w:t>
      </w:r>
      <w:r>
        <w:rPr>
          <w:spacing w:val="-5"/>
        </w:rPr>
        <w:t xml:space="preserve"> </w:t>
      </w:r>
      <w:r>
        <w:t>more</w:t>
      </w:r>
      <w:r>
        <w:rPr>
          <w:spacing w:val="-6"/>
        </w:rPr>
        <w:t xml:space="preserve"> </w:t>
      </w:r>
      <w:r>
        <w:t>considerate</w:t>
      </w:r>
      <w:r>
        <w:rPr>
          <w:spacing w:val="-5"/>
        </w:rPr>
        <w:t xml:space="preserve"> </w:t>
      </w:r>
      <w:r>
        <w:t>and</w:t>
      </w:r>
      <w:r>
        <w:rPr>
          <w:spacing w:val="-5"/>
        </w:rPr>
        <w:t xml:space="preserve"> </w:t>
      </w:r>
      <w:r>
        <w:t>tactful</w:t>
      </w:r>
      <w:r>
        <w:rPr>
          <w:spacing w:val="-6"/>
        </w:rPr>
        <w:t xml:space="preserve"> </w:t>
      </w:r>
      <w:r>
        <w:rPr>
          <w:spacing w:val="-5"/>
        </w:rPr>
        <w:t>(1)</w:t>
      </w:r>
    </w:p>
    <w:p w14:paraId="4DD4384C" w14:textId="77777777" w:rsidR="004B0ED8" w:rsidRDefault="009B3B4F">
      <w:pPr>
        <w:pStyle w:val="BodyText"/>
        <w:tabs>
          <w:tab w:val="left" w:pos="1674"/>
        </w:tabs>
        <w:ind w:left="1080"/>
      </w:pPr>
      <w:r>
        <w:rPr>
          <w:u w:val="single"/>
        </w:rPr>
        <w:tab/>
      </w:r>
      <w:r>
        <w:t>Consistently</w:t>
      </w:r>
      <w:r>
        <w:rPr>
          <w:spacing w:val="-4"/>
        </w:rPr>
        <w:t xml:space="preserve"> </w:t>
      </w:r>
      <w:r>
        <w:t>interacts</w:t>
      </w:r>
      <w:r>
        <w:rPr>
          <w:spacing w:val="-5"/>
        </w:rPr>
        <w:t xml:space="preserve"> </w:t>
      </w:r>
      <w:r>
        <w:t>poorly</w:t>
      </w:r>
      <w:r>
        <w:rPr>
          <w:spacing w:val="-6"/>
        </w:rPr>
        <w:t xml:space="preserve"> </w:t>
      </w:r>
      <w:r>
        <w:t>with</w:t>
      </w:r>
      <w:r>
        <w:rPr>
          <w:spacing w:val="-7"/>
        </w:rPr>
        <w:t xml:space="preserve"> </w:t>
      </w:r>
      <w:r>
        <w:t>others</w:t>
      </w:r>
      <w:r>
        <w:rPr>
          <w:spacing w:val="-4"/>
        </w:rPr>
        <w:t xml:space="preserve"> </w:t>
      </w:r>
      <w:r>
        <w:rPr>
          <w:spacing w:val="-5"/>
        </w:rPr>
        <w:t>(0)</w:t>
      </w:r>
    </w:p>
    <w:p w14:paraId="4DD4384D" w14:textId="77777777" w:rsidR="004B0ED8" w:rsidRDefault="009B3B4F">
      <w:pPr>
        <w:pStyle w:val="ListParagraph"/>
        <w:numPr>
          <w:ilvl w:val="0"/>
          <w:numId w:val="29"/>
        </w:numPr>
        <w:tabs>
          <w:tab w:val="left" w:pos="1078"/>
          <w:tab w:val="left" w:pos="1080"/>
        </w:tabs>
        <w:spacing w:before="180" w:line="259" w:lineRule="auto"/>
        <w:ind w:right="2021"/>
      </w:pPr>
      <w:r>
        <w:t>PERFORMANCE</w:t>
      </w:r>
      <w:r>
        <w:rPr>
          <w:spacing w:val="-5"/>
        </w:rPr>
        <w:t xml:space="preserve"> </w:t>
      </w:r>
      <w:r>
        <w:t>UNDER</w:t>
      </w:r>
      <w:r>
        <w:rPr>
          <w:spacing w:val="-4"/>
        </w:rPr>
        <w:t xml:space="preserve"> </w:t>
      </w:r>
      <w:r>
        <w:t>PRESSURE</w:t>
      </w:r>
      <w:r>
        <w:rPr>
          <w:spacing w:val="-2"/>
        </w:rPr>
        <w:t xml:space="preserve"> </w:t>
      </w:r>
      <w:r>
        <w:t>(Ability</w:t>
      </w:r>
      <w:r>
        <w:rPr>
          <w:spacing w:val="-2"/>
        </w:rPr>
        <w:t xml:space="preserve"> </w:t>
      </w:r>
      <w:r>
        <w:t>to</w:t>
      </w:r>
      <w:r>
        <w:rPr>
          <w:spacing w:val="-1"/>
        </w:rPr>
        <w:t xml:space="preserve"> </w:t>
      </w:r>
      <w:r>
        <w:t>handle</w:t>
      </w:r>
      <w:r>
        <w:rPr>
          <w:spacing w:val="-2"/>
        </w:rPr>
        <w:t xml:space="preserve"> </w:t>
      </w:r>
      <w:r>
        <w:t>pressure</w:t>
      </w:r>
      <w:r>
        <w:rPr>
          <w:spacing w:val="-2"/>
        </w:rPr>
        <w:t xml:space="preserve"> </w:t>
      </w:r>
      <w:r>
        <w:t>and</w:t>
      </w:r>
      <w:r>
        <w:rPr>
          <w:spacing w:val="-3"/>
        </w:rPr>
        <w:t xml:space="preserve"> </w:t>
      </w:r>
      <w:r>
        <w:t>remain</w:t>
      </w:r>
      <w:r>
        <w:rPr>
          <w:spacing w:val="-4"/>
        </w:rPr>
        <w:t xml:space="preserve"> </w:t>
      </w:r>
      <w:r>
        <w:t>calm</w:t>
      </w:r>
      <w:r>
        <w:rPr>
          <w:spacing w:val="-1"/>
        </w:rPr>
        <w:t xml:space="preserve"> </w:t>
      </w:r>
      <w:r>
        <w:t>in</w:t>
      </w:r>
      <w:r>
        <w:rPr>
          <w:spacing w:val="-6"/>
        </w:rPr>
        <w:t xml:space="preserve"> </w:t>
      </w:r>
      <w:r>
        <w:t>busy</w:t>
      </w:r>
      <w:r>
        <w:rPr>
          <w:spacing w:val="-4"/>
        </w:rPr>
        <w:t xml:space="preserve"> </w:t>
      </w:r>
      <w:r>
        <w:t>or</w:t>
      </w:r>
      <w:r>
        <w:rPr>
          <w:spacing w:val="-2"/>
        </w:rPr>
        <w:t xml:space="preserve"> </w:t>
      </w:r>
      <w:r>
        <w:t xml:space="preserve">crisis </w:t>
      </w:r>
      <w:r>
        <w:rPr>
          <w:spacing w:val="-2"/>
        </w:rPr>
        <w:t>situations)</w:t>
      </w:r>
    </w:p>
    <w:p w14:paraId="4DD4384E" w14:textId="77777777" w:rsidR="004B0ED8" w:rsidRDefault="009B3B4F">
      <w:pPr>
        <w:pStyle w:val="BodyText"/>
        <w:tabs>
          <w:tab w:val="left" w:pos="1674"/>
        </w:tabs>
        <w:spacing w:before="160"/>
        <w:ind w:left="1080"/>
      </w:pPr>
      <w:r>
        <w:rPr>
          <w:u w:val="single"/>
        </w:rPr>
        <w:tab/>
      </w:r>
      <w:r>
        <w:t>Exceptional</w:t>
      </w:r>
      <w:r>
        <w:rPr>
          <w:spacing w:val="-6"/>
        </w:rPr>
        <w:t xml:space="preserve"> </w:t>
      </w:r>
      <w:r>
        <w:t>ability,</w:t>
      </w:r>
      <w:r>
        <w:rPr>
          <w:spacing w:val="-5"/>
        </w:rPr>
        <w:t xml:space="preserve"> </w:t>
      </w:r>
      <w:r>
        <w:t>always</w:t>
      </w:r>
      <w:r>
        <w:rPr>
          <w:spacing w:val="-5"/>
        </w:rPr>
        <w:t xml:space="preserve"> </w:t>
      </w:r>
      <w:r>
        <w:t>remains</w:t>
      </w:r>
      <w:r>
        <w:rPr>
          <w:spacing w:val="-5"/>
        </w:rPr>
        <w:t xml:space="preserve"> </w:t>
      </w:r>
      <w:r>
        <w:t>calm</w:t>
      </w:r>
      <w:r>
        <w:rPr>
          <w:spacing w:val="-4"/>
        </w:rPr>
        <w:t xml:space="preserve"> </w:t>
      </w:r>
      <w:r>
        <w:rPr>
          <w:spacing w:val="-5"/>
        </w:rPr>
        <w:t>(3)</w:t>
      </w:r>
    </w:p>
    <w:p w14:paraId="4DD4384F" w14:textId="77777777" w:rsidR="004B0ED8" w:rsidRDefault="009B3B4F">
      <w:pPr>
        <w:pStyle w:val="BodyText"/>
        <w:tabs>
          <w:tab w:val="left" w:pos="1674"/>
        </w:tabs>
        <w:spacing w:before="21"/>
        <w:ind w:left="1080"/>
      </w:pPr>
      <w:r>
        <w:rPr>
          <w:u w:val="single"/>
        </w:rPr>
        <w:tab/>
      </w:r>
      <w:r>
        <w:t>Displays</w:t>
      </w:r>
      <w:r>
        <w:rPr>
          <w:spacing w:val="-8"/>
        </w:rPr>
        <w:t xml:space="preserve"> </w:t>
      </w:r>
      <w:r>
        <w:t>moderate</w:t>
      </w:r>
      <w:r>
        <w:rPr>
          <w:spacing w:val="-5"/>
        </w:rPr>
        <w:t xml:space="preserve"> </w:t>
      </w:r>
      <w:r>
        <w:t>amount</w:t>
      </w:r>
      <w:r>
        <w:rPr>
          <w:spacing w:val="-7"/>
        </w:rPr>
        <w:t xml:space="preserve"> </w:t>
      </w:r>
      <w:r>
        <w:t>of</w:t>
      </w:r>
      <w:r>
        <w:rPr>
          <w:spacing w:val="-8"/>
        </w:rPr>
        <w:t xml:space="preserve"> </w:t>
      </w:r>
      <w:r>
        <w:t>tolerance,</w:t>
      </w:r>
      <w:r>
        <w:rPr>
          <w:spacing w:val="-5"/>
        </w:rPr>
        <w:t xml:space="preserve"> </w:t>
      </w:r>
      <w:r>
        <w:t>seldom</w:t>
      </w:r>
      <w:r>
        <w:rPr>
          <w:spacing w:val="-4"/>
        </w:rPr>
        <w:t xml:space="preserve"> </w:t>
      </w:r>
      <w:r>
        <w:t>loses</w:t>
      </w:r>
      <w:r>
        <w:rPr>
          <w:spacing w:val="-7"/>
        </w:rPr>
        <w:t xml:space="preserve"> </w:t>
      </w:r>
      <w:r>
        <w:t>control</w:t>
      </w:r>
      <w:r>
        <w:rPr>
          <w:spacing w:val="-7"/>
        </w:rPr>
        <w:t xml:space="preserve"> </w:t>
      </w:r>
      <w:r>
        <w:rPr>
          <w:spacing w:val="-5"/>
        </w:rPr>
        <w:t>(2)</w:t>
      </w:r>
    </w:p>
    <w:p w14:paraId="4DD43850" w14:textId="77777777" w:rsidR="004B0ED8" w:rsidRDefault="009B3B4F">
      <w:pPr>
        <w:pStyle w:val="BodyText"/>
        <w:tabs>
          <w:tab w:val="left" w:pos="1674"/>
        </w:tabs>
        <w:ind w:left="1080"/>
      </w:pPr>
      <w:r>
        <w:rPr>
          <w:u w:val="single"/>
        </w:rPr>
        <w:tab/>
      </w:r>
      <w:r>
        <w:t>Easily</w:t>
      </w:r>
      <w:r>
        <w:rPr>
          <w:spacing w:val="-6"/>
        </w:rPr>
        <w:t xml:space="preserve"> </w:t>
      </w:r>
      <w:r>
        <w:t>irritated,</w:t>
      </w:r>
      <w:r>
        <w:rPr>
          <w:spacing w:val="-7"/>
        </w:rPr>
        <w:t xml:space="preserve"> </w:t>
      </w:r>
      <w:r>
        <w:t>occasionally</w:t>
      </w:r>
      <w:r>
        <w:rPr>
          <w:spacing w:val="-6"/>
        </w:rPr>
        <w:t xml:space="preserve"> </w:t>
      </w:r>
      <w:r>
        <w:t>loses</w:t>
      </w:r>
      <w:r>
        <w:rPr>
          <w:spacing w:val="-4"/>
        </w:rPr>
        <w:t xml:space="preserve"> </w:t>
      </w:r>
      <w:r>
        <w:t>temper</w:t>
      </w:r>
      <w:r>
        <w:rPr>
          <w:spacing w:val="-5"/>
        </w:rPr>
        <w:t xml:space="preserve"> (1)</w:t>
      </w:r>
    </w:p>
    <w:p w14:paraId="4DD43851" w14:textId="77777777" w:rsidR="004B0ED8" w:rsidRDefault="009B3B4F">
      <w:pPr>
        <w:pStyle w:val="BodyText"/>
        <w:tabs>
          <w:tab w:val="left" w:pos="1674"/>
        </w:tabs>
        <w:spacing w:before="20"/>
        <w:ind w:left="1080"/>
      </w:pPr>
      <w:r>
        <w:rPr>
          <w:u w:val="single"/>
        </w:rPr>
        <w:tab/>
      </w:r>
      <w:r>
        <w:t>Cannot</w:t>
      </w:r>
      <w:r>
        <w:rPr>
          <w:spacing w:val="-8"/>
        </w:rPr>
        <w:t xml:space="preserve"> </w:t>
      </w:r>
      <w:r>
        <w:t>handle</w:t>
      </w:r>
      <w:r>
        <w:rPr>
          <w:spacing w:val="-5"/>
        </w:rPr>
        <w:t xml:space="preserve"> </w:t>
      </w:r>
      <w:r>
        <w:t>pressure</w:t>
      </w:r>
      <w:r>
        <w:rPr>
          <w:spacing w:val="-6"/>
        </w:rPr>
        <w:t xml:space="preserve"> </w:t>
      </w:r>
      <w:r>
        <w:t>situations</w:t>
      </w:r>
      <w:r>
        <w:rPr>
          <w:spacing w:val="-5"/>
        </w:rPr>
        <w:t xml:space="preserve"> (0)</w:t>
      </w:r>
    </w:p>
    <w:p w14:paraId="4DD43852" w14:textId="77777777" w:rsidR="004B0ED8" w:rsidRDefault="009B3B4F">
      <w:pPr>
        <w:pStyle w:val="ListParagraph"/>
        <w:numPr>
          <w:ilvl w:val="0"/>
          <w:numId w:val="29"/>
        </w:numPr>
        <w:tabs>
          <w:tab w:val="left" w:pos="1078"/>
        </w:tabs>
        <w:spacing w:before="182"/>
        <w:ind w:left="1078" w:hanging="358"/>
      </w:pPr>
      <w:r>
        <w:t>INITIATIVE</w:t>
      </w:r>
      <w:r>
        <w:rPr>
          <w:spacing w:val="-7"/>
        </w:rPr>
        <w:t xml:space="preserve"> </w:t>
      </w:r>
      <w:r>
        <w:t>(the</w:t>
      </w:r>
      <w:r>
        <w:rPr>
          <w:spacing w:val="-6"/>
        </w:rPr>
        <w:t xml:space="preserve"> </w:t>
      </w:r>
      <w:r>
        <w:t>energy</w:t>
      </w:r>
      <w:r>
        <w:rPr>
          <w:spacing w:val="-5"/>
        </w:rPr>
        <w:t xml:space="preserve"> </w:t>
      </w:r>
      <w:r>
        <w:t>and</w:t>
      </w:r>
      <w:r>
        <w:rPr>
          <w:spacing w:val="-8"/>
        </w:rPr>
        <w:t xml:space="preserve"> </w:t>
      </w:r>
      <w:r>
        <w:t>motivation</w:t>
      </w:r>
      <w:r>
        <w:rPr>
          <w:spacing w:val="-6"/>
        </w:rPr>
        <w:t xml:space="preserve"> </w:t>
      </w:r>
      <w:r>
        <w:t>displayed</w:t>
      </w:r>
      <w:r>
        <w:rPr>
          <w:spacing w:val="-4"/>
        </w:rPr>
        <w:t xml:space="preserve"> </w:t>
      </w:r>
      <w:r>
        <w:t>in</w:t>
      </w:r>
      <w:r>
        <w:rPr>
          <w:spacing w:val="-6"/>
        </w:rPr>
        <w:t xml:space="preserve"> </w:t>
      </w:r>
      <w:r>
        <w:t>starting</w:t>
      </w:r>
      <w:r>
        <w:rPr>
          <w:spacing w:val="-5"/>
        </w:rPr>
        <w:t xml:space="preserve"> </w:t>
      </w:r>
      <w:r>
        <w:t>and</w:t>
      </w:r>
      <w:r>
        <w:rPr>
          <w:spacing w:val="-6"/>
        </w:rPr>
        <w:t xml:space="preserve"> </w:t>
      </w:r>
      <w:r>
        <w:t>completing</w:t>
      </w:r>
      <w:r>
        <w:rPr>
          <w:spacing w:val="-8"/>
        </w:rPr>
        <w:t xml:space="preserve"> </w:t>
      </w:r>
      <w:r>
        <w:rPr>
          <w:spacing w:val="-2"/>
        </w:rPr>
        <w:t>tasks)</w:t>
      </w:r>
    </w:p>
    <w:p w14:paraId="4DD43853" w14:textId="77777777" w:rsidR="004B0ED8" w:rsidRDefault="009B3B4F">
      <w:pPr>
        <w:pStyle w:val="BodyText"/>
        <w:tabs>
          <w:tab w:val="left" w:pos="1674"/>
        </w:tabs>
        <w:spacing w:before="181"/>
        <w:ind w:left="1080"/>
      </w:pPr>
      <w:r>
        <w:rPr>
          <w:u w:val="single"/>
        </w:rPr>
        <w:tab/>
      </w:r>
      <w:r>
        <w:t>Very</w:t>
      </w:r>
      <w:r>
        <w:rPr>
          <w:spacing w:val="-6"/>
        </w:rPr>
        <w:t xml:space="preserve"> </w:t>
      </w:r>
      <w:r>
        <w:t>self-motivated,</w:t>
      </w:r>
      <w:r>
        <w:rPr>
          <w:spacing w:val="-9"/>
        </w:rPr>
        <w:t xml:space="preserve"> </w:t>
      </w:r>
      <w:r>
        <w:t>accepts</w:t>
      </w:r>
      <w:r>
        <w:rPr>
          <w:spacing w:val="-8"/>
        </w:rPr>
        <w:t xml:space="preserve"> </w:t>
      </w:r>
      <w:r>
        <w:t>responsibilities</w:t>
      </w:r>
      <w:r>
        <w:rPr>
          <w:spacing w:val="-9"/>
        </w:rPr>
        <w:t xml:space="preserve"> </w:t>
      </w:r>
      <w:r>
        <w:t>and</w:t>
      </w:r>
      <w:r>
        <w:rPr>
          <w:spacing w:val="-7"/>
        </w:rPr>
        <w:t xml:space="preserve"> </w:t>
      </w:r>
      <w:r>
        <w:t>seeks</w:t>
      </w:r>
      <w:r>
        <w:rPr>
          <w:spacing w:val="-6"/>
        </w:rPr>
        <w:t xml:space="preserve"> </w:t>
      </w:r>
      <w:r>
        <w:t>additional</w:t>
      </w:r>
      <w:r>
        <w:rPr>
          <w:spacing w:val="-9"/>
        </w:rPr>
        <w:t xml:space="preserve"> </w:t>
      </w:r>
      <w:r>
        <w:t>work</w:t>
      </w:r>
      <w:r>
        <w:rPr>
          <w:spacing w:val="-7"/>
        </w:rPr>
        <w:t xml:space="preserve"> </w:t>
      </w:r>
      <w:r>
        <w:rPr>
          <w:spacing w:val="-5"/>
        </w:rPr>
        <w:t>(3)</w:t>
      </w:r>
    </w:p>
    <w:p w14:paraId="4DD43854" w14:textId="77777777" w:rsidR="004B0ED8" w:rsidRDefault="009B3B4F">
      <w:pPr>
        <w:pStyle w:val="BodyText"/>
        <w:tabs>
          <w:tab w:val="left" w:pos="1674"/>
        </w:tabs>
        <w:spacing w:before="21"/>
        <w:ind w:left="1080"/>
      </w:pPr>
      <w:r>
        <w:rPr>
          <w:u w:val="single"/>
        </w:rPr>
        <w:tab/>
      </w:r>
      <w:r>
        <w:t>Usually</w:t>
      </w:r>
      <w:r>
        <w:rPr>
          <w:spacing w:val="-8"/>
        </w:rPr>
        <w:t xml:space="preserve"> </w:t>
      </w:r>
      <w:r>
        <w:t>motivated,</w:t>
      </w:r>
      <w:r>
        <w:rPr>
          <w:spacing w:val="-8"/>
        </w:rPr>
        <w:t xml:space="preserve"> </w:t>
      </w:r>
      <w:proofErr w:type="gramStart"/>
      <w:r>
        <w:t>works</w:t>
      </w:r>
      <w:proofErr w:type="gramEnd"/>
      <w:r>
        <w:rPr>
          <w:spacing w:val="-6"/>
        </w:rPr>
        <w:t xml:space="preserve"> </w:t>
      </w:r>
      <w:r>
        <w:t>well</w:t>
      </w:r>
      <w:r>
        <w:rPr>
          <w:spacing w:val="-6"/>
        </w:rPr>
        <w:t xml:space="preserve"> </w:t>
      </w:r>
      <w:r>
        <w:t>when</w:t>
      </w:r>
      <w:r>
        <w:rPr>
          <w:spacing w:val="-6"/>
        </w:rPr>
        <w:t xml:space="preserve"> </w:t>
      </w:r>
      <w:r>
        <w:t>given</w:t>
      </w:r>
      <w:r>
        <w:rPr>
          <w:spacing w:val="-6"/>
        </w:rPr>
        <w:t xml:space="preserve"> </w:t>
      </w:r>
      <w:r>
        <w:t>responsibilities</w:t>
      </w:r>
      <w:r>
        <w:rPr>
          <w:spacing w:val="-6"/>
        </w:rPr>
        <w:t xml:space="preserve"> </w:t>
      </w:r>
      <w:r>
        <w:rPr>
          <w:spacing w:val="-5"/>
        </w:rPr>
        <w:t>(2)</w:t>
      </w:r>
    </w:p>
    <w:p w14:paraId="4DD43855" w14:textId="77777777" w:rsidR="004B0ED8" w:rsidRDefault="009B3B4F">
      <w:pPr>
        <w:pStyle w:val="BodyText"/>
        <w:tabs>
          <w:tab w:val="left" w:pos="1674"/>
        </w:tabs>
        <w:spacing w:before="23"/>
        <w:ind w:left="1080"/>
      </w:pPr>
      <w:r>
        <w:rPr>
          <w:u w:val="single"/>
        </w:rPr>
        <w:tab/>
      </w:r>
      <w:r>
        <w:rPr>
          <w:spacing w:val="40"/>
        </w:rPr>
        <w:t xml:space="preserve"> </w:t>
      </w:r>
      <w:r>
        <w:t>Works only with encouragement (1)</w:t>
      </w:r>
    </w:p>
    <w:p w14:paraId="4DD43856" w14:textId="77777777" w:rsidR="004B0ED8" w:rsidRDefault="009B3B4F">
      <w:pPr>
        <w:pStyle w:val="BodyText"/>
        <w:tabs>
          <w:tab w:val="left" w:pos="1674"/>
        </w:tabs>
        <w:ind w:left="1080"/>
      </w:pPr>
      <w:r>
        <w:rPr>
          <w:u w:val="single"/>
        </w:rPr>
        <w:tab/>
      </w:r>
      <w:r>
        <w:t>Puts</w:t>
      </w:r>
      <w:r>
        <w:rPr>
          <w:spacing w:val="-6"/>
        </w:rPr>
        <w:t xml:space="preserve"> </w:t>
      </w:r>
      <w:r>
        <w:t>forth</w:t>
      </w:r>
      <w:r>
        <w:rPr>
          <w:spacing w:val="-4"/>
        </w:rPr>
        <w:t xml:space="preserve"> </w:t>
      </w:r>
      <w:r>
        <w:t>little</w:t>
      </w:r>
      <w:r>
        <w:rPr>
          <w:spacing w:val="-6"/>
        </w:rPr>
        <w:t xml:space="preserve"> </w:t>
      </w:r>
      <w:r>
        <w:t>effort</w:t>
      </w:r>
      <w:r>
        <w:rPr>
          <w:spacing w:val="-4"/>
        </w:rPr>
        <w:t xml:space="preserve"> </w:t>
      </w:r>
      <w:r>
        <w:rPr>
          <w:spacing w:val="-5"/>
        </w:rPr>
        <w:t>(0)</w:t>
      </w:r>
    </w:p>
    <w:p w14:paraId="4DD43857" w14:textId="77777777" w:rsidR="004B0ED8" w:rsidRDefault="009B3B4F">
      <w:pPr>
        <w:pStyle w:val="ListParagraph"/>
        <w:numPr>
          <w:ilvl w:val="0"/>
          <w:numId w:val="29"/>
        </w:numPr>
        <w:tabs>
          <w:tab w:val="left" w:pos="1078"/>
          <w:tab w:val="left" w:pos="1080"/>
        </w:tabs>
        <w:spacing w:before="180" w:line="259" w:lineRule="auto"/>
        <w:ind w:right="1692"/>
      </w:pPr>
      <w:r>
        <w:t>JUDGEMENT/REASONING</w:t>
      </w:r>
      <w:r>
        <w:rPr>
          <w:spacing w:val="-3"/>
        </w:rPr>
        <w:t xml:space="preserve"> </w:t>
      </w:r>
      <w:r>
        <w:t>SKILLS</w:t>
      </w:r>
      <w:r>
        <w:rPr>
          <w:spacing w:val="-5"/>
        </w:rPr>
        <w:t xml:space="preserve"> </w:t>
      </w:r>
      <w:r>
        <w:t>(the</w:t>
      </w:r>
      <w:r>
        <w:rPr>
          <w:spacing w:val="-3"/>
        </w:rPr>
        <w:t xml:space="preserve"> </w:t>
      </w:r>
      <w:r>
        <w:t>ability</w:t>
      </w:r>
      <w:r>
        <w:rPr>
          <w:spacing w:val="-4"/>
        </w:rPr>
        <w:t xml:space="preserve"> </w:t>
      </w:r>
      <w:r>
        <w:t>to</w:t>
      </w:r>
      <w:r>
        <w:rPr>
          <w:spacing w:val="-2"/>
        </w:rPr>
        <w:t xml:space="preserve"> </w:t>
      </w:r>
      <w:r>
        <w:t>reason,</w:t>
      </w:r>
      <w:r>
        <w:rPr>
          <w:spacing w:val="-5"/>
        </w:rPr>
        <w:t xml:space="preserve"> </w:t>
      </w:r>
      <w:r>
        <w:t>interpret</w:t>
      </w:r>
      <w:r>
        <w:rPr>
          <w:spacing w:val="-4"/>
        </w:rPr>
        <w:t xml:space="preserve"> </w:t>
      </w:r>
      <w:r>
        <w:t>and</w:t>
      </w:r>
      <w:r>
        <w:rPr>
          <w:spacing w:val="-4"/>
        </w:rPr>
        <w:t xml:space="preserve"> </w:t>
      </w:r>
      <w:r>
        <w:t>use</w:t>
      </w:r>
      <w:r>
        <w:rPr>
          <w:spacing w:val="-3"/>
        </w:rPr>
        <w:t xml:space="preserve"> </w:t>
      </w:r>
      <w:r>
        <w:t>discretion</w:t>
      </w:r>
      <w:r>
        <w:rPr>
          <w:spacing w:val="-4"/>
        </w:rPr>
        <w:t xml:space="preserve"> </w:t>
      </w:r>
      <w:r>
        <w:t>in</w:t>
      </w:r>
      <w:r>
        <w:rPr>
          <w:spacing w:val="-3"/>
        </w:rPr>
        <w:t xml:space="preserve"> </w:t>
      </w:r>
      <w:r>
        <w:t>carrying</w:t>
      </w:r>
      <w:r>
        <w:rPr>
          <w:spacing w:val="-5"/>
        </w:rPr>
        <w:t xml:space="preserve"> </w:t>
      </w:r>
      <w:r>
        <w:t xml:space="preserve">out </w:t>
      </w:r>
      <w:r>
        <w:rPr>
          <w:spacing w:val="-2"/>
        </w:rPr>
        <w:t>assignments)</w:t>
      </w:r>
    </w:p>
    <w:p w14:paraId="4DD43858" w14:textId="77777777" w:rsidR="004B0ED8" w:rsidRDefault="009B3B4F">
      <w:pPr>
        <w:pStyle w:val="BodyText"/>
        <w:tabs>
          <w:tab w:val="left" w:pos="1674"/>
        </w:tabs>
        <w:spacing w:before="159"/>
        <w:ind w:left="1080"/>
      </w:pPr>
      <w:r>
        <w:rPr>
          <w:u w:val="single"/>
        </w:rPr>
        <w:tab/>
      </w:r>
      <w:r>
        <w:t>Uses</w:t>
      </w:r>
      <w:r>
        <w:rPr>
          <w:spacing w:val="-6"/>
        </w:rPr>
        <w:t xml:space="preserve"> </w:t>
      </w:r>
      <w:r>
        <w:t>sound</w:t>
      </w:r>
      <w:r>
        <w:rPr>
          <w:spacing w:val="-7"/>
        </w:rPr>
        <w:t xml:space="preserve"> </w:t>
      </w:r>
      <w:r>
        <w:t>reasoning</w:t>
      </w:r>
      <w:r>
        <w:rPr>
          <w:spacing w:val="-7"/>
        </w:rPr>
        <w:t xml:space="preserve"> </w:t>
      </w:r>
      <w:r>
        <w:t>and</w:t>
      </w:r>
      <w:r>
        <w:rPr>
          <w:spacing w:val="-8"/>
        </w:rPr>
        <w:t xml:space="preserve"> </w:t>
      </w:r>
      <w:r>
        <w:t>independent</w:t>
      </w:r>
      <w:r>
        <w:rPr>
          <w:spacing w:val="-6"/>
        </w:rPr>
        <w:t xml:space="preserve"> </w:t>
      </w:r>
      <w:r>
        <w:t>decision-making</w:t>
      </w:r>
      <w:r>
        <w:rPr>
          <w:spacing w:val="-7"/>
        </w:rPr>
        <w:t xml:space="preserve"> </w:t>
      </w:r>
      <w:r>
        <w:t>skills</w:t>
      </w:r>
      <w:r>
        <w:rPr>
          <w:spacing w:val="-8"/>
        </w:rPr>
        <w:t xml:space="preserve"> </w:t>
      </w:r>
      <w:r>
        <w:rPr>
          <w:spacing w:val="-5"/>
        </w:rPr>
        <w:t>(3)</w:t>
      </w:r>
    </w:p>
    <w:p w14:paraId="4DD43859" w14:textId="77777777" w:rsidR="004B0ED8" w:rsidRDefault="009B3B4F">
      <w:pPr>
        <w:pStyle w:val="BodyText"/>
        <w:tabs>
          <w:tab w:val="left" w:pos="1674"/>
        </w:tabs>
        <w:ind w:left="1080"/>
      </w:pPr>
      <w:r>
        <w:rPr>
          <w:u w:val="single"/>
        </w:rPr>
        <w:tab/>
      </w:r>
      <w:r>
        <w:t>Reasons</w:t>
      </w:r>
      <w:r>
        <w:rPr>
          <w:spacing w:val="-8"/>
        </w:rPr>
        <w:t xml:space="preserve"> </w:t>
      </w:r>
      <w:r>
        <w:t>and</w:t>
      </w:r>
      <w:r>
        <w:rPr>
          <w:spacing w:val="-9"/>
        </w:rPr>
        <w:t xml:space="preserve"> </w:t>
      </w:r>
      <w:proofErr w:type="gramStart"/>
      <w:r>
        <w:t>makes</w:t>
      </w:r>
      <w:proofErr w:type="gramEnd"/>
      <w:r>
        <w:rPr>
          <w:spacing w:val="-6"/>
        </w:rPr>
        <w:t xml:space="preserve"> </w:t>
      </w:r>
      <w:r>
        <w:t>judgments</w:t>
      </w:r>
      <w:r>
        <w:rPr>
          <w:spacing w:val="-5"/>
        </w:rPr>
        <w:t xml:space="preserve"> </w:t>
      </w:r>
      <w:r>
        <w:t>in</w:t>
      </w:r>
      <w:r>
        <w:rPr>
          <w:spacing w:val="-7"/>
        </w:rPr>
        <w:t xml:space="preserve"> </w:t>
      </w:r>
      <w:r>
        <w:t>satisfactory</w:t>
      </w:r>
      <w:r>
        <w:rPr>
          <w:spacing w:val="-7"/>
        </w:rPr>
        <w:t xml:space="preserve"> </w:t>
      </w:r>
      <w:r>
        <w:t>manner</w:t>
      </w:r>
      <w:r>
        <w:rPr>
          <w:spacing w:val="-4"/>
        </w:rPr>
        <w:t xml:space="preserve"> </w:t>
      </w:r>
      <w:r>
        <w:rPr>
          <w:spacing w:val="-5"/>
        </w:rPr>
        <w:t>(2)</w:t>
      </w:r>
    </w:p>
    <w:p w14:paraId="4DD4385A" w14:textId="77777777" w:rsidR="004B0ED8" w:rsidRDefault="009B3B4F">
      <w:pPr>
        <w:pStyle w:val="BodyText"/>
        <w:tabs>
          <w:tab w:val="left" w:pos="1674"/>
        </w:tabs>
        <w:ind w:left="1080"/>
      </w:pPr>
      <w:r>
        <w:rPr>
          <w:u w:val="single"/>
        </w:rPr>
        <w:tab/>
      </w:r>
      <w:r>
        <w:t>Slow</w:t>
      </w:r>
      <w:r>
        <w:rPr>
          <w:spacing w:val="-3"/>
        </w:rPr>
        <w:t xml:space="preserve"> </w:t>
      </w:r>
      <w:r>
        <w:t>and</w:t>
      </w:r>
      <w:r>
        <w:rPr>
          <w:spacing w:val="-5"/>
        </w:rPr>
        <w:t xml:space="preserve"> </w:t>
      </w:r>
      <w:r>
        <w:t>illogical</w:t>
      </w:r>
      <w:r>
        <w:rPr>
          <w:spacing w:val="-5"/>
        </w:rPr>
        <w:t xml:space="preserve"> </w:t>
      </w:r>
      <w:r>
        <w:t>decision</w:t>
      </w:r>
      <w:r>
        <w:rPr>
          <w:spacing w:val="-7"/>
        </w:rPr>
        <w:t xml:space="preserve"> </w:t>
      </w:r>
      <w:r>
        <w:t>making</w:t>
      </w:r>
      <w:r>
        <w:rPr>
          <w:spacing w:val="-4"/>
        </w:rPr>
        <w:t xml:space="preserve"> </w:t>
      </w:r>
      <w:r>
        <w:rPr>
          <w:spacing w:val="-5"/>
        </w:rPr>
        <w:t>(1)</w:t>
      </w:r>
    </w:p>
    <w:p w14:paraId="4DD4385B" w14:textId="77777777" w:rsidR="004B0ED8" w:rsidRDefault="009B3B4F">
      <w:pPr>
        <w:pStyle w:val="BodyText"/>
        <w:tabs>
          <w:tab w:val="left" w:pos="1674"/>
        </w:tabs>
        <w:spacing w:before="19"/>
        <w:ind w:left="1080"/>
      </w:pPr>
      <w:r>
        <w:rPr>
          <w:u w:val="single"/>
        </w:rPr>
        <w:tab/>
      </w:r>
      <w:r>
        <w:t>Unable</w:t>
      </w:r>
      <w:r>
        <w:rPr>
          <w:spacing w:val="-8"/>
        </w:rPr>
        <w:t xml:space="preserve"> </w:t>
      </w:r>
      <w:r>
        <w:t>to</w:t>
      </w:r>
      <w:r>
        <w:rPr>
          <w:spacing w:val="-5"/>
        </w:rPr>
        <w:t xml:space="preserve"> </w:t>
      </w:r>
      <w:r>
        <w:t>reason</w:t>
      </w:r>
      <w:r>
        <w:rPr>
          <w:spacing w:val="-6"/>
        </w:rPr>
        <w:t xml:space="preserve"> </w:t>
      </w:r>
      <w:r>
        <w:t>or</w:t>
      </w:r>
      <w:r>
        <w:rPr>
          <w:spacing w:val="-5"/>
        </w:rPr>
        <w:t xml:space="preserve"> </w:t>
      </w:r>
      <w:r>
        <w:t>make</w:t>
      </w:r>
      <w:r>
        <w:rPr>
          <w:spacing w:val="-3"/>
        </w:rPr>
        <w:t xml:space="preserve"> </w:t>
      </w:r>
      <w:r>
        <w:t>judgments</w:t>
      </w:r>
      <w:r>
        <w:rPr>
          <w:spacing w:val="-3"/>
        </w:rPr>
        <w:t xml:space="preserve"> </w:t>
      </w:r>
      <w:r>
        <w:rPr>
          <w:spacing w:val="-5"/>
        </w:rPr>
        <w:t>(0)</w:t>
      </w:r>
    </w:p>
    <w:p w14:paraId="4DD4385C" w14:textId="77777777" w:rsidR="004B0ED8" w:rsidRDefault="009B3B4F">
      <w:pPr>
        <w:pStyle w:val="ListParagraph"/>
        <w:numPr>
          <w:ilvl w:val="0"/>
          <w:numId w:val="29"/>
        </w:numPr>
        <w:tabs>
          <w:tab w:val="left" w:pos="1078"/>
        </w:tabs>
        <w:spacing w:before="183"/>
        <w:ind w:left="1078" w:hanging="358"/>
      </w:pPr>
      <w:r>
        <w:rPr>
          <w:spacing w:val="-2"/>
        </w:rPr>
        <w:t>ATTENDANCE/PUNCTUALITY</w:t>
      </w:r>
    </w:p>
    <w:p w14:paraId="4DD4385D" w14:textId="77777777" w:rsidR="004B0ED8" w:rsidRDefault="009B3B4F">
      <w:pPr>
        <w:pStyle w:val="BodyText"/>
        <w:tabs>
          <w:tab w:val="left" w:pos="1674"/>
        </w:tabs>
        <w:spacing w:before="180"/>
        <w:ind w:left="1080"/>
      </w:pPr>
      <w:r>
        <w:rPr>
          <w:u w:val="single"/>
        </w:rPr>
        <w:tab/>
      </w:r>
      <w:r>
        <w:t>Adhered</w:t>
      </w:r>
      <w:r>
        <w:rPr>
          <w:spacing w:val="-10"/>
        </w:rPr>
        <w:t xml:space="preserve"> </w:t>
      </w:r>
      <w:r>
        <w:t>to</w:t>
      </w:r>
      <w:r>
        <w:rPr>
          <w:spacing w:val="-9"/>
        </w:rPr>
        <w:t xml:space="preserve"> </w:t>
      </w:r>
      <w:r>
        <w:t>attendance</w:t>
      </w:r>
      <w:r>
        <w:rPr>
          <w:spacing w:val="-6"/>
        </w:rPr>
        <w:t xml:space="preserve"> </w:t>
      </w:r>
      <w:r>
        <w:t>guidelines</w:t>
      </w:r>
      <w:r>
        <w:rPr>
          <w:spacing w:val="-6"/>
        </w:rPr>
        <w:t xml:space="preserve"> </w:t>
      </w:r>
      <w:r>
        <w:rPr>
          <w:spacing w:val="-5"/>
        </w:rPr>
        <w:t>(3)</w:t>
      </w:r>
    </w:p>
    <w:p w14:paraId="4DD4385E" w14:textId="77777777" w:rsidR="004B0ED8" w:rsidRDefault="009B3B4F">
      <w:pPr>
        <w:pStyle w:val="BodyText"/>
        <w:tabs>
          <w:tab w:val="left" w:pos="1674"/>
        </w:tabs>
        <w:ind w:left="1080"/>
      </w:pPr>
      <w:r>
        <w:rPr>
          <w:u w:val="single"/>
        </w:rPr>
        <w:tab/>
      </w:r>
      <w:r>
        <w:t>Slightly</w:t>
      </w:r>
      <w:r>
        <w:rPr>
          <w:spacing w:val="-7"/>
        </w:rPr>
        <w:t xml:space="preserve"> </w:t>
      </w:r>
      <w:r>
        <w:t>over</w:t>
      </w:r>
      <w:r>
        <w:rPr>
          <w:spacing w:val="-5"/>
        </w:rPr>
        <w:t xml:space="preserve"> </w:t>
      </w:r>
      <w:r>
        <w:t>guidelines</w:t>
      </w:r>
      <w:r>
        <w:rPr>
          <w:spacing w:val="-4"/>
        </w:rPr>
        <w:t xml:space="preserve"> </w:t>
      </w:r>
      <w:r>
        <w:t>(one</w:t>
      </w:r>
      <w:r>
        <w:rPr>
          <w:spacing w:val="-6"/>
        </w:rPr>
        <w:t xml:space="preserve"> </w:t>
      </w:r>
      <w:r>
        <w:t>excessive</w:t>
      </w:r>
      <w:r>
        <w:rPr>
          <w:spacing w:val="-5"/>
        </w:rPr>
        <w:t xml:space="preserve"> </w:t>
      </w:r>
      <w:r>
        <w:t>absence</w:t>
      </w:r>
      <w:r>
        <w:rPr>
          <w:spacing w:val="-7"/>
        </w:rPr>
        <w:t xml:space="preserve"> </w:t>
      </w:r>
      <w:r>
        <w:t>or</w:t>
      </w:r>
      <w:r>
        <w:rPr>
          <w:spacing w:val="-5"/>
        </w:rPr>
        <w:t xml:space="preserve"> </w:t>
      </w:r>
      <w:r>
        <w:t>tardy)</w:t>
      </w:r>
      <w:r>
        <w:rPr>
          <w:spacing w:val="-4"/>
        </w:rPr>
        <w:t xml:space="preserve"> </w:t>
      </w:r>
      <w:r>
        <w:rPr>
          <w:spacing w:val="-5"/>
        </w:rPr>
        <w:t>(2)</w:t>
      </w:r>
    </w:p>
    <w:p w14:paraId="4DD4385F" w14:textId="77777777" w:rsidR="004B0ED8" w:rsidRDefault="009B3B4F">
      <w:pPr>
        <w:pStyle w:val="BodyText"/>
        <w:tabs>
          <w:tab w:val="left" w:pos="1674"/>
        </w:tabs>
        <w:ind w:left="1080"/>
      </w:pPr>
      <w:r>
        <w:rPr>
          <w:u w:val="single"/>
        </w:rPr>
        <w:tab/>
      </w:r>
      <w:r>
        <w:t>Excessively</w:t>
      </w:r>
      <w:r>
        <w:rPr>
          <w:spacing w:val="-5"/>
        </w:rPr>
        <w:t xml:space="preserve"> </w:t>
      </w:r>
      <w:r>
        <w:t>late</w:t>
      </w:r>
      <w:r>
        <w:rPr>
          <w:spacing w:val="-6"/>
        </w:rPr>
        <w:t xml:space="preserve"> </w:t>
      </w:r>
      <w:r>
        <w:t>or</w:t>
      </w:r>
      <w:r>
        <w:rPr>
          <w:spacing w:val="-5"/>
        </w:rPr>
        <w:t xml:space="preserve"> </w:t>
      </w:r>
      <w:r>
        <w:t>absent</w:t>
      </w:r>
      <w:r>
        <w:rPr>
          <w:spacing w:val="-4"/>
        </w:rPr>
        <w:t xml:space="preserve"> </w:t>
      </w:r>
      <w:r>
        <w:t>(two</w:t>
      </w:r>
      <w:r>
        <w:rPr>
          <w:spacing w:val="-5"/>
        </w:rPr>
        <w:t xml:space="preserve"> </w:t>
      </w:r>
      <w:r>
        <w:t>excessive</w:t>
      </w:r>
      <w:r>
        <w:rPr>
          <w:spacing w:val="-6"/>
        </w:rPr>
        <w:t xml:space="preserve"> </w:t>
      </w:r>
      <w:r>
        <w:t>absences</w:t>
      </w:r>
      <w:r>
        <w:rPr>
          <w:spacing w:val="-7"/>
        </w:rPr>
        <w:t xml:space="preserve"> </w:t>
      </w:r>
      <w:r>
        <w:t>or</w:t>
      </w:r>
      <w:r>
        <w:rPr>
          <w:spacing w:val="-4"/>
        </w:rPr>
        <w:t xml:space="preserve"> </w:t>
      </w:r>
      <w:r>
        <w:t>tardiest)</w:t>
      </w:r>
      <w:r>
        <w:rPr>
          <w:spacing w:val="-7"/>
        </w:rPr>
        <w:t xml:space="preserve"> </w:t>
      </w:r>
      <w:r>
        <w:rPr>
          <w:spacing w:val="-5"/>
        </w:rPr>
        <w:t>(1)</w:t>
      </w:r>
    </w:p>
    <w:p w14:paraId="4DD43860" w14:textId="77777777" w:rsidR="004B0ED8" w:rsidRDefault="009B3B4F">
      <w:pPr>
        <w:pStyle w:val="BodyText"/>
        <w:tabs>
          <w:tab w:val="left" w:pos="1674"/>
        </w:tabs>
        <w:ind w:left="1080"/>
      </w:pPr>
      <w:r>
        <w:rPr>
          <w:u w:val="single"/>
        </w:rPr>
        <w:tab/>
      </w:r>
      <w:r>
        <w:t>Consistently</w:t>
      </w:r>
      <w:r>
        <w:rPr>
          <w:spacing w:val="-3"/>
        </w:rPr>
        <w:t xml:space="preserve"> </w:t>
      </w:r>
      <w:r>
        <w:t>absent</w:t>
      </w:r>
      <w:r>
        <w:rPr>
          <w:spacing w:val="-6"/>
        </w:rPr>
        <w:t xml:space="preserve"> </w:t>
      </w:r>
      <w:r>
        <w:t>or</w:t>
      </w:r>
      <w:r>
        <w:rPr>
          <w:spacing w:val="-4"/>
        </w:rPr>
        <w:t xml:space="preserve"> </w:t>
      </w:r>
      <w:r>
        <w:t>late</w:t>
      </w:r>
      <w:r>
        <w:rPr>
          <w:spacing w:val="-4"/>
        </w:rPr>
        <w:t xml:space="preserve"> </w:t>
      </w:r>
      <w:r>
        <w:t>(over</w:t>
      </w:r>
      <w:r>
        <w:rPr>
          <w:spacing w:val="-4"/>
        </w:rPr>
        <w:t xml:space="preserve"> </w:t>
      </w:r>
      <w:r>
        <w:t>two</w:t>
      </w:r>
      <w:r>
        <w:rPr>
          <w:spacing w:val="-3"/>
        </w:rPr>
        <w:t xml:space="preserve"> </w:t>
      </w:r>
      <w:r>
        <w:t>excessive</w:t>
      </w:r>
      <w:r>
        <w:rPr>
          <w:spacing w:val="-7"/>
        </w:rPr>
        <w:t xml:space="preserve"> </w:t>
      </w:r>
      <w:r>
        <w:t>absences</w:t>
      </w:r>
      <w:r>
        <w:rPr>
          <w:spacing w:val="-6"/>
        </w:rPr>
        <w:t xml:space="preserve"> </w:t>
      </w:r>
      <w:r>
        <w:t>or</w:t>
      </w:r>
      <w:r>
        <w:rPr>
          <w:spacing w:val="-6"/>
        </w:rPr>
        <w:t xml:space="preserve"> </w:t>
      </w:r>
      <w:r>
        <w:t>tardiest)</w:t>
      </w:r>
      <w:r>
        <w:rPr>
          <w:spacing w:val="-3"/>
        </w:rPr>
        <w:t xml:space="preserve"> </w:t>
      </w:r>
      <w:r>
        <w:rPr>
          <w:spacing w:val="-5"/>
        </w:rPr>
        <w:t>(0)</w:t>
      </w:r>
    </w:p>
    <w:p w14:paraId="4DD43861" w14:textId="77777777" w:rsidR="004B0ED8" w:rsidRDefault="004B0ED8">
      <w:pPr>
        <w:pStyle w:val="BodyText"/>
        <w:sectPr w:rsidR="004B0ED8">
          <w:pgSz w:w="12240" w:h="15840"/>
          <w:pgMar w:top="1340" w:right="0" w:bottom="1380" w:left="720" w:header="763" w:footer="1180" w:gutter="0"/>
          <w:cols w:space="720"/>
        </w:sectPr>
      </w:pPr>
    </w:p>
    <w:p w14:paraId="4DD43862" w14:textId="77777777" w:rsidR="004B0ED8" w:rsidRDefault="009B3B4F">
      <w:pPr>
        <w:pStyle w:val="ListParagraph"/>
        <w:numPr>
          <w:ilvl w:val="0"/>
          <w:numId w:val="29"/>
        </w:numPr>
        <w:tabs>
          <w:tab w:val="left" w:pos="1078"/>
          <w:tab w:val="left" w:pos="1080"/>
        </w:tabs>
        <w:spacing w:before="90" w:line="259" w:lineRule="auto"/>
        <w:ind w:right="1118"/>
      </w:pPr>
      <w:r>
        <w:lastRenderedPageBreak/>
        <w:t>PROFESSIONAL</w:t>
      </w:r>
      <w:r>
        <w:rPr>
          <w:spacing w:val="-6"/>
        </w:rPr>
        <w:t xml:space="preserve"> </w:t>
      </w:r>
      <w:r>
        <w:t>APPEARANCE</w:t>
      </w:r>
      <w:r>
        <w:rPr>
          <w:spacing w:val="-3"/>
        </w:rPr>
        <w:t xml:space="preserve"> </w:t>
      </w:r>
      <w:r>
        <w:t>(grooming,</w:t>
      </w:r>
      <w:r>
        <w:rPr>
          <w:spacing w:val="-1"/>
        </w:rPr>
        <w:t xml:space="preserve"> </w:t>
      </w:r>
      <w:r>
        <w:t>cleanliness,</w:t>
      </w:r>
      <w:r>
        <w:rPr>
          <w:spacing w:val="-5"/>
        </w:rPr>
        <w:t xml:space="preserve"> </w:t>
      </w:r>
      <w:r>
        <w:t>and</w:t>
      </w:r>
      <w:r>
        <w:rPr>
          <w:spacing w:val="-4"/>
        </w:rPr>
        <w:t xml:space="preserve"> </w:t>
      </w:r>
      <w:r>
        <w:t>appropriate</w:t>
      </w:r>
      <w:r>
        <w:rPr>
          <w:spacing w:val="-3"/>
        </w:rPr>
        <w:t xml:space="preserve"> </w:t>
      </w:r>
      <w:r>
        <w:t>attire</w:t>
      </w:r>
      <w:r>
        <w:rPr>
          <w:spacing w:val="-6"/>
        </w:rPr>
        <w:t xml:space="preserve"> </w:t>
      </w:r>
      <w:r>
        <w:t>to</w:t>
      </w:r>
      <w:r>
        <w:rPr>
          <w:spacing w:val="-2"/>
        </w:rPr>
        <w:t xml:space="preserve"> </w:t>
      </w:r>
      <w:r>
        <w:t>include</w:t>
      </w:r>
      <w:r>
        <w:rPr>
          <w:spacing w:val="-3"/>
        </w:rPr>
        <w:t xml:space="preserve"> </w:t>
      </w:r>
      <w:r>
        <w:t>radiation</w:t>
      </w:r>
      <w:r>
        <w:rPr>
          <w:spacing w:val="-7"/>
        </w:rPr>
        <w:t xml:space="preserve"> </w:t>
      </w:r>
      <w:r>
        <w:t>monitor and ID badge)</w:t>
      </w:r>
    </w:p>
    <w:p w14:paraId="4DD43863" w14:textId="77777777" w:rsidR="004B0ED8" w:rsidRDefault="009B3B4F">
      <w:pPr>
        <w:pStyle w:val="BodyText"/>
        <w:tabs>
          <w:tab w:val="left" w:pos="1674"/>
        </w:tabs>
        <w:spacing w:before="159"/>
        <w:ind w:left="1080"/>
      </w:pPr>
      <w:r>
        <w:rPr>
          <w:u w:val="single"/>
        </w:rPr>
        <w:tab/>
      </w:r>
      <w:r>
        <w:t>Consistent</w:t>
      </w:r>
      <w:r>
        <w:rPr>
          <w:spacing w:val="-5"/>
        </w:rPr>
        <w:t xml:space="preserve"> </w:t>
      </w:r>
      <w:r>
        <w:t>professional</w:t>
      </w:r>
      <w:r>
        <w:rPr>
          <w:spacing w:val="-4"/>
        </w:rPr>
        <w:t xml:space="preserve"> </w:t>
      </w:r>
      <w:r>
        <w:t>image,</w:t>
      </w:r>
      <w:r>
        <w:rPr>
          <w:spacing w:val="-6"/>
        </w:rPr>
        <w:t xml:space="preserve"> </w:t>
      </w:r>
      <w:r>
        <w:t>adheres</w:t>
      </w:r>
      <w:r>
        <w:rPr>
          <w:spacing w:val="-6"/>
        </w:rPr>
        <w:t xml:space="preserve"> </w:t>
      </w:r>
      <w:r>
        <w:t>to</w:t>
      </w:r>
      <w:r>
        <w:rPr>
          <w:spacing w:val="-3"/>
        </w:rPr>
        <w:t xml:space="preserve"> </w:t>
      </w:r>
      <w:r>
        <w:t>dress</w:t>
      </w:r>
      <w:r>
        <w:rPr>
          <w:spacing w:val="-7"/>
        </w:rPr>
        <w:t xml:space="preserve"> </w:t>
      </w:r>
      <w:r>
        <w:t>code,</w:t>
      </w:r>
      <w:r>
        <w:rPr>
          <w:spacing w:val="-5"/>
        </w:rPr>
        <w:t xml:space="preserve"> </w:t>
      </w:r>
      <w:r>
        <w:t>wears</w:t>
      </w:r>
      <w:r>
        <w:rPr>
          <w:spacing w:val="-4"/>
        </w:rPr>
        <w:t xml:space="preserve"> </w:t>
      </w:r>
      <w:r>
        <w:t>radiation</w:t>
      </w:r>
      <w:r>
        <w:rPr>
          <w:spacing w:val="-7"/>
        </w:rPr>
        <w:t xml:space="preserve"> </w:t>
      </w:r>
      <w:proofErr w:type="gramStart"/>
      <w:r>
        <w:t>monitor</w:t>
      </w:r>
      <w:proofErr w:type="gramEnd"/>
      <w:r>
        <w:rPr>
          <w:spacing w:val="-4"/>
        </w:rPr>
        <w:t xml:space="preserve"> </w:t>
      </w:r>
      <w:r>
        <w:t>and</w:t>
      </w:r>
      <w:r>
        <w:rPr>
          <w:spacing w:val="-6"/>
        </w:rPr>
        <w:t xml:space="preserve"> </w:t>
      </w:r>
      <w:r>
        <w:t>ID</w:t>
      </w:r>
      <w:r>
        <w:rPr>
          <w:spacing w:val="-3"/>
        </w:rPr>
        <w:t xml:space="preserve"> </w:t>
      </w:r>
      <w:r>
        <w:t>badge</w:t>
      </w:r>
      <w:r>
        <w:rPr>
          <w:spacing w:val="-6"/>
        </w:rPr>
        <w:t xml:space="preserve"> </w:t>
      </w:r>
      <w:r>
        <w:rPr>
          <w:spacing w:val="-5"/>
        </w:rPr>
        <w:t>(2)</w:t>
      </w:r>
    </w:p>
    <w:p w14:paraId="4DD43864" w14:textId="77777777" w:rsidR="004B0ED8" w:rsidRDefault="009B3B4F">
      <w:pPr>
        <w:pStyle w:val="BodyText"/>
        <w:tabs>
          <w:tab w:val="left" w:pos="1674"/>
        </w:tabs>
        <w:spacing w:line="259" w:lineRule="auto"/>
        <w:ind w:left="1711" w:right="1621" w:hanging="632"/>
      </w:pPr>
      <w:r>
        <w:rPr>
          <w:u w:val="single"/>
        </w:rPr>
        <w:tab/>
      </w:r>
      <w:r>
        <w:t>Satisfactory</w:t>
      </w:r>
      <w:r>
        <w:rPr>
          <w:spacing w:val="-4"/>
        </w:rPr>
        <w:t xml:space="preserve"> </w:t>
      </w:r>
      <w:r>
        <w:t>appearance,</w:t>
      </w:r>
      <w:r>
        <w:rPr>
          <w:spacing w:val="-1"/>
        </w:rPr>
        <w:t xml:space="preserve"> </w:t>
      </w:r>
      <w:r>
        <w:t>needs</w:t>
      </w:r>
      <w:r>
        <w:rPr>
          <w:spacing w:val="-5"/>
        </w:rPr>
        <w:t xml:space="preserve"> </w:t>
      </w:r>
      <w:r>
        <w:t>to</w:t>
      </w:r>
      <w:r>
        <w:rPr>
          <w:spacing w:val="-1"/>
        </w:rPr>
        <w:t xml:space="preserve"> </w:t>
      </w:r>
      <w:r>
        <w:t>be</w:t>
      </w:r>
      <w:r>
        <w:rPr>
          <w:spacing w:val="-2"/>
        </w:rPr>
        <w:t xml:space="preserve"> </w:t>
      </w:r>
      <w:r>
        <w:t>reminded</w:t>
      </w:r>
      <w:r>
        <w:rPr>
          <w:spacing w:val="-5"/>
        </w:rPr>
        <w:t xml:space="preserve"> </w:t>
      </w:r>
      <w:r>
        <w:t>of</w:t>
      </w:r>
      <w:r>
        <w:rPr>
          <w:spacing w:val="-2"/>
        </w:rPr>
        <w:t xml:space="preserve"> </w:t>
      </w:r>
      <w:r>
        <w:t>dress</w:t>
      </w:r>
      <w:r>
        <w:rPr>
          <w:spacing w:val="-2"/>
        </w:rPr>
        <w:t xml:space="preserve"> </w:t>
      </w:r>
      <w:r>
        <w:t>code</w:t>
      </w:r>
      <w:r>
        <w:rPr>
          <w:spacing w:val="-2"/>
        </w:rPr>
        <w:t xml:space="preserve"> </w:t>
      </w:r>
      <w:r>
        <w:t>and</w:t>
      </w:r>
      <w:r>
        <w:rPr>
          <w:spacing w:val="-3"/>
        </w:rPr>
        <w:t xml:space="preserve"> </w:t>
      </w:r>
      <w:r>
        <w:t>to</w:t>
      </w:r>
      <w:r>
        <w:rPr>
          <w:spacing w:val="-3"/>
        </w:rPr>
        <w:t xml:space="preserve"> </w:t>
      </w:r>
      <w:r>
        <w:t>wear</w:t>
      </w:r>
      <w:r>
        <w:rPr>
          <w:spacing w:val="-5"/>
        </w:rPr>
        <w:t xml:space="preserve"> </w:t>
      </w:r>
      <w:r>
        <w:t>radiation</w:t>
      </w:r>
      <w:r>
        <w:rPr>
          <w:spacing w:val="-5"/>
        </w:rPr>
        <w:t xml:space="preserve"> </w:t>
      </w:r>
      <w:r>
        <w:t>monitor and/or ID badge (1)</w:t>
      </w:r>
    </w:p>
    <w:p w14:paraId="4DD43865" w14:textId="77777777" w:rsidR="004B0ED8" w:rsidRDefault="009B3B4F">
      <w:pPr>
        <w:pStyle w:val="BodyText"/>
        <w:tabs>
          <w:tab w:val="left" w:pos="1674"/>
        </w:tabs>
        <w:spacing w:before="0" w:line="267" w:lineRule="exact"/>
        <w:ind w:left="1080"/>
      </w:pPr>
      <w:r>
        <w:rPr>
          <w:u w:val="single"/>
        </w:rPr>
        <w:tab/>
      </w:r>
      <w:r>
        <w:t>Careless</w:t>
      </w:r>
      <w:r>
        <w:rPr>
          <w:spacing w:val="-8"/>
        </w:rPr>
        <w:t xml:space="preserve"> </w:t>
      </w:r>
      <w:r>
        <w:t>about</w:t>
      </w:r>
      <w:r>
        <w:rPr>
          <w:spacing w:val="-7"/>
        </w:rPr>
        <w:t xml:space="preserve"> </w:t>
      </w:r>
      <w:r>
        <w:t>personal</w:t>
      </w:r>
      <w:r>
        <w:rPr>
          <w:spacing w:val="-5"/>
        </w:rPr>
        <w:t xml:space="preserve"> </w:t>
      </w:r>
      <w:r>
        <w:t>appearance</w:t>
      </w:r>
      <w:r>
        <w:rPr>
          <w:spacing w:val="-5"/>
        </w:rPr>
        <w:t xml:space="preserve"> </w:t>
      </w:r>
      <w:r>
        <w:t>including</w:t>
      </w:r>
      <w:r>
        <w:rPr>
          <w:spacing w:val="-6"/>
        </w:rPr>
        <w:t xml:space="preserve"> </w:t>
      </w:r>
      <w:r>
        <w:t>not</w:t>
      </w:r>
      <w:r>
        <w:rPr>
          <w:spacing w:val="-7"/>
        </w:rPr>
        <w:t xml:space="preserve"> </w:t>
      </w:r>
      <w:r>
        <w:t>wearing</w:t>
      </w:r>
      <w:r>
        <w:rPr>
          <w:spacing w:val="-6"/>
        </w:rPr>
        <w:t xml:space="preserve"> </w:t>
      </w:r>
      <w:r>
        <w:t>radiation</w:t>
      </w:r>
      <w:r>
        <w:rPr>
          <w:spacing w:val="-8"/>
        </w:rPr>
        <w:t xml:space="preserve"> </w:t>
      </w:r>
      <w:r>
        <w:t>monitor</w:t>
      </w:r>
      <w:r>
        <w:rPr>
          <w:spacing w:val="-5"/>
        </w:rPr>
        <w:t xml:space="preserve"> (0)</w:t>
      </w:r>
    </w:p>
    <w:p w14:paraId="4DD43866" w14:textId="77777777" w:rsidR="004B0ED8" w:rsidRDefault="009B3B4F">
      <w:pPr>
        <w:pStyle w:val="ListParagraph"/>
        <w:numPr>
          <w:ilvl w:val="0"/>
          <w:numId w:val="29"/>
        </w:numPr>
        <w:tabs>
          <w:tab w:val="left" w:pos="1078"/>
        </w:tabs>
        <w:spacing w:before="183"/>
        <w:ind w:left="1078" w:hanging="358"/>
      </w:pPr>
      <w:r>
        <w:t>PROFESSIONAL</w:t>
      </w:r>
      <w:r>
        <w:rPr>
          <w:spacing w:val="-9"/>
        </w:rPr>
        <w:t xml:space="preserve"> </w:t>
      </w:r>
      <w:r>
        <w:t>ETHICS</w:t>
      </w:r>
      <w:r>
        <w:rPr>
          <w:spacing w:val="-9"/>
        </w:rPr>
        <w:t xml:space="preserve"> </w:t>
      </w:r>
      <w:r>
        <w:t>(integrity</w:t>
      </w:r>
      <w:r>
        <w:rPr>
          <w:spacing w:val="-5"/>
        </w:rPr>
        <w:t xml:space="preserve"> </w:t>
      </w:r>
      <w:r>
        <w:t>and</w:t>
      </w:r>
      <w:r>
        <w:rPr>
          <w:spacing w:val="-8"/>
        </w:rPr>
        <w:t xml:space="preserve"> </w:t>
      </w:r>
      <w:r>
        <w:t>professional</w:t>
      </w:r>
      <w:r>
        <w:rPr>
          <w:spacing w:val="-6"/>
        </w:rPr>
        <w:t xml:space="preserve"> </w:t>
      </w:r>
      <w:r>
        <w:rPr>
          <w:spacing w:val="-2"/>
        </w:rPr>
        <w:t>judgment)</w:t>
      </w:r>
    </w:p>
    <w:p w14:paraId="4DD43867" w14:textId="77777777" w:rsidR="004B0ED8" w:rsidRDefault="009B3B4F">
      <w:pPr>
        <w:pStyle w:val="BodyText"/>
        <w:tabs>
          <w:tab w:val="left" w:pos="1674"/>
        </w:tabs>
        <w:spacing w:before="180"/>
        <w:ind w:left="1080"/>
      </w:pPr>
      <w:r>
        <w:rPr>
          <w:u w:val="single"/>
        </w:rPr>
        <w:tab/>
      </w:r>
      <w:r>
        <w:t>Consistently</w:t>
      </w:r>
      <w:r>
        <w:rPr>
          <w:spacing w:val="-8"/>
        </w:rPr>
        <w:t xml:space="preserve"> </w:t>
      </w:r>
      <w:r>
        <w:t>conducts</w:t>
      </w:r>
      <w:r>
        <w:rPr>
          <w:spacing w:val="-5"/>
        </w:rPr>
        <w:t xml:space="preserve"> </w:t>
      </w:r>
      <w:r>
        <w:t>self</w:t>
      </w:r>
      <w:r>
        <w:rPr>
          <w:spacing w:val="-8"/>
        </w:rPr>
        <w:t xml:space="preserve"> </w:t>
      </w:r>
      <w:r>
        <w:t>in</w:t>
      </w:r>
      <w:r>
        <w:rPr>
          <w:spacing w:val="-6"/>
        </w:rPr>
        <w:t xml:space="preserve"> </w:t>
      </w:r>
      <w:r>
        <w:t>professional</w:t>
      </w:r>
      <w:r>
        <w:rPr>
          <w:spacing w:val="-9"/>
        </w:rPr>
        <w:t xml:space="preserve"> </w:t>
      </w:r>
      <w:r>
        <w:t>manner,</w:t>
      </w:r>
      <w:r>
        <w:rPr>
          <w:spacing w:val="-5"/>
        </w:rPr>
        <w:t xml:space="preserve"> </w:t>
      </w:r>
      <w:r>
        <w:t>adhering</w:t>
      </w:r>
      <w:r>
        <w:rPr>
          <w:spacing w:val="-7"/>
        </w:rPr>
        <w:t xml:space="preserve"> </w:t>
      </w:r>
      <w:r>
        <w:t>to</w:t>
      </w:r>
      <w:r>
        <w:rPr>
          <w:spacing w:val="-5"/>
        </w:rPr>
        <w:t xml:space="preserve"> </w:t>
      </w:r>
      <w:r>
        <w:t>professional</w:t>
      </w:r>
      <w:r>
        <w:rPr>
          <w:spacing w:val="-6"/>
        </w:rPr>
        <w:t xml:space="preserve"> </w:t>
      </w:r>
      <w:r>
        <w:t>standards</w:t>
      </w:r>
      <w:r>
        <w:rPr>
          <w:spacing w:val="-5"/>
        </w:rPr>
        <w:t xml:space="preserve"> (3)</w:t>
      </w:r>
    </w:p>
    <w:p w14:paraId="4DD43868" w14:textId="77777777" w:rsidR="004B0ED8" w:rsidRDefault="009B3B4F">
      <w:pPr>
        <w:pStyle w:val="BodyText"/>
        <w:tabs>
          <w:tab w:val="left" w:pos="1674"/>
        </w:tabs>
        <w:ind w:left="1080"/>
      </w:pPr>
      <w:r>
        <w:rPr>
          <w:u w:val="single"/>
        </w:rPr>
        <w:tab/>
      </w:r>
      <w:r>
        <w:t>Usually</w:t>
      </w:r>
      <w:r>
        <w:rPr>
          <w:spacing w:val="-6"/>
        </w:rPr>
        <w:t xml:space="preserve"> </w:t>
      </w:r>
      <w:r>
        <w:t>conducts</w:t>
      </w:r>
      <w:r>
        <w:rPr>
          <w:spacing w:val="-6"/>
        </w:rPr>
        <w:t xml:space="preserve"> </w:t>
      </w:r>
      <w:r>
        <w:t>self</w:t>
      </w:r>
      <w:r>
        <w:rPr>
          <w:spacing w:val="-6"/>
        </w:rPr>
        <w:t xml:space="preserve"> </w:t>
      </w:r>
      <w:r>
        <w:t>in</w:t>
      </w:r>
      <w:r>
        <w:rPr>
          <w:spacing w:val="-6"/>
        </w:rPr>
        <w:t xml:space="preserve"> </w:t>
      </w:r>
      <w:r>
        <w:t>appropriate</w:t>
      </w:r>
      <w:r>
        <w:rPr>
          <w:spacing w:val="-8"/>
        </w:rPr>
        <w:t xml:space="preserve"> </w:t>
      </w:r>
      <w:r>
        <w:t>manner,</w:t>
      </w:r>
      <w:r>
        <w:rPr>
          <w:spacing w:val="-5"/>
        </w:rPr>
        <w:t xml:space="preserve"> </w:t>
      </w:r>
      <w:r>
        <w:t>adheres</w:t>
      </w:r>
      <w:r>
        <w:rPr>
          <w:spacing w:val="-6"/>
        </w:rPr>
        <w:t xml:space="preserve"> </w:t>
      </w:r>
      <w:r>
        <w:t>to</w:t>
      </w:r>
      <w:r>
        <w:rPr>
          <w:spacing w:val="-5"/>
        </w:rPr>
        <w:t xml:space="preserve"> </w:t>
      </w:r>
      <w:r>
        <w:t>professional</w:t>
      </w:r>
      <w:r>
        <w:rPr>
          <w:spacing w:val="-6"/>
        </w:rPr>
        <w:t xml:space="preserve"> </w:t>
      </w:r>
      <w:r>
        <w:t>standards</w:t>
      </w:r>
      <w:r>
        <w:rPr>
          <w:spacing w:val="-5"/>
        </w:rPr>
        <w:t xml:space="preserve"> (2)</w:t>
      </w:r>
    </w:p>
    <w:p w14:paraId="4DD43869" w14:textId="77777777" w:rsidR="004B0ED8" w:rsidRDefault="009B3B4F">
      <w:pPr>
        <w:pStyle w:val="BodyText"/>
        <w:tabs>
          <w:tab w:val="left" w:pos="1674"/>
        </w:tabs>
        <w:ind w:left="1080"/>
      </w:pPr>
      <w:r>
        <w:rPr>
          <w:u w:val="single"/>
        </w:rPr>
        <w:tab/>
      </w:r>
      <w:r>
        <w:t>Often</w:t>
      </w:r>
      <w:r>
        <w:rPr>
          <w:spacing w:val="-7"/>
        </w:rPr>
        <w:t xml:space="preserve"> </w:t>
      </w:r>
      <w:r>
        <w:t>does</w:t>
      </w:r>
      <w:r>
        <w:rPr>
          <w:spacing w:val="-5"/>
        </w:rPr>
        <w:t xml:space="preserve"> </w:t>
      </w:r>
      <w:r>
        <w:t>not</w:t>
      </w:r>
      <w:r>
        <w:rPr>
          <w:spacing w:val="-6"/>
        </w:rPr>
        <w:t xml:space="preserve"> </w:t>
      </w:r>
      <w:r>
        <w:t>follow</w:t>
      </w:r>
      <w:r>
        <w:rPr>
          <w:spacing w:val="-5"/>
        </w:rPr>
        <w:t xml:space="preserve"> </w:t>
      </w:r>
      <w:r>
        <w:t>professional</w:t>
      </w:r>
      <w:r>
        <w:rPr>
          <w:spacing w:val="-6"/>
        </w:rPr>
        <w:t xml:space="preserve"> </w:t>
      </w:r>
      <w:r>
        <w:t>standards</w:t>
      </w:r>
      <w:r>
        <w:rPr>
          <w:spacing w:val="-7"/>
        </w:rPr>
        <w:t xml:space="preserve"> </w:t>
      </w:r>
      <w:r>
        <w:rPr>
          <w:spacing w:val="-5"/>
        </w:rPr>
        <w:t>(1)</w:t>
      </w:r>
    </w:p>
    <w:p w14:paraId="4DD4386A" w14:textId="77777777" w:rsidR="004B0ED8" w:rsidRDefault="009B3B4F">
      <w:pPr>
        <w:pStyle w:val="BodyText"/>
        <w:tabs>
          <w:tab w:val="left" w:pos="1674"/>
        </w:tabs>
        <w:ind w:left="1080"/>
      </w:pPr>
      <w:r>
        <w:rPr>
          <w:u w:val="single"/>
        </w:rPr>
        <w:tab/>
      </w:r>
      <w:r>
        <w:t>Consistently</w:t>
      </w:r>
      <w:r>
        <w:rPr>
          <w:spacing w:val="-9"/>
        </w:rPr>
        <w:t xml:space="preserve"> </w:t>
      </w:r>
      <w:r>
        <w:t>unprofessional</w:t>
      </w:r>
      <w:r>
        <w:rPr>
          <w:spacing w:val="-11"/>
        </w:rPr>
        <w:t xml:space="preserve"> </w:t>
      </w:r>
      <w:r>
        <w:rPr>
          <w:spacing w:val="-5"/>
        </w:rPr>
        <w:t>(0)</w:t>
      </w:r>
    </w:p>
    <w:p w14:paraId="4DD4386B" w14:textId="77777777" w:rsidR="004B0ED8" w:rsidRDefault="009B3B4F">
      <w:pPr>
        <w:pStyle w:val="ListParagraph"/>
        <w:numPr>
          <w:ilvl w:val="0"/>
          <w:numId w:val="29"/>
        </w:numPr>
        <w:tabs>
          <w:tab w:val="left" w:pos="1078"/>
        </w:tabs>
        <w:spacing w:before="180"/>
        <w:ind w:left="1078" w:hanging="358"/>
      </w:pPr>
      <w:r>
        <w:t>REACTION</w:t>
      </w:r>
      <w:r>
        <w:rPr>
          <w:spacing w:val="-5"/>
        </w:rPr>
        <w:t xml:space="preserve"> </w:t>
      </w:r>
      <w:r>
        <w:t>TO</w:t>
      </w:r>
      <w:r>
        <w:rPr>
          <w:spacing w:val="-4"/>
        </w:rPr>
        <w:t xml:space="preserve"> </w:t>
      </w:r>
      <w:r>
        <w:t>CRITICISM</w:t>
      </w:r>
      <w:r>
        <w:rPr>
          <w:spacing w:val="-6"/>
        </w:rPr>
        <w:t xml:space="preserve"> </w:t>
      </w:r>
      <w:r>
        <w:t>(ability</w:t>
      </w:r>
      <w:r>
        <w:rPr>
          <w:spacing w:val="-3"/>
        </w:rPr>
        <w:t xml:space="preserve"> </w:t>
      </w:r>
      <w:r>
        <w:t>to</w:t>
      </w:r>
      <w:r>
        <w:rPr>
          <w:spacing w:val="-3"/>
        </w:rPr>
        <w:t xml:space="preserve"> </w:t>
      </w:r>
      <w:r>
        <w:t>accept</w:t>
      </w:r>
      <w:r>
        <w:rPr>
          <w:spacing w:val="-6"/>
        </w:rPr>
        <w:t xml:space="preserve"> </w:t>
      </w:r>
      <w:r>
        <w:t>constructive</w:t>
      </w:r>
      <w:r>
        <w:rPr>
          <w:spacing w:val="-3"/>
        </w:rPr>
        <w:t xml:space="preserve"> </w:t>
      </w:r>
      <w:r>
        <w:rPr>
          <w:spacing w:val="-2"/>
        </w:rPr>
        <w:t>criticism)</w:t>
      </w:r>
    </w:p>
    <w:p w14:paraId="4DD4386C" w14:textId="77777777" w:rsidR="004B0ED8" w:rsidRDefault="009B3B4F">
      <w:pPr>
        <w:pStyle w:val="BodyText"/>
        <w:tabs>
          <w:tab w:val="left" w:pos="1674"/>
        </w:tabs>
        <w:spacing w:before="181"/>
        <w:ind w:left="1080"/>
      </w:pPr>
      <w:r>
        <w:rPr>
          <w:u w:val="single"/>
        </w:rPr>
        <w:tab/>
      </w:r>
      <w:r>
        <w:t>Consistently</w:t>
      </w:r>
      <w:r>
        <w:rPr>
          <w:spacing w:val="-5"/>
        </w:rPr>
        <w:t xml:space="preserve"> </w:t>
      </w:r>
      <w:r>
        <w:t>accepts</w:t>
      </w:r>
      <w:r>
        <w:rPr>
          <w:spacing w:val="-9"/>
        </w:rPr>
        <w:t xml:space="preserve"> </w:t>
      </w:r>
      <w:r>
        <w:t>constructive</w:t>
      </w:r>
      <w:r>
        <w:rPr>
          <w:spacing w:val="-6"/>
        </w:rPr>
        <w:t xml:space="preserve"> </w:t>
      </w:r>
      <w:r>
        <w:t>criticism</w:t>
      </w:r>
      <w:r>
        <w:rPr>
          <w:spacing w:val="-5"/>
        </w:rPr>
        <w:t xml:space="preserve"> </w:t>
      </w:r>
      <w:r>
        <w:t>well,</w:t>
      </w:r>
      <w:r>
        <w:rPr>
          <w:spacing w:val="-8"/>
        </w:rPr>
        <w:t xml:space="preserve"> </w:t>
      </w:r>
      <w:r>
        <w:t>very</w:t>
      </w:r>
      <w:r>
        <w:rPr>
          <w:spacing w:val="-6"/>
        </w:rPr>
        <w:t xml:space="preserve"> </w:t>
      </w:r>
      <w:r>
        <w:t>positive</w:t>
      </w:r>
      <w:r>
        <w:rPr>
          <w:spacing w:val="-6"/>
        </w:rPr>
        <w:t xml:space="preserve"> </w:t>
      </w:r>
      <w:r>
        <w:t>attitude</w:t>
      </w:r>
      <w:r>
        <w:rPr>
          <w:spacing w:val="-7"/>
        </w:rPr>
        <w:t xml:space="preserve"> </w:t>
      </w:r>
      <w:r>
        <w:rPr>
          <w:spacing w:val="-5"/>
        </w:rPr>
        <w:t>(2)</w:t>
      </w:r>
    </w:p>
    <w:p w14:paraId="4DD4386D" w14:textId="77777777" w:rsidR="004B0ED8" w:rsidRDefault="009B3B4F">
      <w:pPr>
        <w:pStyle w:val="BodyText"/>
        <w:tabs>
          <w:tab w:val="left" w:pos="1674"/>
        </w:tabs>
        <w:ind w:left="1080"/>
      </w:pPr>
      <w:r>
        <w:rPr>
          <w:u w:val="single"/>
        </w:rPr>
        <w:tab/>
      </w:r>
      <w:r>
        <w:t>Sometimes</w:t>
      </w:r>
      <w:r>
        <w:rPr>
          <w:spacing w:val="-5"/>
        </w:rPr>
        <w:t xml:space="preserve"> </w:t>
      </w:r>
      <w:r>
        <w:t>does</w:t>
      </w:r>
      <w:r>
        <w:rPr>
          <w:spacing w:val="-4"/>
        </w:rPr>
        <w:t xml:space="preserve"> </w:t>
      </w:r>
      <w:r>
        <w:t>not</w:t>
      </w:r>
      <w:r>
        <w:rPr>
          <w:spacing w:val="-4"/>
        </w:rPr>
        <w:t xml:space="preserve"> </w:t>
      </w:r>
      <w:r>
        <w:t>react</w:t>
      </w:r>
      <w:r>
        <w:rPr>
          <w:spacing w:val="-5"/>
        </w:rPr>
        <w:t xml:space="preserve"> </w:t>
      </w:r>
      <w:r>
        <w:t>to</w:t>
      </w:r>
      <w:r>
        <w:rPr>
          <w:spacing w:val="-3"/>
        </w:rPr>
        <w:t xml:space="preserve"> </w:t>
      </w:r>
      <w:r>
        <w:t>constructive</w:t>
      </w:r>
      <w:r>
        <w:rPr>
          <w:spacing w:val="-4"/>
        </w:rPr>
        <w:t xml:space="preserve"> </w:t>
      </w:r>
      <w:r>
        <w:t>criticism</w:t>
      </w:r>
      <w:r>
        <w:rPr>
          <w:spacing w:val="-4"/>
        </w:rPr>
        <w:t xml:space="preserve"> </w:t>
      </w:r>
      <w:r>
        <w:t>well</w:t>
      </w:r>
      <w:r>
        <w:rPr>
          <w:spacing w:val="-4"/>
        </w:rPr>
        <w:t xml:space="preserve"> </w:t>
      </w:r>
      <w:r>
        <w:rPr>
          <w:spacing w:val="-5"/>
        </w:rPr>
        <w:t>(1)</w:t>
      </w:r>
    </w:p>
    <w:p w14:paraId="4DD4386E" w14:textId="77777777" w:rsidR="004B0ED8" w:rsidRDefault="009B3B4F">
      <w:pPr>
        <w:pStyle w:val="BodyText"/>
        <w:tabs>
          <w:tab w:val="left" w:pos="1674"/>
          <w:tab w:val="left" w:pos="2610"/>
        </w:tabs>
        <w:spacing w:before="21" w:line="400" w:lineRule="auto"/>
        <w:ind w:right="4089" w:firstLine="720"/>
      </w:pPr>
      <w:r>
        <w:rPr>
          <w:u w:val="single"/>
        </w:rPr>
        <w:tab/>
      </w:r>
      <w:r>
        <w:t>Negative</w:t>
      </w:r>
      <w:r>
        <w:rPr>
          <w:spacing w:val="-6"/>
        </w:rPr>
        <w:t xml:space="preserve"> </w:t>
      </w:r>
      <w:r>
        <w:t>attitude,</w:t>
      </w:r>
      <w:r>
        <w:rPr>
          <w:spacing w:val="-4"/>
        </w:rPr>
        <w:t xml:space="preserve"> </w:t>
      </w:r>
      <w:r>
        <w:t>does</w:t>
      </w:r>
      <w:r>
        <w:rPr>
          <w:spacing w:val="-3"/>
        </w:rPr>
        <w:t xml:space="preserve"> </w:t>
      </w:r>
      <w:r>
        <w:t>not</w:t>
      </w:r>
      <w:r>
        <w:rPr>
          <w:spacing w:val="-6"/>
        </w:rPr>
        <w:t xml:space="preserve"> </w:t>
      </w:r>
      <w:r>
        <w:t>accept</w:t>
      </w:r>
      <w:r>
        <w:rPr>
          <w:spacing w:val="-4"/>
        </w:rPr>
        <w:t xml:space="preserve"> </w:t>
      </w:r>
      <w:r>
        <w:t>constructive</w:t>
      </w:r>
      <w:r>
        <w:rPr>
          <w:spacing w:val="-4"/>
        </w:rPr>
        <w:t xml:space="preserve"> </w:t>
      </w:r>
      <w:r>
        <w:t>criticism</w:t>
      </w:r>
      <w:r>
        <w:rPr>
          <w:spacing w:val="-6"/>
        </w:rPr>
        <w:t xml:space="preserve"> </w:t>
      </w:r>
      <w:r>
        <w:t>well</w:t>
      </w:r>
      <w:r>
        <w:rPr>
          <w:spacing w:val="-7"/>
        </w:rPr>
        <w:t xml:space="preserve"> </w:t>
      </w:r>
      <w:r>
        <w:t xml:space="preserve">(0) Total Points </w:t>
      </w:r>
      <w:r>
        <w:rPr>
          <w:u w:val="single"/>
        </w:rPr>
        <w:tab/>
      </w:r>
      <w:r>
        <w:rPr>
          <w:u w:val="single"/>
        </w:rPr>
        <w:tab/>
      </w:r>
    </w:p>
    <w:p w14:paraId="4DD4386F" w14:textId="77777777" w:rsidR="004B0ED8" w:rsidRDefault="009B3B4F">
      <w:pPr>
        <w:pStyle w:val="BodyText"/>
        <w:spacing w:before="3"/>
      </w:pPr>
      <w:r>
        <w:rPr>
          <w:spacing w:val="-2"/>
        </w:rPr>
        <w:t>Comments:</w:t>
      </w:r>
    </w:p>
    <w:p w14:paraId="4DD43870" w14:textId="77777777" w:rsidR="004B0ED8" w:rsidRDefault="004B0ED8">
      <w:pPr>
        <w:pStyle w:val="BodyText"/>
        <w:spacing w:before="0"/>
        <w:ind w:left="0"/>
      </w:pPr>
    </w:p>
    <w:p w14:paraId="4DD43871" w14:textId="77777777" w:rsidR="004B0ED8" w:rsidRDefault="004B0ED8">
      <w:pPr>
        <w:pStyle w:val="BodyText"/>
        <w:spacing w:before="0"/>
        <w:ind w:left="0"/>
      </w:pPr>
    </w:p>
    <w:p w14:paraId="4DD43872" w14:textId="77777777" w:rsidR="004B0ED8" w:rsidRDefault="004B0ED8">
      <w:pPr>
        <w:pStyle w:val="BodyText"/>
        <w:spacing w:before="0"/>
        <w:ind w:left="0"/>
      </w:pPr>
    </w:p>
    <w:p w14:paraId="4DD43873" w14:textId="77777777" w:rsidR="004B0ED8" w:rsidRDefault="004B0ED8">
      <w:pPr>
        <w:pStyle w:val="BodyText"/>
        <w:spacing w:before="0"/>
        <w:ind w:left="0"/>
      </w:pPr>
    </w:p>
    <w:p w14:paraId="4DD43874" w14:textId="77777777" w:rsidR="004B0ED8" w:rsidRDefault="004B0ED8">
      <w:pPr>
        <w:pStyle w:val="BodyText"/>
        <w:spacing w:before="0"/>
        <w:ind w:left="0"/>
      </w:pPr>
    </w:p>
    <w:p w14:paraId="4DD43875" w14:textId="77777777" w:rsidR="004B0ED8" w:rsidRDefault="004B0ED8">
      <w:pPr>
        <w:pStyle w:val="BodyText"/>
        <w:spacing w:before="0"/>
        <w:ind w:left="0"/>
      </w:pPr>
    </w:p>
    <w:p w14:paraId="4DD43876" w14:textId="77777777" w:rsidR="004B0ED8" w:rsidRDefault="004B0ED8">
      <w:pPr>
        <w:pStyle w:val="BodyText"/>
        <w:spacing w:before="101"/>
        <w:ind w:left="0"/>
      </w:pPr>
    </w:p>
    <w:p w14:paraId="4DD43877" w14:textId="77777777" w:rsidR="004B0ED8" w:rsidRDefault="009B3B4F">
      <w:pPr>
        <w:pStyle w:val="Heading3"/>
        <w:tabs>
          <w:tab w:val="left" w:pos="3600"/>
          <w:tab w:val="left" w:pos="7697"/>
        </w:tabs>
      </w:pPr>
      <w:r>
        <w:t>Evaluator</w:t>
      </w:r>
      <w:r>
        <w:rPr>
          <w:spacing w:val="-9"/>
        </w:rPr>
        <w:t xml:space="preserve"> </w:t>
      </w:r>
      <w:r>
        <w:rPr>
          <w:spacing w:val="-2"/>
        </w:rPr>
        <w:t>Signature</w:t>
      </w:r>
      <w:r>
        <w:tab/>
      </w:r>
      <w:r>
        <w:rPr>
          <w:u w:val="single"/>
        </w:rPr>
        <w:tab/>
      </w:r>
    </w:p>
    <w:p w14:paraId="4DD43878" w14:textId="77777777" w:rsidR="004B0ED8" w:rsidRDefault="004B0ED8">
      <w:pPr>
        <w:pStyle w:val="BodyText"/>
        <w:spacing w:before="92"/>
        <w:ind w:left="0"/>
        <w:rPr>
          <w:b/>
        </w:rPr>
      </w:pPr>
    </w:p>
    <w:p w14:paraId="4DD43879" w14:textId="77777777" w:rsidR="004B0ED8" w:rsidRDefault="009B3B4F">
      <w:pPr>
        <w:pStyle w:val="Heading3"/>
        <w:tabs>
          <w:tab w:val="left" w:pos="7697"/>
          <w:tab w:val="left" w:pos="9767"/>
        </w:tabs>
      </w:pPr>
      <w:r>
        <w:t>Student Radiographer Signature</w:t>
      </w:r>
      <w:r>
        <w:rPr>
          <w:spacing w:val="135"/>
        </w:rPr>
        <w:t xml:space="preserve"> </w:t>
      </w:r>
      <w:r>
        <w:rPr>
          <w:u w:val="single"/>
        </w:rPr>
        <w:tab/>
      </w:r>
      <w:r>
        <w:t xml:space="preserve"> Date</w:t>
      </w:r>
      <w:r>
        <w:rPr>
          <w:spacing w:val="114"/>
        </w:rPr>
        <w:t xml:space="preserve"> </w:t>
      </w:r>
      <w:r>
        <w:rPr>
          <w:u w:val="single"/>
        </w:rPr>
        <w:tab/>
      </w:r>
    </w:p>
    <w:p w14:paraId="4DD4387A" w14:textId="77777777" w:rsidR="004B0ED8" w:rsidRDefault="009B3B4F">
      <w:pPr>
        <w:spacing w:before="9"/>
        <w:ind w:left="360"/>
        <w:rPr>
          <w:i/>
          <w:sz w:val="16"/>
        </w:rPr>
      </w:pPr>
      <w:r>
        <w:rPr>
          <w:i/>
          <w:sz w:val="16"/>
        </w:rPr>
        <w:t>Professional</w:t>
      </w:r>
      <w:r>
        <w:rPr>
          <w:i/>
          <w:spacing w:val="-9"/>
          <w:sz w:val="16"/>
        </w:rPr>
        <w:t xml:space="preserve"> </w:t>
      </w:r>
      <w:r>
        <w:rPr>
          <w:i/>
          <w:sz w:val="16"/>
        </w:rPr>
        <w:t>Development</w:t>
      </w:r>
      <w:r>
        <w:rPr>
          <w:i/>
          <w:spacing w:val="-7"/>
          <w:sz w:val="16"/>
        </w:rPr>
        <w:t xml:space="preserve"> </w:t>
      </w:r>
      <w:r>
        <w:rPr>
          <w:i/>
          <w:sz w:val="16"/>
        </w:rPr>
        <w:t>(Affection)</w:t>
      </w:r>
      <w:r>
        <w:rPr>
          <w:i/>
          <w:spacing w:val="-6"/>
          <w:sz w:val="16"/>
        </w:rPr>
        <w:t xml:space="preserve"> </w:t>
      </w:r>
      <w:r>
        <w:rPr>
          <w:i/>
          <w:sz w:val="16"/>
        </w:rPr>
        <w:t>Evaluation:</w:t>
      </w:r>
      <w:r>
        <w:rPr>
          <w:i/>
          <w:spacing w:val="-8"/>
          <w:sz w:val="16"/>
        </w:rPr>
        <w:t xml:space="preserve"> </w:t>
      </w:r>
      <w:r>
        <w:rPr>
          <w:i/>
          <w:sz w:val="16"/>
        </w:rPr>
        <w:t>Reviewed</w:t>
      </w:r>
      <w:r>
        <w:rPr>
          <w:i/>
          <w:spacing w:val="-8"/>
          <w:sz w:val="16"/>
        </w:rPr>
        <w:t xml:space="preserve"> </w:t>
      </w:r>
      <w:r>
        <w:rPr>
          <w:i/>
          <w:sz w:val="16"/>
        </w:rPr>
        <w:t>and</w:t>
      </w:r>
      <w:r>
        <w:rPr>
          <w:i/>
          <w:spacing w:val="-8"/>
          <w:sz w:val="16"/>
        </w:rPr>
        <w:t xml:space="preserve"> </w:t>
      </w:r>
      <w:r>
        <w:rPr>
          <w:i/>
          <w:sz w:val="16"/>
        </w:rPr>
        <w:t>Revised</w:t>
      </w:r>
      <w:r>
        <w:rPr>
          <w:i/>
          <w:spacing w:val="-9"/>
          <w:sz w:val="16"/>
        </w:rPr>
        <w:t xml:space="preserve"> </w:t>
      </w:r>
      <w:r>
        <w:rPr>
          <w:i/>
          <w:spacing w:val="-2"/>
          <w:sz w:val="16"/>
        </w:rPr>
        <w:t>11/2020</w:t>
      </w:r>
    </w:p>
    <w:p w14:paraId="4DD4387B" w14:textId="77777777" w:rsidR="004B0ED8" w:rsidRDefault="004B0ED8">
      <w:pPr>
        <w:rPr>
          <w:i/>
          <w:sz w:val="16"/>
        </w:rPr>
        <w:sectPr w:rsidR="004B0ED8">
          <w:pgSz w:w="12240" w:h="15840"/>
          <w:pgMar w:top="1340" w:right="0" w:bottom="1380" w:left="720" w:header="763" w:footer="1180" w:gutter="0"/>
          <w:cols w:space="720"/>
        </w:sectPr>
      </w:pPr>
    </w:p>
    <w:p w14:paraId="4DD4387C" w14:textId="77777777" w:rsidR="004B0ED8" w:rsidRDefault="009B3B4F">
      <w:pPr>
        <w:pStyle w:val="Heading1"/>
      </w:pPr>
      <w:bookmarkStart w:id="54" w:name="_bookmark54"/>
      <w:bookmarkEnd w:id="54"/>
      <w:r>
        <w:rPr>
          <w:color w:val="2E5395"/>
          <w:spacing w:val="-2"/>
        </w:rPr>
        <w:lastRenderedPageBreak/>
        <w:t>Psychomotor</w:t>
      </w:r>
      <w:r>
        <w:rPr>
          <w:color w:val="2E5395"/>
          <w:spacing w:val="2"/>
        </w:rPr>
        <w:t xml:space="preserve"> </w:t>
      </w:r>
      <w:r>
        <w:rPr>
          <w:color w:val="2E5395"/>
          <w:spacing w:val="-2"/>
        </w:rPr>
        <w:t>Evaluation</w:t>
      </w:r>
      <w:r>
        <w:rPr>
          <w:color w:val="2E5395"/>
          <w:spacing w:val="2"/>
        </w:rPr>
        <w:t xml:space="preserve"> </w:t>
      </w:r>
      <w:r>
        <w:rPr>
          <w:color w:val="2E5395"/>
          <w:spacing w:val="-2"/>
        </w:rPr>
        <w:t>Clinical</w:t>
      </w:r>
    </w:p>
    <w:p w14:paraId="4DD4387D" w14:textId="77777777" w:rsidR="004B0ED8" w:rsidRDefault="009B3B4F">
      <w:pPr>
        <w:pStyle w:val="Heading3"/>
        <w:tabs>
          <w:tab w:val="left" w:pos="5626"/>
          <w:tab w:val="left" w:pos="10477"/>
        </w:tabs>
        <w:spacing w:before="31"/>
      </w:pPr>
      <w:r>
        <w:t>Name</w:t>
      </w:r>
      <w:r>
        <w:rPr>
          <w:spacing w:val="43"/>
        </w:rPr>
        <w:t xml:space="preserve"> </w:t>
      </w:r>
      <w:r>
        <w:rPr>
          <w:u w:val="single"/>
        </w:rPr>
        <w:tab/>
      </w:r>
      <w:r>
        <w:t xml:space="preserve"> Semester</w:t>
      </w:r>
      <w:r>
        <w:rPr>
          <w:spacing w:val="40"/>
        </w:rPr>
        <w:t xml:space="preserve"> </w:t>
      </w:r>
      <w:r>
        <w:rPr>
          <w:u w:val="single"/>
        </w:rPr>
        <w:tab/>
      </w:r>
    </w:p>
    <w:p w14:paraId="4DD4387E" w14:textId="77777777" w:rsidR="004B0ED8" w:rsidRDefault="004B0ED8">
      <w:pPr>
        <w:pStyle w:val="BodyText"/>
        <w:spacing w:before="54"/>
        <w:ind w:left="0"/>
        <w:rPr>
          <w:b/>
          <w:sz w:val="20"/>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216"/>
        <w:gridCol w:w="2431"/>
        <w:gridCol w:w="2424"/>
      </w:tblGrid>
      <w:tr w:rsidR="004B0ED8" w14:paraId="4DD43882" w14:textId="77777777">
        <w:trPr>
          <w:trHeight w:val="440"/>
        </w:trPr>
        <w:tc>
          <w:tcPr>
            <w:tcW w:w="5216" w:type="dxa"/>
            <w:tcBorders>
              <w:bottom w:val="single" w:sz="12" w:space="0" w:color="666666"/>
            </w:tcBorders>
          </w:tcPr>
          <w:p w14:paraId="4DD4387F" w14:textId="77777777" w:rsidR="004B0ED8" w:rsidRDefault="009B3B4F">
            <w:pPr>
              <w:pStyle w:val="TableParagraph"/>
              <w:spacing w:before="1"/>
              <w:ind w:left="107"/>
              <w:rPr>
                <w:b/>
                <w:sz w:val="18"/>
              </w:rPr>
            </w:pPr>
            <w:r>
              <w:rPr>
                <w:b/>
                <w:sz w:val="18"/>
              </w:rPr>
              <w:t>Standards</w:t>
            </w:r>
            <w:r>
              <w:rPr>
                <w:b/>
                <w:spacing w:val="-6"/>
                <w:sz w:val="18"/>
              </w:rPr>
              <w:t xml:space="preserve"> </w:t>
            </w:r>
            <w:r>
              <w:rPr>
                <w:b/>
                <w:spacing w:val="-2"/>
                <w:sz w:val="18"/>
              </w:rPr>
              <w:t>Measured</w:t>
            </w:r>
          </w:p>
        </w:tc>
        <w:tc>
          <w:tcPr>
            <w:tcW w:w="2431" w:type="dxa"/>
            <w:tcBorders>
              <w:bottom w:val="single" w:sz="12" w:space="0" w:color="666666"/>
            </w:tcBorders>
          </w:tcPr>
          <w:p w14:paraId="4DD43880" w14:textId="77777777" w:rsidR="004B0ED8" w:rsidRDefault="009B3B4F">
            <w:pPr>
              <w:pStyle w:val="TableParagraph"/>
              <w:spacing w:before="1"/>
              <w:ind w:left="107"/>
              <w:rPr>
                <w:b/>
                <w:sz w:val="18"/>
              </w:rPr>
            </w:pPr>
            <w:r>
              <w:rPr>
                <w:b/>
                <w:sz w:val="18"/>
              </w:rPr>
              <w:t xml:space="preserve">Meets </w:t>
            </w:r>
            <w:r>
              <w:rPr>
                <w:b/>
                <w:spacing w:val="-2"/>
                <w:sz w:val="18"/>
              </w:rPr>
              <w:t>Standards</w:t>
            </w:r>
          </w:p>
        </w:tc>
        <w:tc>
          <w:tcPr>
            <w:tcW w:w="2424" w:type="dxa"/>
            <w:tcBorders>
              <w:bottom w:val="single" w:sz="12" w:space="0" w:color="666666"/>
            </w:tcBorders>
          </w:tcPr>
          <w:p w14:paraId="4DD43881" w14:textId="77777777" w:rsidR="004B0ED8" w:rsidRDefault="009B3B4F">
            <w:pPr>
              <w:pStyle w:val="TableParagraph"/>
              <w:spacing w:line="220" w:lineRule="atLeast"/>
              <w:ind w:left="106" w:right="384"/>
              <w:rPr>
                <w:b/>
                <w:sz w:val="18"/>
              </w:rPr>
            </w:pPr>
            <w:r>
              <w:rPr>
                <w:b/>
                <w:sz w:val="18"/>
              </w:rPr>
              <w:t>Does</w:t>
            </w:r>
            <w:r>
              <w:rPr>
                <w:b/>
                <w:spacing w:val="-11"/>
                <w:sz w:val="18"/>
              </w:rPr>
              <w:t xml:space="preserve"> </w:t>
            </w:r>
            <w:r>
              <w:rPr>
                <w:b/>
                <w:sz w:val="18"/>
              </w:rPr>
              <w:t>Not</w:t>
            </w:r>
            <w:r>
              <w:rPr>
                <w:b/>
                <w:spacing w:val="-10"/>
                <w:sz w:val="18"/>
              </w:rPr>
              <w:t xml:space="preserve"> </w:t>
            </w:r>
            <w:r>
              <w:rPr>
                <w:b/>
                <w:sz w:val="18"/>
              </w:rPr>
              <w:t>Meet</w:t>
            </w:r>
            <w:r>
              <w:rPr>
                <w:b/>
                <w:spacing w:val="-10"/>
                <w:sz w:val="18"/>
              </w:rPr>
              <w:t xml:space="preserve"> </w:t>
            </w:r>
            <w:r>
              <w:rPr>
                <w:b/>
                <w:sz w:val="18"/>
              </w:rPr>
              <w:t>Standards (Requires Improvement)</w:t>
            </w:r>
          </w:p>
        </w:tc>
      </w:tr>
      <w:tr w:rsidR="004B0ED8" w14:paraId="4DD43886" w14:textId="77777777">
        <w:trPr>
          <w:trHeight w:val="219"/>
        </w:trPr>
        <w:tc>
          <w:tcPr>
            <w:tcW w:w="5216" w:type="dxa"/>
            <w:tcBorders>
              <w:top w:val="single" w:sz="12" w:space="0" w:color="666666"/>
            </w:tcBorders>
          </w:tcPr>
          <w:p w14:paraId="4DD43883" w14:textId="77777777" w:rsidR="004B0ED8" w:rsidRDefault="009B3B4F">
            <w:pPr>
              <w:pStyle w:val="TableParagraph"/>
              <w:spacing w:before="1" w:line="199" w:lineRule="exact"/>
              <w:ind w:left="107"/>
              <w:rPr>
                <w:b/>
                <w:sz w:val="18"/>
              </w:rPr>
            </w:pPr>
            <w:r>
              <w:rPr>
                <w:b/>
                <w:sz w:val="18"/>
              </w:rPr>
              <w:t>1.</w:t>
            </w:r>
            <w:r>
              <w:rPr>
                <w:b/>
                <w:spacing w:val="-6"/>
                <w:sz w:val="18"/>
              </w:rPr>
              <w:t xml:space="preserve"> </w:t>
            </w:r>
            <w:r>
              <w:rPr>
                <w:b/>
                <w:sz w:val="18"/>
              </w:rPr>
              <w:t>Practices</w:t>
            </w:r>
            <w:r>
              <w:rPr>
                <w:b/>
                <w:spacing w:val="-2"/>
                <w:sz w:val="18"/>
              </w:rPr>
              <w:t xml:space="preserve"> </w:t>
            </w:r>
            <w:r>
              <w:rPr>
                <w:b/>
                <w:sz w:val="18"/>
              </w:rPr>
              <w:t>radiation</w:t>
            </w:r>
            <w:r>
              <w:rPr>
                <w:b/>
                <w:spacing w:val="-3"/>
                <w:sz w:val="18"/>
              </w:rPr>
              <w:t xml:space="preserve"> </w:t>
            </w:r>
            <w:r>
              <w:rPr>
                <w:b/>
                <w:sz w:val="18"/>
              </w:rPr>
              <w:t>safety</w:t>
            </w:r>
            <w:r>
              <w:rPr>
                <w:b/>
                <w:spacing w:val="-2"/>
                <w:sz w:val="18"/>
              </w:rPr>
              <w:t xml:space="preserve"> </w:t>
            </w:r>
            <w:r>
              <w:rPr>
                <w:b/>
                <w:sz w:val="18"/>
              </w:rPr>
              <w:t>to</w:t>
            </w:r>
            <w:r>
              <w:rPr>
                <w:b/>
                <w:spacing w:val="-3"/>
                <w:sz w:val="18"/>
              </w:rPr>
              <w:t xml:space="preserve"> </w:t>
            </w:r>
            <w:r>
              <w:rPr>
                <w:b/>
                <w:sz w:val="18"/>
              </w:rPr>
              <w:t>protect</w:t>
            </w:r>
            <w:r>
              <w:rPr>
                <w:b/>
                <w:spacing w:val="-2"/>
                <w:sz w:val="18"/>
              </w:rPr>
              <w:t xml:space="preserve"> </w:t>
            </w:r>
            <w:r>
              <w:rPr>
                <w:b/>
                <w:sz w:val="18"/>
              </w:rPr>
              <w:t>patient,</w:t>
            </w:r>
            <w:r>
              <w:rPr>
                <w:b/>
                <w:spacing w:val="-3"/>
                <w:sz w:val="18"/>
              </w:rPr>
              <w:t xml:space="preserve"> </w:t>
            </w:r>
            <w:r>
              <w:rPr>
                <w:b/>
                <w:sz w:val="18"/>
              </w:rPr>
              <w:t>self,</w:t>
            </w:r>
            <w:r>
              <w:rPr>
                <w:b/>
                <w:spacing w:val="-3"/>
                <w:sz w:val="18"/>
              </w:rPr>
              <w:t xml:space="preserve"> </w:t>
            </w:r>
            <w:r>
              <w:rPr>
                <w:b/>
                <w:sz w:val="18"/>
              </w:rPr>
              <w:t>and</w:t>
            </w:r>
            <w:r>
              <w:rPr>
                <w:b/>
                <w:spacing w:val="-3"/>
                <w:sz w:val="18"/>
              </w:rPr>
              <w:t xml:space="preserve"> </w:t>
            </w:r>
            <w:r>
              <w:rPr>
                <w:b/>
                <w:spacing w:val="-2"/>
                <w:sz w:val="18"/>
              </w:rPr>
              <w:t>others.</w:t>
            </w:r>
          </w:p>
        </w:tc>
        <w:tc>
          <w:tcPr>
            <w:tcW w:w="2431" w:type="dxa"/>
            <w:tcBorders>
              <w:top w:val="single" w:sz="12" w:space="0" w:color="666666"/>
            </w:tcBorders>
          </w:tcPr>
          <w:p w14:paraId="4DD43884" w14:textId="77777777" w:rsidR="004B0ED8" w:rsidRDefault="004B0ED8">
            <w:pPr>
              <w:pStyle w:val="TableParagraph"/>
              <w:rPr>
                <w:rFonts w:ascii="Times New Roman"/>
                <w:sz w:val="14"/>
              </w:rPr>
            </w:pPr>
          </w:p>
        </w:tc>
        <w:tc>
          <w:tcPr>
            <w:tcW w:w="2424" w:type="dxa"/>
            <w:tcBorders>
              <w:top w:val="single" w:sz="12" w:space="0" w:color="666666"/>
            </w:tcBorders>
          </w:tcPr>
          <w:p w14:paraId="4DD43885" w14:textId="77777777" w:rsidR="004B0ED8" w:rsidRDefault="004B0ED8">
            <w:pPr>
              <w:pStyle w:val="TableParagraph"/>
              <w:rPr>
                <w:rFonts w:ascii="Times New Roman"/>
                <w:sz w:val="14"/>
              </w:rPr>
            </w:pPr>
          </w:p>
        </w:tc>
      </w:tr>
      <w:tr w:rsidR="004B0ED8" w14:paraId="4DD4388B" w14:textId="77777777">
        <w:trPr>
          <w:trHeight w:val="438"/>
        </w:trPr>
        <w:tc>
          <w:tcPr>
            <w:tcW w:w="5216" w:type="dxa"/>
          </w:tcPr>
          <w:p w14:paraId="4DD43887" w14:textId="77777777" w:rsidR="004B0ED8" w:rsidRDefault="009B3B4F">
            <w:pPr>
              <w:pStyle w:val="TableParagraph"/>
              <w:spacing w:before="1" w:line="219" w:lineRule="exact"/>
              <w:ind w:left="107"/>
              <w:rPr>
                <w:b/>
                <w:sz w:val="18"/>
              </w:rPr>
            </w:pPr>
            <w:r>
              <w:rPr>
                <w:b/>
                <w:sz w:val="18"/>
              </w:rPr>
              <w:t>2.</w:t>
            </w:r>
            <w:r>
              <w:rPr>
                <w:b/>
                <w:spacing w:val="-5"/>
                <w:sz w:val="18"/>
              </w:rPr>
              <w:t xml:space="preserve"> </w:t>
            </w:r>
            <w:r>
              <w:rPr>
                <w:b/>
                <w:sz w:val="18"/>
              </w:rPr>
              <w:t>Wears</w:t>
            </w:r>
            <w:r>
              <w:rPr>
                <w:b/>
                <w:spacing w:val="-2"/>
                <w:sz w:val="18"/>
              </w:rPr>
              <w:t xml:space="preserve"> </w:t>
            </w:r>
            <w:r>
              <w:rPr>
                <w:b/>
                <w:sz w:val="18"/>
              </w:rPr>
              <w:t>radiation</w:t>
            </w:r>
            <w:r>
              <w:rPr>
                <w:b/>
                <w:spacing w:val="-3"/>
                <w:sz w:val="18"/>
              </w:rPr>
              <w:t xml:space="preserve"> </w:t>
            </w:r>
            <w:r>
              <w:rPr>
                <w:b/>
                <w:sz w:val="18"/>
              </w:rPr>
              <w:t>monitor</w:t>
            </w:r>
            <w:r>
              <w:rPr>
                <w:b/>
                <w:spacing w:val="-2"/>
                <w:sz w:val="18"/>
              </w:rPr>
              <w:t xml:space="preserve"> </w:t>
            </w:r>
            <w:r>
              <w:rPr>
                <w:b/>
                <w:sz w:val="18"/>
              </w:rPr>
              <w:t>at</w:t>
            </w:r>
            <w:r>
              <w:rPr>
                <w:b/>
                <w:spacing w:val="-1"/>
                <w:sz w:val="18"/>
              </w:rPr>
              <w:t xml:space="preserve"> </w:t>
            </w:r>
            <w:r>
              <w:rPr>
                <w:b/>
                <w:sz w:val="18"/>
              </w:rPr>
              <w:t>the</w:t>
            </w:r>
            <w:r>
              <w:rPr>
                <w:b/>
                <w:spacing w:val="-2"/>
                <w:sz w:val="18"/>
              </w:rPr>
              <w:t xml:space="preserve"> </w:t>
            </w:r>
            <w:r>
              <w:rPr>
                <w:b/>
                <w:sz w:val="18"/>
              </w:rPr>
              <w:t>collar</w:t>
            </w:r>
            <w:r>
              <w:rPr>
                <w:b/>
                <w:spacing w:val="-2"/>
                <w:sz w:val="18"/>
              </w:rPr>
              <w:t xml:space="preserve"> </w:t>
            </w:r>
            <w:r>
              <w:rPr>
                <w:b/>
                <w:sz w:val="18"/>
              </w:rPr>
              <w:t>level</w:t>
            </w:r>
            <w:r>
              <w:rPr>
                <w:b/>
                <w:spacing w:val="-4"/>
                <w:sz w:val="18"/>
              </w:rPr>
              <w:t xml:space="preserve"> </w:t>
            </w:r>
            <w:r>
              <w:rPr>
                <w:b/>
                <w:sz w:val="18"/>
              </w:rPr>
              <w:t>and</w:t>
            </w:r>
            <w:r>
              <w:rPr>
                <w:b/>
                <w:spacing w:val="-1"/>
                <w:sz w:val="18"/>
              </w:rPr>
              <w:t xml:space="preserve"> </w:t>
            </w:r>
            <w:r>
              <w:rPr>
                <w:b/>
                <w:sz w:val="18"/>
              </w:rPr>
              <w:t>outside</w:t>
            </w:r>
            <w:r>
              <w:rPr>
                <w:b/>
                <w:spacing w:val="1"/>
                <w:sz w:val="18"/>
              </w:rPr>
              <w:t xml:space="preserve"> </w:t>
            </w:r>
            <w:r>
              <w:rPr>
                <w:b/>
                <w:spacing w:val="-4"/>
                <w:sz w:val="18"/>
              </w:rPr>
              <w:t>lead</w:t>
            </w:r>
          </w:p>
          <w:p w14:paraId="4DD43888" w14:textId="77777777" w:rsidR="004B0ED8" w:rsidRDefault="009B3B4F">
            <w:pPr>
              <w:pStyle w:val="TableParagraph"/>
              <w:spacing w:line="199" w:lineRule="exact"/>
              <w:ind w:left="107"/>
              <w:rPr>
                <w:b/>
                <w:sz w:val="18"/>
              </w:rPr>
            </w:pPr>
            <w:r>
              <w:rPr>
                <w:b/>
                <w:sz w:val="18"/>
              </w:rPr>
              <w:t>apron,</w:t>
            </w:r>
            <w:r>
              <w:rPr>
                <w:b/>
                <w:spacing w:val="-3"/>
                <w:sz w:val="18"/>
              </w:rPr>
              <w:t xml:space="preserve"> </w:t>
            </w:r>
            <w:r>
              <w:rPr>
                <w:b/>
                <w:sz w:val="18"/>
              </w:rPr>
              <w:t>if</w:t>
            </w:r>
            <w:r>
              <w:rPr>
                <w:b/>
                <w:spacing w:val="-2"/>
                <w:sz w:val="18"/>
              </w:rPr>
              <w:t xml:space="preserve"> applicable.</w:t>
            </w:r>
          </w:p>
        </w:tc>
        <w:tc>
          <w:tcPr>
            <w:tcW w:w="2431" w:type="dxa"/>
          </w:tcPr>
          <w:p w14:paraId="4DD43889" w14:textId="77777777" w:rsidR="004B0ED8" w:rsidRDefault="004B0ED8">
            <w:pPr>
              <w:pStyle w:val="TableParagraph"/>
              <w:rPr>
                <w:rFonts w:ascii="Times New Roman"/>
                <w:sz w:val="18"/>
              </w:rPr>
            </w:pPr>
          </w:p>
        </w:tc>
        <w:tc>
          <w:tcPr>
            <w:tcW w:w="2424" w:type="dxa"/>
          </w:tcPr>
          <w:p w14:paraId="4DD4388A" w14:textId="77777777" w:rsidR="004B0ED8" w:rsidRDefault="004B0ED8">
            <w:pPr>
              <w:pStyle w:val="TableParagraph"/>
              <w:rPr>
                <w:rFonts w:ascii="Times New Roman"/>
                <w:sz w:val="18"/>
              </w:rPr>
            </w:pPr>
          </w:p>
        </w:tc>
      </w:tr>
      <w:tr w:rsidR="004B0ED8" w14:paraId="4DD43890" w14:textId="77777777">
        <w:trPr>
          <w:trHeight w:val="438"/>
        </w:trPr>
        <w:tc>
          <w:tcPr>
            <w:tcW w:w="5216" w:type="dxa"/>
          </w:tcPr>
          <w:p w14:paraId="4DD4388C" w14:textId="77777777" w:rsidR="004B0ED8" w:rsidRDefault="009B3B4F">
            <w:pPr>
              <w:pStyle w:val="TableParagraph"/>
              <w:spacing w:before="1" w:line="219" w:lineRule="exact"/>
              <w:ind w:left="107"/>
              <w:rPr>
                <w:b/>
                <w:sz w:val="18"/>
              </w:rPr>
            </w:pPr>
            <w:r>
              <w:rPr>
                <w:b/>
                <w:sz w:val="18"/>
              </w:rPr>
              <w:t>3.</w:t>
            </w:r>
            <w:r>
              <w:rPr>
                <w:b/>
                <w:spacing w:val="-6"/>
                <w:sz w:val="18"/>
              </w:rPr>
              <w:t xml:space="preserve"> </w:t>
            </w:r>
            <w:r>
              <w:rPr>
                <w:b/>
                <w:sz w:val="18"/>
              </w:rPr>
              <w:t>Documents</w:t>
            </w:r>
            <w:r>
              <w:rPr>
                <w:b/>
                <w:spacing w:val="-3"/>
                <w:sz w:val="18"/>
              </w:rPr>
              <w:t xml:space="preserve"> </w:t>
            </w:r>
            <w:r>
              <w:rPr>
                <w:b/>
                <w:sz w:val="18"/>
              </w:rPr>
              <w:t>patient</w:t>
            </w:r>
            <w:r>
              <w:rPr>
                <w:b/>
                <w:spacing w:val="-3"/>
                <w:sz w:val="18"/>
              </w:rPr>
              <w:t xml:space="preserve"> </w:t>
            </w:r>
            <w:r>
              <w:rPr>
                <w:b/>
                <w:sz w:val="18"/>
              </w:rPr>
              <w:t>identification</w:t>
            </w:r>
            <w:r>
              <w:rPr>
                <w:b/>
                <w:spacing w:val="-4"/>
                <w:sz w:val="18"/>
              </w:rPr>
              <w:t xml:space="preserve"> </w:t>
            </w:r>
            <w:r>
              <w:rPr>
                <w:b/>
                <w:sz w:val="18"/>
              </w:rPr>
              <w:t>and</w:t>
            </w:r>
            <w:r>
              <w:rPr>
                <w:b/>
                <w:spacing w:val="-2"/>
                <w:sz w:val="18"/>
              </w:rPr>
              <w:t xml:space="preserve"> </w:t>
            </w:r>
            <w:r>
              <w:rPr>
                <w:b/>
                <w:sz w:val="18"/>
              </w:rPr>
              <w:t>history</w:t>
            </w:r>
            <w:r>
              <w:rPr>
                <w:b/>
                <w:spacing w:val="-3"/>
                <w:sz w:val="18"/>
              </w:rPr>
              <w:t xml:space="preserve"> </w:t>
            </w:r>
            <w:r>
              <w:rPr>
                <w:b/>
                <w:sz w:val="18"/>
              </w:rPr>
              <w:t>as</w:t>
            </w:r>
            <w:r>
              <w:rPr>
                <w:b/>
                <w:spacing w:val="-3"/>
                <w:sz w:val="18"/>
              </w:rPr>
              <w:t xml:space="preserve"> </w:t>
            </w:r>
            <w:r>
              <w:rPr>
                <w:b/>
                <w:sz w:val="18"/>
              </w:rPr>
              <w:t>appropriate</w:t>
            </w:r>
            <w:r>
              <w:rPr>
                <w:b/>
                <w:spacing w:val="-2"/>
                <w:sz w:val="18"/>
              </w:rPr>
              <w:t xml:space="preserve"> </w:t>
            </w:r>
            <w:r>
              <w:rPr>
                <w:b/>
                <w:spacing w:val="-5"/>
                <w:sz w:val="18"/>
              </w:rPr>
              <w:t>for</w:t>
            </w:r>
          </w:p>
          <w:p w14:paraId="4DD4388D" w14:textId="77777777" w:rsidR="004B0ED8" w:rsidRDefault="009B3B4F">
            <w:pPr>
              <w:pStyle w:val="TableParagraph"/>
              <w:spacing w:line="199" w:lineRule="exact"/>
              <w:ind w:left="107"/>
              <w:rPr>
                <w:b/>
                <w:sz w:val="18"/>
              </w:rPr>
            </w:pPr>
            <w:r>
              <w:rPr>
                <w:b/>
                <w:spacing w:val="-2"/>
                <w:sz w:val="18"/>
              </w:rPr>
              <w:t>procedure.</w:t>
            </w:r>
          </w:p>
        </w:tc>
        <w:tc>
          <w:tcPr>
            <w:tcW w:w="2431" w:type="dxa"/>
          </w:tcPr>
          <w:p w14:paraId="4DD4388E" w14:textId="77777777" w:rsidR="004B0ED8" w:rsidRDefault="004B0ED8">
            <w:pPr>
              <w:pStyle w:val="TableParagraph"/>
              <w:rPr>
                <w:rFonts w:ascii="Times New Roman"/>
                <w:sz w:val="18"/>
              </w:rPr>
            </w:pPr>
          </w:p>
        </w:tc>
        <w:tc>
          <w:tcPr>
            <w:tcW w:w="2424" w:type="dxa"/>
          </w:tcPr>
          <w:p w14:paraId="4DD4388F" w14:textId="77777777" w:rsidR="004B0ED8" w:rsidRDefault="004B0ED8">
            <w:pPr>
              <w:pStyle w:val="TableParagraph"/>
              <w:rPr>
                <w:rFonts w:ascii="Times New Roman"/>
                <w:sz w:val="18"/>
              </w:rPr>
            </w:pPr>
          </w:p>
        </w:tc>
      </w:tr>
      <w:tr w:rsidR="004B0ED8" w14:paraId="4DD43895" w14:textId="77777777">
        <w:trPr>
          <w:trHeight w:val="441"/>
        </w:trPr>
        <w:tc>
          <w:tcPr>
            <w:tcW w:w="5216" w:type="dxa"/>
          </w:tcPr>
          <w:p w14:paraId="4DD43891" w14:textId="77777777" w:rsidR="004B0ED8" w:rsidRDefault="009B3B4F">
            <w:pPr>
              <w:pStyle w:val="TableParagraph"/>
              <w:spacing w:before="1"/>
              <w:ind w:left="107"/>
              <w:rPr>
                <w:b/>
                <w:sz w:val="18"/>
              </w:rPr>
            </w:pPr>
            <w:r>
              <w:rPr>
                <w:b/>
                <w:sz w:val="18"/>
              </w:rPr>
              <w:t>4.</w:t>
            </w:r>
            <w:r>
              <w:rPr>
                <w:b/>
                <w:spacing w:val="-4"/>
                <w:sz w:val="18"/>
              </w:rPr>
              <w:t xml:space="preserve"> </w:t>
            </w:r>
            <w:r>
              <w:rPr>
                <w:b/>
                <w:sz w:val="18"/>
              </w:rPr>
              <w:t>Educates</w:t>
            </w:r>
            <w:r>
              <w:rPr>
                <w:b/>
                <w:spacing w:val="-3"/>
                <w:sz w:val="18"/>
              </w:rPr>
              <w:t xml:space="preserve"> </w:t>
            </w:r>
            <w:r>
              <w:rPr>
                <w:b/>
                <w:sz w:val="18"/>
              </w:rPr>
              <w:t>patient/guardian</w:t>
            </w:r>
            <w:r>
              <w:rPr>
                <w:b/>
                <w:spacing w:val="-4"/>
                <w:sz w:val="18"/>
              </w:rPr>
              <w:t xml:space="preserve"> </w:t>
            </w:r>
            <w:r>
              <w:rPr>
                <w:b/>
                <w:sz w:val="18"/>
              </w:rPr>
              <w:t>about</w:t>
            </w:r>
            <w:r>
              <w:rPr>
                <w:b/>
                <w:spacing w:val="-3"/>
                <w:sz w:val="18"/>
              </w:rPr>
              <w:t xml:space="preserve"> </w:t>
            </w:r>
            <w:r>
              <w:rPr>
                <w:b/>
                <w:spacing w:val="-5"/>
                <w:sz w:val="18"/>
              </w:rPr>
              <w:t>the</w:t>
            </w:r>
          </w:p>
          <w:p w14:paraId="4DD43892" w14:textId="77777777" w:rsidR="004B0ED8" w:rsidRDefault="009B3B4F">
            <w:pPr>
              <w:pStyle w:val="TableParagraph"/>
              <w:spacing w:before="1" w:line="199" w:lineRule="exact"/>
              <w:ind w:left="107"/>
              <w:rPr>
                <w:b/>
                <w:sz w:val="18"/>
              </w:rPr>
            </w:pPr>
            <w:r>
              <w:rPr>
                <w:b/>
                <w:sz w:val="18"/>
              </w:rPr>
              <w:t>procedure</w:t>
            </w:r>
            <w:r>
              <w:rPr>
                <w:b/>
                <w:spacing w:val="-3"/>
                <w:sz w:val="18"/>
              </w:rPr>
              <w:t xml:space="preserve"> </w:t>
            </w:r>
            <w:r>
              <w:rPr>
                <w:b/>
                <w:sz w:val="18"/>
              </w:rPr>
              <w:t>to</w:t>
            </w:r>
            <w:r>
              <w:rPr>
                <w:b/>
                <w:spacing w:val="-3"/>
                <w:sz w:val="18"/>
              </w:rPr>
              <w:t xml:space="preserve"> </w:t>
            </w:r>
            <w:r>
              <w:rPr>
                <w:b/>
                <w:sz w:val="18"/>
              </w:rPr>
              <w:t>include</w:t>
            </w:r>
            <w:r>
              <w:rPr>
                <w:b/>
                <w:spacing w:val="-2"/>
                <w:sz w:val="18"/>
              </w:rPr>
              <w:t xml:space="preserve"> </w:t>
            </w:r>
            <w:r>
              <w:rPr>
                <w:b/>
                <w:sz w:val="18"/>
              </w:rPr>
              <w:t>pre</w:t>
            </w:r>
            <w:r>
              <w:rPr>
                <w:b/>
                <w:spacing w:val="-3"/>
                <w:sz w:val="18"/>
              </w:rPr>
              <w:t xml:space="preserve"> </w:t>
            </w:r>
            <w:r>
              <w:rPr>
                <w:b/>
                <w:sz w:val="18"/>
              </w:rPr>
              <w:t>and</w:t>
            </w:r>
            <w:r>
              <w:rPr>
                <w:b/>
                <w:spacing w:val="-3"/>
                <w:sz w:val="18"/>
              </w:rPr>
              <w:t xml:space="preserve"> </w:t>
            </w:r>
            <w:r>
              <w:rPr>
                <w:b/>
                <w:sz w:val="18"/>
              </w:rPr>
              <w:t>post</w:t>
            </w:r>
            <w:r>
              <w:rPr>
                <w:b/>
                <w:spacing w:val="-2"/>
                <w:sz w:val="18"/>
              </w:rPr>
              <w:t xml:space="preserve"> </w:t>
            </w:r>
            <w:r>
              <w:rPr>
                <w:b/>
                <w:sz w:val="18"/>
              </w:rPr>
              <w:t>procedural</w:t>
            </w:r>
            <w:r>
              <w:rPr>
                <w:b/>
                <w:spacing w:val="-4"/>
                <w:sz w:val="18"/>
              </w:rPr>
              <w:t xml:space="preserve"> </w:t>
            </w:r>
            <w:r>
              <w:rPr>
                <w:b/>
                <w:spacing w:val="-2"/>
                <w:sz w:val="18"/>
              </w:rPr>
              <w:t>instructions.</w:t>
            </w:r>
          </w:p>
        </w:tc>
        <w:tc>
          <w:tcPr>
            <w:tcW w:w="2431" w:type="dxa"/>
          </w:tcPr>
          <w:p w14:paraId="4DD43893" w14:textId="77777777" w:rsidR="004B0ED8" w:rsidRDefault="004B0ED8">
            <w:pPr>
              <w:pStyle w:val="TableParagraph"/>
              <w:rPr>
                <w:rFonts w:ascii="Times New Roman"/>
                <w:sz w:val="18"/>
              </w:rPr>
            </w:pPr>
          </w:p>
        </w:tc>
        <w:tc>
          <w:tcPr>
            <w:tcW w:w="2424" w:type="dxa"/>
          </w:tcPr>
          <w:p w14:paraId="4DD43894" w14:textId="77777777" w:rsidR="004B0ED8" w:rsidRDefault="004B0ED8">
            <w:pPr>
              <w:pStyle w:val="TableParagraph"/>
              <w:rPr>
                <w:rFonts w:ascii="Times New Roman"/>
                <w:sz w:val="18"/>
              </w:rPr>
            </w:pPr>
          </w:p>
        </w:tc>
      </w:tr>
      <w:tr w:rsidR="004B0ED8" w14:paraId="4DD4389A" w14:textId="77777777">
        <w:trPr>
          <w:trHeight w:val="438"/>
        </w:trPr>
        <w:tc>
          <w:tcPr>
            <w:tcW w:w="5216" w:type="dxa"/>
          </w:tcPr>
          <w:p w14:paraId="4DD43896" w14:textId="77777777" w:rsidR="004B0ED8" w:rsidRDefault="009B3B4F">
            <w:pPr>
              <w:pStyle w:val="TableParagraph"/>
              <w:spacing w:line="219" w:lineRule="exact"/>
              <w:ind w:left="107"/>
              <w:rPr>
                <w:b/>
                <w:sz w:val="18"/>
              </w:rPr>
            </w:pPr>
            <w:r>
              <w:rPr>
                <w:b/>
                <w:sz w:val="18"/>
              </w:rPr>
              <w:t>5.</w:t>
            </w:r>
            <w:r>
              <w:rPr>
                <w:b/>
                <w:spacing w:val="-6"/>
                <w:sz w:val="18"/>
              </w:rPr>
              <w:t xml:space="preserve"> </w:t>
            </w:r>
            <w:r>
              <w:rPr>
                <w:b/>
                <w:sz w:val="18"/>
              </w:rPr>
              <w:t>Communicates</w:t>
            </w:r>
            <w:r>
              <w:rPr>
                <w:b/>
                <w:spacing w:val="-3"/>
                <w:sz w:val="18"/>
              </w:rPr>
              <w:t xml:space="preserve"> </w:t>
            </w:r>
            <w:r>
              <w:rPr>
                <w:b/>
                <w:sz w:val="18"/>
              </w:rPr>
              <w:t>with</w:t>
            </w:r>
            <w:r>
              <w:rPr>
                <w:b/>
                <w:spacing w:val="-4"/>
                <w:sz w:val="18"/>
              </w:rPr>
              <w:t xml:space="preserve"> </w:t>
            </w:r>
            <w:r>
              <w:rPr>
                <w:b/>
                <w:sz w:val="18"/>
              </w:rPr>
              <w:t>patient/guardian</w:t>
            </w:r>
            <w:r>
              <w:rPr>
                <w:b/>
                <w:spacing w:val="-4"/>
                <w:sz w:val="18"/>
              </w:rPr>
              <w:t xml:space="preserve"> </w:t>
            </w:r>
            <w:r>
              <w:rPr>
                <w:b/>
                <w:sz w:val="18"/>
              </w:rPr>
              <w:t>throughout</w:t>
            </w:r>
            <w:r>
              <w:rPr>
                <w:b/>
                <w:spacing w:val="-3"/>
                <w:sz w:val="18"/>
              </w:rPr>
              <w:t xml:space="preserve"> </w:t>
            </w:r>
            <w:r>
              <w:rPr>
                <w:b/>
                <w:sz w:val="18"/>
              </w:rPr>
              <w:t>procedure</w:t>
            </w:r>
            <w:r>
              <w:rPr>
                <w:b/>
                <w:spacing w:val="-3"/>
                <w:sz w:val="18"/>
              </w:rPr>
              <w:t xml:space="preserve"> </w:t>
            </w:r>
            <w:r>
              <w:rPr>
                <w:b/>
                <w:spacing w:val="-5"/>
                <w:sz w:val="18"/>
              </w:rPr>
              <w:t>in</w:t>
            </w:r>
          </w:p>
          <w:p w14:paraId="4DD43897" w14:textId="77777777" w:rsidR="004B0ED8" w:rsidRDefault="009B3B4F">
            <w:pPr>
              <w:pStyle w:val="TableParagraph"/>
              <w:spacing w:before="1" w:line="199" w:lineRule="exact"/>
              <w:ind w:left="107"/>
              <w:rPr>
                <w:b/>
                <w:sz w:val="18"/>
              </w:rPr>
            </w:pPr>
            <w:proofErr w:type="gramStart"/>
            <w:r>
              <w:rPr>
                <w:b/>
                <w:sz w:val="18"/>
              </w:rPr>
              <w:t>a</w:t>
            </w:r>
            <w:r>
              <w:rPr>
                <w:b/>
                <w:spacing w:val="-2"/>
                <w:sz w:val="18"/>
              </w:rPr>
              <w:t xml:space="preserve"> </w:t>
            </w:r>
            <w:r>
              <w:rPr>
                <w:b/>
                <w:sz w:val="18"/>
              </w:rPr>
              <w:t>professional</w:t>
            </w:r>
            <w:r>
              <w:rPr>
                <w:b/>
                <w:spacing w:val="-4"/>
                <w:sz w:val="18"/>
              </w:rPr>
              <w:t xml:space="preserve"> </w:t>
            </w:r>
            <w:r>
              <w:rPr>
                <w:b/>
                <w:sz w:val="18"/>
              </w:rPr>
              <w:t>manner</w:t>
            </w:r>
            <w:proofErr w:type="gramEnd"/>
            <w:r>
              <w:rPr>
                <w:b/>
                <w:spacing w:val="-2"/>
                <w:sz w:val="18"/>
              </w:rPr>
              <w:t xml:space="preserve"> </w:t>
            </w:r>
            <w:r>
              <w:rPr>
                <w:b/>
                <w:sz w:val="18"/>
              </w:rPr>
              <w:t>and</w:t>
            </w:r>
            <w:r>
              <w:rPr>
                <w:b/>
                <w:spacing w:val="-2"/>
                <w:sz w:val="18"/>
              </w:rPr>
              <w:t xml:space="preserve"> </w:t>
            </w:r>
            <w:r>
              <w:rPr>
                <w:b/>
                <w:sz w:val="18"/>
              </w:rPr>
              <w:t>at</w:t>
            </w:r>
            <w:r>
              <w:rPr>
                <w:b/>
                <w:spacing w:val="-2"/>
                <w:sz w:val="18"/>
              </w:rPr>
              <w:t xml:space="preserve"> </w:t>
            </w:r>
            <w:r>
              <w:rPr>
                <w:b/>
                <w:sz w:val="18"/>
              </w:rPr>
              <w:t>the</w:t>
            </w:r>
            <w:r>
              <w:rPr>
                <w:b/>
                <w:spacing w:val="-2"/>
                <w:sz w:val="18"/>
              </w:rPr>
              <w:t xml:space="preserve"> </w:t>
            </w:r>
            <w:r>
              <w:rPr>
                <w:b/>
                <w:sz w:val="18"/>
              </w:rPr>
              <w:t>appropriate</w:t>
            </w:r>
            <w:r>
              <w:rPr>
                <w:b/>
                <w:spacing w:val="-1"/>
                <w:sz w:val="18"/>
              </w:rPr>
              <w:t xml:space="preserve"> </w:t>
            </w:r>
            <w:r>
              <w:rPr>
                <w:b/>
                <w:spacing w:val="-2"/>
                <w:sz w:val="18"/>
              </w:rPr>
              <w:t>level.</w:t>
            </w:r>
          </w:p>
        </w:tc>
        <w:tc>
          <w:tcPr>
            <w:tcW w:w="2431" w:type="dxa"/>
          </w:tcPr>
          <w:p w14:paraId="4DD43898" w14:textId="77777777" w:rsidR="004B0ED8" w:rsidRDefault="004B0ED8">
            <w:pPr>
              <w:pStyle w:val="TableParagraph"/>
              <w:rPr>
                <w:rFonts w:ascii="Times New Roman"/>
                <w:sz w:val="18"/>
              </w:rPr>
            </w:pPr>
          </w:p>
        </w:tc>
        <w:tc>
          <w:tcPr>
            <w:tcW w:w="2424" w:type="dxa"/>
          </w:tcPr>
          <w:p w14:paraId="4DD43899" w14:textId="77777777" w:rsidR="004B0ED8" w:rsidRDefault="004B0ED8">
            <w:pPr>
              <w:pStyle w:val="TableParagraph"/>
              <w:rPr>
                <w:rFonts w:ascii="Times New Roman"/>
                <w:sz w:val="18"/>
              </w:rPr>
            </w:pPr>
          </w:p>
        </w:tc>
      </w:tr>
      <w:tr w:rsidR="004B0ED8" w14:paraId="4DD4389F" w14:textId="77777777">
        <w:trPr>
          <w:trHeight w:val="439"/>
        </w:trPr>
        <w:tc>
          <w:tcPr>
            <w:tcW w:w="5216" w:type="dxa"/>
          </w:tcPr>
          <w:p w14:paraId="4DD4389B" w14:textId="77777777" w:rsidR="004B0ED8" w:rsidRDefault="009B3B4F">
            <w:pPr>
              <w:pStyle w:val="TableParagraph"/>
              <w:spacing w:before="2" w:line="219" w:lineRule="exact"/>
              <w:ind w:left="107"/>
              <w:rPr>
                <w:b/>
                <w:sz w:val="18"/>
              </w:rPr>
            </w:pPr>
            <w:r>
              <w:rPr>
                <w:b/>
                <w:sz w:val="18"/>
              </w:rPr>
              <w:t>6.</w:t>
            </w:r>
            <w:r>
              <w:rPr>
                <w:b/>
                <w:spacing w:val="-5"/>
                <w:sz w:val="18"/>
              </w:rPr>
              <w:t xml:space="preserve"> </w:t>
            </w:r>
            <w:r>
              <w:rPr>
                <w:b/>
                <w:sz w:val="18"/>
              </w:rPr>
              <w:t>Recognizes</w:t>
            </w:r>
            <w:r>
              <w:rPr>
                <w:b/>
                <w:spacing w:val="-2"/>
                <w:sz w:val="18"/>
              </w:rPr>
              <w:t xml:space="preserve"> </w:t>
            </w:r>
            <w:r>
              <w:rPr>
                <w:b/>
                <w:sz w:val="18"/>
              </w:rPr>
              <w:t>and</w:t>
            </w:r>
            <w:r>
              <w:rPr>
                <w:b/>
                <w:spacing w:val="-3"/>
                <w:sz w:val="18"/>
              </w:rPr>
              <w:t xml:space="preserve"> </w:t>
            </w:r>
            <w:r>
              <w:rPr>
                <w:b/>
                <w:sz w:val="18"/>
              </w:rPr>
              <w:t>responds</w:t>
            </w:r>
            <w:r>
              <w:rPr>
                <w:b/>
                <w:spacing w:val="-2"/>
                <w:sz w:val="18"/>
              </w:rPr>
              <w:t xml:space="preserve"> </w:t>
            </w:r>
            <w:r>
              <w:rPr>
                <w:b/>
                <w:sz w:val="18"/>
              </w:rPr>
              <w:t>to</w:t>
            </w:r>
            <w:r>
              <w:rPr>
                <w:b/>
                <w:spacing w:val="-2"/>
                <w:sz w:val="18"/>
              </w:rPr>
              <w:t xml:space="preserve"> </w:t>
            </w:r>
            <w:r>
              <w:rPr>
                <w:b/>
                <w:sz w:val="18"/>
              </w:rPr>
              <w:t>the</w:t>
            </w:r>
            <w:r>
              <w:rPr>
                <w:b/>
                <w:spacing w:val="-2"/>
                <w:sz w:val="18"/>
              </w:rPr>
              <w:t xml:space="preserve"> </w:t>
            </w:r>
            <w:r>
              <w:rPr>
                <w:b/>
                <w:sz w:val="18"/>
              </w:rPr>
              <w:t>needs</w:t>
            </w:r>
            <w:r>
              <w:rPr>
                <w:b/>
                <w:spacing w:val="-1"/>
                <w:sz w:val="18"/>
              </w:rPr>
              <w:t xml:space="preserve"> </w:t>
            </w:r>
            <w:r>
              <w:rPr>
                <w:b/>
                <w:sz w:val="18"/>
              </w:rPr>
              <w:t>of</w:t>
            </w:r>
            <w:r>
              <w:rPr>
                <w:b/>
                <w:spacing w:val="-3"/>
                <w:sz w:val="18"/>
              </w:rPr>
              <w:t xml:space="preserve"> </w:t>
            </w:r>
            <w:proofErr w:type="gramStart"/>
            <w:r>
              <w:rPr>
                <w:b/>
                <w:sz w:val="18"/>
              </w:rPr>
              <w:t>patient</w:t>
            </w:r>
            <w:proofErr w:type="gramEnd"/>
            <w:r>
              <w:rPr>
                <w:b/>
                <w:spacing w:val="1"/>
                <w:sz w:val="18"/>
              </w:rPr>
              <w:t xml:space="preserve"> </w:t>
            </w:r>
            <w:r>
              <w:rPr>
                <w:b/>
                <w:sz w:val="18"/>
              </w:rPr>
              <w:t>based</w:t>
            </w:r>
            <w:r>
              <w:rPr>
                <w:b/>
                <w:spacing w:val="-3"/>
                <w:sz w:val="18"/>
              </w:rPr>
              <w:t xml:space="preserve"> </w:t>
            </w:r>
            <w:r>
              <w:rPr>
                <w:b/>
                <w:sz w:val="18"/>
              </w:rPr>
              <w:t>on</w:t>
            </w:r>
            <w:r>
              <w:rPr>
                <w:b/>
                <w:spacing w:val="-2"/>
                <w:sz w:val="18"/>
              </w:rPr>
              <w:t xml:space="preserve"> </w:t>
            </w:r>
            <w:r>
              <w:rPr>
                <w:b/>
                <w:spacing w:val="-4"/>
                <w:sz w:val="18"/>
              </w:rPr>
              <w:t>age,</w:t>
            </w:r>
          </w:p>
          <w:p w14:paraId="4DD4389C" w14:textId="77777777" w:rsidR="004B0ED8" w:rsidRDefault="009B3B4F">
            <w:pPr>
              <w:pStyle w:val="TableParagraph"/>
              <w:spacing w:line="199" w:lineRule="exact"/>
              <w:ind w:left="107"/>
              <w:rPr>
                <w:b/>
                <w:sz w:val="18"/>
              </w:rPr>
            </w:pPr>
            <w:r>
              <w:rPr>
                <w:b/>
                <w:sz w:val="18"/>
              </w:rPr>
              <w:t>gender,</w:t>
            </w:r>
            <w:r>
              <w:rPr>
                <w:b/>
                <w:spacing w:val="-3"/>
                <w:sz w:val="18"/>
              </w:rPr>
              <w:t xml:space="preserve"> </w:t>
            </w:r>
            <w:r>
              <w:rPr>
                <w:b/>
                <w:sz w:val="18"/>
              </w:rPr>
              <w:t>culture,</w:t>
            </w:r>
            <w:r>
              <w:rPr>
                <w:b/>
                <w:spacing w:val="-3"/>
                <w:sz w:val="18"/>
              </w:rPr>
              <w:t xml:space="preserve"> </w:t>
            </w:r>
            <w:r>
              <w:rPr>
                <w:b/>
                <w:sz w:val="18"/>
              </w:rPr>
              <w:t>and</w:t>
            </w:r>
            <w:r>
              <w:rPr>
                <w:b/>
                <w:spacing w:val="-2"/>
                <w:sz w:val="18"/>
              </w:rPr>
              <w:t xml:space="preserve"> </w:t>
            </w:r>
            <w:r>
              <w:rPr>
                <w:b/>
                <w:sz w:val="18"/>
              </w:rPr>
              <w:t>level</w:t>
            </w:r>
            <w:r>
              <w:rPr>
                <w:b/>
                <w:spacing w:val="-4"/>
                <w:sz w:val="18"/>
              </w:rPr>
              <w:t xml:space="preserve"> </w:t>
            </w:r>
            <w:r>
              <w:rPr>
                <w:b/>
                <w:sz w:val="18"/>
              </w:rPr>
              <w:t>of</w:t>
            </w:r>
            <w:r>
              <w:rPr>
                <w:b/>
                <w:spacing w:val="-1"/>
                <w:sz w:val="18"/>
              </w:rPr>
              <w:t xml:space="preserve"> </w:t>
            </w:r>
            <w:r>
              <w:rPr>
                <w:b/>
                <w:spacing w:val="-2"/>
                <w:sz w:val="18"/>
              </w:rPr>
              <w:t>comprehension.</w:t>
            </w:r>
          </w:p>
        </w:tc>
        <w:tc>
          <w:tcPr>
            <w:tcW w:w="2431" w:type="dxa"/>
          </w:tcPr>
          <w:p w14:paraId="4DD4389D" w14:textId="77777777" w:rsidR="004B0ED8" w:rsidRDefault="004B0ED8">
            <w:pPr>
              <w:pStyle w:val="TableParagraph"/>
              <w:rPr>
                <w:rFonts w:ascii="Times New Roman"/>
                <w:sz w:val="18"/>
              </w:rPr>
            </w:pPr>
          </w:p>
        </w:tc>
        <w:tc>
          <w:tcPr>
            <w:tcW w:w="2424" w:type="dxa"/>
          </w:tcPr>
          <w:p w14:paraId="4DD4389E" w14:textId="77777777" w:rsidR="004B0ED8" w:rsidRDefault="004B0ED8">
            <w:pPr>
              <w:pStyle w:val="TableParagraph"/>
              <w:rPr>
                <w:rFonts w:ascii="Times New Roman"/>
                <w:sz w:val="18"/>
              </w:rPr>
            </w:pPr>
          </w:p>
        </w:tc>
      </w:tr>
      <w:tr w:rsidR="004B0ED8" w14:paraId="4DD438A3" w14:textId="77777777">
        <w:trPr>
          <w:trHeight w:val="220"/>
        </w:trPr>
        <w:tc>
          <w:tcPr>
            <w:tcW w:w="5216" w:type="dxa"/>
          </w:tcPr>
          <w:p w14:paraId="4DD438A0" w14:textId="77777777" w:rsidR="004B0ED8" w:rsidRDefault="009B3B4F">
            <w:pPr>
              <w:pStyle w:val="TableParagraph"/>
              <w:spacing w:before="1" w:line="199" w:lineRule="exact"/>
              <w:ind w:left="107"/>
              <w:rPr>
                <w:b/>
                <w:sz w:val="18"/>
              </w:rPr>
            </w:pPr>
            <w:r>
              <w:rPr>
                <w:b/>
                <w:sz w:val="18"/>
              </w:rPr>
              <w:t>7.</w:t>
            </w:r>
            <w:r>
              <w:rPr>
                <w:b/>
                <w:spacing w:val="-3"/>
                <w:sz w:val="18"/>
              </w:rPr>
              <w:t xml:space="preserve"> </w:t>
            </w:r>
            <w:r>
              <w:rPr>
                <w:b/>
                <w:sz w:val="18"/>
              </w:rPr>
              <w:t>Provides</w:t>
            </w:r>
            <w:r>
              <w:rPr>
                <w:b/>
                <w:spacing w:val="-2"/>
                <w:sz w:val="18"/>
              </w:rPr>
              <w:t xml:space="preserve"> </w:t>
            </w:r>
            <w:r>
              <w:rPr>
                <w:b/>
                <w:sz w:val="18"/>
              </w:rPr>
              <w:t>patient</w:t>
            </w:r>
            <w:r>
              <w:rPr>
                <w:b/>
                <w:spacing w:val="-2"/>
                <w:sz w:val="18"/>
              </w:rPr>
              <w:t xml:space="preserve"> </w:t>
            </w:r>
            <w:r>
              <w:rPr>
                <w:b/>
                <w:sz w:val="18"/>
              </w:rPr>
              <w:t>care</w:t>
            </w:r>
            <w:r>
              <w:rPr>
                <w:b/>
                <w:spacing w:val="-3"/>
                <w:sz w:val="18"/>
              </w:rPr>
              <w:t xml:space="preserve"> </w:t>
            </w:r>
            <w:r>
              <w:rPr>
                <w:b/>
                <w:sz w:val="18"/>
              </w:rPr>
              <w:t>to</w:t>
            </w:r>
            <w:r>
              <w:rPr>
                <w:b/>
                <w:spacing w:val="-2"/>
                <w:sz w:val="18"/>
              </w:rPr>
              <w:t xml:space="preserve"> </w:t>
            </w:r>
            <w:r>
              <w:rPr>
                <w:b/>
                <w:sz w:val="18"/>
              </w:rPr>
              <w:t>assure</w:t>
            </w:r>
            <w:r>
              <w:rPr>
                <w:b/>
                <w:spacing w:val="-3"/>
                <w:sz w:val="18"/>
              </w:rPr>
              <w:t xml:space="preserve"> </w:t>
            </w:r>
            <w:r>
              <w:rPr>
                <w:b/>
                <w:sz w:val="18"/>
              </w:rPr>
              <w:t>safety</w:t>
            </w:r>
            <w:r>
              <w:rPr>
                <w:b/>
                <w:spacing w:val="-2"/>
                <w:sz w:val="18"/>
              </w:rPr>
              <w:t xml:space="preserve"> </w:t>
            </w:r>
            <w:r>
              <w:rPr>
                <w:b/>
                <w:sz w:val="18"/>
              </w:rPr>
              <w:t>and</w:t>
            </w:r>
            <w:r>
              <w:rPr>
                <w:b/>
                <w:spacing w:val="-2"/>
                <w:sz w:val="18"/>
              </w:rPr>
              <w:t xml:space="preserve"> comfort.</w:t>
            </w:r>
          </w:p>
        </w:tc>
        <w:tc>
          <w:tcPr>
            <w:tcW w:w="2431" w:type="dxa"/>
          </w:tcPr>
          <w:p w14:paraId="4DD438A1" w14:textId="77777777" w:rsidR="004B0ED8" w:rsidRDefault="004B0ED8">
            <w:pPr>
              <w:pStyle w:val="TableParagraph"/>
              <w:rPr>
                <w:rFonts w:ascii="Times New Roman"/>
                <w:sz w:val="14"/>
              </w:rPr>
            </w:pPr>
          </w:p>
        </w:tc>
        <w:tc>
          <w:tcPr>
            <w:tcW w:w="2424" w:type="dxa"/>
          </w:tcPr>
          <w:p w14:paraId="4DD438A2" w14:textId="77777777" w:rsidR="004B0ED8" w:rsidRDefault="004B0ED8">
            <w:pPr>
              <w:pStyle w:val="TableParagraph"/>
              <w:rPr>
                <w:rFonts w:ascii="Times New Roman"/>
                <w:sz w:val="14"/>
              </w:rPr>
            </w:pPr>
          </w:p>
        </w:tc>
      </w:tr>
      <w:tr w:rsidR="004B0ED8" w14:paraId="4DD438A7" w14:textId="77777777">
        <w:trPr>
          <w:trHeight w:val="220"/>
        </w:trPr>
        <w:tc>
          <w:tcPr>
            <w:tcW w:w="5216" w:type="dxa"/>
          </w:tcPr>
          <w:p w14:paraId="4DD438A4" w14:textId="77777777" w:rsidR="004B0ED8" w:rsidRDefault="009B3B4F">
            <w:pPr>
              <w:pStyle w:val="TableParagraph"/>
              <w:spacing w:before="1" w:line="199" w:lineRule="exact"/>
              <w:ind w:left="107"/>
              <w:rPr>
                <w:b/>
                <w:sz w:val="18"/>
              </w:rPr>
            </w:pPr>
            <w:r>
              <w:rPr>
                <w:b/>
                <w:sz w:val="18"/>
              </w:rPr>
              <w:t>8.</w:t>
            </w:r>
            <w:r>
              <w:rPr>
                <w:b/>
                <w:spacing w:val="-4"/>
                <w:sz w:val="18"/>
              </w:rPr>
              <w:t xml:space="preserve"> </w:t>
            </w:r>
            <w:r>
              <w:rPr>
                <w:b/>
                <w:sz w:val="18"/>
              </w:rPr>
              <w:t>Provides</w:t>
            </w:r>
            <w:r>
              <w:rPr>
                <w:b/>
                <w:spacing w:val="-2"/>
                <w:sz w:val="18"/>
              </w:rPr>
              <w:t xml:space="preserve"> </w:t>
            </w:r>
            <w:r>
              <w:rPr>
                <w:b/>
                <w:sz w:val="18"/>
              </w:rPr>
              <w:t>safety</w:t>
            </w:r>
            <w:r>
              <w:rPr>
                <w:b/>
                <w:spacing w:val="-5"/>
                <w:sz w:val="18"/>
              </w:rPr>
              <w:t xml:space="preserve"> </w:t>
            </w:r>
            <w:r>
              <w:rPr>
                <w:b/>
                <w:sz w:val="18"/>
              </w:rPr>
              <w:t>for</w:t>
            </w:r>
            <w:r>
              <w:rPr>
                <w:b/>
                <w:spacing w:val="-2"/>
                <w:sz w:val="18"/>
              </w:rPr>
              <w:t xml:space="preserve"> </w:t>
            </w:r>
            <w:proofErr w:type="gramStart"/>
            <w:r>
              <w:rPr>
                <w:b/>
                <w:sz w:val="18"/>
              </w:rPr>
              <w:t>patient</w:t>
            </w:r>
            <w:proofErr w:type="gramEnd"/>
            <w:r>
              <w:rPr>
                <w:b/>
                <w:spacing w:val="-3"/>
                <w:sz w:val="18"/>
              </w:rPr>
              <w:t xml:space="preserve"> </w:t>
            </w:r>
            <w:r>
              <w:rPr>
                <w:b/>
                <w:sz w:val="18"/>
              </w:rPr>
              <w:t>and</w:t>
            </w:r>
            <w:r>
              <w:rPr>
                <w:b/>
                <w:spacing w:val="-3"/>
                <w:sz w:val="18"/>
              </w:rPr>
              <w:t xml:space="preserve"> </w:t>
            </w:r>
            <w:r>
              <w:rPr>
                <w:b/>
                <w:sz w:val="18"/>
              </w:rPr>
              <w:t>self</w:t>
            </w:r>
            <w:r>
              <w:rPr>
                <w:b/>
                <w:spacing w:val="-3"/>
                <w:sz w:val="18"/>
              </w:rPr>
              <w:t xml:space="preserve"> </w:t>
            </w:r>
            <w:r>
              <w:rPr>
                <w:b/>
                <w:sz w:val="18"/>
              </w:rPr>
              <w:t>throughout</w:t>
            </w:r>
            <w:r>
              <w:rPr>
                <w:b/>
                <w:spacing w:val="-2"/>
                <w:sz w:val="18"/>
              </w:rPr>
              <w:t xml:space="preserve"> procedures.</w:t>
            </w:r>
          </w:p>
        </w:tc>
        <w:tc>
          <w:tcPr>
            <w:tcW w:w="2431" w:type="dxa"/>
          </w:tcPr>
          <w:p w14:paraId="4DD438A5" w14:textId="77777777" w:rsidR="004B0ED8" w:rsidRDefault="004B0ED8">
            <w:pPr>
              <w:pStyle w:val="TableParagraph"/>
              <w:rPr>
                <w:rFonts w:ascii="Times New Roman"/>
                <w:sz w:val="14"/>
              </w:rPr>
            </w:pPr>
          </w:p>
        </w:tc>
        <w:tc>
          <w:tcPr>
            <w:tcW w:w="2424" w:type="dxa"/>
          </w:tcPr>
          <w:p w14:paraId="4DD438A6" w14:textId="77777777" w:rsidR="004B0ED8" w:rsidRDefault="004B0ED8">
            <w:pPr>
              <w:pStyle w:val="TableParagraph"/>
              <w:rPr>
                <w:rFonts w:ascii="Times New Roman"/>
                <w:sz w:val="14"/>
              </w:rPr>
            </w:pPr>
          </w:p>
        </w:tc>
      </w:tr>
      <w:tr w:rsidR="004B0ED8" w14:paraId="4DD438AB" w14:textId="77777777">
        <w:trPr>
          <w:trHeight w:val="217"/>
        </w:trPr>
        <w:tc>
          <w:tcPr>
            <w:tcW w:w="5216" w:type="dxa"/>
          </w:tcPr>
          <w:p w14:paraId="4DD438A8" w14:textId="77777777" w:rsidR="004B0ED8" w:rsidRDefault="009B3B4F">
            <w:pPr>
              <w:pStyle w:val="TableParagraph"/>
              <w:spacing w:line="198" w:lineRule="exact"/>
              <w:ind w:left="107"/>
              <w:rPr>
                <w:b/>
                <w:sz w:val="18"/>
              </w:rPr>
            </w:pPr>
            <w:r>
              <w:rPr>
                <w:b/>
                <w:sz w:val="18"/>
              </w:rPr>
              <w:t>9.</w:t>
            </w:r>
            <w:r>
              <w:rPr>
                <w:b/>
                <w:spacing w:val="-4"/>
                <w:sz w:val="18"/>
              </w:rPr>
              <w:t xml:space="preserve"> </w:t>
            </w:r>
            <w:r>
              <w:rPr>
                <w:b/>
                <w:sz w:val="18"/>
              </w:rPr>
              <w:t>Positions</w:t>
            </w:r>
            <w:r>
              <w:rPr>
                <w:b/>
                <w:spacing w:val="-2"/>
                <w:sz w:val="18"/>
              </w:rPr>
              <w:t xml:space="preserve"> </w:t>
            </w:r>
            <w:r>
              <w:rPr>
                <w:b/>
                <w:sz w:val="18"/>
              </w:rPr>
              <w:t>patient</w:t>
            </w:r>
            <w:r>
              <w:rPr>
                <w:b/>
                <w:spacing w:val="-2"/>
                <w:sz w:val="18"/>
              </w:rPr>
              <w:t xml:space="preserve"> </w:t>
            </w:r>
            <w:r>
              <w:rPr>
                <w:b/>
                <w:sz w:val="18"/>
              </w:rPr>
              <w:t>to</w:t>
            </w:r>
            <w:r>
              <w:rPr>
                <w:b/>
                <w:spacing w:val="-1"/>
                <w:sz w:val="18"/>
              </w:rPr>
              <w:t xml:space="preserve"> </w:t>
            </w:r>
            <w:r>
              <w:rPr>
                <w:b/>
                <w:sz w:val="18"/>
              </w:rPr>
              <w:t>produce</w:t>
            </w:r>
            <w:r>
              <w:rPr>
                <w:b/>
                <w:spacing w:val="-2"/>
                <w:sz w:val="18"/>
              </w:rPr>
              <w:t xml:space="preserve"> </w:t>
            </w:r>
            <w:r>
              <w:rPr>
                <w:b/>
                <w:sz w:val="18"/>
              </w:rPr>
              <w:t>quality</w:t>
            </w:r>
            <w:r>
              <w:rPr>
                <w:b/>
                <w:spacing w:val="-2"/>
                <w:sz w:val="18"/>
              </w:rPr>
              <w:t xml:space="preserve"> images.</w:t>
            </w:r>
          </w:p>
        </w:tc>
        <w:tc>
          <w:tcPr>
            <w:tcW w:w="2431" w:type="dxa"/>
          </w:tcPr>
          <w:p w14:paraId="4DD438A9" w14:textId="77777777" w:rsidR="004B0ED8" w:rsidRDefault="004B0ED8">
            <w:pPr>
              <w:pStyle w:val="TableParagraph"/>
              <w:rPr>
                <w:rFonts w:ascii="Times New Roman"/>
                <w:sz w:val="14"/>
              </w:rPr>
            </w:pPr>
          </w:p>
        </w:tc>
        <w:tc>
          <w:tcPr>
            <w:tcW w:w="2424" w:type="dxa"/>
          </w:tcPr>
          <w:p w14:paraId="4DD438AA" w14:textId="77777777" w:rsidR="004B0ED8" w:rsidRDefault="004B0ED8">
            <w:pPr>
              <w:pStyle w:val="TableParagraph"/>
              <w:rPr>
                <w:rFonts w:ascii="Times New Roman"/>
                <w:sz w:val="14"/>
              </w:rPr>
            </w:pPr>
          </w:p>
        </w:tc>
      </w:tr>
      <w:tr w:rsidR="004B0ED8" w14:paraId="4DD438AF" w14:textId="77777777">
        <w:trPr>
          <w:trHeight w:val="220"/>
        </w:trPr>
        <w:tc>
          <w:tcPr>
            <w:tcW w:w="5216" w:type="dxa"/>
          </w:tcPr>
          <w:p w14:paraId="4DD438AC" w14:textId="77777777" w:rsidR="004B0ED8" w:rsidRDefault="009B3B4F">
            <w:pPr>
              <w:pStyle w:val="TableParagraph"/>
              <w:spacing w:before="1" w:line="199" w:lineRule="exact"/>
              <w:ind w:left="107"/>
              <w:rPr>
                <w:b/>
                <w:sz w:val="18"/>
              </w:rPr>
            </w:pPr>
            <w:r>
              <w:rPr>
                <w:b/>
                <w:sz w:val="18"/>
              </w:rPr>
              <w:t>10.</w:t>
            </w:r>
            <w:r>
              <w:rPr>
                <w:b/>
                <w:spacing w:val="-6"/>
                <w:sz w:val="18"/>
              </w:rPr>
              <w:t xml:space="preserve"> </w:t>
            </w:r>
            <w:r>
              <w:rPr>
                <w:b/>
                <w:sz w:val="18"/>
              </w:rPr>
              <w:t>Utilizes</w:t>
            </w:r>
            <w:r>
              <w:rPr>
                <w:b/>
                <w:spacing w:val="-2"/>
                <w:sz w:val="18"/>
              </w:rPr>
              <w:t xml:space="preserve"> </w:t>
            </w:r>
            <w:r>
              <w:rPr>
                <w:b/>
                <w:sz w:val="18"/>
              </w:rPr>
              <w:t>equipment</w:t>
            </w:r>
            <w:r>
              <w:rPr>
                <w:b/>
                <w:spacing w:val="-2"/>
                <w:sz w:val="18"/>
              </w:rPr>
              <w:t xml:space="preserve"> </w:t>
            </w:r>
            <w:r>
              <w:rPr>
                <w:b/>
                <w:sz w:val="18"/>
              </w:rPr>
              <w:t>in</w:t>
            </w:r>
            <w:r>
              <w:rPr>
                <w:b/>
                <w:spacing w:val="-3"/>
                <w:sz w:val="18"/>
              </w:rPr>
              <w:t xml:space="preserve"> </w:t>
            </w:r>
            <w:r>
              <w:rPr>
                <w:b/>
                <w:sz w:val="18"/>
              </w:rPr>
              <w:t>a</w:t>
            </w:r>
            <w:r>
              <w:rPr>
                <w:b/>
                <w:spacing w:val="-2"/>
                <w:sz w:val="18"/>
              </w:rPr>
              <w:t xml:space="preserve"> </w:t>
            </w:r>
            <w:r>
              <w:rPr>
                <w:b/>
                <w:sz w:val="18"/>
              </w:rPr>
              <w:t>safe and</w:t>
            </w:r>
            <w:r>
              <w:rPr>
                <w:b/>
                <w:spacing w:val="-3"/>
                <w:sz w:val="18"/>
              </w:rPr>
              <w:t xml:space="preserve"> </w:t>
            </w:r>
            <w:r>
              <w:rPr>
                <w:b/>
                <w:sz w:val="18"/>
              </w:rPr>
              <w:t>efficient</w:t>
            </w:r>
            <w:r>
              <w:rPr>
                <w:b/>
                <w:spacing w:val="-2"/>
                <w:sz w:val="18"/>
              </w:rPr>
              <w:t xml:space="preserve"> manner.</w:t>
            </w:r>
          </w:p>
        </w:tc>
        <w:tc>
          <w:tcPr>
            <w:tcW w:w="2431" w:type="dxa"/>
          </w:tcPr>
          <w:p w14:paraId="4DD438AD" w14:textId="77777777" w:rsidR="004B0ED8" w:rsidRDefault="004B0ED8">
            <w:pPr>
              <w:pStyle w:val="TableParagraph"/>
              <w:rPr>
                <w:rFonts w:ascii="Times New Roman"/>
                <w:sz w:val="14"/>
              </w:rPr>
            </w:pPr>
          </w:p>
        </w:tc>
        <w:tc>
          <w:tcPr>
            <w:tcW w:w="2424" w:type="dxa"/>
          </w:tcPr>
          <w:p w14:paraId="4DD438AE" w14:textId="77777777" w:rsidR="004B0ED8" w:rsidRDefault="004B0ED8">
            <w:pPr>
              <w:pStyle w:val="TableParagraph"/>
              <w:rPr>
                <w:rFonts w:ascii="Times New Roman"/>
                <w:sz w:val="14"/>
              </w:rPr>
            </w:pPr>
          </w:p>
        </w:tc>
      </w:tr>
      <w:tr w:rsidR="004B0ED8" w14:paraId="4DD438B4" w14:textId="77777777">
        <w:trPr>
          <w:trHeight w:val="438"/>
        </w:trPr>
        <w:tc>
          <w:tcPr>
            <w:tcW w:w="5216" w:type="dxa"/>
          </w:tcPr>
          <w:p w14:paraId="4DD438B0" w14:textId="77777777" w:rsidR="004B0ED8" w:rsidRDefault="009B3B4F">
            <w:pPr>
              <w:pStyle w:val="TableParagraph"/>
              <w:spacing w:before="1" w:line="219" w:lineRule="exact"/>
              <w:ind w:left="107"/>
              <w:rPr>
                <w:b/>
                <w:sz w:val="18"/>
              </w:rPr>
            </w:pPr>
            <w:r>
              <w:rPr>
                <w:b/>
                <w:sz w:val="18"/>
              </w:rPr>
              <w:t>11.</w:t>
            </w:r>
            <w:r>
              <w:rPr>
                <w:b/>
                <w:spacing w:val="-6"/>
                <w:sz w:val="18"/>
              </w:rPr>
              <w:t xml:space="preserve"> </w:t>
            </w:r>
            <w:r>
              <w:rPr>
                <w:b/>
                <w:sz w:val="18"/>
              </w:rPr>
              <w:t>Applies</w:t>
            </w:r>
            <w:r>
              <w:rPr>
                <w:b/>
                <w:spacing w:val="-3"/>
                <w:sz w:val="18"/>
              </w:rPr>
              <w:t xml:space="preserve"> </w:t>
            </w:r>
            <w:r>
              <w:rPr>
                <w:b/>
                <w:sz w:val="18"/>
              </w:rPr>
              <w:t>appropriate</w:t>
            </w:r>
            <w:r>
              <w:rPr>
                <w:b/>
                <w:spacing w:val="-3"/>
                <w:sz w:val="18"/>
              </w:rPr>
              <w:t xml:space="preserve"> </w:t>
            </w:r>
            <w:r>
              <w:rPr>
                <w:b/>
                <w:sz w:val="18"/>
              </w:rPr>
              <w:t>patient</w:t>
            </w:r>
            <w:r>
              <w:rPr>
                <w:b/>
                <w:spacing w:val="-3"/>
                <w:sz w:val="18"/>
              </w:rPr>
              <w:t xml:space="preserve"> </w:t>
            </w:r>
            <w:r>
              <w:rPr>
                <w:b/>
                <w:sz w:val="18"/>
              </w:rPr>
              <w:t>immobilization</w:t>
            </w:r>
            <w:r>
              <w:rPr>
                <w:b/>
                <w:spacing w:val="-4"/>
                <w:sz w:val="18"/>
              </w:rPr>
              <w:t xml:space="preserve"> </w:t>
            </w:r>
            <w:r>
              <w:rPr>
                <w:b/>
                <w:sz w:val="18"/>
              </w:rPr>
              <w:t>and</w:t>
            </w:r>
            <w:r>
              <w:rPr>
                <w:b/>
                <w:spacing w:val="-3"/>
                <w:sz w:val="18"/>
              </w:rPr>
              <w:t xml:space="preserve"> </w:t>
            </w:r>
            <w:r>
              <w:rPr>
                <w:b/>
                <w:spacing w:val="-2"/>
                <w:sz w:val="18"/>
              </w:rPr>
              <w:t>accessory</w:t>
            </w:r>
          </w:p>
          <w:p w14:paraId="4DD438B1" w14:textId="77777777" w:rsidR="004B0ED8" w:rsidRDefault="009B3B4F">
            <w:pPr>
              <w:pStyle w:val="TableParagraph"/>
              <w:spacing w:line="199" w:lineRule="exact"/>
              <w:ind w:left="107"/>
              <w:rPr>
                <w:b/>
                <w:sz w:val="18"/>
              </w:rPr>
            </w:pPr>
            <w:r>
              <w:rPr>
                <w:b/>
                <w:sz w:val="18"/>
              </w:rPr>
              <w:t>equipment</w:t>
            </w:r>
            <w:r>
              <w:rPr>
                <w:b/>
                <w:spacing w:val="-3"/>
                <w:sz w:val="18"/>
              </w:rPr>
              <w:t xml:space="preserve"> </w:t>
            </w:r>
            <w:r>
              <w:rPr>
                <w:b/>
                <w:sz w:val="18"/>
              </w:rPr>
              <w:t>(i.e.,</w:t>
            </w:r>
            <w:r>
              <w:rPr>
                <w:b/>
                <w:spacing w:val="-3"/>
                <w:sz w:val="18"/>
              </w:rPr>
              <w:t xml:space="preserve"> </w:t>
            </w:r>
            <w:r>
              <w:rPr>
                <w:b/>
                <w:sz w:val="18"/>
              </w:rPr>
              <w:t>sponges,</w:t>
            </w:r>
            <w:r>
              <w:rPr>
                <w:b/>
                <w:spacing w:val="-3"/>
                <w:sz w:val="18"/>
              </w:rPr>
              <w:t xml:space="preserve"> </w:t>
            </w:r>
            <w:r>
              <w:rPr>
                <w:b/>
                <w:spacing w:val="-2"/>
                <w:sz w:val="18"/>
              </w:rPr>
              <w:t>etc.)</w:t>
            </w:r>
          </w:p>
        </w:tc>
        <w:tc>
          <w:tcPr>
            <w:tcW w:w="2431" w:type="dxa"/>
          </w:tcPr>
          <w:p w14:paraId="4DD438B2" w14:textId="77777777" w:rsidR="004B0ED8" w:rsidRDefault="004B0ED8">
            <w:pPr>
              <w:pStyle w:val="TableParagraph"/>
              <w:rPr>
                <w:rFonts w:ascii="Times New Roman"/>
                <w:sz w:val="18"/>
              </w:rPr>
            </w:pPr>
          </w:p>
        </w:tc>
        <w:tc>
          <w:tcPr>
            <w:tcW w:w="2424" w:type="dxa"/>
          </w:tcPr>
          <w:p w14:paraId="4DD438B3" w14:textId="77777777" w:rsidR="004B0ED8" w:rsidRDefault="004B0ED8">
            <w:pPr>
              <w:pStyle w:val="TableParagraph"/>
              <w:rPr>
                <w:rFonts w:ascii="Times New Roman"/>
                <w:sz w:val="18"/>
              </w:rPr>
            </w:pPr>
          </w:p>
        </w:tc>
      </w:tr>
      <w:tr w:rsidR="004B0ED8" w14:paraId="4DD438B8" w14:textId="77777777">
        <w:trPr>
          <w:trHeight w:val="441"/>
        </w:trPr>
        <w:tc>
          <w:tcPr>
            <w:tcW w:w="5216" w:type="dxa"/>
          </w:tcPr>
          <w:p w14:paraId="4DD438B5" w14:textId="77777777" w:rsidR="004B0ED8" w:rsidRDefault="009B3B4F">
            <w:pPr>
              <w:pStyle w:val="TableParagraph"/>
              <w:spacing w:line="220" w:lineRule="atLeast"/>
              <w:ind w:left="107" w:right="80"/>
              <w:rPr>
                <w:b/>
                <w:sz w:val="18"/>
              </w:rPr>
            </w:pPr>
            <w:r>
              <w:rPr>
                <w:b/>
                <w:sz w:val="18"/>
              </w:rPr>
              <w:t>12.</w:t>
            </w:r>
            <w:r>
              <w:rPr>
                <w:b/>
                <w:spacing w:val="-7"/>
                <w:sz w:val="18"/>
              </w:rPr>
              <w:t xml:space="preserve"> </w:t>
            </w:r>
            <w:r>
              <w:rPr>
                <w:b/>
                <w:sz w:val="18"/>
              </w:rPr>
              <w:t>Selects</w:t>
            </w:r>
            <w:r>
              <w:rPr>
                <w:b/>
                <w:spacing w:val="-6"/>
                <w:sz w:val="18"/>
              </w:rPr>
              <w:t xml:space="preserve"> </w:t>
            </w:r>
            <w:r>
              <w:rPr>
                <w:b/>
                <w:sz w:val="18"/>
              </w:rPr>
              <w:t>appropriate</w:t>
            </w:r>
            <w:r>
              <w:rPr>
                <w:b/>
                <w:spacing w:val="-6"/>
                <w:sz w:val="18"/>
              </w:rPr>
              <w:t xml:space="preserve"> </w:t>
            </w:r>
            <w:proofErr w:type="gramStart"/>
            <w:r>
              <w:rPr>
                <w:b/>
                <w:sz w:val="18"/>
              </w:rPr>
              <w:t>technique</w:t>
            </w:r>
            <w:proofErr w:type="gramEnd"/>
            <w:r>
              <w:rPr>
                <w:b/>
                <w:spacing w:val="-4"/>
                <w:sz w:val="18"/>
              </w:rPr>
              <w:t xml:space="preserve"> </w:t>
            </w:r>
            <w:r>
              <w:rPr>
                <w:b/>
                <w:sz w:val="18"/>
              </w:rPr>
              <w:t>to</w:t>
            </w:r>
            <w:r>
              <w:rPr>
                <w:b/>
                <w:spacing w:val="-7"/>
                <w:sz w:val="18"/>
              </w:rPr>
              <w:t xml:space="preserve"> </w:t>
            </w:r>
            <w:r>
              <w:rPr>
                <w:b/>
                <w:sz w:val="18"/>
              </w:rPr>
              <w:t>provide</w:t>
            </w:r>
            <w:r>
              <w:rPr>
                <w:b/>
                <w:spacing w:val="-6"/>
                <w:sz w:val="18"/>
              </w:rPr>
              <w:t xml:space="preserve"> </w:t>
            </w:r>
            <w:r>
              <w:rPr>
                <w:b/>
                <w:sz w:val="18"/>
              </w:rPr>
              <w:t>quality</w:t>
            </w:r>
            <w:r>
              <w:rPr>
                <w:b/>
                <w:spacing w:val="-6"/>
                <w:sz w:val="18"/>
              </w:rPr>
              <w:t xml:space="preserve"> </w:t>
            </w:r>
            <w:r>
              <w:rPr>
                <w:b/>
                <w:sz w:val="18"/>
              </w:rPr>
              <w:t>image following ALARA principles.</w:t>
            </w:r>
          </w:p>
        </w:tc>
        <w:tc>
          <w:tcPr>
            <w:tcW w:w="2431" w:type="dxa"/>
          </w:tcPr>
          <w:p w14:paraId="4DD438B6" w14:textId="77777777" w:rsidR="004B0ED8" w:rsidRDefault="004B0ED8">
            <w:pPr>
              <w:pStyle w:val="TableParagraph"/>
              <w:rPr>
                <w:rFonts w:ascii="Times New Roman"/>
                <w:sz w:val="18"/>
              </w:rPr>
            </w:pPr>
          </w:p>
        </w:tc>
        <w:tc>
          <w:tcPr>
            <w:tcW w:w="2424" w:type="dxa"/>
          </w:tcPr>
          <w:p w14:paraId="4DD438B7" w14:textId="77777777" w:rsidR="004B0ED8" w:rsidRDefault="004B0ED8">
            <w:pPr>
              <w:pStyle w:val="TableParagraph"/>
              <w:rPr>
                <w:rFonts w:ascii="Times New Roman"/>
                <w:sz w:val="18"/>
              </w:rPr>
            </w:pPr>
          </w:p>
        </w:tc>
      </w:tr>
      <w:tr w:rsidR="004B0ED8" w14:paraId="4DD438BD" w14:textId="77777777">
        <w:trPr>
          <w:trHeight w:val="438"/>
        </w:trPr>
        <w:tc>
          <w:tcPr>
            <w:tcW w:w="5216" w:type="dxa"/>
          </w:tcPr>
          <w:p w14:paraId="4DD438B9" w14:textId="77777777" w:rsidR="004B0ED8" w:rsidRDefault="009B3B4F">
            <w:pPr>
              <w:pStyle w:val="TableParagraph"/>
              <w:spacing w:line="219" w:lineRule="exact"/>
              <w:ind w:left="107"/>
              <w:rPr>
                <w:b/>
                <w:sz w:val="18"/>
              </w:rPr>
            </w:pPr>
            <w:r>
              <w:rPr>
                <w:b/>
                <w:sz w:val="18"/>
              </w:rPr>
              <w:t>13.</w:t>
            </w:r>
            <w:r>
              <w:rPr>
                <w:b/>
                <w:spacing w:val="-6"/>
                <w:sz w:val="18"/>
              </w:rPr>
              <w:t xml:space="preserve"> </w:t>
            </w:r>
            <w:r>
              <w:rPr>
                <w:b/>
                <w:sz w:val="18"/>
              </w:rPr>
              <w:t>Accurate</w:t>
            </w:r>
            <w:r>
              <w:rPr>
                <w:b/>
                <w:spacing w:val="-3"/>
                <w:sz w:val="18"/>
              </w:rPr>
              <w:t xml:space="preserve"> </w:t>
            </w:r>
            <w:r>
              <w:rPr>
                <w:b/>
                <w:sz w:val="18"/>
              </w:rPr>
              <w:t>image</w:t>
            </w:r>
            <w:r>
              <w:rPr>
                <w:b/>
                <w:spacing w:val="-3"/>
                <w:sz w:val="18"/>
              </w:rPr>
              <w:t xml:space="preserve"> </w:t>
            </w:r>
            <w:r>
              <w:rPr>
                <w:b/>
                <w:sz w:val="18"/>
              </w:rPr>
              <w:t>identification</w:t>
            </w:r>
            <w:r>
              <w:rPr>
                <w:b/>
                <w:spacing w:val="-4"/>
                <w:sz w:val="18"/>
              </w:rPr>
              <w:t xml:space="preserve"> </w:t>
            </w:r>
            <w:r>
              <w:rPr>
                <w:b/>
                <w:sz w:val="18"/>
              </w:rPr>
              <w:t>and</w:t>
            </w:r>
            <w:r>
              <w:rPr>
                <w:b/>
                <w:spacing w:val="-4"/>
                <w:sz w:val="18"/>
              </w:rPr>
              <w:t xml:space="preserve"> </w:t>
            </w:r>
            <w:r>
              <w:rPr>
                <w:b/>
                <w:sz w:val="18"/>
              </w:rPr>
              <w:t>markers</w:t>
            </w:r>
            <w:r>
              <w:rPr>
                <w:b/>
                <w:spacing w:val="-3"/>
                <w:sz w:val="18"/>
              </w:rPr>
              <w:t xml:space="preserve"> </w:t>
            </w:r>
            <w:r>
              <w:rPr>
                <w:b/>
                <w:sz w:val="18"/>
              </w:rPr>
              <w:t>are</w:t>
            </w:r>
            <w:r>
              <w:rPr>
                <w:b/>
                <w:spacing w:val="-3"/>
                <w:sz w:val="18"/>
              </w:rPr>
              <w:t xml:space="preserve"> </w:t>
            </w:r>
            <w:r>
              <w:rPr>
                <w:b/>
                <w:sz w:val="18"/>
              </w:rPr>
              <w:t>placed</w:t>
            </w:r>
            <w:r>
              <w:rPr>
                <w:b/>
                <w:spacing w:val="-3"/>
                <w:sz w:val="18"/>
              </w:rPr>
              <w:t xml:space="preserve"> </w:t>
            </w:r>
            <w:r>
              <w:rPr>
                <w:b/>
                <w:spacing w:val="-5"/>
                <w:sz w:val="18"/>
              </w:rPr>
              <w:t>on</w:t>
            </w:r>
          </w:p>
          <w:p w14:paraId="4DD438BA" w14:textId="77777777" w:rsidR="004B0ED8" w:rsidRDefault="009B3B4F">
            <w:pPr>
              <w:pStyle w:val="TableParagraph"/>
              <w:spacing w:before="1" w:line="199" w:lineRule="exact"/>
              <w:ind w:left="107"/>
              <w:rPr>
                <w:b/>
                <w:sz w:val="18"/>
              </w:rPr>
            </w:pPr>
            <w:r>
              <w:rPr>
                <w:b/>
                <w:spacing w:val="-2"/>
                <w:sz w:val="18"/>
              </w:rPr>
              <w:t>images.</w:t>
            </w:r>
          </w:p>
        </w:tc>
        <w:tc>
          <w:tcPr>
            <w:tcW w:w="2431" w:type="dxa"/>
          </w:tcPr>
          <w:p w14:paraId="4DD438BB" w14:textId="77777777" w:rsidR="004B0ED8" w:rsidRDefault="004B0ED8">
            <w:pPr>
              <w:pStyle w:val="TableParagraph"/>
              <w:rPr>
                <w:rFonts w:ascii="Times New Roman"/>
                <w:sz w:val="18"/>
              </w:rPr>
            </w:pPr>
          </w:p>
        </w:tc>
        <w:tc>
          <w:tcPr>
            <w:tcW w:w="2424" w:type="dxa"/>
          </w:tcPr>
          <w:p w14:paraId="4DD438BC" w14:textId="77777777" w:rsidR="004B0ED8" w:rsidRDefault="004B0ED8">
            <w:pPr>
              <w:pStyle w:val="TableParagraph"/>
              <w:rPr>
                <w:rFonts w:ascii="Times New Roman"/>
                <w:sz w:val="18"/>
              </w:rPr>
            </w:pPr>
          </w:p>
        </w:tc>
      </w:tr>
      <w:tr w:rsidR="004B0ED8" w14:paraId="4DD438C2" w14:textId="77777777">
        <w:trPr>
          <w:trHeight w:val="438"/>
        </w:trPr>
        <w:tc>
          <w:tcPr>
            <w:tcW w:w="5216" w:type="dxa"/>
          </w:tcPr>
          <w:p w14:paraId="4DD438BE" w14:textId="77777777" w:rsidR="004B0ED8" w:rsidRDefault="009B3B4F">
            <w:pPr>
              <w:pStyle w:val="TableParagraph"/>
              <w:spacing w:before="1" w:line="219" w:lineRule="exact"/>
              <w:ind w:left="107"/>
              <w:rPr>
                <w:b/>
                <w:sz w:val="18"/>
              </w:rPr>
            </w:pPr>
            <w:r>
              <w:rPr>
                <w:b/>
                <w:sz w:val="18"/>
              </w:rPr>
              <w:t>14.</w:t>
            </w:r>
            <w:r>
              <w:rPr>
                <w:b/>
                <w:spacing w:val="-4"/>
                <w:sz w:val="18"/>
              </w:rPr>
              <w:t xml:space="preserve"> </w:t>
            </w:r>
            <w:r>
              <w:rPr>
                <w:b/>
                <w:sz w:val="18"/>
              </w:rPr>
              <w:t>Completes</w:t>
            </w:r>
            <w:r>
              <w:rPr>
                <w:b/>
                <w:spacing w:val="-2"/>
                <w:sz w:val="18"/>
              </w:rPr>
              <w:t xml:space="preserve"> </w:t>
            </w:r>
            <w:r>
              <w:rPr>
                <w:b/>
                <w:sz w:val="18"/>
              </w:rPr>
              <w:t>imaging</w:t>
            </w:r>
            <w:r>
              <w:rPr>
                <w:b/>
                <w:spacing w:val="-3"/>
                <w:sz w:val="18"/>
              </w:rPr>
              <w:t xml:space="preserve"> </w:t>
            </w:r>
            <w:r>
              <w:rPr>
                <w:b/>
                <w:sz w:val="18"/>
              </w:rPr>
              <w:t>in</w:t>
            </w:r>
            <w:r>
              <w:rPr>
                <w:b/>
                <w:spacing w:val="-3"/>
                <w:sz w:val="18"/>
              </w:rPr>
              <w:t xml:space="preserve"> </w:t>
            </w:r>
            <w:r>
              <w:rPr>
                <w:b/>
                <w:sz w:val="18"/>
              </w:rPr>
              <w:t>a</w:t>
            </w:r>
            <w:r>
              <w:rPr>
                <w:b/>
                <w:spacing w:val="-2"/>
                <w:sz w:val="18"/>
              </w:rPr>
              <w:t xml:space="preserve"> </w:t>
            </w:r>
            <w:r>
              <w:rPr>
                <w:b/>
                <w:sz w:val="18"/>
              </w:rPr>
              <w:t>timely</w:t>
            </w:r>
            <w:r>
              <w:rPr>
                <w:b/>
                <w:spacing w:val="-3"/>
                <w:sz w:val="18"/>
              </w:rPr>
              <w:t xml:space="preserve"> </w:t>
            </w:r>
            <w:r>
              <w:rPr>
                <w:b/>
                <w:sz w:val="18"/>
              </w:rPr>
              <w:t>manner</w:t>
            </w:r>
            <w:r>
              <w:rPr>
                <w:b/>
                <w:spacing w:val="-2"/>
                <w:sz w:val="18"/>
              </w:rPr>
              <w:t xml:space="preserve"> </w:t>
            </w:r>
            <w:r>
              <w:rPr>
                <w:b/>
                <w:sz w:val="18"/>
              </w:rPr>
              <w:t>following</w:t>
            </w:r>
            <w:r>
              <w:rPr>
                <w:b/>
                <w:spacing w:val="-2"/>
                <w:sz w:val="18"/>
              </w:rPr>
              <w:t xml:space="preserve"> institutional</w:t>
            </w:r>
          </w:p>
          <w:p w14:paraId="4DD438BF" w14:textId="77777777" w:rsidR="004B0ED8" w:rsidRDefault="009B3B4F">
            <w:pPr>
              <w:pStyle w:val="TableParagraph"/>
              <w:spacing w:line="199" w:lineRule="exact"/>
              <w:ind w:left="107"/>
              <w:rPr>
                <w:b/>
                <w:sz w:val="18"/>
              </w:rPr>
            </w:pPr>
            <w:r>
              <w:rPr>
                <w:b/>
                <w:spacing w:val="-2"/>
                <w:sz w:val="18"/>
              </w:rPr>
              <w:t>protocols.</w:t>
            </w:r>
          </w:p>
        </w:tc>
        <w:tc>
          <w:tcPr>
            <w:tcW w:w="2431" w:type="dxa"/>
          </w:tcPr>
          <w:p w14:paraId="4DD438C0" w14:textId="77777777" w:rsidR="004B0ED8" w:rsidRDefault="004B0ED8">
            <w:pPr>
              <w:pStyle w:val="TableParagraph"/>
              <w:rPr>
                <w:rFonts w:ascii="Times New Roman"/>
                <w:sz w:val="18"/>
              </w:rPr>
            </w:pPr>
          </w:p>
        </w:tc>
        <w:tc>
          <w:tcPr>
            <w:tcW w:w="2424" w:type="dxa"/>
          </w:tcPr>
          <w:p w14:paraId="4DD438C1" w14:textId="77777777" w:rsidR="004B0ED8" w:rsidRDefault="004B0ED8">
            <w:pPr>
              <w:pStyle w:val="TableParagraph"/>
              <w:rPr>
                <w:rFonts w:ascii="Times New Roman"/>
                <w:sz w:val="18"/>
              </w:rPr>
            </w:pPr>
          </w:p>
        </w:tc>
      </w:tr>
      <w:tr w:rsidR="004B0ED8" w14:paraId="4DD438C6" w14:textId="77777777">
        <w:trPr>
          <w:trHeight w:val="220"/>
        </w:trPr>
        <w:tc>
          <w:tcPr>
            <w:tcW w:w="5216" w:type="dxa"/>
          </w:tcPr>
          <w:p w14:paraId="4DD438C3" w14:textId="77777777" w:rsidR="004B0ED8" w:rsidRDefault="009B3B4F">
            <w:pPr>
              <w:pStyle w:val="TableParagraph"/>
              <w:spacing w:before="1" w:line="199" w:lineRule="exact"/>
              <w:ind w:left="107"/>
              <w:rPr>
                <w:b/>
                <w:sz w:val="18"/>
              </w:rPr>
            </w:pPr>
            <w:r>
              <w:rPr>
                <w:b/>
                <w:sz w:val="18"/>
              </w:rPr>
              <w:t>15.</w:t>
            </w:r>
            <w:r>
              <w:rPr>
                <w:b/>
                <w:spacing w:val="-4"/>
                <w:sz w:val="18"/>
              </w:rPr>
              <w:t xml:space="preserve"> </w:t>
            </w:r>
            <w:r>
              <w:rPr>
                <w:b/>
                <w:sz w:val="18"/>
              </w:rPr>
              <w:t>Identifies</w:t>
            </w:r>
            <w:r>
              <w:rPr>
                <w:b/>
                <w:spacing w:val="-3"/>
                <w:sz w:val="18"/>
              </w:rPr>
              <w:t xml:space="preserve"> </w:t>
            </w:r>
            <w:r>
              <w:rPr>
                <w:b/>
                <w:sz w:val="18"/>
              </w:rPr>
              <w:t>pertinent</w:t>
            </w:r>
            <w:r>
              <w:rPr>
                <w:b/>
                <w:spacing w:val="-2"/>
                <w:sz w:val="18"/>
              </w:rPr>
              <w:t xml:space="preserve"> </w:t>
            </w:r>
            <w:r>
              <w:rPr>
                <w:b/>
                <w:sz w:val="18"/>
              </w:rPr>
              <w:t>anatomy on</w:t>
            </w:r>
            <w:r>
              <w:rPr>
                <w:b/>
                <w:spacing w:val="-3"/>
                <w:sz w:val="18"/>
              </w:rPr>
              <w:t xml:space="preserve"> </w:t>
            </w:r>
            <w:r>
              <w:rPr>
                <w:b/>
                <w:spacing w:val="-2"/>
                <w:sz w:val="18"/>
              </w:rPr>
              <w:t>images.</w:t>
            </w:r>
          </w:p>
        </w:tc>
        <w:tc>
          <w:tcPr>
            <w:tcW w:w="2431" w:type="dxa"/>
          </w:tcPr>
          <w:p w14:paraId="4DD438C4" w14:textId="77777777" w:rsidR="004B0ED8" w:rsidRDefault="004B0ED8">
            <w:pPr>
              <w:pStyle w:val="TableParagraph"/>
              <w:rPr>
                <w:rFonts w:ascii="Times New Roman"/>
                <w:sz w:val="14"/>
              </w:rPr>
            </w:pPr>
          </w:p>
        </w:tc>
        <w:tc>
          <w:tcPr>
            <w:tcW w:w="2424" w:type="dxa"/>
          </w:tcPr>
          <w:p w14:paraId="4DD438C5" w14:textId="77777777" w:rsidR="004B0ED8" w:rsidRDefault="004B0ED8">
            <w:pPr>
              <w:pStyle w:val="TableParagraph"/>
              <w:rPr>
                <w:rFonts w:ascii="Times New Roman"/>
                <w:sz w:val="14"/>
              </w:rPr>
            </w:pPr>
          </w:p>
        </w:tc>
      </w:tr>
      <w:tr w:rsidR="004B0ED8" w14:paraId="4DD438CA" w14:textId="77777777">
        <w:trPr>
          <w:trHeight w:val="220"/>
        </w:trPr>
        <w:tc>
          <w:tcPr>
            <w:tcW w:w="5216" w:type="dxa"/>
          </w:tcPr>
          <w:p w14:paraId="4DD438C7" w14:textId="77777777" w:rsidR="004B0ED8" w:rsidRDefault="009B3B4F">
            <w:pPr>
              <w:pStyle w:val="TableParagraph"/>
              <w:spacing w:before="1" w:line="199" w:lineRule="exact"/>
              <w:ind w:left="107"/>
              <w:rPr>
                <w:b/>
                <w:sz w:val="18"/>
              </w:rPr>
            </w:pPr>
            <w:r>
              <w:rPr>
                <w:b/>
                <w:sz w:val="18"/>
              </w:rPr>
              <w:t>16.</w:t>
            </w:r>
            <w:r>
              <w:rPr>
                <w:b/>
                <w:spacing w:val="-4"/>
                <w:sz w:val="18"/>
              </w:rPr>
              <w:t xml:space="preserve"> </w:t>
            </w:r>
            <w:r>
              <w:rPr>
                <w:b/>
                <w:sz w:val="18"/>
              </w:rPr>
              <w:t>Critiques</w:t>
            </w:r>
            <w:r>
              <w:rPr>
                <w:b/>
                <w:spacing w:val="-3"/>
                <w:sz w:val="18"/>
              </w:rPr>
              <w:t xml:space="preserve"> </w:t>
            </w:r>
            <w:r>
              <w:rPr>
                <w:b/>
                <w:sz w:val="18"/>
              </w:rPr>
              <w:t>images</w:t>
            </w:r>
            <w:r>
              <w:rPr>
                <w:b/>
                <w:spacing w:val="-2"/>
                <w:sz w:val="18"/>
              </w:rPr>
              <w:t xml:space="preserve"> </w:t>
            </w:r>
            <w:r>
              <w:rPr>
                <w:b/>
                <w:sz w:val="18"/>
              </w:rPr>
              <w:t>to</w:t>
            </w:r>
            <w:r>
              <w:rPr>
                <w:b/>
                <w:spacing w:val="-4"/>
                <w:sz w:val="18"/>
              </w:rPr>
              <w:t xml:space="preserve"> </w:t>
            </w:r>
            <w:r>
              <w:rPr>
                <w:b/>
                <w:sz w:val="18"/>
              </w:rPr>
              <w:t>assure</w:t>
            </w:r>
            <w:r>
              <w:rPr>
                <w:b/>
                <w:spacing w:val="-2"/>
                <w:sz w:val="18"/>
              </w:rPr>
              <w:t xml:space="preserve"> quality.</w:t>
            </w:r>
          </w:p>
        </w:tc>
        <w:tc>
          <w:tcPr>
            <w:tcW w:w="2431" w:type="dxa"/>
          </w:tcPr>
          <w:p w14:paraId="4DD438C8" w14:textId="77777777" w:rsidR="004B0ED8" w:rsidRDefault="004B0ED8">
            <w:pPr>
              <w:pStyle w:val="TableParagraph"/>
              <w:rPr>
                <w:rFonts w:ascii="Times New Roman"/>
                <w:sz w:val="14"/>
              </w:rPr>
            </w:pPr>
          </w:p>
        </w:tc>
        <w:tc>
          <w:tcPr>
            <w:tcW w:w="2424" w:type="dxa"/>
          </w:tcPr>
          <w:p w14:paraId="4DD438C9" w14:textId="77777777" w:rsidR="004B0ED8" w:rsidRDefault="004B0ED8">
            <w:pPr>
              <w:pStyle w:val="TableParagraph"/>
              <w:rPr>
                <w:rFonts w:ascii="Times New Roman"/>
                <w:sz w:val="14"/>
              </w:rPr>
            </w:pPr>
          </w:p>
        </w:tc>
      </w:tr>
      <w:tr w:rsidR="004B0ED8" w14:paraId="4DD438CE" w14:textId="77777777">
        <w:trPr>
          <w:trHeight w:val="217"/>
        </w:trPr>
        <w:tc>
          <w:tcPr>
            <w:tcW w:w="5216" w:type="dxa"/>
          </w:tcPr>
          <w:p w14:paraId="4DD438CB" w14:textId="77777777" w:rsidR="004B0ED8" w:rsidRDefault="009B3B4F">
            <w:pPr>
              <w:pStyle w:val="TableParagraph"/>
              <w:spacing w:line="198" w:lineRule="exact"/>
              <w:ind w:left="107"/>
              <w:rPr>
                <w:b/>
                <w:sz w:val="18"/>
              </w:rPr>
            </w:pPr>
            <w:r>
              <w:rPr>
                <w:b/>
                <w:sz w:val="18"/>
              </w:rPr>
              <w:t>17.</w:t>
            </w:r>
            <w:r>
              <w:rPr>
                <w:b/>
                <w:spacing w:val="-3"/>
                <w:sz w:val="18"/>
              </w:rPr>
              <w:t xml:space="preserve"> </w:t>
            </w:r>
            <w:r>
              <w:rPr>
                <w:b/>
                <w:sz w:val="18"/>
              </w:rPr>
              <w:t>Applies</w:t>
            </w:r>
            <w:r>
              <w:rPr>
                <w:b/>
                <w:spacing w:val="-2"/>
                <w:sz w:val="18"/>
              </w:rPr>
              <w:t xml:space="preserve"> </w:t>
            </w:r>
            <w:r>
              <w:rPr>
                <w:b/>
                <w:sz w:val="18"/>
              </w:rPr>
              <w:t>didactic</w:t>
            </w:r>
            <w:r>
              <w:rPr>
                <w:b/>
                <w:spacing w:val="-2"/>
                <w:sz w:val="18"/>
              </w:rPr>
              <w:t xml:space="preserve"> </w:t>
            </w:r>
            <w:r>
              <w:rPr>
                <w:b/>
                <w:sz w:val="18"/>
              </w:rPr>
              <w:t>and</w:t>
            </w:r>
            <w:r>
              <w:rPr>
                <w:b/>
                <w:spacing w:val="-3"/>
                <w:sz w:val="18"/>
              </w:rPr>
              <w:t xml:space="preserve"> </w:t>
            </w:r>
            <w:r>
              <w:rPr>
                <w:b/>
                <w:sz w:val="18"/>
              </w:rPr>
              <w:t>lab</w:t>
            </w:r>
            <w:r>
              <w:rPr>
                <w:b/>
                <w:spacing w:val="-2"/>
                <w:sz w:val="18"/>
              </w:rPr>
              <w:t xml:space="preserve"> </w:t>
            </w:r>
            <w:r>
              <w:rPr>
                <w:b/>
                <w:sz w:val="18"/>
              </w:rPr>
              <w:t>knowledge</w:t>
            </w:r>
            <w:r>
              <w:rPr>
                <w:b/>
                <w:spacing w:val="-2"/>
                <w:sz w:val="18"/>
              </w:rPr>
              <w:t xml:space="preserve"> </w:t>
            </w:r>
            <w:r>
              <w:rPr>
                <w:b/>
                <w:sz w:val="18"/>
              </w:rPr>
              <w:t>in</w:t>
            </w:r>
            <w:r>
              <w:rPr>
                <w:b/>
                <w:spacing w:val="-2"/>
                <w:sz w:val="18"/>
              </w:rPr>
              <w:t xml:space="preserve"> </w:t>
            </w:r>
            <w:r>
              <w:rPr>
                <w:b/>
                <w:sz w:val="18"/>
              </w:rPr>
              <w:t>clinical</w:t>
            </w:r>
            <w:r>
              <w:rPr>
                <w:b/>
                <w:spacing w:val="-3"/>
                <w:sz w:val="18"/>
              </w:rPr>
              <w:t xml:space="preserve"> </w:t>
            </w:r>
            <w:r>
              <w:rPr>
                <w:b/>
                <w:spacing w:val="-2"/>
                <w:sz w:val="18"/>
              </w:rPr>
              <w:t>setting.</w:t>
            </w:r>
          </w:p>
        </w:tc>
        <w:tc>
          <w:tcPr>
            <w:tcW w:w="2431" w:type="dxa"/>
          </w:tcPr>
          <w:p w14:paraId="4DD438CC" w14:textId="77777777" w:rsidR="004B0ED8" w:rsidRDefault="004B0ED8">
            <w:pPr>
              <w:pStyle w:val="TableParagraph"/>
              <w:rPr>
                <w:rFonts w:ascii="Times New Roman"/>
                <w:sz w:val="14"/>
              </w:rPr>
            </w:pPr>
          </w:p>
        </w:tc>
        <w:tc>
          <w:tcPr>
            <w:tcW w:w="2424" w:type="dxa"/>
          </w:tcPr>
          <w:p w14:paraId="4DD438CD" w14:textId="77777777" w:rsidR="004B0ED8" w:rsidRDefault="004B0ED8">
            <w:pPr>
              <w:pStyle w:val="TableParagraph"/>
              <w:rPr>
                <w:rFonts w:ascii="Times New Roman"/>
                <w:sz w:val="14"/>
              </w:rPr>
            </w:pPr>
          </w:p>
        </w:tc>
      </w:tr>
      <w:tr w:rsidR="004B0ED8" w14:paraId="4DD438D2" w14:textId="77777777">
        <w:trPr>
          <w:trHeight w:val="441"/>
        </w:trPr>
        <w:tc>
          <w:tcPr>
            <w:tcW w:w="5216" w:type="dxa"/>
          </w:tcPr>
          <w:p w14:paraId="4DD438CF" w14:textId="77777777" w:rsidR="004B0ED8" w:rsidRDefault="009B3B4F">
            <w:pPr>
              <w:pStyle w:val="TableParagraph"/>
              <w:spacing w:line="220" w:lineRule="atLeast"/>
              <w:ind w:left="107"/>
              <w:rPr>
                <w:b/>
                <w:sz w:val="18"/>
              </w:rPr>
            </w:pPr>
            <w:r>
              <w:rPr>
                <w:b/>
                <w:sz w:val="18"/>
              </w:rPr>
              <w:t>18.</w:t>
            </w:r>
            <w:r>
              <w:rPr>
                <w:b/>
                <w:spacing w:val="-5"/>
                <w:sz w:val="18"/>
              </w:rPr>
              <w:t xml:space="preserve"> </w:t>
            </w:r>
            <w:proofErr w:type="gramStart"/>
            <w:r>
              <w:rPr>
                <w:b/>
                <w:sz w:val="18"/>
              </w:rPr>
              <w:t>Applies</w:t>
            </w:r>
            <w:r>
              <w:rPr>
                <w:b/>
                <w:spacing w:val="-4"/>
                <w:sz w:val="18"/>
              </w:rPr>
              <w:t xml:space="preserve"> </w:t>
            </w:r>
            <w:r>
              <w:rPr>
                <w:b/>
                <w:sz w:val="18"/>
              </w:rPr>
              <w:t>Professional</w:t>
            </w:r>
            <w:r>
              <w:rPr>
                <w:b/>
                <w:spacing w:val="-6"/>
                <w:sz w:val="18"/>
              </w:rPr>
              <w:t xml:space="preserve"> </w:t>
            </w:r>
            <w:r>
              <w:rPr>
                <w:b/>
                <w:sz w:val="18"/>
              </w:rPr>
              <w:t>Ethics</w:t>
            </w:r>
            <w:proofErr w:type="gramEnd"/>
            <w:r>
              <w:rPr>
                <w:b/>
                <w:spacing w:val="-4"/>
                <w:sz w:val="18"/>
              </w:rPr>
              <w:t xml:space="preserve"> </w:t>
            </w:r>
            <w:r>
              <w:rPr>
                <w:b/>
                <w:sz w:val="18"/>
              </w:rPr>
              <w:t>in</w:t>
            </w:r>
            <w:r>
              <w:rPr>
                <w:b/>
                <w:spacing w:val="-3"/>
                <w:sz w:val="18"/>
              </w:rPr>
              <w:t xml:space="preserve"> </w:t>
            </w:r>
            <w:r>
              <w:rPr>
                <w:b/>
                <w:sz w:val="18"/>
              </w:rPr>
              <w:t>dealing</w:t>
            </w:r>
            <w:r>
              <w:rPr>
                <w:b/>
                <w:spacing w:val="-4"/>
                <w:sz w:val="18"/>
              </w:rPr>
              <w:t xml:space="preserve"> </w:t>
            </w:r>
            <w:r>
              <w:rPr>
                <w:b/>
                <w:sz w:val="18"/>
              </w:rPr>
              <w:t>with</w:t>
            </w:r>
            <w:r>
              <w:rPr>
                <w:b/>
                <w:spacing w:val="-5"/>
                <w:sz w:val="18"/>
              </w:rPr>
              <w:t xml:space="preserve"> </w:t>
            </w:r>
            <w:r>
              <w:rPr>
                <w:b/>
                <w:sz w:val="18"/>
              </w:rPr>
              <w:t>patients</w:t>
            </w:r>
            <w:r>
              <w:rPr>
                <w:b/>
                <w:spacing w:val="-4"/>
                <w:sz w:val="18"/>
              </w:rPr>
              <w:t xml:space="preserve"> </w:t>
            </w:r>
            <w:r>
              <w:rPr>
                <w:b/>
                <w:sz w:val="18"/>
              </w:rPr>
              <w:t>and</w:t>
            </w:r>
            <w:r>
              <w:rPr>
                <w:b/>
                <w:spacing w:val="-5"/>
                <w:sz w:val="18"/>
              </w:rPr>
              <w:t xml:space="preserve"> </w:t>
            </w:r>
            <w:r>
              <w:rPr>
                <w:b/>
                <w:sz w:val="18"/>
              </w:rPr>
              <w:t>staff</w:t>
            </w:r>
            <w:r>
              <w:rPr>
                <w:b/>
                <w:spacing w:val="-4"/>
                <w:sz w:val="18"/>
              </w:rPr>
              <w:t xml:space="preserve"> </w:t>
            </w:r>
            <w:r>
              <w:rPr>
                <w:b/>
                <w:sz w:val="18"/>
              </w:rPr>
              <w:t>in the clinical setting.</w:t>
            </w:r>
          </w:p>
        </w:tc>
        <w:tc>
          <w:tcPr>
            <w:tcW w:w="2431" w:type="dxa"/>
          </w:tcPr>
          <w:p w14:paraId="4DD438D0" w14:textId="77777777" w:rsidR="004B0ED8" w:rsidRDefault="004B0ED8">
            <w:pPr>
              <w:pStyle w:val="TableParagraph"/>
              <w:rPr>
                <w:rFonts w:ascii="Times New Roman"/>
                <w:sz w:val="18"/>
              </w:rPr>
            </w:pPr>
          </w:p>
        </w:tc>
        <w:tc>
          <w:tcPr>
            <w:tcW w:w="2424" w:type="dxa"/>
          </w:tcPr>
          <w:p w14:paraId="4DD438D1" w14:textId="77777777" w:rsidR="004B0ED8" w:rsidRDefault="004B0ED8">
            <w:pPr>
              <w:pStyle w:val="TableParagraph"/>
              <w:rPr>
                <w:rFonts w:ascii="Times New Roman"/>
                <w:sz w:val="18"/>
              </w:rPr>
            </w:pPr>
          </w:p>
        </w:tc>
      </w:tr>
      <w:tr w:rsidR="004B0ED8" w14:paraId="4DD438D6" w14:textId="77777777">
        <w:trPr>
          <w:trHeight w:val="217"/>
        </w:trPr>
        <w:tc>
          <w:tcPr>
            <w:tcW w:w="5216" w:type="dxa"/>
          </w:tcPr>
          <w:p w14:paraId="4DD438D3" w14:textId="77777777" w:rsidR="004B0ED8" w:rsidRDefault="009B3B4F">
            <w:pPr>
              <w:pStyle w:val="TableParagraph"/>
              <w:spacing w:line="198" w:lineRule="exact"/>
              <w:ind w:left="107"/>
              <w:rPr>
                <w:b/>
                <w:sz w:val="18"/>
              </w:rPr>
            </w:pPr>
            <w:r>
              <w:rPr>
                <w:b/>
                <w:sz w:val="18"/>
              </w:rPr>
              <w:t>19.</w:t>
            </w:r>
            <w:r>
              <w:rPr>
                <w:b/>
                <w:spacing w:val="-4"/>
                <w:sz w:val="18"/>
              </w:rPr>
              <w:t xml:space="preserve"> </w:t>
            </w:r>
            <w:r>
              <w:rPr>
                <w:b/>
                <w:sz w:val="18"/>
              </w:rPr>
              <w:t>Adheres</w:t>
            </w:r>
            <w:r>
              <w:rPr>
                <w:b/>
                <w:spacing w:val="-3"/>
                <w:sz w:val="18"/>
              </w:rPr>
              <w:t xml:space="preserve"> </w:t>
            </w:r>
            <w:r>
              <w:rPr>
                <w:b/>
                <w:sz w:val="18"/>
              </w:rPr>
              <w:t>to</w:t>
            </w:r>
            <w:r>
              <w:rPr>
                <w:b/>
                <w:spacing w:val="-4"/>
                <w:sz w:val="18"/>
              </w:rPr>
              <w:t xml:space="preserve"> </w:t>
            </w:r>
            <w:r>
              <w:rPr>
                <w:b/>
                <w:sz w:val="18"/>
              </w:rPr>
              <w:t>patient</w:t>
            </w:r>
            <w:r>
              <w:rPr>
                <w:b/>
                <w:spacing w:val="-3"/>
                <w:sz w:val="18"/>
              </w:rPr>
              <w:t xml:space="preserve"> </w:t>
            </w:r>
            <w:r>
              <w:rPr>
                <w:b/>
                <w:sz w:val="18"/>
              </w:rPr>
              <w:t>confidentiality</w:t>
            </w:r>
            <w:r>
              <w:rPr>
                <w:b/>
                <w:spacing w:val="-3"/>
                <w:sz w:val="18"/>
              </w:rPr>
              <w:t xml:space="preserve"> </w:t>
            </w:r>
            <w:r>
              <w:rPr>
                <w:b/>
                <w:sz w:val="18"/>
              </w:rPr>
              <w:t>and</w:t>
            </w:r>
            <w:r>
              <w:rPr>
                <w:b/>
                <w:spacing w:val="-2"/>
                <w:sz w:val="18"/>
              </w:rPr>
              <w:t xml:space="preserve"> </w:t>
            </w:r>
            <w:r>
              <w:rPr>
                <w:b/>
                <w:sz w:val="18"/>
              </w:rPr>
              <w:t>privacy</w:t>
            </w:r>
            <w:r>
              <w:rPr>
                <w:b/>
                <w:spacing w:val="-2"/>
                <w:sz w:val="18"/>
              </w:rPr>
              <w:t xml:space="preserve"> standards.</w:t>
            </w:r>
          </w:p>
        </w:tc>
        <w:tc>
          <w:tcPr>
            <w:tcW w:w="2431" w:type="dxa"/>
          </w:tcPr>
          <w:p w14:paraId="4DD438D4" w14:textId="77777777" w:rsidR="004B0ED8" w:rsidRDefault="004B0ED8">
            <w:pPr>
              <w:pStyle w:val="TableParagraph"/>
              <w:rPr>
                <w:rFonts w:ascii="Times New Roman"/>
                <w:sz w:val="14"/>
              </w:rPr>
            </w:pPr>
          </w:p>
        </w:tc>
        <w:tc>
          <w:tcPr>
            <w:tcW w:w="2424" w:type="dxa"/>
          </w:tcPr>
          <w:p w14:paraId="4DD438D5" w14:textId="77777777" w:rsidR="004B0ED8" w:rsidRDefault="004B0ED8">
            <w:pPr>
              <w:pStyle w:val="TableParagraph"/>
              <w:rPr>
                <w:rFonts w:ascii="Times New Roman"/>
                <w:sz w:val="14"/>
              </w:rPr>
            </w:pPr>
          </w:p>
        </w:tc>
      </w:tr>
      <w:tr w:rsidR="004B0ED8" w14:paraId="4DD438DA" w14:textId="77777777">
        <w:trPr>
          <w:trHeight w:val="441"/>
        </w:trPr>
        <w:tc>
          <w:tcPr>
            <w:tcW w:w="5216" w:type="dxa"/>
          </w:tcPr>
          <w:p w14:paraId="4DD438D7" w14:textId="77777777" w:rsidR="004B0ED8" w:rsidRDefault="009B3B4F">
            <w:pPr>
              <w:pStyle w:val="TableParagraph"/>
              <w:spacing w:line="220" w:lineRule="atLeast"/>
              <w:ind w:left="107" w:right="80"/>
              <w:rPr>
                <w:b/>
                <w:sz w:val="18"/>
              </w:rPr>
            </w:pPr>
            <w:r>
              <w:rPr>
                <w:b/>
                <w:sz w:val="18"/>
              </w:rPr>
              <w:t>20.</w:t>
            </w:r>
            <w:r>
              <w:rPr>
                <w:b/>
                <w:spacing w:val="-6"/>
                <w:sz w:val="18"/>
              </w:rPr>
              <w:t xml:space="preserve"> </w:t>
            </w:r>
            <w:r>
              <w:rPr>
                <w:b/>
                <w:sz w:val="18"/>
              </w:rPr>
              <w:t>Demonstrates</w:t>
            </w:r>
            <w:r>
              <w:rPr>
                <w:b/>
                <w:spacing w:val="-5"/>
                <w:sz w:val="18"/>
              </w:rPr>
              <w:t xml:space="preserve"> </w:t>
            </w:r>
            <w:r>
              <w:rPr>
                <w:b/>
                <w:sz w:val="18"/>
              </w:rPr>
              <w:t>critical</w:t>
            </w:r>
            <w:r>
              <w:rPr>
                <w:b/>
                <w:spacing w:val="-7"/>
                <w:sz w:val="18"/>
              </w:rPr>
              <w:t xml:space="preserve"> </w:t>
            </w:r>
            <w:r>
              <w:rPr>
                <w:b/>
                <w:sz w:val="18"/>
              </w:rPr>
              <w:t>thinking</w:t>
            </w:r>
            <w:r>
              <w:rPr>
                <w:b/>
                <w:spacing w:val="-5"/>
                <w:sz w:val="18"/>
              </w:rPr>
              <w:t xml:space="preserve"> </w:t>
            </w:r>
            <w:r>
              <w:rPr>
                <w:b/>
                <w:sz w:val="18"/>
              </w:rPr>
              <w:t>problem</w:t>
            </w:r>
            <w:r>
              <w:rPr>
                <w:b/>
                <w:spacing w:val="-6"/>
                <w:sz w:val="18"/>
              </w:rPr>
              <w:t xml:space="preserve"> </w:t>
            </w:r>
            <w:r>
              <w:rPr>
                <w:b/>
                <w:sz w:val="18"/>
              </w:rPr>
              <w:t>solving</w:t>
            </w:r>
            <w:r>
              <w:rPr>
                <w:b/>
                <w:spacing w:val="-5"/>
                <w:sz w:val="18"/>
              </w:rPr>
              <w:t xml:space="preserve"> </w:t>
            </w:r>
            <w:r>
              <w:rPr>
                <w:b/>
                <w:sz w:val="18"/>
              </w:rPr>
              <w:t>skills</w:t>
            </w:r>
            <w:r>
              <w:rPr>
                <w:b/>
                <w:spacing w:val="-5"/>
                <w:sz w:val="18"/>
              </w:rPr>
              <w:t xml:space="preserve"> </w:t>
            </w:r>
            <w:r>
              <w:rPr>
                <w:b/>
                <w:sz w:val="18"/>
              </w:rPr>
              <w:t>in</w:t>
            </w:r>
            <w:r>
              <w:rPr>
                <w:b/>
                <w:spacing w:val="-6"/>
                <w:sz w:val="18"/>
              </w:rPr>
              <w:t xml:space="preserve"> </w:t>
            </w:r>
            <w:r>
              <w:rPr>
                <w:b/>
                <w:sz w:val="18"/>
              </w:rPr>
              <w:t>the clinical</w:t>
            </w:r>
            <w:r>
              <w:rPr>
                <w:b/>
                <w:spacing w:val="-4"/>
                <w:sz w:val="18"/>
              </w:rPr>
              <w:t xml:space="preserve"> </w:t>
            </w:r>
            <w:r>
              <w:rPr>
                <w:b/>
                <w:sz w:val="18"/>
              </w:rPr>
              <w:t>setting.</w:t>
            </w:r>
          </w:p>
        </w:tc>
        <w:tc>
          <w:tcPr>
            <w:tcW w:w="2431" w:type="dxa"/>
          </w:tcPr>
          <w:p w14:paraId="4DD438D8" w14:textId="77777777" w:rsidR="004B0ED8" w:rsidRDefault="004B0ED8">
            <w:pPr>
              <w:pStyle w:val="TableParagraph"/>
              <w:rPr>
                <w:rFonts w:ascii="Times New Roman"/>
                <w:sz w:val="18"/>
              </w:rPr>
            </w:pPr>
          </w:p>
        </w:tc>
        <w:tc>
          <w:tcPr>
            <w:tcW w:w="2424" w:type="dxa"/>
          </w:tcPr>
          <w:p w14:paraId="4DD438D9" w14:textId="77777777" w:rsidR="004B0ED8" w:rsidRDefault="004B0ED8">
            <w:pPr>
              <w:pStyle w:val="TableParagraph"/>
              <w:rPr>
                <w:rFonts w:ascii="Times New Roman"/>
                <w:sz w:val="18"/>
              </w:rPr>
            </w:pPr>
          </w:p>
        </w:tc>
      </w:tr>
    </w:tbl>
    <w:p w14:paraId="4DD438DB" w14:textId="77777777" w:rsidR="004B0ED8" w:rsidRDefault="009B3B4F">
      <w:pPr>
        <w:pStyle w:val="Heading3"/>
        <w:tabs>
          <w:tab w:val="left" w:pos="2809"/>
        </w:tabs>
        <w:spacing w:before="132"/>
        <w:ind w:left="360"/>
      </w:pPr>
      <w:r>
        <w:t xml:space="preserve">Clinical Grade </w:t>
      </w:r>
      <w:r>
        <w:rPr>
          <w:u w:val="single"/>
        </w:rPr>
        <w:tab/>
      </w:r>
    </w:p>
    <w:p w14:paraId="4DD438DC" w14:textId="77777777" w:rsidR="004B0ED8" w:rsidRDefault="009B3B4F">
      <w:pPr>
        <w:pStyle w:val="Heading3"/>
        <w:spacing w:before="180"/>
        <w:ind w:left="360"/>
      </w:pPr>
      <w:r>
        <w:rPr>
          <w:spacing w:val="-2"/>
        </w:rPr>
        <w:t>Comments:</w:t>
      </w:r>
    </w:p>
    <w:p w14:paraId="4DD438DD" w14:textId="77777777" w:rsidR="004B0ED8" w:rsidRDefault="004B0ED8">
      <w:pPr>
        <w:pStyle w:val="BodyText"/>
        <w:spacing w:before="0"/>
        <w:ind w:left="0"/>
        <w:rPr>
          <w:b/>
        </w:rPr>
      </w:pPr>
    </w:p>
    <w:p w14:paraId="4DD438DE" w14:textId="77777777" w:rsidR="004B0ED8" w:rsidRDefault="004B0ED8">
      <w:pPr>
        <w:pStyle w:val="BodyText"/>
        <w:spacing w:before="0"/>
        <w:ind w:left="0"/>
        <w:rPr>
          <w:b/>
        </w:rPr>
      </w:pPr>
    </w:p>
    <w:p w14:paraId="4DD438DF" w14:textId="77777777" w:rsidR="004B0ED8" w:rsidRDefault="004B0ED8">
      <w:pPr>
        <w:pStyle w:val="BodyText"/>
        <w:spacing w:before="0"/>
        <w:ind w:left="0"/>
        <w:rPr>
          <w:b/>
        </w:rPr>
      </w:pPr>
    </w:p>
    <w:p w14:paraId="4DD438E0" w14:textId="77777777" w:rsidR="004B0ED8" w:rsidRDefault="004B0ED8">
      <w:pPr>
        <w:pStyle w:val="BodyText"/>
        <w:spacing w:before="0"/>
        <w:ind w:left="0"/>
        <w:rPr>
          <w:b/>
        </w:rPr>
      </w:pPr>
    </w:p>
    <w:p w14:paraId="4DD438E1" w14:textId="77777777" w:rsidR="004B0ED8" w:rsidRDefault="004B0ED8">
      <w:pPr>
        <w:pStyle w:val="BodyText"/>
        <w:spacing w:before="189"/>
        <w:ind w:left="0"/>
        <w:rPr>
          <w:b/>
        </w:rPr>
      </w:pPr>
    </w:p>
    <w:p w14:paraId="4DD438E2" w14:textId="77777777" w:rsidR="004B0ED8" w:rsidRDefault="009B3B4F">
      <w:pPr>
        <w:pStyle w:val="Heading3"/>
        <w:tabs>
          <w:tab w:val="left" w:pos="3600"/>
          <w:tab w:val="left" w:pos="7697"/>
          <w:tab w:val="left" w:pos="9767"/>
        </w:tabs>
      </w:pPr>
      <w:r>
        <w:t>Instructor(s)</w:t>
      </w:r>
      <w:r>
        <w:rPr>
          <w:spacing w:val="-11"/>
        </w:rPr>
        <w:t xml:space="preserve"> </w:t>
      </w:r>
      <w:r>
        <w:rPr>
          <w:spacing w:val="-2"/>
        </w:rPr>
        <w:t>Signature</w:t>
      </w:r>
      <w:r>
        <w:tab/>
      </w:r>
      <w:r>
        <w:rPr>
          <w:u w:val="single"/>
        </w:rPr>
        <w:tab/>
      </w:r>
      <w:r>
        <w:t xml:space="preserve"> Date</w:t>
      </w:r>
      <w:r>
        <w:rPr>
          <w:spacing w:val="129"/>
        </w:rPr>
        <w:t xml:space="preserve"> </w:t>
      </w:r>
      <w:r>
        <w:rPr>
          <w:u w:val="single"/>
        </w:rPr>
        <w:tab/>
      </w:r>
    </w:p>
    <w:p w14:paraId="4DD438E3" w14:textId="77777777" w:rsidR="004B0ED8" w:rsidRDefault="004B0ED8">
      <w:pPr>
        <w:pStyle w:val="BodyText"/>
        <w:spacing w:before="0"/>
        <w:ind w:left="0"/>
        <w:rPr>
          <w:b/>
          <w:sz w:val="20"/>
        </w:rPr>
      </w:pPr>
    </w:p>
    <w:p w14:paraId="4DD438E4" w14:textId="77777777" w:rsidR="004B0ED8" w:rsidRDefault="009B3B4F">
      <w:pPr>
        <w:pStyle w:val="BodyText"/>
        <w:spacing w:before="118"/>
        <w:ind w:left="0"/>
        <w:rPr>
          <w:b/>
          <w:sz w:val="20"/>
        </w:rPr>
      </w:pPr>
      <w:r>
        <w:rPr>
          <w:b/>
          <w:noProof/>
          <w:sz w:val="20"/>
        </w:rPr>
        <mc:AlternateContent>
          <mc:Choice Requires="wps">
            <w:drawing>
              <wp:anchor distT="0" distB="0" distL="0" distR="0" simplePos="0" relativeHeight="487589888" behindDoc="1" locked="0" layoutInCell="1" allowOverlap="1" wp14:anchorId="4DD44253" wp14:editId="4DD44254">
                <wp:simplePos x="0" y="0"/>
                <wp:positionH relativeFrom="page">
                  <wp:posOffset>2743835</wp:posOffset>
                </wp:positionH>
                <wp:positionV relativeFrom="paragraph">
                  <wp:posOffset>245251</wp:posOffset>
                </wp:positionV>
                <wp:extent cx="257302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020" cy="6350"/>
                        </a:xfrm>
                        <a:custGeom>
                          <a:avLst/>
                          <a:gdLst/>
                          <a:ahLst/>
                          <a:cxnLst/>
                          <a:rect l="l" t="t" r="r" b="b"/>
                          <a:pathLst>
                            <a:path w="2573020" h="6350">
                              <a:moveTo>
                                <a:pt x="2572766" y="0"/>
                              </a:moveTo>
                              <a:lnTo>
                                <a:pt x="0" y="0"/>
                              </a:lnTo>
                              <a:lnTo>
                                <a:pt x="0" y="6095"/>
                              </a:lnTo>
                              <a:lnTo>
                                <a:pt x="2572766" y="6095"/>
                              </a:lnTo>
                              <a:lnTo>
                                <a:pt x="25727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C0DB5" id="Graphic 9" o:spid="_x0000_s1026" style="position:absolute;margin-left:216.05pt;margin-top:19.3pt;width:202.6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25730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" path="m2572766,l,,,6095r2572766,l2572766,xe" fillcolor="black" stroked="f">
                <v:path arrowok="t"/>
                <w10:wrap type="topAndBottom" anchorx="page"/>
              </v:shape>
            </w:pict>
          </mc:Fallback>
        </mc:AlternateContent>
      </w:r>
    </w:p>
    <w:p w14:paraId="4DD438E5" w14:textId="77777777" w:rsidR="004B0ED8" w:rsidRDefault="004B0ED8">
      <w:pPr>
        <w:pStyle w:val="BodyText"/>
        <w:spacing w:before="83"/>
        <w:ind w:left="0"/>
        <w:rPr>
          <w:b/>
        </w:rPr>
      </w:pPr>
    </w:p>
    <w:p w14:paraId="4DD438E6" w14:textId="77777777" w:rsidR="004B0ED8" w:rsidRDefault="009B3B4F">
      <w:pPr>
        <w:pStyle w:val="Heading3"/>
        <w:tabs>
          <w:tab w:val="left" w:pos="7758"/>
          <w:tab w:val="left" w:pos="9767"/>
        </w:tabs>
      </w:pPr>
      <w:r>
        <w:t>Student</w:t>
      </w:r>
      <w:r>
        <w:rPr>
          <w:spacing w:val="-7"/>
        </w:rPr>
        <w:t xml:space="preserve"> </w:t>
      </w:r>
      <w:r>
        <w:t>Radiographer</w:t>
      </w:r>
      <w:r>
        <w:rPr>
          <w:spacing w:val="-7"/>
        </w:rPr>
        <w:t xml:space="preserve"> </w:t>
      </w:r>
      <w:r>
        <w:rPr>
          <w:spacing w:val="-2"/>
        </w:rPr>
        <w:t>Signature</w:t>
      </w:r>
      <w:r>
        <w:tab/>
        <w:t>Date</w:t>
      </w:r>
      <w:r>
        <w:rPr>
          <w:spacing w:val="114"/>
        </w:rPr>
        <w:t xml:space="preserve"> </w:t>
      </w:r>
      <w:r>
        <w:rPr>
          <w:u w:val="single"/>
        </w:rPr>
        <w:tab/>
      </w:r>
    </w:p>
    <w:p w14:paraId="4DD438E7" w14:textId="77777777" w:rsidR="004B0ED8" w:rsidRDefault="009B3B4F">
      <w:pPr>
        <w:pStyle w:val="BodyText"/>
        <w:spacing w:before="0" w:line="20" w:lineRule="exact"/>
        <w:ind w:left="3586"/>
        <w:rPr>
          <w:sz w:val="2"/>
        </w:rPr>
      </w:pPr>
      <w:r>
        <w:rPr>
          <w:noProof/>
          <w:sz w:val="2"/>
        </w:rPr>
        <mc:AlternateContent>
          <mc:Choice Requires="wpg">
            <w:drawing>
              <wp:inline distT="0" distB="0" distL="0" distR="0" wp14:anchorId="4DD44255" wp14:editId="4DD44256">
                <wp:extent cx="258191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1910" cy="6350"/>
                          <a:chOff x="0" y="0"/>
                          <a:chExt cx="2581910" cy="6350"/>
                        </a:xfrm>
                      </wpg:grpSpPr>
                      <wps:wsp>
                        <wps:cNvPr id="11" name="Graphic 11"/>
                        <wps:cNvSpPr/>
                        <wps:spPr>
                          <a:xfrm>
                            <a:off x="0" y="0"/>
                            <a:ext cx="2581910" cy="6350"/>
                          </a:xfrm>
                          <a:custGeom>
                            <a:avLst/>
                            <a:gdLst/>
                            <a:ahLst/>
                            <a:cxnLst/>
                            <a:rect l="l" t="t" r="r" b="b"/>
                            <a:pathLst>
                              <a:path w="2581910" h="6350">
                                <a:moveTo>
                                  <a:pt x="2581910" y="0"/>
                                </a:moveTo>
                                <a:lnTo>
                                  <a:pt x="0" y="0"/>
                                </a:lnTo>
                                <a:lnTo>
                                  <a:pt x="0" y="6095"/>
                                </a:lnTo>
                                <a:lnTo>
                                  <a:pt x="2581910" y="6095"/>
                                </a:lnTo>
                                <a:lnTo>
                                  <a:pt x="25819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1852D7" id="Group 10" o:spid="_x0000_s1026" style="width:203.3pt;height:.5pt;mso-position-horizontal-relative:char;mso-position-vertical-relative:line" coordsize="258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">
                <v:shape id="Graphic 11" o:spid="_x0000_s1027" style="position:absolute;width:25819;height:63;visibility:visible;mso-wrap-style:square;v-text-anchor:top" coordsize="2581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" path="m2581910,l,,,6095r2581910,l2581910,xe" fillcolor="black" stroked="f">
                  <v:path arrowok="t"/>
                </v:shape>
                <w10:anchorlock/>
              </v:group>
            </w:pict>
          </mc:Fallback>
        </mc:AlternateContent>
      </w:r>
    </w:p>
    <w:p w14:paraId="4DD438E8" w14:textId="77777777" w:rsidR="004B0ED8" w:rsidRDefault="004B0ED8">
      <w:pPr>
        <w:pStyle w:val="BodyText"/>
        <w:spacing w:line="20" w:lineRule="exact"/>
        <w:rPr>
          <w:sz w:val="2"/>
        </w:rPr>
        <w:sectPr w:rsidR="004B0ED8">
          <w:pgSz w:w="12240" w:h="15840"/>
          <w:pgMar w:top="1340" w:right="0" w:bottom="1380" w:left="720" w:header="763" w:footer="1180" w:gutter="0"/>
          <w:cols w:space="720"/>
        </w:sectPr>
      </w:pPr>
    </w:p>
    <w:p w14:paraId="4DD438E9" w14:textId="77777777" w:rsidR="004B0ED8" w:rsidRDefault="009B3B4F">
      <w:pPr>
        <w:pStyle w:val="Heading1"/>
      </w:pPr>
      <w:bookmarkStart w:id="55" w:name="_bookmark55"/>
      <w:bookmarkEnd w:id="55"/>
      <w:r>
        <w:rPr>
          <w:color w:val="2E5395"/>
        </w:rPr>
        <w:lastRenderedPageBreak/>
        <w:t>Student</w:t>
      </w:r>
      <w:r>
        <w:rPr>
          <w:color w:val="2E5395"/>
          <w:spacing w:val="-14"/>
        </w:rPr>
        <w:t xml:space="preserve"> </w:t>
      </w:r>
      <w:r>
        <w:rPr>
          <w:color w:val="2E5395"/>
        </w:rPr>
        <w:t>Supervision</w:t>
      </w:r>
      <w:r>
        <w:rPr>
          <w:color w:val="2E5395"/>
          <w:spacing w:val="-14"/>
        </w:rPr>
        <w:t xml:space="preserve"> </w:t>
      </w:r>
      <w:r>
        <w:rPr>
          <w:color w:val="2E5395"/>
          <w:spacing w:val="-2"/>
        </w:rPr>
        <w:t>Standards</w:t>
      </w:r>
    </w:p>
    <w:p w14:paraId="4DD438EA" w14:textId="77777777" w:rsidR="004B0ED8" w:rsidRDefault="009B3B4F">
      <w:pPr>
        <w:spacing w:before="72"/>
        <w:ind w:left="360"/>
        <w:rPr>
          <w:rFonts w:ascii="Calibri Light"/>
          <w:sz w:val="26"/>
        </w:rPr>
      </w:pPr>
      <w:r>
        <w:rPr>
          <w:rFonts w:ascii="Calibri Light"/>
          <w:color w:val="2E5395"/>
          <w:spacing w:val="-2"/>
          <w:sz w:val="26"/>
        </w:rPr>
        <w:t>Purpose</w:t>
      </w:r>
    </w:p>
    <w:p w14:paraId="4DD438EB" w14:textId="77777777" w:rsidR="004B0ED8" w:rsidRDefault="009B3B4F">
      <w:pPr>
        <w:pStyle w:val="BodyText"/>
        <w:spacing w:before="23" w:line="259" w:lineRule="auto"/>
        <w:ind w:right="1095"/>
      </w:pPr>
      <w:r>
        <w:t>The Radiography Program must adhere to the JRCERT Standards for an Accredited Educational Program in Radiologic</w:t>
      </w:r>
      <w:r>
        <w:rPr>
          <w:spacing w:val="-6"/>
        </w:rPr>
        <w:t xml:space="preserve"> </w:t>
      </w:r>
      <w:r>
        <w:t>Sciences</w:t>
      </w:r>
      <w:r>
        <w:rPr>
          <w:spacing w:val="-2"/>
        </w:rPr>
        <w:t xml:space="preserve"> </w:t>
      </w:r>
      <w:r>
        <w:t>to</w:t>
      </w:r>
      <w:r>
        <w:rPr>
          <w:spacing w:val="-4"/>
        </w:rPr>
        <w:t xml:space="preserve"> </w:t>
      </w:r>
      <w:r>
        <w:t>maintain</w:t>
      </w:r>
      <w:r>
        <w:rPr>
          <w:spacing w:val="-4"/>
        </w:rPr>
        <w:t xml:space="preserve"> </w:t>
      </w:r>
      <w:r>
        <w:t>its</w:t>
      </w:r>
      <w:r>
        <w:rPr>
          <w:spacing w:val="-2"/>
        </w:rPr>
        <w:t xml:space="preserve"> </w:t>
      </w:r>
      <w:r>
        <w:t>accreditation</w:t>
      </w:r>
      <w:r>
        <w:rPr>
          <w:spacing w:val="-4"/>
        </w:rPr>
        <w:t xml:space="preserve"> </w:t>
      </w:r>
      <w:r>
        <w:t>status.</w:t>
      </w:r>
      <w:r>
        <w:rPr>
          <w:spacing w:val="-3"/>
        </w:rPr>
        <w:t xml:space="preserve"> </w:t>
      </w:r>
      <w:r>
        <w:t>The</w:t>
      </w:r>
      <w:r>
        <w:rPr>
          <w:spacing w:val="-3"/>
        </w:rPr>
        <w:t xml:space="preserve"> </w:t>
      </w:r>
      <w:r>
        <w:t>Florida</w:t>
      </w:r>
      <w:r>
        <w:rPr>
          <w:spacing w:val="-3"/>
        </w:rPr>
        <w:t xml:space="preserve"> </w:t>
      </w:r>
      <w:r>
        <w:t>DOH</w:t>
      </w:r>
      <w:r>
        <w:rPr>
          <w:spacing w:val="-3"/>
        </w:rPr>
        <w:t xml:space="preserve"> </w:t>
      </w:r>
      <w:r>
        <w:t>Radiologic</w:t>
      </w:r>
      <w:r>
        <w:rPr>
          <w:spacing w:val="-3"/>
        </w:rPr>
        <w:t xml:space="preserve"> </w:t>
      </w:r>
      <w:r>
        <w:t>Technology</w:t>
      </w:r>
      <w:r>
        <w:rPr>
          <w:spacing w:val="-3"/>
        </w:rPr>
        <w:t xml:space="preserve"> </w:t>
      </w:r>
      <w:r>
        <w:t>Program</w:t>
      </w:r>
      <w:r>
        <w:rPr>
          <w:spacing w:val="-4"/>
        </w:rPr>
        <w:t xml:space="preserve"> </w:t>
      </w:r>
      <w:r>
        <w:t>only recognizes educational programs meeting or exceeding the standards set forth by the JRCERT.</w:t>
      </w:r>
    </w:p>
    <w:p w14:paraId="4DD438EC" w14:textId="77777777" w:rsidR="004B0ED8" w:rsidRDefault="009B3B4F">
      <w:pPr>
        <w:pStyle w:val="BodyText"/>
        <w:spacing w:before="160" w:line="400" w:lineRule="auto"/>
        <w:ind w:right="1317"/>
      </w:pPr>
      <w:r>
        <w:t>It</w:t>
      </w:r>
      <w:r>
        <w:rPr>
          <w:spacing w:val="-2"/>
        </w:rPr>
        <w:t xml:space="preserve"> </w:t>
      </w:r>
      <w:r>
        <w:t>is</w:t>
      </w:r>
      <w:r>
        <w:rPr>
          <w:spacing w:val="-2"/>
        </w:rPr>
        <w:t xml:space="preserve"> </w:t>
      </w:r>
      <w:r>
        <w:t>a</w:t>
      </w:r>
      <w:r>
        <w:rPr>
          <w:spacing w:val="-2"/>
        </w:rPr>
        <w:t xml:space="preserve"> </w:t>
      </w:r>
      <w:r>
        <w:t>primary</w:t>
      </w:r>
      <w:r>
        <w:rPr>
          <w:spacing w:val="-4"/>
        </w:rPr>
        <w:t xml:space="preserve"> </w:t>
      </w:r>
      <w:r>
        <w:t>goal</w:t>
      </w:r>
      <w:r>
        <w:rPr>
          <w:spacing w:val="-5"/>
        </w:rPr>
        <w:t xml:space="preserve"> </w:t>
      </w:r>
      <w:r>
        <w:t>of</w:t>
      </w:r>
      <w:r>
        <w:rPr>
          <w:spacing w:val="-5"/>
        </w:rPr>
        <w:t xml:space="preserve"> </w:t>
      </w:r>
      <w:r>
        <w:t>the</w:t>
      </w:r>
      <w:r>
        <w:rPr>
          <w:spacing w:val="-4"/>
        </w:rPr>
        <w:t xml:space="preserve"> </w:t>
      </w:r>
      <w:r>
        <w:t>Daytona</w:t>
      </w:r>
      <w:r>
        <w:rPr>
          <w:spacing w:val="-2"/>
        </w:rPr>
        <w:t xml:space="preserve"> </w:t>
      </w:r>
      <w:r>
        <w:t>State</w:t>
      </w:r>
      <w:r>
        <w:rPr>
          <w:spacing w:val="-2"/>
        </w:rPr>
        <w:t xml:space="preserve"> </w:t>
      </w:r>
      <w:r>
        <w:t>College</w:t>
      </w:r>
      <w:r>
        <w:rPr>
          <w:spacing w:val="-4"/>
        </w:rPr>
        <w:t xml:space="preserve"> </w:t>
      </w:r>
      <w:r>
        <w:t>Radiography</w:t>
      </w:r>
      <w:r>
        <w:rPr>
          <w:spacing w:val="-2"/>
        </w:rPr>
        <w:t xml:space="preserve"> </w:t>
      </w:r>
      <w:r>
        <w:t>Program</w:t>
      </w:r>
      <w:r>
        <w:rPr>
          <w:spacing w:val="-1"/>
        </w:rPr>
        <w:t xml:space="preserve"> </w:t>
      </w:r>
      <w:r>
        <w:t>to</w:t>
      </w:r>
      <w:r>
        <w:rPr>
          <w:spacing w:val="-1"/>
        </w:rPr>
        <w:t xml:space="preserve"> </w:t>
      </w:r>
      <w:r>
        <w:t>consistently</w:t>
      </w:r>
      <w:r>
        <w:rPr>
          <w:spacing w:val="-2"/>
        </w:rPr>
        <w:t xml:space="preserve"> </w:t>
      </w:r>
      <w:r>
        <w:t>exceed</w:t>
      </w:r>
      <w:r>
        <w:rPr>
          <w:spacing w:val="-2"/>
        </w:rPr>
        <w:t xml:space="preserve"> </w:t>
      </w:r>
      <w:r>
        <w:t>these</w:t>
      </w:r>
      <w:r>
        <w:rPr>
          <w:spacing w:val="-2"/>
        </w:rPr>
        <w:t xml:space="preserve"> </w:t>
      </w:r>
      <w:r>
        <w:t>standards. To protect our patient population from unnecessary radiation exposure.</w:t>
      </w:r>
    </w:p>
    <w:p w14:paraId="4DD438ED" w14:textId="77777777" w:rsidR="004B0ED8" w:rsidRDefault="009B3B4F">
      <w:pPr>
        <w:spacing w:before="5"/>
        <w:ind w:left="360"/>
        <w:rPr>
          <w:rFonts w:ascii="Calibri Light"/>
          <w:sz w:val="26"/>
        </w:rPr>
      </w:pPr>
      <w:r>
        <w:rPr>
          <w:rFonts w:ascii="Calibri Light"/>
          <w:color w:val="2E5395"/>
          <w:sz w:val="26"/>
        </w:rPr>
        <w:t>Standard</w:t>
      </w:r>
      <w:r>
        <w:rPr>
          <w:rFonts w:ascii="Calibri Light"/>
          <w:color w:val="2E5395"/>
          <w:spacing w:val="-12"/>
          <w:sz w:val="26"/>
        </w:rPr>
        <w:t xml:space="preserve"> </w:t>
      </w:r>
      <w:r>
        <w:rPr>
          <w:rFonts w:ascii="Calibri Light"/>
          <w:color w:val="2E5395"/>
          <w:spacing w:val="-10"/>
          <w:sz w:val="26"/>
        </w:rPr>
        <w:t>5</w:t>
      </w:r>
    </w:p>
    <w:p w14:paraId="4DD438EE" w14:textId="77777777" w:rsidR="004B0ED8" w:rsidRDefault="009B3B4F">
      <w:pPr>
        <w:pStyle w:val="Heading3"/>
        <w:spacing w:before="24" w:line="256" w:lineRule="auto"/>
        <w:ind w:left="360" w:right="1080"/>
      </w:pPr>
      <w:r>
        <w:t>5.4</w:t>
      </w:r>
      <w:r>
        <w:rPr>
          <w:spacing w:val="-3"/>
        </w:rPr>
        <w:t xml:space="preserve"> </w:t>
      </w:r>
      <w:r>
        <w:t>The</w:t>
      </w:r>
      <w:r>
        <w:rPr>
          <w:spacing w:val="-4"/>
        </w:rPr>
        <w:t xml:space="preserve"> </w:t>
      </w:r>
      <w:r>
        <w:t>program</w:t>
      </w:r>
      <w:r>
        <w:rPr>
          <w:spacing w:val="-4"/>
        </w:rPr>
        <w:t xml:space="preserve"> </w:t>
      </w:r>
      <w:r>
        <w:t>assures</w:t>
      </w:r>
      <w:r>
        <w:rPr>
          <w:spacing w:val="-3"/>
        </w:rPr>
        <w:t xml:space="preserve"> </w:t>
      </w:r>
      <w:r>
        <w:t>that</w:t>
      </w:r>
      <w:r>
        <w:rPr>
          <w:spacing w:val="-3"/>
        </w:rPr>
        <w:t xml:space="preserve"> </w:t>
      </w:r>
      <w:r>
        <w:t>medical</w:t>
      </w:r>
      <w:r>
        <w:rPr>
          <w:spacing w:val="-4"/>
        </w:rPr>
        <w:t xml:space="preserve"> </w:t>
      </w:r>
      <w:r>
        <w:t>imaging</w:t>
      </w:r>
      <w:r>
        <w:rPr>
          <w:spacing w:val="-3"/>
        </w:rPr>
        <w:t xml:space="preserve"> </w:t>
      </w:r>
      <w:r>
        <w:t>procedures</w:t>
      </w:r>
      <w:r>
        <w:rPr>
          <w:spacing w:val="-3"/>
        </w:rPr>
        <w:t xml:space="preserve"> </w:t>
      </w:r>
      <w:r>
        <w:t>are</w:t>
      </w:r>
      <w:r>
        <w:rPr>
          <w:spacing w:val="-3"/>
        </w:rPr>
        <w:t xml:space="preserve"> </w:t>
      </w:r>
      <w:r>
        <w:t>performed</w:t>
      </w:r>
      <w:r>
        <w:rPr>
          <w:spacing w:val="-4"/>
        </w:rPr>
        <w:t xml:space="preserve"> </w:t>
      </w:r>
      <w:r>
        <w:t>under</w:t>
      </w:r>
      <w:r>
        <w:rPr>
          <w:spacing w:val="-3"/>
        </w:rPr>
        <w:t xml:space="preserve"> </w:t>
      </w:r>
      <w:r>
        <w:t>the</w:t>
      </w:r>
      <w:r>
        <w:rPr>
          <w:spacing w:val="-4"/>
        </w:rPr>
        <w:t xml:space="preserve"> </w:t>
      </w:r>
      <w:r>
        <w:t>appropriate</w:t>
      </w:r>
      <w:r>
        <w:rPr>
          <w:spacing w:val="-5"/>
        </w:rPr>
        <w:t xml:space="preserve"> </w:t>
      </w:r>
      <w:r>
        <w:t>supervision</w:t>
      </w:r>
      <w:r>
        <w:rPr>
          <w:spacing w:val="-4"/>
        </w:rPr>
        <w:t xml:space="preserve"> </w:t>
      </w:r>
      <w:r>
        <w:t>of a qualified radiographer.</w:t>
      </w:r>
    </w:p>
    <w:p w14:paraId="4DD438EF" w14:textId="77777777" w:rsidR="004B0ED8" w:rsidRDefault="009B3B4F">
      <w:pPr>
        <w:spacing w:before="165"/>
        <w:ind w:left="360"/>
        <w:rPr>
          <w:rFonts w:ascii="Calibri Light"/>
          <w:sz w:val="24"/>
        </w:rPr>
      </w:pPr>
      <w:r>
        <w:rPr>
          <w:rFonts w:ascii="Calibri Light"/>
          <w:color w:val="1F3762"/>
          <w:spacing w:val="-2"/>
          <w:sz w:val="24"/>
        </w:rPr>
        <w:t>Explanation</w:t>
      </w:r>
    </w:p>
    <w:p w14:paraId="4DD438F0" w14:textId="77777777" w:rsidR="004B0ED8" w:rsidRDefault="009B3B4F">
      <w:pPr>
        <w:pStyle w:val="BodyText"/>
        <w:spacing w:before="21"/>
      </w:pPr>
      <w:r>
        <w:t>Appropriate</w:t>
      </w:r>
      <w:r>
        <w:rPr>
          <w:spacing w:val="-8"/>
        </w:rPr>
        <w:t xml:space="preserve"> </w:t>
      </w:r>
      <w:r>
        <w:t>supervision</w:t>
      </w:r>
      <w:r>
        <w:rPr>
          <w:spacing w:val="-7"/>
        </w:rPr>
        <w:t xml:space="preserve"> </w:t>
      </w:r>
      <w:r>
        <w:t>assures</w:t>
      </w:r>
      <w:r>
        <w:rPr>
          <w:spacing w:val="-5"/>
        </w:rPr>
        <w:t xml:space="preserve"> </w:t>
      </w:r>
      <w:r>
        <w:t>patient</w:t>
      </w:r>
      <w:r>
        <w:rPr>
          <w:spacing w:val="-5"/>
        </w:rPr>
        <w:t xml:space="preserve"> </w:t>
      </w:r>
      <w:r>
        <w:t>safety</w:t>
      </w:r>
      <w:r>
        <w:rPr>
          <w:spacing w:val="-7"/>
        </w:rPr>
        <w:t xml:space="preserve"> </w:t>
      </w:r>
      <w:r>
        <w:t>and</w:t>
      </w:r>
      <w:r>
        <w:rPr>
          <w:spacing w:val="-8"/>
        </w:rPr>
        <w:t xml:space="preserve"> </w:t>
      </w:r>
      <w:r>
        <w:t>proper</w:t>
      </w:r>
      <w:r>
        <w:rPr>
          <w:spacing w:val="-7"/>
        </w:rPr>
        <w:t xml:space="preserve"> </w:t>
      </w:r>
      <w:r>
        <w:t>educational</w:t>
      </w:r>
      <w:r>
        <w:rPr>
          <w:spacing w:val="-8"/>
        </w:rPr>
        <w:t xml:space="preserve"> </w:t>
      </w:r>
      <w:r>
        <w:rPr>
          <w:spacing w:val="-2"/>
        </w:rPr>
        <w:t>practices.</w:t>
      </w:r>
    </w:p>
    <w:p w14:paraId="4DD438F1" w14:textId="77777777" w:rsidR="004B0ED8" w:rsidRDefault="009B3B4F">
      <w:pPr>
        <w:pStyle w:val="BodyText"/>
        <w:spacing w:before="183"/>
      </w:pPr>
      <w:r>
        <w:t>The</w:t>
      </w:r>
      <w:r>
        <w:rPr>
          <w:spacing w:val="-5"/>
        </w:rPr>
        <w:t xml:space="preserve"> </w:t>
      </w:r>
      <w:r>
        <w:t>JRCERT</w:t>
      </w:r>
      <w:r>
        <w:rPr>
          <w:spacing w:val="-5"/>
        </w:rPr>
        <w:t xml:space="preserve"> </w:t>
      </w:r>
      <w:r>
        <w:t>defines</w:t>
      </w:r>
      <w:r>
        <w:rPr>
          <w:spacing w:val="-4"/>
        </w:rPr>
        <w:t xml:space="preserve"> </w:t>
      </w:r>
      <w:r>
        <w:t>direct</w:t>
      </w:r>
      <w:r>
        <w:rPr>
          <w:spacing w:val="-5"/>
        </w:rPr>
        <w:t xml:space="preserve"> </w:t>
      </w:r>
      <w:r>
        <w:t>supervision</w:t>
      </w:r>
      <w:r>
        <w:rPr>
          <w:spacing w:val="-8"/>
        </w:rPr>
        <w:t xml:space="preserve"> </w:t>
      </w:r>
      <w:r>
        <w:t>as</w:t>
      </w:r>
      <w:r>
        <w:rPr>
          <w:spacing w:val="-4"/>
        </w:rPr>
        <w:t xml:space="preserve"> </w:t>
      </w:r>
      <w:r>
        <w:t>student</w:t>
      </w:r>
      <w:r>
        <w:rPr>
          <w:spacing w:val="-5"/>
        </w:rPr>
        <w:t xml:space="preserve"> </w:t>
      </w:r>
      <w:r>
        <w:t>supervision</w:t>
      </w:r>
      <w:r>
        <w:rPr>
          <w:spacing w:val="-5"/>
        </w:rPr>
        <w:t xml:space="preserve"> </w:t>
      </w:r>
      <w:r>
        <w:t>by</w:t>
      </w:r>
      <w:r>
        <w:rPr>
          <w:spacing w:val="-5"/>
        </w:rPr>
        <w:t xml:space="preserve"> </w:t>
      </w:r>
      <w:r>
        <w:t>a</w:t>
      </w:r>
      <w:r>
        <w:rPr>
          <w:spacing w:val="-4"/>
        </w:rPr>
        <w:t xml:space="preserve"> </w:t>
      </w:r>
      <w:r>
        <w:t>qualified</w:t>
      </w:r>
      <w:r>
        <w:rPr>
          <w:spacing w:val="-5"/>
        </w:rPr>
        <w:t xml:space="preserve"> </w:t>
      </w:r>
      <w:r>
        <w:t>radiographer*</w:t>
      </w:r>
      <w:r>
        <w:rPr>
          <w:spacing w:val="-3"/>
        </w:rPr>
        <w:t xml:space="preserve"> </w:t>
      </w:r>
      <w:r>
        <w:rPr>
          <w:spacing w:val="-4"/>
        </w:rPr>
        <w:t>who:</w:t>
      </w:r>
    </w:p>
    <w:p w14:paraId="4DD438F2" w14:textId="77777777" w:rsidR="004B0ED8" w:rsidRDefault="009B3B4F">
      <w:pPr>
        <w:pStyle w:val="ListParagraph"/>
        <w:numPr>
          <w:ilvl w:val="0"/>
          <w:numId w:val="3"/>
        </w:numPr>
        <w:tabs>
          <w:tab w:val="left" w:pos="1080"/>
        </w:tabs>
        <w:spacing w:before="180"/>
      </w:pPr>
      <w:r>
        <w:t>reviews</w:t>
      </w:r>
      <w:r>
        <w:rPr>
          <w:spacing w:val="-8"/>
        </w:rPr>
        <w:t xml:space="preserve"> </w:t>
      </w:r>
      <w:r>
        <w:t>the</w:t>
      </w:r>
      <w:r>
        <w:rPr>
          <w:spacing w:val="-4"/>
        </w:rPr>
        <w:t xml:space="preserve"> </w:t>
      </w:r>
      <w:r>
        <w:t>procedure</w:t>
      </w:r>
      <w:r>
        <w:rPr>
          <w:spacing w:val="-5"/>
        </w:rPr>
        <w:t xml:space="preserve"> </w:t>
      </w:r>
      <w:r>
        <w:t>in</w:t>
      </w:r>
      <w:r>
        <w:rPr>
          <w:spacing w:val="-4"/>
        </w:rPr>
        <w:t xml:space="preserve"> </w:t>
      </w:r>
      <w:r>
        <w:t>relation</w:t>
      </w:r>
      <w:r>
        <w:rPr>
          <w:spacing w:val="-7"/>
        </w:rPr>
        <w:t xml:space="preserve"> </w:t>
      </w:r>
      <w:r>
        <w:t>to</w:t>
      </w:r>
      <w:r>
        <w:rPr>
          <w:spacing w:val="-4"/>
        </w:rPr>
        <w:t xml:space="preserve"> </w:t>
      </w:r>
      <w:r>
        <w:t>the</w:t>
      </w:r>
      <w:r>
        <w:rPr>
          <w:spacing w:val="-6"/>
        </w:rPr>
        <w:t xml:space="preserve"> </w:t>
      </w:r>
      <w:r>
        <w:t>student’s</w:t>
      </w:r>
      <w:r>
        <w:rPr>
          <w:spacing w:val="-6"/>
        </w:rPr>
        <w:t xml:space="preserve"> </w:t>
      </w:r>
      <w:r>
        <w:rPr>
          <w:spacing w:val="-2"/>
        </w:rPr>
        <w:t>achievement,</w:t>
      </w:r>
    </w:p>
    <w:p w14:paraId="4DD438F3" w14:textId="77777777" w:rsidR="004B0ED8" w:rsidRDefault="009B3B4F">
      <w:pPr>
        <w:pStyle w:val="ListParagraph"/>
        <w:numPr>
          <w:ilvl w:val="0"/>
          <w:numId w:val="3"/>
        </w:numPr>
        <w:tabs>
          <w:tab w:val="left" w:pos="1080"/>
        </w:tabs>
      </w:pPr>
      <w:r>
        <w:t>evaluates</w:t>
      </w:r>
      <w:r>
        <w:rPr>
          <w:spacing w:val="-5"/>
        </w:rPr>
        <w:t xml:space="preserve"> </w:t>
      </w:r>
      <w:r>
        <w:t>the</w:t>
      </w:r>
      <w:r>
        <w:rPr>
          <w:spacing w:val="-3"/>
        </w:rPr>
        <w:t xml:space="preserve"> </w:t>
      </w:r>
      <w:r>
        <w:t>condition</w:t>
      </w:r>
      <w:r>
        <w:rPr>
          <w:spacing w:val="-6"/>
        </w:rPr>
        <w:t xml:space="preserve"> </w:t>
      </w:r>
      <w:r>
        <w:t>of</w:t>
      </w:r>
      <w:r>
        <w:rPr>
          <w:spacing w:val="-4"/>
        </w:rPr>
        <w:t xml:space="preserve"> </w:t>
      </w:r>
      <w:r>
        <w:t>the</w:t>
      </w:r>
      <w:r>
        <w:rPr>
          <w:spacing w:val="-3"/>
        </w:rPr>
        <w:t xml:space="preserve"> </w:t>
      </w:r>
      <w:r>
        <w:t>patient</w:t>
      </w:r>
      <w:r>
        <w:rPr>
          <w:spacing w:val="-4"/>
        </w:rPr>
        <w:t xml:space="preserve"> </w:t>
      </w:r>
      <w:r>
        <w:t>in</w:t>
      </w:r>
      <w:r>
        <w:rPr>
          <w:spacing w:val="-5"/>
        </w:rPr>
        <w:t xml:space="preserve"> </w:t>
      </w:r>
      <w:r>
        <w:t>relation</w:t>
      </w:r>
      <w:r>
        <w:rPr>
          <w:spacing w:val="-4"/>
        </w:rPr>
        <w:t xml:space="preserve"> </w:t>
      </w:r>
      <w:r>
        <w:t>to</w:t>
      </w:r>
      <w:r>
        <w:rPr>
          <w:spacing w:val="-4"/>
        </w:rPr>
        <w:t xml:space="preserve"> </w:t>
      </w:r>
      <w:r>
        <w:t>the</w:t>
      </w:r>
      <w:r>
        <w:rPr>
          <w:spacing w:val="-3"/>
        </w:rPr>
        <w:t xml:space="preserve"> </w:t>
      </w:r>
      <w:r>
        <w:t>student’s</w:t>
      </w:r>
      <w:r>
        <w:rPr>
          <w:spacing w:val="-3"/>
        </w:rPr>
        <w:t xml:space="preserve"> </w:t>
      </w:r>
      <w:r>
        <w:rPr>
          <w:spacing w:val="-2"/>
        </w:rPr>
        <w:t>knowledge</w:t>
      </w:r>
    </w:p>
    <w:p w14:paraId="4DD438F4" w14:textId="77777777" w:rsidR="004B0ED8" w:rsidRDefault="009B3B4F">
      <w:pPr>
        <w:pStyle w:val="ListParagraph"/>
        <w:numPr>
          <w:ilvl w:val="0"/>
          <w:numId w:val="3"/>
        </w:numPr>
        <w:tabs>
          <w:tab w:val="left" w:pos="1080"/>
        </w:tabs>
        <w:spacing w:before="23"/>
      </w:pPr>
      <w:r>
        <w:t>is</w:t>
      </w:r>
      <w:r>
        <w:rPr>
          <w:spacing w:val="-4"/>
        </w:rPr>
        <w:t xml:space="preserve"> </w:t>
      </w:r>
      <w:r>
        <w:t>physically</w:t>
      </w:r>
      <w:r>
        <w:rPr>
          <w:spacing w:val="-6"/>
        </w:rPr>
        <w:t xml:space="preserve"> </w:t>
      </w:r>
      <w:r>
        <w:t>present</w:t>
      </w:r>
      <w:r>
        <w:rPr>
          <w:spacing w:val="-3"/>
        </w:rPr>
        <w:t xml:space="preserve"> </w:t>
      </w:r>
      <w:r>
        <w:t>during</w:t>
      </w:r>
      <w:r>
        <w:rPr>
          <w:spacing w:val="-5"/>
        </w:rPr>
        <w:t xml:space="preserve"> </w:t>
      </w:r>
      <w:r>
        <w:t>the</w:t>
      </w:r>
      <w:r>
        <w:rPr>
          <w:spacing w:val="-3"/>
        </w:rPr>
        <w:t xml:space="preserve"> </w:t>
      </w:r>
      <w:r>
        <w:t>conduct</w:t>
      </w:r>
      <w:r>
        <w:rPr>
          <w:spacing w:val="-6"/>
        </w:rPr>
        <w:t xml:space="preserve"> </w:t>
      </w:r>
      <w:r>
        <w:t>of</w:t>
      </w:r>
      <w:r>
        <w:rPr>
          <w:spacing w:val="-5"/>
        </w:rPr>
        <w:t xml:space="preserve"> </w:t>
      </w:r>
      <w:r>
        <w:t>the</w:t>
      </w:r>
      <w:r>
        <w:rPr>
          <w:spacing w:val="-4"/>
        </w:rPr>
        <w:t xml:space="preserve"> </w:t>
      </w:r>
      <w:r>
        <w:t>procedure,</w:t>
      </w:r>
      <w:r>
        <w:rPr>
          <w:spacing w:val="-3"/>
        </w:rPr>
        <w:t xml:space="preserve"> </w:t>
      </w:r>
      <w:r>
        <w:rPr>
          <w:spacing w:val="-5"/>
        </w:rPr>
        <w:t>and</w:t>
      </w:r>
    </w:p>
    <w:p w14:paraId="4DD438F5" w14:textId="77777777" w:rsidR="004B0ED8" w:rsidRDefault="009B3B4F">
      <w:pPr>
        <w:pStyle w:val="ListParagraph"/>
        <w:numPr>
          <w:ilvl w:val="0"/>
          <w:numId w:val="3"/>
        </w:numPr>
        <w:tabs>
          <w:tab w:val="left" w:pos="1080"/>
        </w:tabs>
        <w:spacing w:before="19"/>
      </w:pPr>
      <w:r>
        <w:t>reviews</w:t>
      </w:r>
      <w:r>
        <w:rPr>
          <w:spacing w:val="-5"/>
        </w:rPr>
        <w:t xml:space="preserve"> </w:t>
      </w:r>
      <w:r>
        <w:t>and</w:t>
      </w:r>
      <w:r>
        <w:rPr>
          <w:spacing w:val="-6"/>
        </w:rPr>
        <w:t xml:space="preserve"> </w:t>
      </w:r>
      <w:r>
        <w:t>approves</w:t>
      </w:r>
      <w:r>
        <w:rPr>
          <w:spacing w:val="-4"/>
        </w:rPr>
        <w:t xml:space="preserve"> </w:t>
      </w:r>
      <w:r>
        <w:t>the</w:t>
      </w:r>
      <w:r>
        <w:rPr>
          <w:spacing w:val="-7"/>
        </w:rPr>
        <w:t xml:space="preserve"> </w:t>
      </w:r>
      <w:r>
        <w:t>procedure</w:t>
      </w:r>
      <w:r>
        <w:rPr>
          <w:spacing w:val="-6"/>
        </w:rPr>
        <w:t xml:space="preserve"> </w:t>
      </w:r>
      <w:r>
        <w:t>and/or</w:t>
      </w:r>
      <w:r>
        <w:rPr>
          <w:spacing w:val="-5"/>
        </w:rPr>
        <w:t xml:space="preserve"> </w:t>
      </w:r>
      <w:r>
        <w:rPr>
          <w:spacing w:val="-2"/>
        </w:rPr>
        <w:t>image.</w:t>
      </w:r>
    </w:p>
    <w:p w14:paraId="4DD438F6" w14:textId="77777777" w:rsidR="004B0ED8" w:rsidRDefault="009B3B4F">
      <w:pPr>
        <w:pStyle w:val="BodyText"/>
        <w:spacing w:before="180" w:line="259" w:lineRule="auto"/>
        <w:ind w:right="1095"/>
      </w:pPr>
      <w:r>
        <w:t>Students</w:t>
      </w:r>
      <w:r>
        <w:rPr>
          <w:spacing w:val="-5"/>
        </w:rPr>
        <w:t xml:space="preserve"> </w:t>
      </w:r>
      <w:r>
        <w:t>must</w:t>
      </w:r>
      <w:r>
        <w:rPr>
          <w:spacing w:val="-2"/>
        </w:rPr>
        <w:t xml:space="preserve"> </w:t>
      </w:r>
      <w:r>
        <w:t>be</w:t>
      </w:r>
      <w:r>
        <w:rPr>
          <w:spacing w:val="-5"/>
        </w:rPr>
        <w:t xml:space="preserve"> </w:t>
      </w:r>
      <w:r>
        <w:t>directly</w:t>
      </w:r>
      <w:r>
        <w:rPr>
          <w:spacing w:val="-3"/>
        </w:rPr>
        <w:t xml:space="preserve"> </w:t>
      </w:r>
      <w:r>
        <w:t>supervised</w:t>
      </w:r>
      <w:r>
        <w:rPr>
          <w:spacing w:val="-3"/>
        </w:rPr>
        <w:t xml:space="preserve"> </w:t>
      </w:r>
      <w:r>
        <w:t>until</w:t>
      </w:r>
      <w:r>
        <w:rPr>
          <w:spacing w:val="-5"/>
        </w:rPr>
        <w:t xml:space="preserve"> </w:t>
      </w:r>
      <w:r>
        <w:t>competency</w:t>
      </w:r>
      <w:r>
        <w:rPr>
          <w:spacing w:val="-3"/>
        </w:rPr>
        <w:t xml:space="preserve"> </w:t>
      </w:r>
      <w:r>
        <w:t>is</w:t>
      </w:r>
      <w:r>
        <w:rPr>
          <w:spacing w:val="-3"/>
        </w:rPr>
        <w:t xml:space="preserve"> </w:t>
      </w:r>
      <w:r>
        <w:t>achieved.</w:t>
      </w:r>
      <w:r>
        <w:rPr>
          <w:spacing w:val="-4"/>
        </w:rPr>
        <w:t xml:space="preserve"> </w:t>
      </w:r>
      <w:r>
        <w:t>Once</w:t>
      </w:r>
      <w:r>
        <w:rPr>
          <w:spacing w:val="-5"/>
        </w:rPr>
        <w:t xml:space="preserve"> </w:t>
      </w:r>
      <w:r>
        <w:t>students</w:t>
      </w:r>
      <w:r>
        <w:rPr>
          <w:spacing w:val="-3"/>
        </w:rPr>
        <w:t xml:space="preserve"> </w:t>
      </w:r>
      <w:r>
        <w:t>have</w:t>
      </w:r>
      <w:r>
        <w:rPr>
          <w:spacing w:val="-5"/>
        </w:rPr>
        <w:t xml:space="preserve"> </w:t>
      </w:r>
      <w:r>
        <w:t>achieved</w:t>
      </w:r>
      <w:r>
        <w:rPr>
          <w:spacing w:val="-3"/>
        </w:rPr>
        <w:t xml:space="preserve"> </w:t>
      </w:r>
      <w:r>
        <w:t>competency, they may work under indirect supervision.</w:t>
      </w:r>
    </w:p>
    <w:p w14:paraId="4DD438F7" w14:textId="77777777" w:rsidR="004B0ED8" w:rsidRDefault="009B3B4F">
      <w:pPr>
        <w:pStyle w:val="BodyText"/>
        <w:spacing w:before="162" w:line="256" w:lineRule="auto"/>
        <w:ind w:right="1095"/>
      </w:pPr>
      <w:r>
        <w:t>The</w:t>
      </w:r>
      <w:r>
        <w:rPr>
          <w:spacing w:val="-2"/>
        </w:rPr>
        <w:t xml:space="preserve"> </w:t>
      </w:r>
      <w:r>
        <w:t>JRCERT</w:t>
      </w:r>
      <w:r>
        <w:rPr>
          <w:spacing w:val="-2"/>
        </w:rPr>
        <w:t xml:space="preserve"> </w:t>
      </w:r>
      <w:r>
        <w:t>defines</w:t>
      </w:r>
      <w:r>
        <w:rPr>
          <w:spacing w:val="-2"/>
        </w:rPr>
        <w:t xml:space="preserve"> </w:t>
      </w:r>
      <w:r>
        <w:t>indirect</w:t>
      </w:r>
      <w:r>
        <w:rPr>
          <w:spacing w:val="-2"/>
        </w:rPr>
        <w:t xml:space="preserve"> </w:t>
      </w:r>
      <w:r>
        <w:t>supervision</w:t>
      </w:r>
      <w:r>
        <w:rPr>
          <w:spacing w:val="-3"/>
        </w:rPr>
        <w:t xml:space="preserve"> </w:t>
      </w:r>
      <w:r>
        <w:t>as</w:t>
      </w:r>
      <w:r>
        <w:rPr>
          <w:spacing w:val="-4"/>
        </w:rPr>
        <w:t xml:space="preserve"> </w:t>
      </w:r>
      <w:r>
        <w:t>student</w:t>
      </w:r>
      <w:r>
        <w:rPr>
          <w:spacing w:val="-5"/>
        </w:rPr>
        <w:t xml:space="preserve"> </w:t>
      </w:r>
      <w:r>
        <w:t>supervision</w:t>
      </w:r>
      <w:r>
        <w:rPr>
          <w:spacing w:val="-3"/>
        </w:rPr>
        <w:t xml:space="preserve"> </w:t>
      </w:r>
      <w:r>
        <w:t>provided</w:t>
      </w:r>
      <w:r>
        <w:rPr>
          <w:spacing w:val="-2"/>
        </w:rPr>
        <w:t xml:space="preserve"> </w:t>
      </w:r>
      <w:r>
        <w:t>by</w:t>
      </w:r>
      <w:r>
        <w:rPr>
          <w:spacing w:val="-4"/>
        </w:rPr>
        <w:t xml:space="preserve"> </w:t>
      </w:r>
      <w:r>
        <w:t>a</w:t>
      </w:r>
      <w:r>
        <w:rPr>
          <w:spacing w:val="-2"/>
        </w:rPr>
        <w:t xml:space="preserve"> </w:t>
      </w:r>
      <w:r>
        <w:t>qualified</w:t>
      </w:r>
      <w:r>
        <w:rPr>
          <w:spacing w:val="-3"/>
        </w:rPr>
        <w:t xml:space="preserve"> </w:t>
      </w:r>
      <w:r>
        <w:t>radiographer</w:t>
      </w:r>
      <w:r>
        <w:rPr>
          <w:spacing w:val="-4"/>
        </w:rPr>
        <w:t xml:space="preserve"> </w:t>
      </w:r>
      <w:r>
        <w:t>who</w:t>
      </w:r>
      <w:r>
        <w:rPr>
          <w:spacing w:val="-4"/>
        </w:rPr>
        <w:t xml:space="preserve"> </w:t>
      </w:r>
      <w:r>
        <w:t>is immediately available to assist students regardless of the level of student achievement.</w:t>
      </w:r>
    </w:p>
    <w:p w14:paraId="4DD438F8" w14:textId="77777777" w:rsidR="004B0ED8" w:rsidRDefault="009B3B4F">
      <w:pPr>
        <w:pStyle w:val="BodyText"/>
        <w:spacing w:before="165" w:line="259" w:lineRule="auto"/>
        <w:ind w:right="1095"/>
      </w:pPr>
      <w:r>
        <w:t>Repeat</w:t>
      </w:r>
      <w:r>
        <w:rPr>
          <w:spacing w:val="-2"/>
        </w:rPr>
        <w:t xml:space="preserve"> </w:t>
      </w:r>
      <w:r>
        <w:t>images</w:t>
      </w:r>
      <w:r>
        <w:rPr>
          <w:spacing w:val="-4"/>
        </w:rPr>
        <w:t xml:space="preserve"> </w:t>
      </w:r>
      <w:r>
        <w:t>must</w:t>
      </w:r>
      <w:r>
        <w:rPr>
          <w:spacing w:val="-2"/>
        </w:rPr>
        <w:t xml:space="preserve"> </w:t>
      </w:r>
      <w:r>
        <w:t>be</w:t>
      </w:r>
      <w:r>
        <w:rPr>
          <w:spacing w:val="-3"/>
        </w:rPr>
        <w:t xml:space="preserve"> </w:t>
      </w:r>
      <w:r>
        <w:t>completed</w:t>
      </w:r>
      <w:r>
        <w:rPr>
          <w:spacing w:val="-3"/>
        </w:rPr>
        <w:t xml:space="preserve"> </w:t>
      </w:r>
      <w:r>
        <w:t>under</w:t>
      </w:r>
      <w:r>
        <w:rPr>
          <w:spacing w:val="-3"/>
        </w:rPr>
        <w:t xml:space="preserve"> </w:t>
      </w:r>
      <w:r>
        <w:t>direct</w:t>
      </w:r>
      <w:r>
        <w:rPr>
          <w:spacing w:val="-3"/>
        </w:rPr>
        <w:t xml:space="preserve"> </w:t>
      </w:r>
      <w:r>
        <w:t>supervision.</w:t>
      </w:r>
      <w:r>
        <w:rPr>
          <w:spacing w:val="-5"/>
        </w:rPr>
        <w:t xml:space="preserve"> </w:t>
      </w:r>
      <w:r>
        <w:t>The</w:t>
      </w:r>
      <w:r>
        <w:rPr>
          <w:spacing w:val="-3"/>
        </w:rPr>
        <w:t xml:space="preserve"> </w:t>
      </w:r>
      <w:r>
        <w:t>presence</w:t>
      </w:r>
      <w:r>
        <w:rPr>
          <w:spacing w:val="-4"/>
        </w:rPr>
        <w:t xml:space="preserve"> </w:t>
      </w:r>
      <w:r>
        <w:t>of</w:t>
      </w:r>
      <w:r>
        <w:rPr>
          <w:spacing w:val="-5"/>
        </w:rPr>
        <w:t xml:space="preserve"> </w:t>
      </w:r>
      <w:r>
        <w:t>a</w:t>
      </w:r>
      <w:r>
        <w:rPr>
          <w:spacing w:val="-3"/>
        </w:rPr>
        <w:t xml:space="preserve"> </w:t>
      </w:r>
      <w:r>
        <w:t>qualified</w:t>
      </w:r>
      <w:r>
        <w:rPr>
          <w:spacing w:val="-4"/>
        </w:rPr>
        <w:t xml:space="preserve"> </w:t>
      </w:r>
      <w:r>
        <w:t>radiographer</w:t>
      </w:r>
      <w:r>
        <w:rPr>
          <w:spacing w:val="-3"/>
        </w:rPr>
        <w:t xml:space="preserve"> </w:t>
      </w:r>
      <w:r>
        <w:t>during</w:t>
      </w:r>
      <w:r>
        <w:rPr>
          <w:spacing w:val="-4"/>
        </w:rPr>
        <w:t xml:space="preserve"> </w:t>
      </w:r>
      <w:r>
        <w:t>the repeat of an unsatisfactory image assures patient safety and proper educational practices.</w:t>
      </w:r>
    </w:p>
    <w:p w14:paraId="4DD438F9" w14:textId="77777777" w:rsidR="004B0ED8" w:rsidRDefault="009B3B4F">
      <w:pPr>
        <w:pStyle w:val="BodyText"/>
        <w:spacing w:before="159" w:line="259" w:lineRule="auto"/>
        <w:ind w:right="1095"/>
      </w:pPr>
      <w:r>
        <w:t>Students</w:t>
      </w:r>
      <w:r>
        <w:rPr>
          <w:spacing w:val="-5"/>
        </w:rPr>
        <w:t xml:space="preserve"> </w:t>
      </w:r>
      <w:r>
        <w:t>must</w:t>
      </w:r>
      <w:r>
        <w:rPr>
          <w:spacing w:val="-2"/>
        </w:rPr>
        <w:t xml:space="preserve"> </w:t>
      </w:r>
      <w:r>
        <w:t>be</w:t>
      </w:r>
      <w:r>
        <w:rPr>
          <w:spacing w:val="-5"/>
        </w:rPr>
        <w:t xml:space="preserve"> </w:t>
      </w:r>
      <w:r>
        <w:t>directly</w:t>
      </w:r>
      <w:r>
        <w:rPr>
          <w:spacing w:val="-3"/>
        </w:rPr>
        <w:t xml:space="preserve"> </w:t>
      </w:r>
      <w:r>
        <w:t>supervised</w:t>
      </w:r>
      <w:r>
        <w:rPr>
          <w:spacing w:val="-3"/>
        </w:rPr>
        <w:t xml:space="preserve"> </w:t>
      </w:r>
      <w:r>
        <w:t>during</w:t>
      </w:r>
      <w:r>
        <w:rPr>
          <w:spacing w:val="-4"/>
        </w:rPr>
        <w:t xml:space="preserve"> </w:t>
      </w:r>
      <w:r>
        <w:t>surgical</w:t>
      </w:r>
      <w:r>
        <w:rPr>
          <w:spacing w:val="-4"/>
        </w:rPr>
        <w:t xml:space="preserve"> </w:t>
      </w:r>
      <w:r>
        <w:t>and</w:t>
      </w:r>
      <w:r>
        <w:rPr>
          <w:spacing w:val="-4"/>
        </w:rPr>
        <w:t xml:space="preserve"> </w:t>
      </w:r>
      <w:r>
        <w:t>all</w:t>
      </w:r>
      <w:r>
        <w:rPr>
          <w:spacing w:val="-3"/>
        </w:rPr>
        <w:t xml:space="preserve"> </w:t>
      </w:r>
      <w:r>
        <w:t>mobile,</w:t>
      </w:r>
      <w:r>
        <w:rPr>
          <w:spacing w:val="-3"/>
        </w:rPr>
        <w:t xml:space="preserve"> </w:t>
      </w:r>
      <w:r>
        <w:t>including</w:t>
      </w:r>
      <w:r>
        <w:rPr>
          <w:spacing w:val="-6"/>
        </w:rPr>
        <w:t xml:space="preserve"> </w:t>
      </w:r>
      <w:r>
        <w:t>mobile</w:t>
      </w:r>
      <w:r>
        <w:rPr>
          <w:spacing w:val="-3"/>
        </w:rPr>
        <w:t xml:space="preserve"> </w:t>
      </w:r>
      <w:r>
        <w:t>fluoroscopy,</w:t>
      </w:r>
      <w:r>
        <w:rPr>
          <w:spacing w:val="-3"/>
        </w:rPr>
        <w:t xml:space="preserve"> </w:t>
      </w:r>
      <w:r>
        <w:t>procedures regardless of the level of competency.</w:t>
      </w:r>
    </w:p>
    <w:p w14:paraId="4DD438FA" w14:textId="77777777" w:rsidR="004B0ED8" w:rsidRDefault="009B3B4F">
      <w:pPr>
        <w:pStyle w:val="BodyText"/>
        <w:spacing w:before="159" w:line="259" w:lineRule="auto"/>
        <w:ind w:right="1095"/>
      </w:pPr>
      <w:r>
        <w:t>Once</w:t>
      </w:r>
      <w:r>
        <w:rPr>
          <w:spacing w:val="-1"/>
        </w:rPr>
        <w:t xml:space="preserve"> </w:t>
      </w:r>
      <w:r>
        <w:t>a</w:t>
      </w:r>
      <w:r>
        <w:rPr>
          <w:spacing w:val="-3"/>
        </w:rPr>
        <w:t xml:space="preserve"> </w:t>
      </w:r>
      <w:r>
        <w:t>student</w:t>
      </w:r>
      <w:r>
        <w:rPr>
          <w:spacing w:val="-1"/>
        </w:rPr>
        <w:t xml:space="preserve"> </w:t>
      </w:r>
      <w:r>
        <w:t>has</w:t>
      </w:r>
      <w:r>
        <w:rPr>
          <w:spacing w:val="-4"/>
        </w:rPr>
        <w:t xml:space="preserve"> </w:t>
      </w:r>
      <w:r>
        <w:t>demonstrated</w:t>
      </w:r>
      <w:r>
        <w:rPr>
          <w:spacing w:val="-4"/>
        </w:rPr>
        <w:t xml:space="preserve"> </w:t>
      </w:r>
      <w:r>
        <w:t>competency,</w:t>
      </w:r>
      <w:r>
        <w:rPr>
          <w:spacing w:val="-1"/>
        </w:rPr>
        <w:t xml:space="preserve"> </w:t>
      </w:r>
      <w:r>
        <w:t>which</w:t>
      </w:r>
      <w:r>
        <w:rPr>
          <w:spacing w:val="-5"/>
        </w:rPr>
        <w:t xml:space="preserve"> </w:t>
      </w:r>
      <w:r>
        <w:t>is</w:t>
      </w:r>
      <w:r>
        <w:rPr>
          <w:spacing w:val="-1"/>
        </w:rPr>
        <w:t xml:space="preserve"> </w:t>
      </w:r>
      <w:r>
        <w:t>denoted</w:t>
      </w:r>
      <w:r>
        <w:rPr>
          <w:spacing w:val="-2"/>
        </w:rPr>
        <w:t xml:space="preserve"> </w:t>
      </w:r>
      <w:r>
        <w:t>by</w:t>
      </w:r>
      <w:r>
        <w:rPr>
          <w:spacing w:val="-1"/>
        </w:rPr>
        <w:t xml:space="preserve"> </w:t>
      </w:r>
      <w:r>
        <w:t>an</w:t>
      </w:r>
      <w:r>
        <w:rPr>
          <w:spacing w:val="-1"/>
        </w:rPr>
        <w:t xml:space="preserve"> </w:t>
      </w:r>
      <w:r>
        <w:t>X</w:t>
      </w:r>
      <w:r>
        <w:rPr>
          <w:spacing w:val="-3"/>
        </w:rPr>
        <w:t xml:space="preserve"> </w:t>
      </w:r>
      <w:r>
        <w:t>next</w:t>
      </w:r>
      <w:r>
        <w:rPr>
          <w:spacing w:val="-3"/>
        </w:rPr>
        <w:t xml:space="preserve"> </w:t>
      </w:r>
      <w:r>
        <w:t>to</w:t>
      </w:r>
      <w:r>
        <w:rPr>
          <w:spacing w:val="-2"/>
        </w:rPr>
        <w:t xml:space="preserve"> </w:t>
      </w:r>
      <w:r>
        <w:t>the</w:t>
      </w:r>
      <w:r>
        <w:rPr>
          <w:spacing w:val="-1"/>
        </w:rPr>
        <w:t xml:space="preserve"> </w:t>
      </w:r>
      <w:r>
        <w:t>category</w:t>
      </w:r>
      <w:r>
        <w:rPr>
          <w:spacing w:val="-3"/>
        </w:rPr>
        <w:t xml:space="preserve"> </w:t>
      </w:r>
      <w:r>
        <w:t>on</w:t>
      </w:r>
      <w:r>
        <w:rPr>
          <w:spacing w:val="-2"/>
        </w:rPr>
        <w:t xml:space="preserve"> </w:t>
      </w:r>
      <w:r>
        <w:t>the</w:t>
      </w:r>
      <w:r>
        <w:rPr>
          <w:spacing w:val="-3"/>
        </w:rPr>
        <w:t xml:space="preserve"> </w:t>
      </w:r>
      <w:r>
        <w:t>student clinical records (the students also must take the responsibility to notify the radiographers of their status), students can perform exams under indirect supervision.</w:t>
      </w:r>
    </w:p>
    <w:p w14:paraId="4DD438FB" w14:textId="77777777" w:rsidR="004B0ED8" w:rsidRDefault="009B3B4F">
      <w:pPr>
        <w:spacing w:before="160" w:line="259" w:lineRule="auto"/>
        <w:ind w:left="360" w:right="1376"/>
        <w:rPr>
          <w:i/>
        </w:rPr>
      </w:pPr>
      <w:r>
        <w:rPr>
          <w:i/>
        </w:rPr>
        <w:t>Qualified</w:t>
      </w:r>
      <w:r>
        <w:rPr>
          <w:i/>
          <w:spacing w:val="-4"/>
        </w:rPr>
        <w:t xml:space="preserve"> </w:t>
      </w:r>
      <w:r>
        <w:rPr>
          <w:i/>
        </w:rPr>
        <w:t>Radiographer</w:t>
      </w:r>
      <w:r>
        <w:rPr>
          <w:i/>
          <w:spacing w:val="-1"/>
        </w:rPr>
        <w:t xml:space="preserve"> </w:t>
      </w:r>
      <w:r>
        <w:rPr>
          <w:i/>
        </w:rPr>
        <w:t>–</w:t>
      </w:r>
      <w:r>
        <w:rPr>
          <w:i/>
          <w:spacing w:val="-5"/>
        </w:rPr>
        <w:t xml:space="preserve"> </w:t>
      </w:r>
      <w:r>
        <w:rPr>
          <w:i/>
        </w:rPr>
        <w:t>A</w:t>
      </w:r>
      <w:r>
        <w:rPr>
          <w:i/>
          <w:spacing w:val="-6"/>
        </w:rPr>
        <w:t xml:space="preserve"> </w:t>
      </w:r>
      <w:r>
        <w:rPr>
          <w:i/>
        </w:rPr>
        <w:t>radiographer</w:t>
      </w:r>
      <w:r>
        <w:rPr>
          <w:i/>
          <w:spacing w:val="-5"/>
        </w:rPr>
        <w:t xml:space="preserve"> </w:t>
      </w:r>
      <w:r>
        <w:rPr>
          <w:i/>
        </w:rPr>
        <w:t>possessing</w:t>
      </w:r>
      <w:r>
        <w:rPr>
          <w:i/>
          <w:spacing w:val="-4"/>
        </w:rPr>
        <w:t xml:space="preserve"> </w:t>
      </w:r>
      <w:r>
        <w:rPr>
          <w:i/>
        </w:rPr>
        <w:t>ARRT</w:t>
      </w:r>
      <w:r>
        <w:rPr>
          <w:i/>
          <w:spacing w:val="-3"/>
        </w:rPr>
        <w:t xml:space="preserve"> </w:t>
      </w:r>
      <w:r>
        <w:rPr>
          <w:i/>
        </w:rPr>
        <w:t>certification</w:t>
      </w:r>
      <w:r>
        <w:rPr>
          <w:i/>
          <w:spacing w:val="-4"/>
        </w:rPr>
        <w:t xml:space="preserve"> </w:t>
      </w:r>
      <w:r>
        <w:rPr>
          <w:i/>
        </w:rPr>
        <w:t>or</w:t>
      </w:r>
      <w:r>
        <w:rPr>
          <w:i/>
          <w:spacing w:val="-2"/>
        </w:rPr>
        <w:t xml:space="preserve"> </w:t>
      </w:r>
      <w:r>
        <w:rPr>
          <w:i/>
        </w:rPr>
        <w:t>equivalent</w:t>
      </w:r>
      <w:r>
        <w:rPr>
          <w:i/>
          <w:spacing w:val="-3"/>
        </w:rPr>
        <w:t xml:space="preserve"> </w:t>
      </w:r>
      <w:r>
        <w:rPr>
          <w:i/>
        </w:rPr>
        <w:t>and</w:t>
      </w:r>
      <w:r>
        <w:rPr>
          <w:i/>
          <w:spacing w:val="-4"/>
        </w:rPr>
        <w:t xml:space="preserve"> </w:t>
      </w:r>
      <w:r>
        <w:rPr>
          <w:i/>
        </w:rPr>
        <w:t>active</w:t>
      </w:r>
      <w:r>
        <w:rPr>
          <w:i/>
          <w:spacing w:val="-5"/>
        </w:rPr>
        <w:t xml:space="preserve"> </w:t>
      </w:r>
      <w:r>
        <w:rPr>
          <w:i/>
        </w:rPr>
        <w:t>registration</w:t>
      </w:r>
      <w:r>
        <w:rPr>
          <w:i/>
          <w:spacing w:val="-4"/>
        </w:rPr>
        <w:t xml:space="preserve"> </w:t>
      </w:r>
      <w:r>
        <w:rPr>
          <w:i/>
        </w:rPr>
        <w:t>in the pertinent discipline with practice responsibilities in areas such as patient care or administration.</w:t>
      </w:r>
    </w:p>
    <w:p w14:paraId="4DD438FC" w14:textId="77777777" w:rsidR="004B0ED8" w:rsidRDefault="009B3B4F">
      <w:pPr>
        <w:spacing w:before="162"/>
        <w:ind w:left="360"/>
        <w:rPr>
          <w:rFonts w:ascii="Calibri Light"/>
          <w:sz w:val="26"/>
        </w:rPr>
      </w:pPr>
      <w:r>
        <w:rPr>
          <w:rFonts w:ascii="Calibri Light"/>
          <w:color w:val="2E5395"/>
          <w:sz w:val="26"/>
        </w:rPr>
        <w:t>Patient</w:t>
      </w:r>
      <w:r>
        <w:rPr>
          <w:rFonts w:ascii="Calibri Light"/>
          <w:color w:val="2E5395"/>
          <w:spacing w:val="-12"/>
          <w:sz w:val="26"/>
        </w:rPr>
        <w:t xml:space="preserve"> </w:t>
      </w:r>
      <w:r>
        <w:rPr>
          <w:rFonts w:ascii="Calibri Light"/>
          <w:color w:val="2E5395"/>
          <w:sz w:val="26"/>
        </w:rPr>
        <w:t>Identification</w:t>
      </w:r>
      <w:r>
        <w:rPr>
          <w:rFonts w:ascii="Calibri Light"/>
          <w:color w:val="2E5395"/>
          <w:spacing w:val="-11"/>
          <w:sz w:val="26"/>
        </w:rPr>
        <w:t xml:space="preserve"> </w:t>
      </w:r>
      <w:r>
        <w:rPr>
          <w:rFonts w:ascii="Calibri Light"/>
          <w:color w:val="2E5395"/>
          <w:spacing w:val="-2"/>
          <w:sz w:val="26"/>
        </w:rPr>
        <w:t>Verification</w:t>
      </w:r>
    </w:p>
    <w:p w14:paraId="4DD438FD" w14:textId="77777777" w:rsidR="004B0ED8" w:rsidRDefault="009B3B4F">
      <w:pPr>
        <w:pStyle w:val="BodyText"/>
        <w:spacing w:before="23" w:line="259" w:lineRule="auto"/>
        <w:ind w:right="1095"/>
      </w:pPr>
      <w:r>
        <w:t>All</w:t>
      </w:r>
      <w:r>
        <w:rPr>
          <w:spacing w:val="-2"/>
        </w:rPr>
        <w:t xml:space="preserve"> </w:t>
      </w:r>
      <w:r>
        <w:t>students</w:t>
      </w:r>
      <w:r>
        <w:rPr>
          <w:spacing w:val="-2"/>
        </w:rPr>
        <w:t xml:space="preserve"> </w:t>
      </w:r>
      <w:r>
        <w:t>are</w:t>
      </w:r>
      <w:r>
        <w:rPr>
          <w:spacing w:val="-2"/>
        </w:rPr>
        <w:t xml:space="preserve"> </w:t>
      </w:r>
      <w:r>
        <w:t>required</w:t>
      </w:r>
      <w:r>
        <w:rPr>
          <w:spacing w:val="-6"/>
        </w:rPr>
        <w:t xml:space="preserve"> </w:t>
      </w:r>
      <w:r>
        <w:t>to</w:t>
      </w:r>
      <w:r>
        <w:rPr>
          <w:spacing w:val="-4"/>
        </w:rPr>
        <w:t xml:space="preserve"> </w:t>
      </w:r>
      <w:r>
        <w:t>have</w:t>
      </w:r>
      <w:r>
        <w:rPr>
          <w:spacing w:val="-3"/>
        </w:rPr>
        <w:t xml:space="preserve"> </w:t>
      </w:r>
      <w:r>
        <w:t>a</w:t>
      </w:r>
      <w:r>
        <w:rPr>
          <w:spacing w:val="-2"/>
        </w:rPr>
        <w:t xml:space="preserve"> </w:t>
      </w:r>
      <w:r>
        <w:t>registered</w:t>
      </w:r>
      <w:r>
        <w:rPr>
          <w:spacing w:val="-4"/>
        </w:rPr>
        <w:t xml:space="preserve"> </w:t>
      </w:r>
      <w:r>
        <w:t>technologist</w:t>
      </w:r>
      <w:r>
        <w:rPr>
          <w:spacing w:val="-2"/>
        </w:rPr>
        <w:t xml:space="preserve"> </w:t>
      </w:r>
      <w:r>
        <w:t>verify</w:t>
      </w:r>
      <w:r>
        <w:rPr>
          <w:spacing w:val="-4"/>
        </w:rPr>
        <w:t xml:space="preserve"> </w:t>
      </w:r>
      <w:r>
        <w:t>correct</w:t>
      </w:r>
      <w:r>
        <w:rPr>
          <w:spacing w:val="-1"/>
        </w:rPr>
        <w:t xml:space="preserve"> </w:t>
      </w:r>
      <w:r>
        <w:t>patient</w:t>
      </w:r>
      <w:r>
        <w:rPr>
          <w:spacing w:val="-4"/>
        </w:rPr>
        <w:t xml:space="preserve"> </w:t>
      </w:r>
      <w:r>
        <w:t>and</w:t>
      </w:r>
      <w:r>
        <w:rPr>
          <w:spacing w:val="-3"/>
        </w:rPr>
        <w:t xml:space="preserve"> </w:t>
      </w:r>
      <w:r>
        <w:t>exam</w:t>
      </w:r>
      <w:r>
        <w:rPr>
          <w:spacing w:val="-3"/>
        </w:rPr>
        <w:t xml:space="preserve"> </w:t>
      </w:r>
      <w:r>
        <w:t>prior</w:t>
      </w:r>
      <w:r>
        <w:rPr>
          <w:spacing w:val="-5"/>
        </w:rPr>
        <w:t xml:space="preserve"> </w:t>
      </w:r>
      <w:r>
        <w:t>to</w:t>
      </w:r>
      <w:r>
        <w:rPr>
          <w:spacing w:val="-1"/>
        </w:rPr>
        <w:t xml:space="preserve"> </w:t>
      </w:r>
      <w:r>
        <w:t>imaging</w:t>
      </w:r>
      <w:r>
        <w:rPr>
          <w:spacing w:val="-3"/>
        </w:rPr>
        <w:t xml:space="preserve"> </w:t>
      </w:r>
      <w:r>
        <w:t>and prior to releasing all patients. Failure to comply will result in corrective action.</w:t>
      </w:r>
    </w:p>
    <w:p w14:paraId="4DD438FE"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8FF" w14:textId="77777777" w:rsidR="004B0ED8" w:rsidRDefault="009B3B4F">
      <w:pPr>
        <w:pStyle w:val="Heading1"/>
      </w:pPr>
      <w:bookmarkStart w:id="56" w:name="_bookmark56"/>
      <w:bookmarkEnd w:id="56"/>
      <w:r>
        <w:rPr>
          <w:color w:val="2E5395"/>
          <w:spacing w:val="-2"/>
        </w:rPr>
        <w:lastRenderedPageBreak/>
        <w:t>Technologist</w:t>
      </w:r>
      <w:r>
        <w:rPr>
          <w:color w:val="2E5395"/>
          <w:spacing w:val="1"/>
        </w:rPr>
        <w:t xml:space="preserve"> </w:t>
      </w:r>
      <w:r>
        <w:rPr>
          <w:color w:val="2E5395"/>
          <w:spacing w:val="-2"/>
        </w:rPr>
        <w:t>Evaluation</w:t>
      </w:r>
    </w:p>
    <w:p w14:paraId="4DD43900" w14:textId="77777777" w:rsidR="004B0ED8" w:rsidRDefault="009B3B4F">
      <w:pPr>
        <w:pStyle w:val="BodyText"/>
        <w:spacing w:before="31"/>
      </w:pPr>
      <w:r>
        <w:t>Technologist</w:t>
      </w:r>
      <w:r>
        <w:rPr>
          <w:spacing w:val="-8"/>
        </w:rPr>
        <w:t xml:space="preserve"> </w:t>
      </w:r>
      <w:r>
        <w:t>Evaluation</w:t>
      </w:r>
      <w:r>
        <w:rPr>
          <w:spacing w:val="-6"/>
        </w:rPr>
        <w:t xml:space="preserve"> </w:t>
      </w:r>
      <w:r>
        <w:t>will</w:t>
      </w:r>
      <w:r>
        <w:rPr>
          <w:spacing w:val="-3"/>
        </w:rPr>
        <w:t xml:space="preserve"> </w:t>
      </w:r>
      <w:r>
        <w:t>be</w:t>
      </w:r>
      <w:r>
        <w:rPr>
          <w:spacing w:val="-3"/>
        </w:rPr>
        <w:t xml:space="preserve"> </w:t>
      </w:r>
      <w:r>
        <w:t>performed</w:t>
      </w:r>
      <w:r>
        <w:rPr>
          <w:spacing w:val="-4"/>
        </w:rPr>
        <w:t xml:space="preserve"> </w:t>
      </w:r>
      <w:r>
        <w:t>by</w:t>
      </w:r>
      <w:r>
        <w:rPr>
          <w:spacing w:val="-5"/>
        </w:rPr>
        <w:t xml:space="preserve"> </w:t>
      </w:r>
      <w:r>
        <w:t>the</w:t>
      </w:r>
      <w:r>
        <w:rPr>
          <w:spacing w:val="-5"/>
        </w:rPr>
        <w:t xml:space="preserve"> </w:t>
      </w:r>
      <w:r>
        <w:t>student</w:t>
      </w:r>
      <w:r>
        <w:rPr>
          <w:spacing w:val="-3"/>
        </w:rPr>
        <w:t xml:space="preserve"> </w:t>
      </w:r>
      <w:r>
        <w:t>at</w:t>
      </w:r>
      <w:r>
        <w:rPr>
          <w:spacing w:val="-5"/>
        </w:rPr>
        <w:t xml:space="preserve"> </w:t>
      </w:r>
      <w:r>
        <w:t>the</w:t>
      </w:r>
      <w:r>
        <w:rPr>
          <w:spacing w:val="-5"/>
        </w:rPr>
        <w:t xml:space="preserve"> </w:t>
      </w:r>
      <w:r>
        <w:t>end</w:t>
      </w:r>
      <w:r>
        <w:rPr>
          <w:spacing w:val="-6"/>
        </w:rPr>
        <w:t xml:space="preserve"> </w:t>
      </w:r>
      <w:r>
        <w:t>of</w:t>
      </w:r>
      <w:r>
        <w:rPr>
          <w:spacing w:val="-6"/>
        </w:rPr>
        <w:t xml:space="preserve"> </w:t>
      </w:r>
      <w:r>
        <w:t>the</w:t>
      </w:r>
      <w:r>
        <w:rPr>
          <w:spacing w:val="-3"/>
        </w:rPr>
        <w:t xml:space="preserve"> </w:t>
      </w:r>
      <w:r>
        <w:t>student’s</w:t>
      </w:r>
      <w:r>
        <w:rPr>
          <w:spacing w:val="-2"/>
        </w:rPr>
        <w:t xml:space="preserve"> </w:t>
      </w:r>
      <w:r>
        <w:t>clinical</w:t>
      </w:r>
      <w:r>
        <w:rPr>
          <w:spacing w:val="-4"/>
        </w:rPr>
        <w:t xml:space="preserve"> </w:t>
      </w:r>
      <w:r>
        <w:rPr>
          <w:spacing w:val="-2"/>
        </w:rPr>
        <w:t>rotation.</w:t>
      </w:r>
    </w:p>
    <w:p w14:paraId="4DD43901" w14:textId="77777777" w:rsidR="004B0ED8" w:rsidRDefault="009B3B4F">
      <w:pPr>
        <w:pStyle w:val="Heading3"/>
        <w:tabs>
          <w:tab w:val="left" w:pos="6257"/>
          <w:tab w:val="left" w:pos="10487"/>
        </w:tabs>
        <w:spacing w:before="180"/>
      </w:pPr>
      <w:r>
        <w:t>Technologist</w:t>
      </w:r>
      <w:r>
        <w:rPr>
          <w:spacing w:val="42"/>
        </w:rPr>
        <w:t xml:space="preserve"> </w:t>
      </w:r>
      <w:r>
        <w:rPr>
          <w:u w:val="single"/>
        </w:rPr>
        <w:tab/>
      </w:r>
      <w:r>
        <w:t xml:space="preserve"> Date</w:t>
      </w:r>
      <w:r>
        <w:rPr>
          <w:spacing w:val="114"/>
        </w:rPr>
        <w:t xml:space="preserve"> </w:t>
      </w:r>
      <w:r>
        <w:rPr>
          <w:u w:val="single"/>
        </w:rPr>
        <w:tab/>
      </w:r>
    </w:p>
    <w:p w14:paraId="4DD43902" w14:textId="77777777" w:rsidR="004B0ED8" w:rsidRDefault="009B3B4F">
      <w:pPr>
        <w:pStyle w:val="BodyText"/>
        <w:tabs>
          <w:tab w:val="left" w:pos="1800"/>
        </w:tabs>
        <w:spacing w:before="69" w:line="450" w:lineRule="atLeast"/>
        <w:ind w:right="3783"/>
      </w:pPr>
      <w:r>
        <w:t>Mark</w:t>
      </w:r>
      <w:r>
        <w:rPr>
          <w:spacing w:val="-2"/>
        </w:rPr>
        <w:t xml:space="preserve"> </w:t>
      </w:r>
      <w:r>
        <w:t>an</w:t>
      </w:r>
      <w:r>
        <w:rPr>
          <w:spacing w:val="-5"/>
        </w:rPr>
        <w:t xml:space="preserve"> </w:t>
      </w:r>
      <w:r>
        <w:t>“X”</w:t>
      </w:r>
      <w:r>
        <w:rPr>
          <w:spacing w:val="-4"/>
        </w:rPr>
        <w:t xml:space="preserve"> </w:t>
      </w:r>
      <w:r>
        <w:t>in</w:t>
      </w:r>
      <w:r>
        <w:rPr>
          <w:spacing w:val="-2"/>
        </w:rPr>
        <w:t xml:space="preserve"> </w:t>
      </w:r>
      <w:r>
        <w:t>the</w:t>
      </w:r>
      <w:r>
        <w:rPr>
          <w:spacing w:val="-2"/>
        </w:rPr>
        <w:t xml:space="preserve"> </w:t>
      </w:r>
      <w:r>
        <w:t>appropriate</w:t>
      </w:r>
      <w:r>
        <w:rPr>
          <w:spacing w:val="-2"/>
        </w:rPr>
        <w:t xml:space="preserve"> </w:t>
      </w:r>
      <w:r>
        <w:t>box</w:t>
      </w:r>
      <w:r>
        <w:rPr>
          <w:spacing w:val="-2"/>
        </w:rPr>
        <w:t xml:space="preserve"> </w:t>
      </w:r>
      <w:r>
        <w:t>for</w:t>
      </w:r>
      <w:r>
        <w:rPr>
          <w:spacing w:val="-2"/>
        </w:rPr>
        <w:t xml:space="preserve"> </w:t>
      </w:r>
      <w:r>
        <w:t>each</w:t>
      </w:r>
      <w:r>
        <w:rPr>
          <w:spacing w:val="-3"/>
        </w:rPr>
        <w:t xml:space="preserve"> </w:t>
      </w:r>
      <w:r>
        <w:t>category.</w:t>
      </w:r>
      <w:r>
        <w:rPr>
          <w:spacing w:val="-5"/>
        </w:rPr>
        <w:t xml:space="preserve"> </w:t>
      </w:r>
      <w:r>
        <w:t>Please</w:t>
      </w:r>
      <w:r>
        <w:rPr>
          <w:spacing w:val="-2"/>
        </w:rPr>
        <w:t xml:space="preserve"> </w:t>
      </w:r>
      <w:r>
        <w:t>N/A</w:t>
      </w:r>
      <w:r>
        <w:rPr>
          <w:spacing w:val="-5"/>
        </w:rPr>
        <w:t xml:space="preserve"> </w:t>
      </w:r>
      <w:r>
        <w:t>if</w:t>
      </w:r>
      <w:r>
        <w:rPr>
          <w:spacing w:val="-2"/>
        </w:rPr>
        <w:t xml:space="preserve"> </w:t>
      </w:r>
      <w:r>
        <w:t>not</w:t>
      </w:r>
      <w:r>
        <w:rPr>
          <w:spacing w:val="-2"/>
        </w:rPr>
        <w:t xml:space="preserve"> </w:t>
      </w:r>
      <w:r>
        <w:t>applicable. Rating Scale:</w:t>
      </w:r>
      <w:r>
        <w:tab/>
        <w:t>5 = Excellent</w:t>
      </w:r>
    </w:p>
    <w:p w14:paraId="4DD43903" w14:textId="77777777" w:rsidR="004B0ED8" w:rsidRDefault="009B3B4F">
      <w:pPr>
        <w:pStyle w:val="BodyText"/>
        <w:spacing w:before="20" w:line="259" w:lineRule="auto"/>
        <w:ind w:left="1800" w:right="7848"/>
      </w:pPr>
      <w:r>
        <w:t>4</w:t>
      </w:r>
      <w:r>
        <w:rPr>
          <w:spacing w:val="-13"/>
        </w:rPr>
        <w:t xml:space="preserve"> </w:t>
      </w:r>
      <w:r>
        <w:t>=</w:t>
      </w:r>
      <w:r>
        <w:rPr>
          <w:spacing w:val="-12"/>
        </w:rPr>
        <w:t xml:space="preserve"> </w:t>
      </w:r>
      <w:r>
        <w:t>Above</w:t>
      </w:r>
      <w:r>
        <w:rPr>
          <w:spacing w:val="-12"/>
        </w:rPr>
        <w:t xml:space="preserve"> </w:t>
      </w:r>
      <w:r>
        <w:t>Standards 3 = Acceptable</w:t>
      </w:r>
    </w:p>
    <w:p w14:paraId="4DD43904" w14:textId="77777777" w:rsidR="004B0ED8" w:rsidRDefault="009B3B4F">
      <w:pPr>
        <w:pStyle w:val="BodyText"/>
        <w:spacing w:before="1" w:line="259" w:lineRule="auto"/>
        <w:ind w:left="1800" w:right="7848"/>
      </w:pPr>
      <w:r>
        <w:t>2</w:t>
      </w:r>
      <w:r>
        <w:rPr>
          <w:spacing w:val="-13"/>
        </w:rPr>
        <w:t xml:space="preserve"> </w:t>
      </w:r>
      <w:r>
        <w:t>=</w:t>
      </w:r>
      <w:r>
        <w:rPr>
          <w:spacing w:val="-12"/>
        </w:rPr>
        <w:t xml:space="preserve"> </w:t>
      </w:r>
      <w:r>
        <w:t>Below</w:t>
      </w:r>
      <w:r>
        <w:rPr>
          <w:spacing w:val="-13"/>
        </w:rPr>
        <w:t xml:space="preserve"> </w:t>
      </w:r>
      <w:r>
        <w:t>Standards 1 = Unacceptable</w:t>
      </w:r>
    </w:p>
    <w:p w14:paraId="4DD43905" w14:textId="77777777" w:rsidR="004B0ED8" w:rsidRDefault="004B0ED8">
      <w:pPr>
        <w:pStyle w:val="BodyText"/>
        <w:spacing w:before="1"/>
        <w:ind w:left="0"/>
        <w:rPr>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6657"/>
        <w:gridCol w:w="540"/>
        <w:gridCol w:w="720"/>
        <w:gridCol w:w="721"/>
        <w:gridCol w:w="720"/>
        <w:gridCol w:w="715"/>
      </w:tblGrid>
      <w:tr w:rsidR="004B0ED8" w14:paraId="4DD4390C" w14:textId="77777777">
        <w:trPr>
          <w:trHeight w:val="268"/>
        </w:trPr>
        <w:tc>
          <w:tcPr>
            <w:tcW w:w="6657" w:type="dxa"/>
            <w:tcBorders>
              <w:bottom w:val="single" w:sz="12" w:space="0" w:color="666666"/>
            </w:tcBorders>
          </w:tcPr>
          <w:p w14:paraId="4DD43906" w14:textId="77777777" w:rsidR="004B0ED8" w:rsidRDefault="009B3B4F">
            <w:pPr>
              <w:pStyle w:val="TableParagraph"/>
              <w:spacing w:line="249" w:lineRule="exact"/>
              <w:ind w:left="107"/>
              <w:rPr>
                <w:b/>
              </w:rPr>
            </w:pPr>
            <w:r>
              <w:rPr>
                <w:b/>
                <w:spacing w:val="-2"/>
              </w:rPr>
              <w:t>Category</w:t>
            </w:r>
          </w:p>
        </w:tc>
        <w:tc>
          <w:tcPr>
            <w:tcW w:w="540" w:type="dxa"/>
            <w:tcBorders>
              <w:bottom w:val="single" w:sz="12" w:space="0" w:color="666666"/>
            </w:tcBorders>
          </w:tcPr>
          <w:p w14:paraId="4DD43907" w14:textId="77777777" w:rsidR="004B0ED8" w:rsidRDefault="009B3B4F">
            <w:pPr>
              <w:pStyle w:val="TableParagraph"/>
              <w:spacing w:line="249" w:lineRule="exact"/>
              <w:ind w:left="107"/>
              <w:rPr>
                <w:b/>
              </w:rPr>
            </w:pPr>
            <w:r>
              <w:rPr>
                <w:b/>
                <w:spacing w:val="-10"/>
              </w:rPr>
              <w:t>5</w:t>
            </w:r>
          </w:p>
        </w:tc>
        <w:tc>
          <w:tcPr>
            <w:tcW w:w="720" w:type="dxa"/>
            <w:tcBorders>
              <w:bottom w:val="single" w:sz="12" w:space="0" w:color="666666"/>
            </w:tcBorders>
          </w:tcPr>
          <w:p w14:paraId="4DD43908" w14:textId="77777777" w:rsidR="004B0ED8" w:rsidRDefault="009B3B4F">
            <w:pPr>
              <w:pStyle w:val="TableParagraph"/>
              <w:spacing w:line="249" w:lineRule="exact"/>
              <w:ind w:left="107"/>
              <w:rPr>
                <w:b/>
              </w:rPr>
            </w:pPr>
            <w:r>
              <w:rPr>
                <w:b/>
                <w:spacing w:val="-10"/>
              </w:rPr>
              <w:t>4</w:t>
            </w:r>
          </w:p>
        </w:tc>
        <w:tc>
          <w:tcPr>
            <w:tcW w:w="721" w:type="dxa"/>
            <w:tcBorders>
              <w:bottom w:val="single" w:sz="12" w:space="0" w:color="666666"/>
            </w:tcBorders>
          </w:tcPr>
          <w:p w14:paraId="4DD43909" w14:textId="77777777" w:rsidR="004B0ED8" w:rsidRDefault="009B3B4F">
            <w:pPr>
              <w:pStyle w:val="TableParagraph"/>
              <w:spacing w:line="249" w:lineRule="exact"/>
              <w:ind w:left="107"/>
              <w:rPr>
                <w:b/>
              </w:rPr>
            </w:pPr>
            <w:r>
              <w:rPr>
                <w:b/>
                <w:spacing w:val="-10"/>
              </w:rPr>
              <w:t>3</w:t>
            </w:r>
          </w:p>
        </w:tc>
        <w:tc>
          <w:tcPr>
            <w:tcW w:w="720" w:type="dxa"/>
            <w:tcBorders>
              <w:bottom w:val="single" w:sz="12" w:space="0" w:color="666666"/>
            </w:tcBorders>
          </w:tcPr>
          <w:p w14:paraId="4DD4390A" w14:textId="77777777" w:rsidR="004B0ED8" w:rsidRDefault="009B3B4F">
            <w:pPr>
              <w:pStyle w:val="TableParagraph"/>
              <w:spacing w:line="249" w:lineRule="exact"/>
              <w:ind w:left="106"/>
              <w:rPr>
                <w:b/>
              </w:rPr>
            </w:pPr>
            <w:r>
              <w:rPr>
                <w:b/>
                <w:spacing w:val="-10"/>
              </w:rPr>
              <w:t>2</w:t>
            </w:r>
          </w:p>
        </w:tc>
        <w:tc>
          <w:tcPr>
            <w:tcW w:w="715" w:type="dxa"/>
            <w:tcBorders>
              <w:bottom w:val="single" w:sz="12" w:space="0" w:color="666666"/>
            </w:tcBorders>
          </w:tcPr>
          <w:p w14:paraId="4DD4390B" w14:textId="77777777" w:rsidR="004B0ED8" w:rsidRDefault="009B3B4F">
            <w:pPr>
              <w:pStyle w:val="TableParagraph"/>
              <w:spacing w:line="249" w:lineRule="exact"/>
              <w:ind w:left="106"/>
              <w:rPr>
                <w:b/>
              </w:rPr>
            </w:pPr>
            <w:r>
              <w:rPr>
                <w:b/>
                <w:spacing w:val="-10"/>
              </w:rPr>
              <w:t>1</w:t>
            </w:r>
          </w:p>
        </w:tc>
      </w:tr>
      <w:tr w:rsidR="004B0ED8" w14:paraId="4DD43913" w14:textId="77777777">
        <w:trPr>
          <w:trHeight w:val="294"/>
        </w:trPr>
        <w:tc>
          <w:tcPr>
            <w:tcW w:w="6657" w:type="dxa"/>
            <w:tcBorders>
              <w:top w:val="single" w:sz="12" w:space="0" w:color="666666"/>
            </w:tcBorders>
          </w:tcPr>
          <w:p w14:paraId="4DD4390D" w14:textId="77777777" w:rsidR="004B0ED8" w:rsidRDefault="009B3B4F">
            <w:pPr>
              <w:pStyle w:val="TableParagraph"/>
              <w:spacing w:before="1" w:line="273" w:lineRule="exact"/>
              <w:ind w:left="107"/>
              <w:rPr>
                <w:b/>
                <w:sz w:val="24"/>
              </w:rPr>
            </w:pPr>
            <w:r>
              <w:rPr>
                <w:b/>
                <w:spacing w:val="-2"/>
                <w:sz w:val="24"/>
              </w:rPr>
              <w:t>1.</w:t>
            </w:r>
            <w:r>
              <w:rPr>
                <w:b/>
                <w:spacing w:val="-13"/>
                <w:sz w:val="24"/>
              </w:rPr>
              <w:t xml:space="preserve"> </w:t>
            </w:r>
            <w:r>
              <w:rPr>
                <w:b/>
                <w:spacing w:val="-2"/>
                <w:sz w:val="24"/>
              </w:rPr>
              <w:t>Proper</w:t>
            </w:r>
            <w:r>
              <w:rPr>
                <w:b/>
                <w:spacing w:val="-12"/>
                <w:sz w:val="24"/>
              </w:rPr>
              <w:t xml:space="preserve"> </w:t>
            </w:r>
            <w:r>
              <w:rPr>
                <w:b/>
                <w:spacing w:val="-2"/>
                <w:sz w:val="24"/>
              </w:rPr>
              <w:t>Supervision</w:t>
            </w:r>
          </w:p>
        </w:tc>
        <w:tc>
          <w:tcPr>
            <w:tcW w:w="540" w:type="dxa"/>
            <w:tcBorders>
              <w:top w:val="single" w:sz="12" w:space="0" w:color="666666"/>
            </w:tcBorders>
          </w:tcPr>
          <w:p w14:paraId="4DD4390E" w14:textId="77777777" w:rsidR="004B0ED8" w:rsidRDefault="004B0ED8">
            <w:pPr>
              <w:pStyle w:val="TableParagraph"/>
              <w:rPr>
                <w:rFonts w:ascii="Times New Roman"/>
              </w:rPr>
            </w:pPr>
          </w:p>
        </w:tc>
        <w:tc>
          <w:tcPr>
            <w:tcW w:w="720" w:type="dxa"/>
            <w:tcBorders>
              <w:top w:val="single" w:sz="12" w:space="0" w:color="666666"/>
            </w:tcBorders>
          </w:tcPr>
          <w:p w14:paraId="4DD4390F" w14:textId="77777777" w:rsidR="004B0ED8" w:rsidRDefault="004B0ED8">
            <w:pPr>
              <w:pStyle w:val="TableParagraph"/>
              <w:rPr>
                <w:rFonts w:ascii="Times New Roman"/>
              </w:rPr>
            </w:pPr>
          </w:p>
        </w:tc>
        <w:tc>
          <w:tcPr>
            <w:tcW w:w="721" w:type="dxa"/>
            <w:tcBorders>
              <w:top w:val="single" w:sz="12" w:space="0" w:color="666666"/>
            </w:tcBorders>
          </w:tcPr>
          <w:p w14:paraId="4DD43910" w14:textId="77777777" w:rsidR="004B0ED8" w:rsidRDefault="004B0ED8">
            <w:pPr>
              <w:pStyle w:val="TableParagraph"/>
              <w:rPr>
                <w:rFonts w:ascii="Times New Roman"/>
              </w:rPr>
            </w:pPr>
          </w:p>
        </w:tc>
        <w:tc>
          <w:tcPr>
            <w:tcW w:w="720" w:type="dxa"/>
            <w:tcBorders>
              <w:top w:val="single" w:sz="12" w:space="0" w:color="666666"/>
            </w:tcBorders>
          </w:tcPr>
          <w:p w14:paraId="4DD43911" w14:textId="77777777" w:rsidR="004B0ED8" w:rsidRDefault="004B0ED8">
            <w:pPr>
              <w:pStyle w:val="TableParagraph"/>
              <w:rPr>
                <w:rFonts w:ascii="Times New Roman"/>
              </w:rPr>
            </w:pPr>
          </w:p>
        </w:tc>
        <w:tc>
          <w:tcPr>
            <w:tcW w:w="715" w:type="dxa"/>
            <w:tcBorders>
              <w:top w:val="single" w:sz="12" w:space="0" w:color="666666"/>
            </w:tcBorders>
          </w:tcPr>
          <w:p w14:paraId="4DD43912" w14:textId="77777777" w:rsidR="004B0ED8" w:rsidRDefault="004B0ED8">
            <w:pPr>
              <w:pStyle w:val="TableParagraph"/>
              <w:rPr>
                <w:rFonts w:ascii="Times New Roman"/>
              </w:rPr>
            </w:pPr>
          </w:p>
        </w:tc>
      </w:tr>
      <w:tr w:rsidR="004B0ED8" w14:paraId="4DD4391A" w14:textId="77777777">
        <w:trPr>
          <w:trHeight w:val="292"/>
        </w:trPr>
        <w:tc>
          <w:tcPr>
            <w:tcW w:w="6657" w:type="dxa"/>
          </w:tcPr>
          <w:p w14:paraId="4DD43914" w14:textId="77777777" w:rsidR="004B0ED8" w:rsidRDefault="009B3B4F">
            <w:pPr>
              <w:pStyle w:val="TableParagraph"/>
              <w:spacing w:line="272" w:lineRule="exact"/>
              <w:ind w:left="107"/>
              <w:rPr>
                <w:b/>
                <w:sz w:val="24"/>
              </w:rPr>
            </w:pPr>
            <w:r>
              <w:rPr>
                <w:b/>
                <w:spacing w:val="-2"/>
                <w:sz w:val="24"/>
              </w:rPr>
              <w:t>2.</w:t>
            </w:r>
            <w:r>
              <w:rPr>
                <w:b/>
                <w:spacing w:val="-13"/>
                <w:sz w:val="24"/>
              </w:rPr>
              <w:t xml:space="preserve"> </w:t>
            </w:r>
            <w:r>
              <w:rPr>
                <w:b/>
                <w:spacing w:val="-2"/>
                <w:sz w:val="24"/>
              </w:rPr>
              <w:t>Assists</w:t>
            </w:r>
            <w:r>
              <w:rPr>
                <w:b/>
                <w:spacing w:val="-14"/>
                <w:sz w:val="24"/>
              </w:rPr>
              <w:t xml:space="preserve"> </w:t>
            </w:r>
            <w:proofErr w:type="gramStart"/>
            <w:r>
              <w:rPr>
                <w:b/>
                <w:spacing w:val="-2"/>
                <w:sz w:val="24"/>
              </w:rPr>
              <w:t>student</w:t>
            </w:r>
            <w:proofErr w:type="gramEnd"/>
            <w:r>
              <w:rPr>
                <w:b/>
                <w:spacing w:val="-16"/>
                <w:sz w:val="24"/>
              </w:rPr>
              <w:t xml:space="preserve"> </w:t>
            </w:r>
            <w:r>
              <w:rPr>
                <w:b/>
                <w:spacing w:val="-2"/>
                <w:sz w:val="24"/>
              </w:rPr>
              <w:t>in</w:t>
            </w:r>
            <w:r>
              <w:rPr>
                <w:b/>
                <w:spacing w:val="-16"/>
                <w:sz w:val="24"/>
              </w:rPr>
              <w:t xml:space="preserve"> </w:t>
            </w:r>
            <w:r>
              <w:rPr>
                <w:b/>
                <w:spacing w:val="-2"/>
                <w:sz w:val="24"/>
              </w:rPr>
              <w:t>proper</w:t>
            </w:r>
            <w:r>
              <w:rPr>
                <w:b/>
                <w:spacing w:val="-13"/>
                <w:sz w:val="24"/>
              </w:rPr>
              <w:t xml:space="preserve"> </w:t>
            </w:r>
            <w:r>
              <w:rPr>
                <w:b/>
                <w:spacing w:val="-2"/>
                <w:sz w:val="24"/>
              </w:rPr>
              <w:t>positioning</w:t>
            </w:r>
            <w:r>
              <w:rPr>
                <w:b/>
                <w:spacing w:val="-12"/>
                <w:sz w:val="24"/>
              </w:rPr>
              <w:t xml:space="preserve"> </w:t>
            </w:r>
            <w:r>
              <w:rPr>
                <w:b/>
                <w:spacing w:val="-2"/>
                <w:sz w:val="24"/>
              </w:rPr>
              <w:t>of</w:t>
            </w:r>
            <w:r>
              <w:rPr>
                <w:b/>
                <w:spacing w:val="-15"/>
                <w:sz w:val="24"/>
              </w:rPr>
              <w:t xml:space="preserve"> </w:t>
            </w:r>
            <w:r>
              <w:rPr>
                <w:b/>
                <w:spacing w:val="-2"/>
                <w:sz w:val="24"/>
              </w:rPr>
              <w:t>patient</w:t>
            </w:r>
          </w:p>
        </w:tc>
        <w:tc>
          <w:tcPr>
            <w:tcW w:w="540" w:type="dxa"/>
          </w:tcPr>
          <w:p w14:paraId="4DD43915" w14:textId="77777777" w:rsidR="004B0ED8" w:rsidRDefault="004B0ED8">
            <w:pPr>
              <w:pStyle w:val="TableParagraph"/>
              <w:rPr>
                <w:rFonts w:ascii="Times New Roman"/>
                <w:sz w:val="20"/>
              </w:rPr>
            </w:pPr>
          </w:p>
        </w:tc>
        <w:tc>
          <w:tcPr>
            <w:tcW w:w="720" w:type="dxa"/>
          </w:tcPr>
          <w:p w14:paraId="4DD43916" w14:textId="77777777" w:rsidR="004B0ED8" w:rsidRDefault="004B0ED8">
            <w:pPr>
              <w:pStyle w:val="TableParagraph"/>
              <w:rPr>
                <w:rFonts w:ascii="Times New Roman"/>
                <w:sz w:val="20"/>
              </w:rPr>
            </w:pPr>
          </w:p>
        </w:tc>
        <w:tc>
          <w:tcPr>
            <w:tcW w:w="721" w:type="dxa"/>
          </w:tcPr>
          <w:p w14:paraId="4DD43917" w14:textId="77777777" w:rsidR="004B0ED8" w:rsidRDefault="004B0ED8">
            <w:pPr>
              <w:pStyle w:val="TableParagraph"/>
              <w:rPr>
                <w:rFonts w:ascii="Times New Roman"/>
                <w:sz w:val="20"/>
              </w:rPr>
            </w:pPr>
          </w:p>
        </w:tc>
        <w:tc>
          <w:tcPr>
            <w:tcW w:w="720" w:type="dxa"/>
          </w:tcPr>
          <w:p w14:paraId="4DD43918" w14:textId="77777777" w:rsidR="004B0ED8" w:rsidRDefault="004B0ED8">
            <w:pPr>
              <w:pStyle w:val="TableParagraph"/>
              <w:rPr>
                <w:rFonts w:ascii="Times New Roman"/>
                <w:sz w:val="20"/>
              </w:rPr>
            </w:pPr>
          </w:p>
        </w:tc>
        <w:tc>
          <w:tcPr>
            <w:tcW w:w="715" w:type="dxa"/>
          </w:tcPr>
          <w:p w14:paraId="4DD43919" w14:textId="77777777" w:rsidR="004B0ED8" w:rsidRDefault="004B0ED8">
            <w:pPr>
              <w:pStyle w:val="TableParagraph"/>
              <w:rPr>
                <w:rFonts w:ascii="Times New Roman"/>
                <w:sz w:val="20"/>
              </w:rPr>
            </w:pPr>
          </w:p>
        </w:tc>
      </w:tr>
      <w:tr w:rsidR="004B0ED8" w14:paraId="4DD43921" w14:textId="77777777">
        <w:trPr>
          <w:trHeight w:val="292"/>
        </w:trPr>
        <w:tc>
          <w:tcPr>
            <w:tcW w:w="6657" w:type="dxa"/>
          </w:tcPr>
          <w:p w14:paraId="4DD4391B" w14:textId="77777777" w:rsidR="004B0ED8" w:rsidRDefault="009B3B4F">
            <w:pPr>
              <w:pStyle w:val="TableParagraph"/>
              <w:spacing w:line="272" w:lineRule="exact"/>
              <w:ind w:left="107"/>
              <w:rPr>
                <w:b/>
                <w:sz w:val="24"/>
              </w:rPr>
            </w:pPr>
            <w:r>
              <w:rPr>
                <w:b/>
                <w:spacing w:val="-4"/>
                <w:sz w:val="24"/>
              </w:rPr>
              <w:t>3.</w:t>
            </w:r>
            <w:r>
              <w:rPr>
                <w:b/>
                <w:spacing w:val="-5"/>
                <w:sz w:val="24"/>
              </w:rPr>
              <w:t xml:space="preserve"> </w:t>
            </w:r>
            <w:r>
              <w:rPr>
                <w:b/>
                <w:spacing w:val="-4"/>
                <w:sz w:val="24"/>
              </w:rPr>
              <w:t>Aids</w:t>
            </w:r>
            <w:r>
              <w:rPr>
                <w:b/>
                <w:spacing w:val="-5"/>
                <w:sz w:val="24"/>
              </w:rPr>
              <w:t xml:space="preserve"> </w:t>
            </w:r>
            <w:r>
              <w:rPr>
                <w:b/>
                <w:spacing w:val="-4"/>
                <w:sz w:val="24"/>
              </w:rPr>
              <w:t>in selection</w:t>
            </w:r>
            <w:r>
              <w:rPr>
                <w:b/>
                <w:spacing w:val="-5"/>
                <w:sz w:val="24"/>
              </w:rPr>
              <w:t xml:space="preserve"> </w:t>
            </w:r>
            <w:r>
              <w:rPr>
                <w:b/>
                <w:spacing w:val="-4"/>
                <w:sz w:val="24"/>
              </w:rPr>
              <w:t>of proper technical</w:t>
            </w:r>
            <w:r>
              <w:rPr>
                <w:b/>
                <w:sz w:val="24"/>
              </w:rPr>
              <w:t xml:space="preserve"> </w:t>
            </w:r>
            <w:r>
              <w:rPr>
                <w:b/>
                <w:spacing w:val="-4"/>
                <w:sz w:val="24"/>
              </w:rPr>
              <w:t>factors</w:t>
            </w:r>
          </w:p>
        </w:tc>
        <w:tc>
          <w:tcPr>
            <w:tcW w:w="540" w:type="dxa"/>
          </w:tcPr>
          <w:p w14:paraId="4DD4391C" w14:textId="77777777" w:rsidR="004B0ED8" w:rsidRDefault="004B0ED8">
            <w:pPr>
              <w:pStyle w:val="TableParagraph"/>
              <w:rPr>
                <w:rFonts w:ascii="Times New Roman"/>
                <w:sz w:val="20"/>
              </w:rPr>
            </w:pPr>
          </w:p>
        </w:tc>
        <w:tc>
          <w:tcPr>
            <w:tcW w:w="720" w:type="dxa"/>
          </w:tcPr>
          <w:p w14:paraId="4DD4391D" w14:textId="77777777" w:rsidR="004B0ED8" w:rsidRDefault="004B0ED8">
            <w:pPr>
              <w:pStyle w:val="TableParagraph"/>
              <w:rPr>
                <w:rFonts w:ascii="Times New Roman"/>
                <w:sz w:val="20"/>
              </w:rPr>
            </w:pPr>
          </w:p>
        </w:tc>
        <w:tc>
          <w:tcPr>
            <w:tcW w:w="721" w:type="dxa"/>
          </w:tcPr>
          <w:p w14:paraId="4DD4391E" w14:textId="77777777" w:rsidR="004B0ED8" w:rsidRDefault="004B0ED8">
            <w:pPr>
              <w:pStyle w:val="TableParagraph"/>
              <w:rPr>
                <w:rFonts w:ascii="Times New Roman"/>
                <w:sz w:val="20"/>
              </w:rPr>
            </w:pPr>
          </w:p>
        </w:tc>
        <w:tc>
          <w:tcPr>
            <w:tcW w:w="720" w:type="dxa"/>
          </w:tcPr>
          <w:p w14:paraId="4DD4391F" w14:textId="77777777" w:rsidR="004B0ED8" w:rsidRDefault="004B0ED8">
            <w:pPr>
              <w:pStyle w:val="TableParagraph"/>
              <w:rPr>
                <w:rFonts w:ascii="Times New Roman"/>
                <w:sz w:val="20"/>
              </w:rPr>
            </w:pPr>
          </w:p>
        </w:tc>
        <w:tc>
          <w:tcPr>
            <w:tcW w:w="715" w:type="dxa"/>
          </w:tcPr>
          <w:p w14:paraId="4DD43920" w14:textId="77777777" w:rsidR="004B0ED8" w:rsidRDefault="004B0ED8">
            <w:pPr>
              <w:pStyle w:val="TableParagraph"/>
              <w:rPr>
                <w:rFonts w:ascii="Times New Roman"/>
                <w:sz w:val="20"/>
              </w:rPr>
            </w:pPr>
          </w:p>
        </w:tc>
      </w:tr>
      <w:tr w:rsidR="004B0ED8" w14:paraId="4DD43928" w14:textId="77777777">
        <w:trPr>
          <w:trHeight w:val="292"/>
        </w:trPr>
        <w:tc>
          <w:tcPr>
            <w:tcW w:w="6657" w:type="dxa"/>
          </w:tcPr>
          <w:p w14:paraId="4DD43922" w14:textId="77777777" w:rsidR="004B0ED8" w:rsidRDefault="009B3B4F">
            <w:pPr>
              <w:pStyle w:val="TableParagraph"/>
              <w:spacing w:line="272" w:lineRule="exact"/>
              <w:ind w:left="107"/>
              <w:rPr>
                <w:b/>
                <w:sz w:val="24"/>
              </w:rPr>
            </w:pPr>
            <w:r>
              <w:rPr>
                <w:b/>
                <w:spacing w:val="-4"/>
                <w:sz w:val="24"/>
              </w:rPr>
              <w:t>4. Assures</w:t>
            </w:r>
            <w:r>
              <w:rPr>
                <w:b/>
                <w:spacing w:val="-5"/>
                <w:sz w:val="24"/>
              </w:rPr>
              <w:t xml:space="preserve"> </w:t>
            </w:r>
            <w:proofErr w:type="gramStart"/>
            <w:r>
              <w:rPr>
                <w:b/>
                <w:spacing w:val="-4"/>
                <w:sz w:val="24"/>
              </w:rPr>
              <w:t>use</w:t>
            </w:r>
            <w:proofErr w:type="gramEnd"/>
            <w:r>
              <w:rPr>
                <w:b/>
                <w:spacing w:val="-7"/>
                <w:sz w:val="24"/>
              </w:rPr>
              <w:t xml:space="preserve"> </w:t>
            </w:r>
            <w:r>
              <w:rPr>
                <w:b/>
                <w:spacing w:val="-4"/>
                <w:sz w:val="24"/>
              </w:rPr>
              <w:t>of proper radiation</w:t>
            </w:r>
            <w:r>
              <w:rPr>
                <w:b/>
                <w:spacing w:val="-3"/>
                <w:sz w:val="24"/>
              </w:rPr>
              <w:t xml:space="preserve"> </w:t>
            </w:r>
            <w:proofErr w:type="spellStart"/>
            <w:r>
              <w:rPr>
                <w:b/>
                <w:spacing w:val="-4"/>
                <w:sz w:val="24"/>
              </w:rPr>
              <w:t>safetytechniques</w:t>
            </w:r>
            <w:proofErr w:type="spellEnd"/>
          </w:p>
        </w:tc>
        <w:tc>
          <w:tcPr>
            <w:tcW w:w="540" w:type="dxa"/>
          </w:tcPr>
          <w:p w14:paraId="4DD43923" w14:textId="77777777" w:rsidR="004B0ED8" w:rsidRDefault="004B0ED8">
            <w:pPr>
              <w:pStyle w:val="TableParagraph"/>
              <w:rPr>
                <w:rFonts w:ascii="Times New Roman"/>
                <w:sz w:val="20"/>
              </w:rPr>
            </w:pPr>
          </w:p>
        </w:tc>
        <w:tc>
          <w:tcPr>
            <w:tcW w:w="720" w:type="dxa"/>
          </w:tcPr>
          <w:p w14:paraId="4DD43924" w14:textId="77777777" w:rsidR="004B0ED8" w:rsidRDefault="004B0ED8">
            <w:pPr>
              <w:pStyle w:val="TableParagraph"/>
              <w:rPr>
                <w:rFonts w:ascii="Times New Roman"/>
                <w:sz w:val="20"/>
              </w:rPr>
            </w:pPr>
          </w:p>
        </w:tc>
        <w:tc>
          <w:tcPr>
            <w:tcW w:w="721" w:type="dxa"/>
          </w:tcPr>
          <w:p w14:paraId="4DD43925" w14:textId="77777777" w:rsidR="004B0ED8" w:rsidRDefault="004B0ED8">
            <w:pPr>
              <w:pStyle w:val="TableParagraph"/>
              <w:rPr>
                <w:rFonts w:ascii="Times New Roman"/>
                <w:sz w:val="20"/>
              </w:rPr>
            </w:pPr>
          </w:p>
        </w:tc>
        <w:tc>
          <w:tcPr>
            <w:tcW w:w="720" w:type="dxa"/>
          </w:tcPr>
          <w:p w14:paraId="4DD43926" w14:textId="77777777" w:rsidR="004B0ED8" w:rsidRDefault="004B0ED8">
            <w:pPr>
              <w:pStyle w:val="TableParagraph"/>
              <w:rPr>
                <w:rFonts w:ascii="Times New Roman"/>
                <w:sz w:val="20"/>
              </w:rPr>
            </w:pPr>
          </w:p>
        </w:tc>
        <w:tc>
          <w:tcPr>
            <w:tcW w:w="715" w:type="dxa"/>
          </w:tcPr>
          <w:p w14:paraId="4DD43927" w14:textId="77777777" w:rsidR="004B0ED8" w:rsidRDefault="004B0ED8">
            <w:pPr>
              <w:pStyle w:val="TableParagraph"/>
              <w:rPr>
                <w:rFonts w:ascii="Times New Roman"/>
                <w:sz w:val="20"/>
              </w:rPr>
            </w:pPr>
          </w:p>
        </w:tc>
      </w:tr>
      <w:tr w:rsidR="004B0ED8" w14:paraId="4DD4392F" w14:textId="77777777">
        <w:trPr>
          <w:trHeight w:val="294"/>
        </w:trPr>
        <w:tc>
          <w:tcPr>
            <w:tcW w:w="6657" w:type="dxa"/>
          </w:tcPr>
          <w:p w14:paraId="4DD43929" w14:textId="77777777" w:rsidR="004B0ED8" w:rsidRDefault="009B3B4F">
            <w:pPr>
              <w:pStyle w:val="TableParagraph"/>
              <w:spacing w:before="1" w:line="273" w:lineRule="exact"/>
              <w:ind w:left="107"/>
              <w:rPr>
                <w:b/>
                <w:sz w:val="24"/>
              </w:rPr>
            </w:pPr>
            <w:r>
              <w:rPr>
                <w:b/>
                <w:spacing w:val="-2"/>
                <w:sz w:val="24"/>
              </w:rPr>
              <w:t>5.</w:t>
            </w:r>
            <w:r>
              <w:rPr>
                <w:b/>
                <w:spacing w:val="-12"/>
                <w:sz w:val="24"/>
              </w:rPr>
              <w:t xml:space="preserve"> </w:t>
            </w:r>
            <w:r>
              <w:rPr>
                <w:b/>
                <w:spacing w:val="-2"/>
                <w:sz w:val="24"/>
              </w:rPr>
              <w:t>Assists</w:t>
            </w:r>
            <w:r>
              <w:rPr>
                <w:b/>
                <w:spacing w:val="-14"/>
                <w:sz w:val="24"/>
              </w:rPr>
              <w:t xml:space="preserve"> </w:t>
            </w:r>
            <w:r>
              <w:rPr>
                <w:b/>
                <w:spacing w:val="-2"/>
                <w:sz w:val="24"/>
              </w:rPr>
              <w:t>student</w:t>
            </w:r>
            <w:r>
              <w:rPr>
                <w:b/>
                <w:spacing w:val="-17"/>
                <w:sz w:val="24"/>
              </w:rPr>
              <w:t xml:space="preserve"> </w:t>
            </w:r>
            <w:r>
              <w:rPr>
                <w:b/>
                <w:spacing w:val="-2"/>
                <w:sz w:val="24"/>
              </w:rPr>
              <w:t>in</w:t>
            </w:r>
            <w:r>
              <w:rPr>
                <w:b/>
                <w:spacing w:val="-11"/>
                <w:sz w:val="24"/>
              </w:rPr>
              <w:t xml:space="preserve"> </w:t>
            </w:r>
            <w:r>
              <w:rPr>
                <w:b/>
                <w:spacing w:val="-2"/>
                <w:sz w:val="24"/>
              </w:rPr>
              <w:t>proper</w:t>
            </w:r>
            <w:r>
              <w:rPr>
                <w:b/>
                <w:spacing w:val="-11"/>
                <w:sz w:val="24"/>
              </w:rPr>
              <w:t xml:space="preserve"> </w:t>
            </w:r>
            <w:r>
              <w:rPr>
                <w:b/>
                <w:spacing w:val="-2"/>
                <w:sz w:val="24"/>
              </w:rPr>
              <w:t>patient</w:t>
            </w:r>
            <w:r>
              <w:rPr>
                <w:b/>
                <w:spacing w:val="-8"/>
                <w:sz w:val="24"/>
              </w:rPr>
              <w:t xml:space="preserve"> </w:t>
            </w:r>
            <w:r>
              <w:rPr>
                <w:b/>
                <w:spacing w:val="-4"/>
                <w:sz w:val="24"/>
              </w:rPr>
              <w:t>care</w:t>
            </w:r>
          </w:p>
        </w:tc>
        <w:tc>
          <w:tcPr>
            <w:tcW w:w="540" w:type="dxa"/>
          </w:tcPr>
          <w:p w14:paraId="4DD4392A" w14:textId="77777777" w:rsidR="004B0ED8" w:rsidRDefault="004B0ED8">
            <w:pPr>
              <w:pStyle w:val="TableParagraph"/>
              <w:rPr>
                <w:rFonts w:ascii="Times New Roman"/>
              </w:rPr>
            </w:pPr>
          </w:p>
        </w:tc>
        <w:tc>
          <w:tcPr>
            <w:tcW w:w="720" w:type="dxa"/>
          </w:tcPr>
          <w:p w14:paraId="4DD4392B" w14:textId="77777777" w:rsidR="004B0ED8" w:rsidRDefault="004B0ED8">
            <w:pPr>
              <w:pStyle w:val="TableParagraph"/>
              <w:rPr>
                <w:rFonts w:ascii="Times New Roman"/>
              </w:rPr>
            </w:pPr>
          </w:p>
        </w:tc>
        <w:tc>
          <w:tcPr>
            <w:tcW w:w="721" w:type="dxa"/>
          </w:tcPr>
          <w:p w14:paraId="4DD4392C" w14:textId="77777777" w:rsidR="004B0ED8" w:rsidRDefault="004B0ED8">
            <w:pPr>
              <w:pStyle w:val="TableParagraph"/>
              <w:rPr>
                <w:rFonts w:ascii="Times New Roman"/>
              </w:rPr>
            </w:pPr>
          </w:p>
        </w:tc>
        <w:tc>
          <w:tcPr>
            <w:tcW w:w="720" w:type="dxa"/>
          </w:tcPr>
          <w:p w14:paraId="4DD4392D" w14:textId="77777777" w:rsidR="004B0ED8" w:rsidRDefault="004B0ED8">
            <w:pPr>
              <w:pStyle w:val="TableParagraph"/>
              <w:rPr>
                <w:rFonts w:ascii="Times New Roman"/>
              </w:rPr>
            </w:pPr>
          </w:p>
        </w:tc>
        <w:tc>
          <w:tcPr>
            <w:tcW w:w="715" w:type="dxa"/>
          </w:tcPr>
          <w:p w14:paraId="4DD4392E" w14:textId="77777777" w:rsidR="004B0ED8" w:rsidRDefault="004B0ED8">
            <w:pPr>
              <w:pStyle w:val="TableParagraph"/>
              <w:rPr>
                <w:rFonts w:ascii="Times New Roman"/>
              </w:rPr>
            </w:pPr>
          </w:p>
        </w:tc>
      </w:tr>
      <w:tr w:rsidR="004B0ED8" w14:paraId="4DD43936" w14:textId="77777777">
        <w:trPr>
          <w:trHeight w:val="292"/>
        </w:trPr>
        <w:tc>
          <w:tcPr>
            <w:tcW w:w="6657" w:type="dxa"/>
          </w:tcPr>
          <w:p w14:paraId="4DD43930" w14:textId="77777777" w:rsidR="004B0ED8" w:rsidRDefault="009B3B4F">
            <w:pPr>
              <w:pStyle w:val="TableParagraph"/>
              <w:spacing w:line="272" w:lineRule="exact"/>
              <w:ind w:left="107"/>
              <w:rPr>
                <w:b/>
                <w:sz w:val="24"/>
              </w:rPr>
            </w:pPr>
            <w:r>
              <w:rPr>
                <w:b/>
                <w:spacing w:val="-4"/>
                <w:sz w:val="24"/>
              </w:rPr>
              <w:t>6.</w:t>
            </w:r>
            <w:r>
              <w:rPr>
                <w:b/>
                <w:spacing w:val="-3"/>
                <w:sz w:val="24"/>
              </w:rPr>
              <w:t xml:space="preserve"> </w:t>
            </w:r>
            <w:r>
              <w:rPr>
                <w:b/>
                <w:spacing w:val="-4"/>
                <w:sz w:val="24"/>
              </w:rPr>
              <w:t>Critiques</w:t>
            </w:r>
            <w:r>
              <w:rPr>
                <w:b/>
                <w:spacing w:val="-6"/>
                <w:sz w:val="24"/>
              </w:rPr>
              <w:t xml:space="preserve"> </w:t>
            </w:r>
            <w:r>
              <w:rPr>
                <w:b/>
                <w:spacing w:val="-4"/>
                <w:sz w:val="24"/>
              </w:rPr>
              <w:t>student</w:t>
            </w:r>
            <w:r>
              <w:rPr>
                <w:b/>
                <w:spacing w:val="-6"/>
                <w:sz w:val="24"/>
              </w:rPr>
              <w:t xml:space="preserve"> </w:t>
            </w:r>
            <w:r>
              <w:rPr>
                <w:b/>
                <w:spacing w:val="-4"/>
                <w:sz w:val="24"/>
              </w:rPr>
              <w:t>images</w:t>
            </w:r>
            <w:r>
              <w:rPr>
                <w:b/>
                <w:sz w:val="24"/>
              </w:rPr>
              <w:t xml:space="preserve"> </w:t>
            </w:r>
            <w:r>
              <w:rPr>
                <w:b/>
                <w:spacing w:val="-4"/>
                <w:sz w:val="24"/>
              </w:rPr>
              <w:t>for</w:t>
            </w:r>
            <w:r>
              <w:rPr>
                <w:b/>
                <w:spacing w:val="-1"/>
                <w:sz w:val="24"/>
              </w:rPr>
              <w:t xml:space="preserve"> </w:t>
            </w:r>
            <w:r>
              <w:rPr>
                <w:b/>
                <w:spacing w:val="-4"/>
                <w:sz w:val="24"/>
              </w:rPr>
              <w:t>quality</w:t>
            </w:r>
            <w:r>
              <w:rPr>
                <w:b/>
                <w:spacing w:val="-5"/>
                <w:sz w:val="24"/>
              </w:rPr>
              <w:t xml:space="preserve"> </w:t>
            </w:r>
            <w:r>
              <w:rPr>
                <w:b/>
                <w:spacing w:val="-4"/>
                <w:sz w:val="24"/>
              </w:rPr>
              <w:t>and</w:t>
            </w:r>
            <w:r>
              <w:rPr>
                <w:b/>
                <w:spacing w:val="-2"/>
                <w:sz w:val="24"/>
              </w:rPr>
              <w:t xml:space="preserve"> </w:t>
            </w:r>
            <w:proofErr w:type="spellStart"/>
            <w:r>
              <w:rPr>
                <w:b/>
                <w:spacing w:val="-4"/>
                <w:sz w:val="24"/>
              </w:rPr>
              <w:t>correctidentification</w:t>
            </w:r>
            <w:proofErr w:type="spellEnd"/>
          </w:p>
        </w:tc>
        <w:tc>
          <w:tcPr>
            <w:tcW w:w="540" w:type="dxa"/>
          </w:tcPr>
          <w:p w14:paraId="4DD43931" w14:textId="77777777" w:rsidR="004B0ED8" w:rsidRDefault="004B0ED8">
            <w:pPr>
              <w:pStyle w:val="TableParagraph"/>
              <w:rPr>
                <w:rFonts w:ascii="Times New Roman"/>
                <w:sz w:val="20"/>
              </w:rPr>
            </w:pPr>
          </w:p>
        </w:tc>
        <w:tc>
          <w:tcPr>
            <w:tcW w:w="720" w:type="dxa"/>
          </w:tcPr>
          <w:p w14:paraId="4DD43932" w14:textId="77777777" w:rsidR="004B0ED8" w:rsidRDefault="004B0ED8">
            <w:pPr>
              <w:pStyle w:val="TableParagraph"/>
              <w:rPr>
                <w:rFonts w:ascii="Times New Roman"/>
                <w:sz w:val="20"/>
              </w:rPr>
            </w:pPr>
          </w:p>
        </w:tc>
        <w:tc>
          <w:tcPr>
            <w:tcW w:w="721" w:type="dxa"/>
          </w:tcPr>
          <w:p w14:paraId="4DD43933" w14:textId="77777777" w:rsidR="004B0ED8" w:rsidRDefault="004B0ED8">
            <w:pPr>
              <w:pStyle w:val="TableParagraph"/>
              <w:rPr>
                <w:rFonts w:ascii="Times New Roman"/>
                <w:sz w:val="20"/>
              </w:rPr>
            </w:pPr>
          </w:p>
        </w:tc>
        <w:tc>
          <w:tcPr>
            <w:tcW w:w="720" w:type="dxa"/>
          </w:tcPr>
          <w:p w14:paraId="4DD43934" w14:textId="77777777" w:rsidR="004B0ED8" w:rsidRDefault="004B0ED8">
            <w:pPr>
              <w:pStyle w:val="TableParagraph"/>
              <w:rPr>
                <w:rFonts w:ascii="Times New Roman"/>
                <w:sz w:val="20"/>
              </w:rPr>
            </w:pPr>
          </w:p>
        </w:tc>
        <w:tc>
          <w:tcPr>
            <w:tcW w:w="715" w:type="dxa"/>
          </w:tcPr>
          <w:p w14:paraId="4DD43935" w14:textId="77777777" w:rsidR="004B0ED8" w:rsidRDefault="004B0ED8">
            <w:pPr>
              <w:pStyle w:val="TableParagraph"/>
              <w:rPr>
                <w:rFonts w:ascii="Times New Roman"/>
                <w:sz w:val="20"/>
              </w:rPr>
            </w:pPr>
          </w:p>
        </w:tc>
      </w:tr>
      <w:tr w:rsidR="004B0ED8" w14:paraId="4DD4393D" w14:textId="77777777">
        <w:trPr>
          <w:trHeight w:val="292"/>
        </w:trPr>
        <w:tc>
          <w:tcPr>
            <w:tcW w:w="6657" w:type="dxa"/>
          </w:tcPr>
          <w:p w14:paraId="4DD43937" w14:textId="77777777" w:rsidR="004B0ED8" w:rsidRDefault="009B3B4F">
            <w:pPr>
              <w:pStyle w:val="TableParagraph"/>
              <w:spacing w:line="272" w:lineRule="exact"/>
              <w:ind w:left="107"/>
              <w:rPr>
                <w:b/>
                <w:sz w:val="24"/>
              </w:rPr>
            </w:pPr>
            <w:r>
              <w:rPr>
                <w:b/>
                <w:spacing w:val="-2"/>
                <w:sz w:val="24"/>
              </w:rPr>
              <w:t>7.</w:t>
            </w:r>
            <w:r>
              <w:rPr>
                <w:b/>
                <w:spacing w:val="-12"/>
                <w:sz w:val="24"/>
              </w:rPr>
              <w:t xml:space="preserve"> </w:t>
            </w:r>
            <w:r>
              <w:rPr>
                <w:b/>
                <w:spacing w:val="-2"/>
                <w:sz w:val="24"/>
              </w:rPr>
              <w:t>Aids</w:t>
            </w:r>
            <w:r>
              <w:rPr>
                <w:b/>
                <w:spacing w:val="-12"/>
                <w:sz w:val="24"/>
              </w:rPr>
              <w:t xml:space="preserve"> </w:t>
            </w:r>
            <w:r>
              <w:rPr>
                <w:b/>
                <w:spacing w:val="-2"/>
                <w:sz w:val="24"/>
              </w:rPr>
              <w:t>student</w:t>
            </w:r>
            <w:r>
              <w:rPr>
                <w:b/>
                <w:spacing w:val="-11"/>
                <w:sz w:val="24"/>
              </w:rPr>
              <w:t xml:space="preserve"> </w:t>
            </w:r>
            <w:r>
              <w:rPr>
                <w:b/>
                <w:spacing w:val="-2"/>
                <w:sz w:val="24"/>
              </w:rPr>
              <w:t>in</w:t>
            </w:r>
            <w:r>
              <w:rPr>
                <w:b/>
                <w:spacing w:val="-15"/>
                <w:sz w:val="24"/>
              </w:rPr>
              <w:t xml:space="preserve"> </w:t>
            </w:r>
            <w:r>
              <w:rPr>
                <w:b/>
                <w:spacing w:val="-2"/>
                <w:sz w:val="24"/>
              </w:rPr>
              <w:t>proper</w:t>
            </w:r>
            <w:r>
              <w:rPr>
                <w:b/>
                <w:spacing w:val="-11"/>
                <w:sz w:val="24"/>
              </w:rPr>
              <w:t xml:space="preserve"> </w:t>
            </w:r>
            <w:r>
              <w:rPr>
                <w:b/>
                <w:spacing w:val="-2"/>
                <w:sz w:val="24"/>
              </w:rPr>
              <w:t>prep</w:t>
            </w:r>
            <w:r>
              <w:rPr>
                <w:b/>
                <w:spacing w:val="-8"/>
                <w:sz w:val="24"/>
              </w:rPr>
              <w:t xml:space="preserve"> </w:t>
            </w:r>
            <w:r>
              <w:rPr>
                <w:b/>
                <w:spacing w:val="-2"/>
                <w:sz w:val="24"/>
              </w:rPr>
              <w:t>and</w:t>
            </w:r>
            <w:r>
              <w:rPr>
                <w:b/>
                <w:spacing w:val="-11"/>
                <w:sz w:val="24"/>
              </w:rPr>
              <w:t xml:space="preserve"> </w:t>
            </w:r>
            <w:r>
              <w:rPr>
                <w:b/>
                <w:spacing w:val="-2"/>
                <w:sz w:val="24"/>
              </w:rPr>
              <w:t>use</w:t>
            </w:r>
            <w:r>
              <w:rPr>
                <w:b/>
                <w:spacing w:val="-12"/>
                <w:sz w:val="24"/>
              </w:rPr>
              <w:t xml:space="preserve"> </w:t>
            </w:r>
            <w:r>
              <w:rPr>
                <w:b/>
                <w:spacing w:val="-2"/>
                <w:sz w:val="24"/>
              </w:rPr>
              <w:t>of</w:t>
            </w:r>
            <w:r>
              <w:rPr>
                <w:b/>
                <w:spacing w:val="-11"/>
                <w:sz w:val="24"/>
              </w:rPr>
              <w:t xml:space="preserve"> </w:t>
            </w:r>
            <w:proofErr w:type="spellStart"/>
            <w:r>
              <w:rPr>
                <w:b/>
                <w:spacing w:val="-2"/>
                <w:sz w:val="24"/>
              </w:rPr>
              <w:t>contrastmaterials</w:t>
            </w:r>
            <w:proofErr w:type="spellEnd"/>
          </w:p>
        </w:tc>
        <w:tc>
          <w:tcPr>
            <w:tcW w:w="540" w:type="dxa"/>
          </w:tcPr>
          <w:p w14:paraId="4DD43938" w14:textId="77777777" w:rsidR="004B0ED8" w:rsidRDefault="004B0ED8">
            <w:pPr>
              <w:pStyle w:val="TableParagraph"/>
              <w:rPr>
                <w:rFonts w:ascii="Times New Roman"/>
                <w:sz w:val="20"/>
              </w:rPr>
            </w:pPr>
          </w:p>
        </w:tc>
        <w:tc>
          <w:tcPr>
            <w:tcW w:w="720" w:type="dxa"/>
          </w:tcPr>
          <w:p w14:paraId="4DD43939" w14:textId="77777777" w:rsidR="004B0ED8" w:rsidRDefault="004B0ED8">
            <w:pPr>
              <w:pStyle w:val="TableParagraph"/>
              <w:rPr>
                <w:rFonts w:ascii="Times New Roman"/>
                <w:sz w:val="20"/>
              </w:rPr>
            </w:pPr>
          </w:p>
        </w:tc>
        <w:tc>
          <w:tcPr>
            <w:tcW w:w="721" w:type="dxa"/>
          </w:tcPr>
          <w:p w14:paraId="4DD4393A" w14:textId="77777777" w:rsidR="004B0ED8" w:rsidRDefault="004B0ED8">
            <w:pPr>
              <w:pStyle w:val="TableParagraph"/>
              <w:rPr>
                <w:rFonts w:ascii="Times New Roman"/>
                <w:sz w:val="20"/>
              </w:rPr>
            </w:pPr>
          </w:p>
        </w:tc>
        <w:tc>
          <w:tcPr>
            <w:tcW w:w="720" w:type="dxa"/>
          </w:tcPr>
          <w:p w14:paraId="4DD4393B" w14:textId="77777777" w:rsidR="004B0ED8" w:rsidRDefault="004B0ED8">
            <w:pPr>
              <w:pStyle w:val="TableParagraph"/>
              <w:rPr>
                <w:rFonts w:ascii="Times New Roman"/>
                <w:sz w:val="20"/>
              </w:rPr>
            </w:pPr>
          </w:p>
        </w:tc>
        <w:tc>
          <w:tcPr>
            <w:tcW w:w="715" w:type="dxa"/>
          </w:tcPr>
          <w:p w14:paraId="4DD4393C" w14:textId="77777777" w:rsidR="004B0ED8" w:rsidRDefault="004B0ED8">
            <w:pPr>
              <w:pStyle w:val="TableParagraph"/>
              <w:rPr>
                <w:rFonts w:ascii="Times New Roman"/>
                <w:sz w:val="20"/>
              </w:rPr>
            </w:pPr>
          </w:p>
        </w:tc>
      </w:tr>
      <w:tr w:rsidR="004B0ED8" w14:paraId="4DD43944" w14:textId="77777777">
        <w:trPr>
          <w:trHeight w:val="292"/>
        </w:trPr>
        <w:tc>
          <w:tcPr>
            <w:tcW w:w="6657" w:type="dxa"/>
          </w:tcPr>
          <w:p w14:paraId="4DD4393E" w14:textId="77777777" w:rsidR="004B0ED8" w:rsidRDefault="009B3B4F">
            <w:pPr>
              <w:pStyle w:val="TableParagraph"/>
              <w:spacing w:line="272" w:lineRule="exact"/>
              <w:ind w:left="107"/>
              <w:rPr>
                <w:b/>
                <w:sz w:val="24"/>
              </w:rPr>
            </w:pPr>
            <w:r>
              <w:rPr>
                <w:b/>
                <w:spacing w:val="-4"/>
                <w:sz w:val="24"/>
              </w:rPr>
              <w:t>8. Instructs</w:t>
            </w:r>
            <w:r>
              <w:rPr>
                <w:b/>
                <w:spacing w:val="-5"/>
                <w:sz w:val="24"/>
              </w:rPr>
              <w:t xml:space="preserve"> </w:t>
            </w:r>
            <w:r>
              <w:rPr>
                <w:b/>
                <w:spacing w:val="-4"/>
                <w:sz w:val="24"/>
              </w:rPr>
              <w:t>student</w:t>
            </w:r>
            <w:r>
              <w:rPr>
                <w:b/>
                <w:spacing w:val="-3"/>
                <w:sz w:val="24"/>
              </w:rPr>
              <w:t xml:space="preserve"> </w:t>
            </w:r>
            <w:r>
              <w:rPr>
                <w:b/>
                <w:spacing w:val="-4"/>
                <w:sz w:val="24"/>
              </w:rPr>
              <w:t>in clerical</w:t>
            </w:r>
            <w:r>
              <w:rPr>
                <w:b/>
                <w:spacing w:val="-3"/>
                <w:sz w:val="24"/>
              </w:rPr>
              <w:t xml:space="preserve"> </w:t>
            </w:r>
            <w:r>
              <w:rPr>
                <w:b/>
                <w:spacing w:val="-4"/>
                <w:sz w:val="24"/>
              </w:rPr>
              <w:t>requirements</w:t>
            </w:r>
          </w:p>
        </w:tc>
        <w:tc>
          <w:tcPr>
            <w:tcW w:w="540" w:type="dxa"/>
          </w:tcPr>
          <w:p w14:paraId="4DD4393F" w14:textId="77777777" w:rsidR="004B0ED8" w:rsidRDefault="004B0ED8">
            <w:pPr>
              <w:pStyle w:val="TableParagraph"/>
              <w:rPr>
                <w:rFonts w:ascii="Times New Roman"/>
                <w:sz w:val="20"/>
              </w:rPr>
            </w:pPr>
          </w:p>
        </w:tc>
        <w:tc>
          <w:tcPr>
            <w:tcW w:w="720" w:type="dxa"/>
          </w:tcPr>
          <w:p w14:paraId="4DD43940" w14:textId="77777777" w:rsidR="004B0ED8" w:rsidRDefault="004B0ED8">
            <w:pPr>
              <w:pStyle w:val="TableParagraph"/>
              <w:rPr>
                <w:rFonts w:ascii="Times New Roman"/>
                <w:sz w:val="20"/>
              </w:rPr>
            </w:pPr>
          </w:p>
        </w:tc>
        <w:tc>
          <w:tcPr>
            <w:tcW w:w="721" w:type="dxa"/>
          </w:tcPr>
          <w:p w14:paraId="4DD43941" w14:textId="77777777" w:rsidR="004B0ED8" w:rsidRDefault="004B0ED8">
            <w:pPr>
              <w:pStyle w:val="TableParagraph"/>
              <w:rPr>
                <w:rFonts w:ascii="Times New Roman"/>
                <w:sz w:val="20"/>
              </w:rPr>
            </w:pPr>
          </w:p>
        </w:tc>
        <w:tc>
          <w:tcPr>
            <w:tcW w:w="720" w:type="dxa"/>
          </w:tcPr>
          <w:p w14:paraId="4DD43942" w14:textId="77777777" w:rsidR="004B0ED8" w:rsidRDefault="004B0ED8">
            <w:pPr>
              <w:pStyle w:val="TableParagraph"/>
              <w:rPr>
                <w:rFonts w:ascii="Times New Roman"/>
                <w:sz w:val="20"/>
              </w:rPr>
            </w:pPr>
          </w:p>
        </w:tc>
        <w:tc>
          <w:tcPr>
            <w:tcW w:w="715" w:type="dxa"/>
          </w:tcPr>
          <w:p w14:paraId="4DD43943" w14:textId="77777777" w:rsidR="004B0ED8" w:rsidRDefault="004B0ED8">
            <w:pPr>
              <w:pStyle w:val="TableParagraph"/>
              <w:rPr>
                <w:rFonts w:ascii="Times New Roman"/>
                <w:sz w:val="20"/>
              </w:rPr>
            </w:pPr>
          </w:p>
        </w:tc>
      </w:tr>
      <w:tr w:rsidR="004B0ED8" w14:paraId="4DD4394B" w14:textId="77777777">
        <w:trPr>
          <w:trHeight w:val="294"/>
        </w:trPr>
        <w:tc>
          <w:tcPr>
            <w:tcW w:w="6657" w:type="dxa"/>
          </w:tcPr>
          <w:p w14:paraId="4DD43945" w14:textId="77777777" w:rsidR="004B0ED8" w:rsidRDefault="009B3B4F">
            <w:pPr>
              <w:pStyle w:val="TableParagraph"/>
              <w:spacing w:line="275" w:lineRule="exact"/>
              <w:ind w:left="107"/>
              <w:rPr>
                <w:b/>
                <w:sz w:val="24"/>
              </w:rPr>
            </w:pPr>
            <w:r>
              <w:rPr>
                <w:b/>
                <w:spacing w:val="-4"/>
                <w:sz w:val="24"/>
              </w:rPr>
              <w:t>9.</w:t>
            </w:r>
            <w:r>
              <w:rPr>
                <w:b/>
                <w:spacing w:val="-3"/>
                <w:sz w:val="24"/>
              </w:rPr>
              <w:t xml:space="preserve"> </w:t>
            </w:r>
            <w:r>
              <w:rPr>
                <w:b/>
                <w:spacing w:val="-4"/>
                <w:sz w:val="24"/>
              </w:rPr>
              <w:t>Performs in</w:t>
            </w:r>
            <w:r>
              <w:rPr>
                <w:b/>
                <w:spacing w:val="-3"/>
                <w:sz w:val="24"/>
              </w:rPr>
              <w:t xml:space="preserve"> </w:t>
            </w:r>
            <w:r>
              <w:rPr>
                <w:b/>
                <w:spacing w:val="-4"/>
                <w:sz w:val="24"/>
              </w:rPr>
              <w:t>professional</w:t>
            </w:r>
            <w:r>
              <w:rPr>
                <w:b/>
                <w:spacing w:val="1"/>
                <w:sz w:val="24"/>
              </w:rPr>
              <w:t xml:space="preserve"> </w:t>
            </w:r>
            <w:r>
              <w:rPr>
                <w:b/>
                <w:spacing w:val="-4"/>
                <w:sz w:val="24"/>
              </w:rPr>
              <w:t>manner</w:t>
            </w:r>
          </w:p>
        </w:tc>
        <w:tc>
          <w:tcPr>
            <w:tcW w:w="540" w:type="dxa"/>
          </w:tcPr>
          <w:p w14:paraId="4DD43946" w14:textId="77777777" w:rsidR="004B0ED8" w:rsidRDefault="004B0ED8">
            <w:pPr>
              <w:pStyle w:val="TableParagraph"/>
              <w:rPr>
                <w:rFonts w:ascii="Times New Roman"/>
              </w:rPr>
            </w:pPr>
          </w:p>
        </w:tc>
        <w:tc>
          <w:tcPr>
            <w:tcW w:w="720" w:type="dxa"/>
          </w:tcPr>
          <w:p w14:paraId="4DD43947" w14:textId="77777777" w:rsidR="004B0ED8" w:rsidRDefault="004B0ED8">
            <w:pPr>
              <w:pStyle w:val="TableParagraph"/>
              <w:rPr>
                <w:rFonts w:ascii="Times New Roman"/>
              </w:rPr>
            </w:pPr>
          </w:p>
        </w:tc>
        <w:tc>
          <w:tcPr>
            <w:tcW w:w="721" w:type="dxa"/>
          </w:tcPr>
          <w:p w14:paraId="4DD43948" w14:textId="77777777" w:rsidR="004B0ED8" w:rsidRDefault="004B0ED8">
            <w:pPr>
              <w:pStyle w:val="TableParagraph"/>
              <w:rPr>
                <w:rFonts w:ascii="Times New Roman"/>
              </w:rPr>
            </w:pPr>
          </w:p>
        </w:tc>
        <w:tc>
          <w:tcPr>
            <w:tcW w:w="720" w:type="dxa"/>
          </w:tcPr>
          <w:p w14:paraId="4DD43949" w14:textId="77777777" w:rsidR="004B0ED8" w:rsidRDefault="004B0ED8">
            <w:pPr>
              <w:pStyle w:val="TableParagraph"/>
              <w:rPr>
                <w:rFonts w:ascii="Times New Roman"/>
              </w:rPr>
            </w:pPr>
          </w:p>
        </w:tc>
        <w:tc>
          <w:tcPr>
            <w:tcW w:w="715" w:type="dxa"/>
          </w:tcPr>
          <w:p w14:paraId="4DD4394A" w14:textId="77777777" w:rsidR="004B0ED8" w:rsidRDefault="004B0ED8">
            <w:pPr>
              <w:pStyle w:val="TableParagraph"/>
              <w:rPr>
                <w:rFonts w:ascii="Times New Roman"/>
              </w:rPr>
            </w:pPr>
          </w:p>
        </w:tc>
      </w:tr>
    </w:tbl>
    <w:p w14:paraId="4DD4394C" w14:textId="77777777" w:rsidR="004B0ED8" w:rsidRDefault="009B3B4F">
      <w:pPr>
        <w:pStyle w:val="BodyText"/>
        <w:spacing w:before="244"/>
      </w:pPr>
      <w:r>
        <w:rPr>
          <w:spacing w:val="-2"/>
        </w:rPr>
        <w:t>Comments:</w:t>
      </w:r>
    </w:p>
    <w:p w14:paraId="4DD4394D" w14:textId="77777777" w:rsidR="004B0ED8" w:rsidRDefault="004B0ED8">
      <w:pPr>
        <w:pStyle w:val="BodyText"/>
        <w:spacing w:before="0"/>
        <w:ind w:left="0"/>
      </w:pPr>
    </w:p>
    <w:p w14:paraId="4DD4394E" w14:textId="77777777" w:rsidR="004B0ED8" w:rsidRDefault="004B0ED8">
      <w:pPr>
        <w:pStyle w:val="BodyText"/>
        <w:spacing w:before="0"/>
        <w:ind w:left="0"/>
      </w:pPr>
    </w:p>
    <w:p w14:paraId="4DD4394F" w14:textId="77777777" w:rsidR="004B0ED8" w:rsidRDefault="004B0ED8">
      <w:pPr>
        <w:pStyle w:val="BodyText"/>
        <w:spacing w:before="0"/>
        <w:ind w:left="0"/>
      </w:pPr>
    </w:p>
    <w:p w14:paraId="4DD43950" w14:textId="77777777" w:rsidR="004B0ED8" w:rsidRDefault="004B0ED8">
      <w:pPr>
        <w:pStyle w:val="BodyText"/>
        <w:spacing w:before="167"/>
        <w:ind w:left="0"/>
      </w:pPr>
    </w:p>
    <w:p w14:paraId="4DD43951" w14:textId="77777777" w:rsidR="004B0ED8" w:rsidRDefault="009B3B4F">
      <w:pPr>
        <w:pStyle w:val="Heading3"/>
        <w:tabs>
          <w:tab w:val="left" w:pos="7697"/>
        </w:tabs>
      </w:pPr>
      <w:r>
        <w:t>Student Evaluator</w:t>
      </w:r>
      <w:r>
        <w:rPr>
          <w:spacing w:val="73"/>
        </w:rPr>
        <w:t xml:space="preserve"> </w:t>
      </w:r>
      <w:r>
        <w:rPr>
          <w:u w:val="single"/>
        </w:rPr>
        <w:tab/>
      </w:r>
    </w:p>
    <w:p w14:paraId="4DD43952" w14:textId="77777777" w:rsidR="004B0ED8" w:rsidRDefault="004B0ED8">
      <w:pPr>
        <w:pStyle w:val="Heading3"/>
        <w:sectPr w:rsidR="004B0ED8">
          <w:pgSz w:w="12240" w:h="15840"/>
          <w:pgMar w:top="1340" w:right="0" w:bottom="1380" w:left="720" w:header="763" w:footer="1180" w:gutter="0"/>
          <w:cols w:space="720"/>
        </w:sectPr>
      </w:pPr>
    </w:p>
    <w:p w14:paraId="4DD43953" w14:textId="77777777" w:rsidR="004B0ED8" w:rsidRDefault="009B3B4F">
      <w:pPr>
        <w:pStyle w:val="Heading1"/>
      </w:pPr>
      <w:bookmarkStart w:id="57" w:name="_bookmark57"/>
      <w:bookmarkEnd w:id="57"/>
      <w:r>
        <w:rPr>
          <w:color w:val="2E5395"/>
        </w:rPr>
        <w:lastRenderedPageBreak/>
        <w:t>Clinical</w:t>
      </w:r>
      <w:r>
        <w:rPr>
          <w:color w:val="2E5395"/>
          <w:spacing w:val="-18"/>
        </w:rPr>
        <w:t xml:space="preserve"> </w:t>
      </w:r>
      <w:r>
        <w:rPr>
          <w:color w:val="2E5395"/>
        </w:rPr>
        <w:t>Experience</w:t>
      </w:r>
      <w:r>
        <w:rPr>
          <w:color w:val="2E5395"/>
          <w:spacing w:val="-17"/>
        </w:rPr>
        <w:t xml:space="preserve"> </w:t>
      </w:r>
      <w:r>
        <w:rPr>
          <w:color w:val="2E5395"/>
        </w:rPr>
        <w:t>Documentation</w:t>
      </w:r>
      <w:r>
        <w:rPr>
          <w:color w:val="2E5395"/>
          <w:spacing w:val="-18"/>
        </w:rPr>
        <w:t xml:space="preserve"> </w:t>
      </w:r>
      <w:r>
        <w:rPr>
          <w:color w:val="2E5395"/>
          <w:spacing w:val="-4"/>
        </w:rPr>
        <w:t>Form</w:t>
      </w:r>
    </w:p>
    <w:p w14:paraId="4DD43954" w14:textId="77777777" w:rsidR="004B0ED8" w:rsidRDefault="009B3B4F">
      <w:pPr>
        <w:pStyle w:val="BodyText"/>
        <w:spacing w:before="31"/>
      </w:pPr>
      <w:r>
        <w:t>Students</w:t>
      </w:r>
      <w:r>
        <w:rPr>
          <w:spacing w:val="-5"/>
        </w:rPr>
        <w:t xml:space="preserve"> </w:t>
      </w:r>
      <w:r>
        <w:t>are</w:t>
      </w:r>
      <w:r>
        <w:rPr>
          <w:spacing w:val="-7"/>
        </w:rPr>
        <w:t xml:space="preserve"> </w:t>
      </w:r>
      <w:r>
        <w:t>required</w:t>
      </w:r>
      <w:r>
        <w:rPr>
          <w:spacing w:val="-5"/>
        </w:rPr>
        <w:t xml:space="preserve"> </w:t>
      </w:r>
      <w:r>
        <w:t>to</w:t>
      </w:r>
      <w:r>
        <w:rPr>
          <w:spacing w:val="-5"/>
        </w:rPr>
        <w:t xml:space="preserve"> </w:t>
      </w:r>
      <w:r>
        <w:t>complete</w:t>
      </w:r>
      <w:r>
        <w:rPr>
          <w:spacing w:val="-4"/>
        </w:rPr>
        <w:t xml:space="preserve"> </w:t>
      </w:r>
      <w:r>
        <w:t>clinical</w:t>
      </w:r>
      <w:r>
        <w:rPr>
          <w:spacing w:val="-6"/>
        </w:rPr>
        <w:t xml:space="preserve"> </w:t>
      </w:r>
      <w:r>
        <w:t>documentation</w:t>
      </w:r>
      <w:r>
        <w:rPr>
          <w:spacing w:val="-5"/>
        </w:rPr>
        <w:t xml:space="preserve"> </w:t>
      </w:r>
      <w:r>
        <w:t>forms</w:t>
      </w:r>
      <w:r>
        <w:rPr>
          <w:spacing w:val="-7"/>
        </w:rPr>
        <w:t xml:space="preserve"> </w:t>
      </w:r>
      <w:r>
        <w:t>to</w:t>
      </w:r>
      <w:r>
        <w:rPr>
          <w:spacing w:val="-5"/>
        </w:rPr>
        <w:t xml:space="preserve"> </w:t>
      </w:r>
      <w:r>
        <w:t>meet</w:t>
      </w:r>
      <w:r>
        <w:rPr>
          <w:spacing w:val="-4"/>
        </w:rPr>
        <w:t xml:space="preserve"> </w:t>
      </w:r>
      <w:r>
        <w:t>ARRT</w:t>
      </w:r>
      <w:r>
        <w:rPr>
          <w:spacing w:val="-4"/>
        </w:rPr>
        <w:t xml:space="preserve"> </w:t>
      </w:r>
      <w:r>
        <w:rPr>
          <w:spacing w:val="-2"/>
        </w:rPr>
        <w:t>requirements.</w:t>
      </w:r>
    </w:p>
    <w:p w14:paraId="4DD43955" w14:textId="77777777" w:rsidR="004B0ED8" w:rsidRDefault="009B3B4F">
      <w:pPr>
        <w:pStyle w:val="Heading3"/>
        <w:tabs>
          <w:tab w:val="left" w:pos="6526"/>
          <w:tab w:val="left" w:pos="10487"/>
        </w:tabs>
        <w:spacing w:before="180"/>
      </w:pPr>
      <w:r>
        <w:t>Student Name</w:t>
      </w:r>
      <w:r>
        <w:rPr>
          <w:spacing w:val="130"/>
        </w:rPr>
        <w:t xml:space="preserve"> </w:t>
      </w:r>
      <w:r>
        <w:rPr>
          <w:u w:val="single"/>
        </w:rPr>
        <w:tab/>
      </w:r>
      <w:r>
        <w:t xml:space="preserve"> Date</w:t>
      </w:r>
      <w:r>
        <w:rPr>
          <w:spacing w:val="112"/>
        </w:rPr>
        <w:t xml:space="preserve"> </w:t>
      </w:r>
      <w:r>
        <w:rPr>
          <w:u w:val="single"/>
        </w:rPr>
        <w:tab/>
      </w:r>
    </w:p>
    <w:p w14:paraId="4DD43956" w14:textId="77777777" w:rsidR="004B0ED8" w:rsidRDefault="004B0ED8">
      <w:pPr>
        <w:pStyle w:val="BodyText"/>
        <w:spacing w:before="218"/>
        <w:ind w:left="0"/>
        <w:rPr>
          <w:b/>
          <w:sz w:val="20"/>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256"/>
        <w:gridCol w:w="1260"/>
        <w:gridCol w:w="1261"/>
        <w:gridCol w:w="1260"/>
        <w:gridCol w:w="1352"/>
        <w:gridCol w:w="1349"/>
        <w:gridCol w:w="2336"/>
      </w:tblGrid>
      <w:tr w:rsidR="004B0ED8" w14:paraId="4DD4395F" w14:textId="77777777">
        <w:trPr>
          <w:trHeight w:val="536"/>
        </w:trPr>
        <w:tc>
          <w:tcPr>
            <w:tcW w:w="1256" w:type="dxa"/>
            <w:tcBorders>
              <w:bottom w:val="single" w:sz="12" w:space="0" w:color="666666"/>
            </w:tcBorders>
          </w:tcPr>
          <w:p w14:paraId="4DD43957" w14:textId="77777777" w:rsidR="004B0ED8" w:rsidRDefault="009B3B4F">
            <w:pPr>
              <w:pStyle w:val="TableParagraph"/>
              <w:spacing w:line="268" w:lineRule="exact"/>
              <w:ind w:left="107"/>
              <w:rPr>
                <w:b/>
              </w:rPr>
            </w:pPr>
            <w:r>
              <w:rPr>
                <w:b/>
              </w:rPr>
              <w:t>PT</w:t>
            </w:r>
            <w:r>
              <w:rPr>
                <w:b/>
                <w:spacing w:val="-2"/>
              </w:rPr>
              <w:t xml:space="preserve"> </w:t>
            </w:r>
            <w:r>
              <w:rPr>
                <w:b/>
                <w:spacing w:val="-5"/>
              </w:rPr>
              <w:t>ID</w:t>
            </w:r>
          </w:p>
          <w:p w14:paraId="4DD43958" w14:textId="77777777" w:rsidR="004B0ED8" w:rsidRDefault="009B3B4F">
            <w:pPr>
              <w:pStyle w:val="TableParagraph"/>
              <w:spacing w:line="249" w:lineRule="exact"/>
              <w:ind w:left="107"/>
              <w:rPr>
                <w:b/>
              </w:rPr>
            </w:pPr>
            <w:r>
              <w:rPr>
                <w:b/>
                <w:spacing w:val="-2"/>
              </w:rPr>
              <w:t>Number</w:t>
            </w:r>
          </w:p>
        </w:tc>
        <w:tc>
          <w:tcPr>
            <w:tcW w:w="1260" w:type="dxa"/>
            <w:tcBorders>
              <w:bottom w:val="single" w:sz="12" w:space="0" w:color="666666"/>
            </w:tcBorders>
          </w:tcPr>
          <w:p w14:paraId="4DD43959" w14:textId="77777777" w:rsidR="004B0ED8" w:rsidRDefault="009B3B4F">
            <w:pPr>
              <w:pStyle w:val="TableParagraph"/>
              <w:spacing w:line="268" w:lineRule="exact"/>
              <w:ind w:left="107"/>
              <w:rPr>
                <w:b/>
              </w:rPr>
            </w:pPr>
            <w:r>
              <w:rPr>
                <w:b/>
                <w:spacing w:val="-4"/>
              </w:rPr>
              <w:t>Exam</w:t>
            </w:r>
          </w:p>
        </w:tc>
        <w:tc>
          <w:tcPr>
            <w:tcW w:w="1261" w:type="dxa"/>
            <w:tcBorders>
              <w:bottom w:val="single" w:sz="12" w:space="0" w:color="666666"/>
            </w:tcBorders>
          </w:tcPr>
          <w:p w14:paraId="4DD4395A" w14:textId="77777777" w:rsidR="004B0ED8" w:rsidRDefault="009B3B4F">
            <w:pPr>
              <w:pStyle w:val="TableParagraph"/>
              <w:spacing w:line="268" w:lineRule="exact"/>
              <w:ind w:left="107"/>
              <w:rPr>
                <w:b/>
              </w:rPr>
            </w:pPr>
            <w:r>
              <w:rPr>
                <w:b/>
                <w:spacing w:val="-2"/>
              </w:rPr>
              <w:t>Projections</w:t>
            </w:r>
          </w:p>
        </w:tc>
        <w:tc>
          <w:tcPr>
            <w:tcW w:w="1260" w:type="dxa"/>
            <w:tcBorders>
              <w:bottom w:val="single" w:sz="12" w:space="0" w:color="666666"/>
            </w:tcBorders>
          </w:tcPr>
          <w:p w14:paraId="4DD4395B" w14:textId="77777777" w:rsidR="004B0ED8" w:rsidRDefault="009B3B4F">
            <w:pPr>
              <w:pStyle w:val="TableParagraph"/>
              <w:spacing w:line="268" w:lineRule="exact"/>
              <w:ind w:left="106"/>
              <w:rPr>
                <w:b/>
              </w:rPr>
            </w:pPr>
            <w:r>
              <w:rPr>
                <w:b/>
                <w:spacing w:val="-2"/>
              </w:rPr>
              <w:t>Observed</w:t>
            </w:r>
          </w:p>
        </w:tc>
        <w:tc>
          <w:tcPr>
            <w:tcW w:w="1352" w:type="dxa"/>
            <w:tcBorders>
              <w:bottom w:val="single" w:sz="12" w:space="0" w:color="666666"/>
            </w:tcBorders>
          </w:tcPr>
          <w:p w14:paraId="4DD4395C" w14:textId="77777777" w:rsidR="004B0ED8" w:rsidRDefault="009B3B4F">
            <w:pPr>
              <w:pStyle w:val="TableParagraph"/>
              <w:spacing w:line="268" w:lineRule="exact"/>
              <w:ind w:left="106"/>
              <w:rPr>
                <w:b/>
              </w:rPr>
            </w:pPr>
            <w:r>
              <w:rPr>
                <w:b/>
                <w:spacing w:val="-2"/>
              </w:rPr>
              <w:t>Aided</w:t>
            </w:r>
          </w:p>
        </w:tc>
        <w:tc>
          <w:tcPr>
            <w:tcW w:w="1349" w:type="dxa"/>
            <w:tcBorders>
              <w:bottom w:val="single" w:sz="12" w:space="0" w:color="666666"/>
            </w:tcBorders>
          </w:tcPr>
          <w:p w14:paraId="4DD4395D" w14:textId="77777777" w:rsidR="004B0ED8" w:rsidRDefault="009B3B4F">
            <w:pPr>
              <w:pStyle w:val="TableParagraph"/>
              <w:spacing w:line="268" w:lineRule="exact"/>
              <w:ind w:left="104"/>
              <w:rPr>
                <w:b/>
              </w:rPr>
            </w:pPr>
            <w:r>
              <w:rPr>
                <w:b/>
                <w:spacing w:val="-2"/>
              </w:rPr>
              <w:t>Performed</w:t>
            </w:r>
          </w:p>
        </w:tc>
        <w:tc>
          <w:tcPr>
            <w:tcW w:w="2336" w:type="dxa"/>
            <w:tcBorders>
              <w:bottom w:val="single" w:sz="12" w:space="0" w:color="666666"/>
            </w:tcBorders>
          </w:tcPr>
          <w:p w14:paraId="4DD4395E" w14:textId="77777777" w:rsidR="004B0ED8" w:rsidRDefault="009B3B4F">
            <w:pPr>
              <w:pStyle w:val="TableParagraph"/>
              <w:spacing w:line="268" w:lineRule="exact"/>
              <w:ind w:left="106"/>
              <w:rPr>
                <w:b/>
              </w:rPr>
            </w:pPr>
            <w:r>
              <w:rPr>
                <w:b/>
                <w:spacing w:val="-2"/>
              </w:rPr>
              <w:t>Repeats/Causes</w:t>
            </w:r>
          </w:p>
        </w:tc>
      </w:tr>
      <w:tr w:rsidR="004B0ED8" w14:paraId="4DD43967" w14:textId="77777777">
        <w:trPr>
          <w:trHeight w:val="359"/>
        </w:trPr>
        <w:tc>
          <w:tcPr>
            <w:tcW w:w="1256" w:type="dxa"/>
            <w:tcBorders>
              <w:top w:val="single" w:sz="12" w:space="0" w:color="666666"/>
            </w:tcBorders>
          </w:tcPr>
          <w:p w14:paraId="4DD43960" w14:textId="77777777" w:rsidR="004B0ED8" w:rsidRDefault="004B0ED8">
            <w:pPr>
              <w:pStyle w:val="TableParagraph"/>
              <w:rPr>
                <w:rFonts w:ascii="Times New Roman"/>
              </w:rPr>
            </w:pPr>
          </w:p>
        </w:tc>
        <w:tc>
          <w:tcPr>
            <w:tcW w:w="1260" w:type="dxa"/>
            <w:tcBorders>
              <w:top w:val="single" w:sz="12" w:space="0" w:color="666666"/>
            </w:tcBorders>
          </w:tcPr>
          <w:p w14:paraId="4DD43961" w14:textId="77777777" w:rsidR="004B0ED8" w:rsidRDefault="004B0ED8">
            <w:pPr>
              <w:pStyle w:val="TableParagraph"/>
              <w:rPr>
                <w:rFonts w:ascii="Times New Roman"/>
              </w:rPr>
            </w:pPr>
          </w:p>
        </w:tc>
        <w:tc>
          <w:tcPr>
            <w:tcW w:w="1261" w:type="dxa"/>
            <w:tcBorders>
              <w:top w:val="single" w:sz="12" w:space="0" w:color="666666"/>
            </w:tcBorders>
          </w:tcPr>
          <w:p w14:paraId="4DD43962" w14:textId="77777777" w:rsidR="004B0ED8" w:rsidRDefault="004B0ED8">
            <w:pPr>
              <w:pStyle w:val="TableParagraph"/>
              <w:rPr>
                <w:rFonts w:ascii="Times New Roman"/>
              </w:rPr>
            </w:pPr>
          </w:p>
        </w:tc>
        <w:tc>
          <w:tcPr>
            <w:tcW w:w="1260" w:type="dxa"/>
            <w:tcBorders>
              <w:top w:val="single" w:sz="12" w:space="0" w:color="666666"/>
            </w:tcBorders>
          </w:tcPr>
          <w:p w14:paraId="4DD43963" w14:textId="77777777" w:rsidR="004B0ED8" w:rsidRDefault="004B0ED8">
            <w:pPr>
              <w:pStyle w:val="TableParagraph"/>
              <w:rPr>
                <w:rFonts w:ascii="Times New Roman"/>
              </w:rPr>
            </w:pPr>
          </w:p>
        </w:tc>
        <w:tc>
          <w:tcPr>
            <w:tcW w:w="1352" w:type="dxa"/>
            <w:tcBorders>
              <w:top w:val="single" w:sz="12" w:space="0" w:color="666666"/>
            </w:tcBorders>
          </w:tcPr>
          <w:p w14:paraId="4DD43964" w14:textId="77777777" w:rsidR="004B0ED8" w:rsidRDefault="004B0ED8">
            <w:pPr>
              <w:pStyle w:val="TableParagraph"/>
              <w:rPr>
                <w:rFonts w:ascii="Times New Roman"/>
              </w:rPr>
            </w:pPr>
          </w:p>
        </w:tc>
        <w:tc>
          <w:tcPr>
            <w:tcW w:w="1349" w:type="dxa"/>
            <w:tcBorders>
              <w:top w:val="single" w:sz="12" w:space="0" w:color="666666"/>
            </w:tcBorders>
          </w:tcPr>
          <w:p w14:paraId="4DD43965" w14:textId="77777777" w:rsidR="004B0ED8" w:rsidRDefault="004B0ED8">
            <w:pPr>
              <w:pStyle w:val="TableParagraph"/>
              <w:rPr>
                <w:rFonts w:ascii="Times New Roman"/>
              </w:rPr>
            </w:pPr>
          </w:p>
        </w:tc>
        <w:tc>
          <w:tcPr>
            <w:tcW w:w="2336" w:type="dxa"/>
            <w:tcBorders>
              <w:top w:val="single" w:sz="12" w:space="0" w:color="666666"/>
            </w:tcBorders>
          </w:tcPr>
          <w:p w14:paraId="4DD43966" w14:textId="77777777" w:rsidR="004B0ED8" w:rsidRDefault="004B0ED8">
            <w:pPr>
              <w:pStyle w:val="TableParagraph"/>
              <w:rPr>
                <w:rFonts w:ascii="Times New Roman"/>
              </w:rPr>
            </w:pPr>
          </w:p>
        </w:tc>
      </w:tr>
      <w:tr w:rsidR="004B0ED8" w14:paraId="4DD4396F" w14:textId="77777777">
        <w:trPr>
          <w:trHeight w:val="359"/>
        </w:trPr>
        <w:tc>
          <w:tcPr>
            <w:tcW w:w="1256" w:type="dxa"/>
          </w:tcPr>
          <w:p w14:paraId="4DD43968" w14:textId="77777777" w:rsidR="004B0ED8" w:rsidRDefault="004B0ED8">
            <w:pPr>
              <w:pStyle w:val="TableParagraph"/>
              <w:rPr>
                <w:rFonts w:ascii="Times New Roman"/>
              </w:rPr>
            </w:pPr>
          </w:p>
        </w:tc>
        <w:tc>
          <w:tcPr>
            <w:tcW w:w="1260" w:type="dxa"/>
          </w:tcPr>
          <w:p w14:paraId="4DD43969" w14:textId="77777777" w:rsidR="004B0ED8" w:rsidRDefault="004B0ED8">
            <w:pPr>
              <w:pStyle w:val="TableParagraph"/>
              <w:rPr>
                <w:rFonts w:ascii="Times New Roman"/>
              </w:rPr>
            </w:pPr>
          </w:p>
        </w:tc>
        <w:tc>
          <w:tcPr>
            <w:tcW w:w="1261" w:type="dxa"/>
          </w:tcPr>
          <w:p w14:paraId="4DD4396A" w14:textId="77777777" w:rsidR="004B0ED8" w:rsidRDefault="004B0ED8">
            <w:pPr>
              <w:pStyle w:val="TableParagraph"/>
              <w:rPr>
                <w:rFonts w:ascii="Times New Roman"/>
              </w:rPr>
            </w:pPr>
          </w:p>
        </w:tc>
        <w:tc>
          <w:tcPr>
            <w:tcW w:w="1260" w:type="dxa"/>
          </w:tcPr>
          <w:p w14:paraId="4DD4396B" w14:textId="77777777" w:rsidR="004B0ED8" w:rsidRDefault="004B0ED8">
            <w:pPr>
              <w:pStyle w:val="TableParagraph"/>
              <w:rPr>
                <w:rFonts w:ascii="Times New Roman"/>
              </w:rPr>
            </w:pPr>
          </w:p>
        </w:tc>
        <w:tc>
          <w:tcPr>
            <w:tcW w:w="1352" w:type="dxa"/>
          </w:tcPr>
          <w:p w14:paraId="4DD4396C" w14:textId="77777777" w:rsidR="004B0ED8" w:rsidRDefault="004B0ED8">
            <w:pPr>
              <w:pStyle w:val="TableParagraph"/>
              <w:rPr>
                <w:rFonts w:ascii="Times New Roman"/>
              </w:rPr>
            </w:pPr>
          </w:p>
        </w:tc>
        <w:tc>
          <w:tcPr>
            <w:tcW w:w="1349" w:type="dxa"/>
          </w:tcPr>
          <w:p w14:paraId="4DD4396D" w14:textId="77777777" w:rsidR="004B0ED8" w:rsidRDefault="004B0ED8">
            <w:pPr>
              <w:pStyle w:val="TableParagraph"/>
              <w:rPr>
                <w:rFonts w:ascii="Times New Roman"/>
              </w:rPr>
            </w:pPr>
          </w:p>
        </w:tc>
        <w:tc>
          <w:tcPr>
            <w:tcW w:w="2336" w:type="dxa"/>
          </w:tcPr>
          <w:p w14:paraId="4DD4396E" w14:textId="77777777" w:rsidR="004B0ED8" w:rsidRDefault="004B0ED8">
            <w:pPr>
              <w:pStyle w:val="TableParagraph"/>
              <w:rPr>
                <w:rFonts w:ascii="Times New Roman"/>
              </w:rPr>
            </w:pPr>
          </w:p>
        </w:tc>
      </w:tr>
      <w:tr w:rsidR="004B0ED8" w14:paraId="4DD43977" w14:textId="77777777">
        <w:trPr>
          <w:trHeight w:val="359"/>
        </w:trPr>
        <w:tc>
          <w:tcPr>
            <w:tcW w:w="1256" w:type="dxa"/>
          </w:tcPr>
          <w:p w14:paraId="4DD43970" w14:textId="77777777" w:rsidR="004B0ED8" w:rsidRDefault="004B0ED8">
            <w:pPr>
              <w:pStyle w:val="TableParagraph"/>
              <w:rPr>
                <w:rFonts w:ascii="Times New Roman"/>
              </w:rPr>
            </w:pPr>
          </w:p>
        </w:tc>
        <w:tc>
          <w:tcPr>
            <w:tcW w:w="1260" w:type="dxa"/>
          </w:tcPr>
          <w:p w14:paraId="4DD43971" w14:textId="77777777" w:rsidR="004B0ED8" w:rsidRDefault="004B0ED8">
            <w:pPr>
              <w:pStyle w:val="TableParagraph"/>
              <w:rPr>
                <w:rFonts w:ascii="Times New Roman"/>
              </w:rPr>
            </w:pPr>
          </w:p>
        </w:tc>
        <w:tc>
          <w:tcPr>
            <w:tcW w:w="1261" w:type="dxa"/>
          </w:tcPr>
          <w:p w14:paraId="4DD43972" w14:textId="77777777" w:rsidR="004B0ED8" w:rsidRDefault="004B0ED8">
            <w:pPr>
              <w:pStyle w:val="TableParagraph"/>
              <w:rPr>
                <w:rFonts w:ascii="Times New Roman"/>
              </w:rPr>
            </w:pPr>
          </w:p>
        </w:tc>
        <w:tc>
          <w:tcPr>
            <w:tcW w:w="1260" w:type="dxa"/>
          </w:tcPr>
          <w:p w14:paraId="4DD43973" w14:textId="77777777" w:rsidR="004B0ED8" w:rsidRDefault="004B0ED8">
            <w:pPr>
              <w:pStyle w:val="TableParagraph"/>
              <w:rPr>
                <w:rFonts w:ascii="Times New Roman"/>
              </w:rPr>
            </w:pPr>
          </w:p>
        </w:tc>
        <w:tc>
          <w:tcPr>
            <w:tcW w:w="1352" w:type="dxa"/>
          </w:tcPr>
          <w:p w14:paraId="4DD43974" w14:textId="77777777" w:rsidR="004B0ED8" w:rsidRDefault="004B0ED8">
            <w:pPr>
              <w:pStyle w:val="TableParagraph"/>
              <w:rPr>
                <w:rFonts w:ascii="Times New Roman"/>
              </w:rPr>
            </w:pPr>
          </w:p>
        </w:tc>
        <w:tc>
          <w:tcPr>
            <w:tcW w:w="1349" w:type="dxa"/>
          </w:tcPr>
          <w:p w14:paraId="4DD43975" w14:textId="77777777" w:rsidR="004B0ED8" w:rsidRDefault="004B0ED8">
            <w:pPr>
              <w:pStyle w:val="TableParagraph"/>
              <w:rPr>
                <w:rFonts w:ascii="Times New Roman"/>
              </w:rPr>
            </w:pPr>
          </w:p>
        </w:tc>
        <w:tc>
          <w:tcPr>
            <w:tcW w:w="2336" w:type="dxa"/>
          </w:tcPr>
          <w:p w14:paraId="4DD43976" w14:textId="77777777" w:rsidR="004B0ED8" w:rsidRDefault="004B0ED8">
            <w:pPr>
              <w:pStyle w:val="TableParagraph"/>
              <w:rPr>
                <w:rFonts w:ascii="Times New Roman"/>
              </w:rPr>
            </w:pPr>
          </w:p>
        </w:tc>
      </w:tr>
      <w:tr w:rsidR="004B0ED8" w14:paraId="4DD4397F" w14:textId="77777777">
        <w:trPr>
          <w:trHeight w:val="362"/>
        </w:trPr>
        <w:tc>
          <w:tcPr>
            <w:tcW w:w="1256" w:type="dxa"/>
          </w:tcPr>
          <w:p w14:paraId="4DD43978" w14:textId="77777777" w:rsidR="004B0ED8" w:rsidRDefault="004B0ED8">
            <w:pPr>
              <w:pStyle w:val="TableParagraph"/>
              <w:rPr>
                <w:rFonts w:ascii="Times New Roman"/>
              </w:rPr>
            </w:pPr>
          </w:p>
        </w:tc>
        <w:tc>
          <w:tcPr>
            <w:tcW w:w="1260" w:type="dxa"/>
          </w:tcPr>
          <w:p w14:paraId="4DD43979" w14:textId="77777777" w:rsidR="004B0ED8" w:rsidRDefault="004B0ED8">
            <w:pPr>
              <w:pStyle w:val="TableParagraph"/>
              <w:rPr>
                <w:rFonts w:ascii="Times New Roman"/>
              </w:rPr>
            </w:pPr>
          </w:p>
        </w:tc>
        <w:tc>
          <w:tcPr>
            <w:tcW w:w="1261" w:type="dxa"/>
          </w:tcPr>
          <w:p w14:paraId="4DD4397A" w14:textId="77777777" w:rsidR="004B0ED8" w:rsidRDefault="004B0ED8">
            <w:pPr>
              <w:pStyle w:val="TableParagraph"/>
              <w:rPr>
                <w:rFonts w:ascii="Times New Roman"/>
              </w:rPr>
            </w:pPr>
          </w:p>
        </w:tc>
        <w:tc>
          <w:tcPr>
            <w:tcW w:w="1260" w:type="dxa"/>
          </w:tcPr>
          <w:p w14:paraId="4DD4397B" w14:textId="77777777" w:rsidR="004B0ED8" w:rsidRDefault="004B0ED8">
            <w:pPr>
              <w:pStyle w:val="TableParagraph"/>
              <w:rPr>
                <w:rFonts w:ascii="Times New Roman"/>
              </w:rPr>
            </w:pPr>
          </w:p>
        </w:tc>
        <w:tc>
          <w:tcPr>
            <w:tcW w:w="1352" w:type="dxa"/>
          </w:tcPr>
          <w:p w14:paraId="4DD4397C" w14:textId="77777777" w:rsidR="004B0ED8" w:rsidRDefault="004B0ED8">
            <w:pPr>
              <w:pStyle w:val="TableParagraph"/>
              <w:rPr>
                <w:rFonts w:ascii="Times New Roman"/>
              </w:rPr>
            </w:pPr>
          </w:p>
        </w:tc>
        <w:tc>
          <w:tcPr>
            <w:tcW w:w="1349" w:type="dxa"/>
          </w:tcPr>
          <w:p w14:paraId="4DD4397D" w14:textId="77777777" w:rsidR="004B0ED8" w:rsidRDefault="004B0ED8">
            <w:pPr>
              <w:pStyle w:val="TableParagraph"/>
              <w:rPr>
                <w:rFonts w:ascii="Times New Roman"/>
              </w:rPr>
            </w:pPr>
          </w:p>
        </w:tc>
        <w:tc>
          <w:tcPr>
            <w:tcW w:w="2336" w:type="dxa"/>
          </w:tcPr>
          <w:p w14:paraId="4DD4397E" w14:textId="77777777" w:rsidR="004B0ED8" w:rsidRDefault="004B0ED8">
            <w:pPr>
              <w:pStyle w:val="TableParagraph"/>
              <w:rPr>
                <w:rFonts w:ascii="Times New Roman"/>
              </w:rPr>
            </w:pPr>
          </w:p>
        </w:tc>
      </w:tr>
      <w:tr w:rsidR="004B0ED8" w14:paraId="4DD43987" w14:textId="77777777">
        <w:trPr>
          <w:trHeight w:val="359"/>
        </w:trPr>
        <w:tc>
          <w:tcPr>
            <w:tcW w:w="1256" w:type="dxa"/>
          </w:tcPr>
          <w:p w14:paraId="4DD43980" w14:textId="77777777" w:rsidR="004B0ED8" w:rsidRDefault="004B0ED8">
            <w:pPr>
              <w:pStyle w:val="TableParagraph"/>
              <w:rPr>
                <w:rFonts w:ascii="Times New Roman"/>
              </w:rPr>
            </w:pPr>
          </w:p>
        </w:tc>
        <w:tc>
          <w:tcPr>
            <w:tcW w:w="1260" w:type="dxa"/>
          </w:tcPr>
          <w:p w14:paraId="4DD43981" w14:textId="77777777" w:rsidR="004B0ED8" w:rsidRDefault="004B0ED8">
            <w:pPr>
              <w:pStyle w:val="TableParagraph"/>
              <w:rPr>
                <w:rFonts w:ascii="Times New Roman"/>
              </w:rPr>
            </w:pPr>
          </w:p>
        </w:tc>
        <w:tc>
          <w:tcPr>
            <w:tcW w:w="1261" w:type="dxa"/>
          </w:tcPr>
          <w:p w14:paraId="4DD43982" w14:textId="77777777" w:rsidR="004B0ED8" w:rsidRDefault="004B0ED8">
            <w:pPr>
              <w:pStyle w:val="TableParagraph"/>
              <w:rPr>
                <w:rFonts w:ascii="Times New Roman"/>
              </w:rPr>
            </w:pPr>
          </w:p>
        </w:tc>
        <w:tc>
          <w:tcPr>
            <w:tcW w:w="1260" w:type="dxa"/>
          </w:tcPr>
          <w:p w14:paraId="4DD43983" w14:textId="77777777" w:rsidR="004B0ED8" w:rsidRDefault="004B0ED8">
            <w:pPr>
              <w:pStyle w:val="TableParagraph"/>
              <w:rPr>
                <w:rFonts w:ascii="Times New Roman"/>
              </w:rPr>
            </w:pPr>
          </w:p>
        </w:tc>
        <w:tc>
          <w:tcPr>
            <w:tcW w:w="1352" w:type="dxa"/>
          </w:tcPr>
          <w:p w14:paraId="4DD43984" w14:textId="77777777" w:rsidR="004B0ED8" w:rsidRDefault="004B0ED8">
            <w:pPr>
              <w:pStyle w:val="TableParagraph"/>
              <w:rPr>
                <w:rFonts w:ascii="Times New Roman"/>
              </w:rPr>
            </w:pPr>
          </w:p>
        </w:tc>
        <w:tc>
          <w:tcPr>
            <w:tcW w:w="1349" w:type="dxa"/>
          </w:tcPr>
          <w:p w14:paraId="4DD43985" w14:textId="77777777" w:rsidR="004B0ED8" w:rsidRDefault="004B0ED8">
            <w:pPr>
              <w:pStyle w:val="TableParagraph"/>
              <w:rPr>
                <w:rFonts w:ascii="Times New Roman"/>
              </w:rPr>
            </w:pPr>
          </w:p>
        </w:tc>
        <w:tc>
          <w:tcPr>
            <w:tcW w:w="2336" w:type="dxa"/>
          </w:tcPr>
          <w:p w14:paraId="4DD43986" w14:textId="77777777" w:rsidR="004B0ED8" w:rsidRDefault="004B0ED8">
            <w:pPr>
              <w:pStyle w:val="TableParagraph"/>
              <w:rPr>
                <w:rFonts w:ascii="Times New Roman"/>
              </w:rPr>
            </w:pPr>
          </w:p>
        </w:tc>
      </w:tr>
      <w:tr w:rsidR="004B0ED8" w14:paraId="4DD4398F" w14:textId="77777777">
        <w:trPr>
          <w:trHeight w:val="359"/>
        </w:trPr>
        <w:tc>
          <w:tcPr>
            <w:tcW w:w="1256" w:type="dxa"/>
          </w:tcPr>
          <w:p w14:paraId="4DD43988" w14:textId="77777777" w:rsidR="004B0ED8" w:rsidRDefault="004B0ED8">
            <w:pPr>
              <w:pStyle w:val="TableParagraph"/>
              <w:rPr>
                <w:rFonts w:ascii="Times New Roman"/>
              </w:rPr>
            </w:pPr>
          </w:p>
        </w:tc>
        <w:tc>
          <w:tcPr>
            <w:tcW w:w="1260" w:type="dxa"/>
          </w:tcPr>
          <w:p w14:paraId="4DD43989" w14:textId="77777777" w:rsidR="004B0ED8" w:rsidRDefault="004B0ED8">
            <w:pPr>
              <w:pStyle w:val="TableParagraph"/>
              <w:rPr>
                <w:rFonts w:ascii="Times New Roman"/>
              </w:rPr>
            </w:pPr>
          </w:p>
        </w:tc>
        <w:tc>
          <w:tcPr>
            <w:tcW w:w="1261" w:type="dxa"/>
          </w:tcPr>
          <w:p w14:paraId="4DD4398A" w14:textId="77777777" w:rsidR="004B0ED8" w:rsidRDefault="004B0ED8">
            <w:pPr>
              <w:pStyle w:val="TableParagraph"/>
              <w:rPr>
                <w:rFonts w:ascii="Times New Roman"/>
              </w:rPr>
            </w:pPr>
          </w:p>
        </w:tc>
        <w:tc>
          <w:tcPr>
            <w:tcW w:w="1260" w:type="dxa"/>
          </w:tcPr>
          <w:p w14:paraId="4DD4398B" w14:textId="77777777" w:rsidR="004B0ED8" w:rsidRDefault="004B0ED8">
            <w:pPr>
              <w:pStyle w:val="TableParagraph"/>
              <w:rPr>
                <w:rFonts w:ascii="Times New Roman"/>
              </w:rPr>
            </w:pPr>
          </w:p>
        </w:tc>
        <w:tc>
          <w:tcPr>
            <w:tcW w:w="1352" w:type="dxa"/>
          </w:tcPr>
          <w:p w14:paraId="4DD4398C" w14:textId="77777777" w:rsidR="004B0ED8" w:rsidRDefault="004B0ED8">
            <w:pPr>
              <w:pStyle w:val="TableParagraph"/>
              <w:rPr>
                <w:rFonts w:ascii="Times New Roman"/>
              </w:rPr>
            </w:pPr>
          </w:p>
        </w:tc>
        <w:tc>
          <w:tcPr>
            <w:tcW w:w="1349" w:type="dxa"/>
          </w:tcPr>
          <w:p w14:paraId="4DD4398D" w14:textId="77777777" w:rsidR="004B0ED8" w:rsidRDefault="004B0ED8">
            <w:pPr>
              <w:pStyle w:val="TableParagraph"/>
              <w:rPr>
                <w:rFonts w:ascii="Times New Roman"/>
              </w:rPr>
            </w:pPr>
          </w:p>
        </w:tc>
        <w:tc>
          <w:tcPr>
            <w:tcW w:w="2336" w:type="dxa"/>
          </w:tcPr>
          <w:p w14:paraId="4DD4398E" w14:textId="77777777" w:rsidR="004B0ED8" w:rsidRDefault="004B0ED8">
            <w:pPr>
              <w:pStyle w:val="TableParagraph"/>
              <w:rPr>
                <w:rFonts w:ascii="Times New Roman"/>
              </w:rPr>
            </w:pPr>
          </w:p>
        </w:tc>
      </w:tr>
      <w:tr w:rsidR="004B0ED8" w14:paraId="4DD43997" w14:textId="77777777">
        <w:trPr>
          <w:trHeight w:val="359"/>
        </w:trPr>
        <w:tc>
          <w:tcPr>
            <w:tcW w:w="1256" w:type="dxa"/>
          </w:tcPr>
          <w:p w14:paraId="4DD43990" w14:textId="77777777" w:rsidR="004B0ED8" w:rsidRDefault="004B0ED8">
            <w:pPr>
              <w:pStyle w:val="TableParagraph"/>
              <w:rPr>
                <w:rFonts w:ascii="Times New Roman"/>
              </w:rPr>
            </w:pPr>
          </w:p>
        </w:tc>
        <w:tc>
          <w:tcPr>
            <w:tcW w:w="1260" w:type="dxa"/>
          </w:tcPr>
          <w:p w14:paraId="4DD43991" w14:textId="77777777" w:rsidR="004B0ED8" w:rsidRDefault="004B0ED8">
            <w:pPr>
              <w:pStyle w:val="TableParagraph"/>
              <w:rPr>
                <w:rFonts w:ascii="Times New Roman"/>
              </w:rPr>
            </w:pPr>
          </w:p>
        </w:tc>
        <w:tc>
          <w:tcPr>
            <w:tcW w:w="1261" w:type="dxa"/>
          </w:tcPr>
          <w:p w14:paraId="4DD43992" w14:textId="77777777" w:rsidR="004B0ED8" w:rsidRDefault="004B0ED8">
            <w:pPr>
              <w:pStyle w:val="TableParagraph"/>
              <w:rPr>
                <w:rFonts w:ascii="Times New Roman"/>
              </w:rPr>
            </w:pPr>
          </w:p>
        </w:tc>
        <w:tc>
          <w:tcPr>
            <w:tcW w:w="1260" w:type="dxa"/>
          </w:tcPr>
          <w:p w14:paraId="4DD43993" w14:textId="77777777" w:rsidR="004B0ED8" w:rsidRDefault="004B0ED8">
            <w:pPr>
              <w:pStyle w:val="TableParagraph"/>
              <w:rPr>
                <w:rFonts w:ascii="Times New Roman"/>
              </w:rPr>
            </w:pPr>
          </w:p>
        </w:tc>
        <w:tc>
          <w:tcPr>
            <w:tcW w:w="1352" w:type="dxa"/>
          </w:tcPr>
          <w:p w14:paraId="4DD43994" w14:textId="77777777" w:rsidR="004B0ED8" w:rsidRDefault="004B0ED8">
            <w:pPr>
              <w:pStyle w:val="TableParagraph"/>
              <w:rPr>
                <w:rFonts w:ascii="Times New Roman"/>
              </w:rPr>
            </w:pPr>
          </w:p>
        </w:tc>
        <w:tc>
          <w:tcPr>
            <w:tcW w:w="1349" w:type="dxa"/>
          </w:tcPr>
          <w:p w14:paraId="4DD43995" w14:textId="77777777" w:rsidR="004B0ED8" w:rsidRDefault="004B0ED8">
            <w:pPr>
              <w:pStyle w:val="TableParagraph"/>
              <w:rPr>
                <w:rFonts w:ascii="Times New Roman"/>
              </w:rPr>
            </w:pPr>
          </w:p>
        </w:tc>
        <w:tc>
          <w:tcPr>
            <w:tcW w:w="2336" w:type="dxa"/>
          </w:tcPr>
          <w:p w14:paraId="4DD43996" w14:textId="77777777" w:rsidR="004B0ED8" w:rsidRDefault="004B0ED8">
            <w:pPr>
              <w:pStyle w:val="TableParagraph"/>
              <w:rPr>
                <w:rFonts w:ascii="Times New Roman"/>
              </w:rPr>
            </w:pPr>
          </w:p>
        </w:tc>
      </w:tr>
      <w:tr w:rsidR="004B0ED8" w14:paraId="4DD4399F" w14:textId="77777777">
        <w:trPr>
          <w:trHeight w:val="359"/>
        </w:trPr>
        <w:tc>
          <w:tcPr>
            <w:tcW w:w="1256" w:type="dxa"/>
          </w:tcPr>
          <w:p w14:paraId="4DD43998" w14:textId="77777777" w:rsidR="004B0ED8" w:rsidRDefault="004B0ED8">
            <w:pPr>
              <w:pStyle w:val="TableParagraph"/>
              <w:rPr>
                <w:rFonts w:ascii="Times New Roman"/>
              </w:rPr>
            </w:pPr>
          </w:p>
        </w:tc>
        <w:tc>
          <w:tcPr>
            <w:tcW w:w="1260" w:type="dxa"/>
          </w:tcPr>
          <w:p w14:paraId="4DD43999" w14:textId="77777777" w:rsidR="004B0ED8" w:rsidRDefault="004B0ED8">
            <w:pPr>
              <w:pStyle w:val="TableParagraph"/>
              <w:rPr>
                <w:rFonts w:ascii="Times New Roman"/>
              </w:rPr>
            </w:pPr>
          </w:p>
        </w:tc>
        <w:tc>
          <w:tcPr>
            <w:tcW w:w="1261" w:type="dxa"/>
          </w:tcPr>
          <w:p w14:paraId="4DD4399A" w14:textId="77777777" w:rsidR="004B0ED8" w:rsidRDefault="004B0ED8">
            <w:pPr>
              <w:pStyle w:val="TableParagraph"/>
              <w:rPr>
                <w:rFonts w:ascii="Times New Roman"/>
              </w:rPr>
            </w:pPr>
          </w:p>
        </w:tc>
        <w:tc>
          <w:tcPr>
            <w:tcW w:w="1260" w:type="dxa"/>
          </w:tcPr>
          <w:p w14:paraId="4DD4399B" w14:textId="77777777" w:rsidR="004B0ED8" w:rsidRDefault="004B0ED8">
            <w:pPr>
              <w:pStyle w:val="TableParagraph"/>
              <w:rPr>
                <w:rFonts w:ascii="Times New Roman"/>
              </w:rPr>
            </w:pPr>
          </w:p>
        </w:tc>
        <w:tc>
          <w:tcPr>
            <w:tcW w:w="1352" w:type="dxa"/>
          </w:tcPr>
          <w:p w14:paraId="4DD4399C" w14:textId="77777777" w:rsidR="004B0ED8" w:rsidRDefault="004B0ED8">
            <w:pPr>
              <w:pStyle w:val="TableParagraph"/>
              <w:rPr>
                <w:rFonts w:ascii="Times New Roman"/>
              </w:rPr>
            </w:pPr>
          </w:p>
        </w:tc>
        <w:tc>
          <w:tcPr>
            <w:tcW w:w="1349" w:type="dxa"/>
          </w:tcPr>
          <w:p w14:paraId="4DD4399D" w14:textId="77777777" w:rsidR="004B0ED8" w:rsidRDefault="004B0ED8">
            <w:pPr>
              <w:pStyle w:val="TableParagraph"/>
              <w:rPr>
                <w:rFonts w:ascii="Times New Roman"/>
              </w:rPr>
            </w:pPr>
          </w:p>
        </w:tc>
        <w:tc>
          <w:tcPr>
            <w:tcW w:w="2336" w:type="dxa"/>
          </w:tcPr>
          <w:p w14:paraId="4DD4399E" w14:textId="77777777" w:rsidR="004B0ED8" w:rsidRDefault="004B0ED8">
            <w:pPr>
              <w:pStyle w:val="TableParagraph"/>
              <w:rPr>
                <w:rFonts w:ascii="Times New Roman"/>
              </w:rPr>
            </w:pPr>
          </w:p>
        </w:tc>
      </w:tr>
      <w:tr w:rsidR="004B0ED8" w14:paraId="4DD439A7" w14:textId="77777777">
        <w:trPr>
          <w:trHeight w:val="359"/>
        </w:trPr>
        <w:tc>
          <w:tcPr>
            <w:tcW w:w="1256" w:type="dxa"/>
          </w:tcPr>
          <w:p w14:paraId="4DD439A0" w14:textId="77777777" w:rsidR="004B0ED8" w:rsidRDefault="004B0ED8">
            <w:pPr>
              <w:pStyle w:val="TableParagraph"/>
              <w:rPr>
                <w:rFonts w:ascii="Times New Roman"/>
              </w:rPr>
            </w:pPr>
          </w:p>
        </w:tc>
        <w:tc>
          <w:tcPr>
            <w:tcW w:w="1260" w:type="dxa"/>
          </w:tcPr>
          <w:p w14:paraId="4DD439A1" w14:textId="77777777" w:rsidR="004B0ED8" w:rsidRDefault="004B0ED8">
            <w:pPr>
              <w:pStyle w:val="TableParagraph"/>
              <w:rPr>
                <w:rFonts w:ascii="Times New Roman"/>
              </w:rPr>
            </w:pPr>
          </w:p>
        </w:tc>
        <w:tc>
          <w:tcPr>
            <w:tcW w:w="1261" w:type="dxa"/>
          </w:tcPr>
          <w:p w14:paraId="4DD439A2" w14:textId="77777777" w:rsidR="004B0ED8" w:rsidRDefault="004B0ED8">
            <w:pPr>
              <w:pStyle w:val="TableParagraph"/>
              <w:rPr>
                <w:rFonts w:ascii="Times New Roman"/>
              </w:rPr>
            </w:pPr>
          </w:p>
        </w:tc>
        <w:tc>
          <w:tcPr>
            <w:tcW w:w="1260" w:type="dxa"/>
          </w:tcPr>
          <w:p w14:paraId="4DD439A3" w14:textId="77777777" w:rsidR="004B0ED8" w:rsidRDefault="004B0ED8">
            <w:pPr>
              <w:pStyle w:val="TableParagraph"/>
              <w:rPr>
                <w:rFonts w:ascii="Times New Roman"/>
              </w:rPr>
            </w:pPr>
          </w:p>
        </w:tc>
        <w:tc>
          <w:tcPr>
            <w:tcW w:w="1352" w:type="dxa"/>
          </w:tcPr>
          <w:p w14:paraId="4DD439A4" w14:textId="77777777" w:rsidR="004B0ED8" w:rsidRDefault="004B0ED8">
            <w:pPr>
              <w:pStyle w:val="TableParagraph"/>
              <w:rPr>
                <w:rFonts w:ascii="Times New Roman"/>
              </w:rPr>
            </w:pPr>
          </w:p>
        </w:tc>
        <w:tc>
          <w:tcPr>
            <w:tcW w:w="1349" w:type="dxa"/>
          </w:tcPr>
          <w:p w14:paraId="4DD439A5" w14:textId="77777777" w:rsidR="004B0ED8" w:rsidRDefault="004B0ED8">
            <w:pPr>
              <w:pStyle w:val="TableParagraph"/>
              <w:rPr>
                <w:rFonts w:ascii="Times New Roman"/>
              </w:rPr>
            </w:pPr>
          </w:p>
        </w:tc>
        <w:tc>
          <w:tcPr>
            <w:tcW w:w="2336" w:type="dxa"/>
          </w:tcPr>
          <w:p w14:paraId="4DD439A6" w14:textId="77777777" w:rsidR="004B0ED8" w:rsidRDefault="004B0ED8">
            <w:pPr>
              <w:pStyle w:val="TableParagraph"/>
              <w:rPr>
                <w:rFonts w:ascii="Times New Roman"/>
              </w:rPr>
            </w:pPr>
          </w:p>
        </w:tc>
      </w:tr>
      <w:tr w:rsidR="004B0ED8" w14:paraId="4DD439AF" w14:textId="77777777">
        <w:trPr>
          <w:trHeight w:val="362"/>
        </w:trPr>
        <w:tc>
          <w:tcPr>
            <w:tcW w:w="1256" w:type="dxa"/>
          </w:tcPr>
          <w:p w14:paraId="4DD439A8" w14:textId="77777777" w:rsidR="004B0ED8" w:rsidRDefault="004B0ED8">
            <w:pPr>
              <w:pStyle w:val="TableParagraph"/>
              <w:rPr>
                <w:rFonts w:ascii="Times New Roman"/>
              </w:rPr>
            </w:pPr>
          </w:p>
        </w:tc>
        <w:tc>
          <w:tcPr>
            <w:tcW w:w="1260" w:type="dxa"/>
          </w:tcPr>
          <w:p w14:paraId="4DD439A9" w14:textId="77777777" w:rsidR="004B0ED8" w:rsidRDefault="004B0ED8">
            <w:pPr>
              <w:pStyle w:val="TableParagraph"/>
              <w:rPr>
                <w:rFonts w:ascii="Times New Roman"/>
              </w:rPr>
            </w:pPr>
          </w:p>
        </w:tc>
        <w:tc>
          <w:tcPr>
            <w:tcW w:w="1261" w:type="dxa"/>
          </w:tcPr>
          <w:p w14:paraId="4DD439AA" w14:textId="77777777" w:rsidR="004B0ED8" w:rsidRDefault="004B0ED8">
            <w:pPr>
              <w:pStyle w:val="TableParagraph"/>
              <w:rPr>
                <w:rFonts w:ascii="Times New Roman"/>
              </w:rPr>
            </w:pPr>
          </w:p>
        </w:tc>
        <w:tc>
          <w:tcPr>
            <w:tcW w:w="1260" w:type="dxa"/>
          </w:tcPr>
          <w:p w14:paraId="4DD439AB" w14:textId="77777777" w:rsidR="004B0ED8" w:rsidRDefault="004B0ED8">
            <w:pPr>
              <w:pStyle w:val="TableParagraph"/>
              <w:rPr>
                <w:rFonts w:ascii="Times New Roman"/>
              </w:rPr>
            </w:pPr>
          </w:p>
        </w:tc>
        <w:tc>
          <w:tcPr>
            <w:tcW w:w="1352" w:type="dxa"/>
          </w:tcPr>
          <w:p w14:paraId="4DD439AC" w14:textId="77777777" w:rsidR="004B0ED8" w:rsidRDefault="004B0ED8">
            <w:pPr>
              <w:pStyle w:val="TableParagraph"/>
              <w:rPr>
                <w:rFonts w:ascii="Times New Roman"/>
              </w:rPr>
            </w:pPr>
          </w:p>
        </w:tc>
        <w:tc>
          <w:tcPr>
            <w:tcW w:w="1349" w:type="dxa"/>
          </w:tcPr>
          <w:p w14:paraId="4DD439AD" w14:textId="77777777" w:rsidR="004B0ED8" w:rsidRDefault="004B0ED8">
            <w:pPr>
              <w:pStyle w:val="TableParagraph"/>
              <w:rPr>
                <w:rFonts w:ascii="Times New Roman"/>
              </w:rPr>
            </w:pPr>
          </w:p>
        </w:tc>
        <w:tc>
          <w:tcPr>
            <w:tcW w:w="2336" w:type="dxa"/>
          </w:tcPr>
          <w:p w14:paraId="4DD439AE" w14:textId="77777777" w:rsidR="004B0ED8" w:rsidRDefault="004B0ED8">
            <w:pPr>
              <w:pStyle w:val="TableParagraph"/>
              <w:rPr>
                <w:rFonts w:ascii="Times New Roman"/>
              </w:rPr>
            </w:pPr>
          </w:p>
        </w:tc>
      </w:tr>
      <w:tr w:rsidR="004B0ED8" w14:paraId="4DD439B7" w14:textId="77777777">
        <w:trPr>
          <w:trHeight w:val="359"/>
        </w:trPr>
        <w:tc>
          <w:tcPr>
            <w:tcW w:w="1256" w:type="dxa"/>
          </w:tcPr>
          <w:p w14:paraId="4DD439B0" w14:textId="77777777" w:rsidR="004B0ED8" w:rsidRDefault="004B0ED8">
            <w:pPr>
              <w:pStyle w:val="TableParagraph"/>
              <w:rPr>
                <w:rFonts w:ascii="Times New Roman"/>
              </w:rPr>
            </w:pPr>
          </w:p>
        </w:tc>
        <w:tc>
          <w:tcPr>
            <w:tcW w:w="1260" w:type="dxa"/>
          </w:tcPr>
          <w:p w14:paraId="4DD439B1" w14:textId="77777777" w:rsidR="004B0ED8" w:rsidRDefault="004B0ED8">
            <w:pPr>
              <w:pStyle w:val="TableParagraph"/>
              <w:rPr>
                <w:rFonts w:ascii="Times New Roman"/>
              </w:rPr>
            </w:pPr>
          </w:p>
        </w:tc>
        <w:tc>
          <w:tcPr>
            <w:tcW w:w="1261" w:type="dxa"/>
          </w:tcPr>
          <w:p w14:paraId="4DD439B2" w14:textId="77777777" w:rsidR="004B0ED8" w:rsidRDefault="004B0ED8">
            <w:pPr>
              <w:pStyle w:val="TableParagraph"/>
              <w:rPr>
                <w:rFonts w:ascii="Times New Roman"/>
              </w:rPr>
            </w:pPr>
          </w:p>
        </w:tc>
        <w:tc>
          <w:tcPr>
            <w:tcW w:w="1260" w:type="dxa"/>
          </w:tcPr>
          <w:p w14:paraId="4DD439B3" w14:textId="77777777" w:rsidR="004B0ED8" w:rsidRDefault="004B0ED8">
            <w:pPr>
              <w:pStyle w:val="TableParagraph"/>
              <w:rPr>
                <w:rFonts w:ascii="Times New Roman"/>
              </w:rPr>
            </w:pPr>
          </w:p>
        </w:tc>
        <w:tc>
          <w:tcPr>
            <w:tcW w:w="1352" w:type="dxa"/>
          </w:tcPr>
          <w:p w14:paraId="4DD439B4" w14:textId="77777777" w:rsidR="004B0ED8" w:rsidRDefault="004B0ED8">
            <w:pPr>
              <w:pStyle w:val="TableParagraph"/>
              <w:rPr>
                <w:rFonts w:ascii="Times New Roman"/>
              </w:rPr>
            </w:pPr>
          </w:p>
        </w:tc>
        <w:tc>
          <w:tcPr>
            <w:tcW w:w="1349" w:type="dxa"/>
          </w:tcPr>
          <w:p w14:paraId="4DD439B5" w14:textId="77777777" w:rsidR="004B0ED8" w:rsidRDefault="004B0ED8">
            <w:pPr>
              <w:pStyle w:val="TableParagraph"/>
              <w:rPr>
                <w:rFonts w:ascii="Times New Roman"/>
              </w:rPr>
            </w:pPr>
          </w:p>
        </w:tc>
        <w:tc>
          <w:tcPr>
            <w:tcW w:w="2336" w:type="dxa"/>
          </w:tcPr>
          <w:p w14:paraId="4DD439B6" w14:textId="77777777" w:rsidR="004B0ED8" w:rsidRDefault="004B0ED8">
            <w:pPr>
              <w:pStyle w:val="TableParagraph"/>
              <w:rPr>
                <w:rFonts w:ascii="Times New Roman"/>
              </w:rPr>
            </w:pPr>
          </w:p>
        </w:tc>
      </w:tr>
      <w:tr w:rsidR="004B0ED8" w14:paraId="4DD439BF" w14:textId="77777777">
        <w:trPr>
          <w:trHeight w:val="359"/>
        </w:trPr>
        <w:tc>
          <w:tcPr>
            <w:tcW w:w="1256" w:type="dxa"/>
          </w:tcPr>
          <w:p w14:paraId="4DD439B8" w14:textId="77777777" w:rsidR="004B0ED8" w:rsidRDefault="004B0ED8">
            <w:pPr>
              <w:pStyle w:val="TableParagraph"/>
              <w:rPr>
                <w:rFonts w:ascii="Times New Roman"/>
              </w:rPr>
            </w:pPr>
          </w:p>
        </w:tc>
        <w:tc>
          <w:tcPr>
            <w:tcW w:w="1260" w:type="dxa"/>
          </w:tcPr>
          <w:p w14:paraId="4DD439B9" w14:textId="77777777" w:rsidR="004B0ED8" w:rsidRDefault="004B0ED8">
            <w:pPr>
              <w:pStyle w:val="TableParagraph"/>
              <w:rPr>
                <w:rFonts w:ascii="Times New Roman"/>
              </w:rPr>
            </w:pPr>
          </w:p>
        </w:tc>
        <w:tc>
          <w:tcPr>
            <w:tcW w:w="1261" w:type="dxa"/>
          </w:tcPr>
          <w:p w14:paraId="4DD439BA" w14:textId="77777777" w:rsidR="004B0ED8" w:rsidRDefault="004B0ED8">
            <w:pPr>
              <w:pStyle w:val="TableParagraph"/>
              <w:rPr>
                <w:rFonts w:ascii="Times New Roman"/>
              </w:rPr>
            </w:pPr>
          </w:p>
        </w:tc>
        <w:tc>
          <w:tcPr>
            <w:tcW w:w="1260" w:type="dxa"/>
          </w:tcPr>
          <w:p w14:paraId="4DD439BB" w14:textId="77777777" w:rsidR="004B0ED8" w:rsidRDefault="004B0ED8">
            <w:pPr>
              <w:pStyle w:val="TableParagraph"/>
              <w:rPr>
                <w:rFonts w:ascii="Times New Roman"/>
              </w:rPr>
            </w:pPr>
          </w:p>
        </w:tc>
        <w:tc>
          <w:tcPr>
            <w:tcW w:w="1352" w:type="dxa"/>
          </w:tcPr>
          <w:p w14:paraId="4DD439BC" w14:textId="77777777" w:rsidR="004B0ED8" w:rsidRDefault="004B0ED8">
            <w:pPr>
              <w:pStyle w:val="TableParagraph"/>
              <w:rPr>
                <w:rFonts w:ascii="Times New Roman"/>
              </w:rPr>
            </w:pPr>
          </w:p>
        </w:tc>
        <w:tc>
          <w:tcPr>
            <w:tcW w:w="1349" w:type="dxa"/>
          </w:tcPr>
          <w:p w14:paraId="4DD439BD" w14:textId="77777777" w:rsidR="004B0ED8" w:rsidRDefault="004B0ED8">
            <w:pPr>
              <w:pStyle w:val="TableParagraph"/>
              <w:rPr>
                <w:rFonts w:ascii="Times New Roman"/>
              </w:rPr>
            </w:pPr>
          </w:p>
        </w:tc>
        <w:tc>
          <w:tcPr>
            <w:tcW w:w="2336" w:type="dxa"/>
          </w:tcPr>
          <w:p w14:paraId="4DD439BE" w14:textId="77777777" w:rsidR="004B0ED8" w:rsidRDefault="004B0ED8">
            <w:pPr>
              <w:pStyle w:val="TableParagraph"/>
              <w:rPr>
                <w:rFonts w:ascii="Times New Roman"/>
              </w:rPr>
            </w:pPr>
          </w:p>
        </w:tc>
      </w:tr>
      <w:tr w:rsidR="004B0ED8" w14:paraId="4DD439C7" w14:textId="77777777">
        <w:trPr>
          <w:trHeight w:val="359"/>
        </w:trPr>
        <w:tc>
          <w:tcPr>
            <w:tcW w:w="1256" w:type="dxa"/>
          </w:tcPr>
          <w:p w14:paraId="4DD439C0" w14:textId="77777777" w:rsidR="004B0ED8" w:rsidRDefault="004B0ED8">
            <w:pPr>
              <w:pStyle w:val="TableParagraph"/>
              <w:rPr>
                <w:rFonts w:ascii="Times New Roman"/>
              </w:rPr>
            </w:pPr>
          </w:p>
        </w:tc>
        <w:tc>
          <w:tcPr>
            <w:tcW w:w="1260" w:type="dxa"/>
          </w:tcPr>
          <w:p w14:paraId="4DD439C1" w14:textId="77777777" w:rsidR="004B0ED8" w:rsidRDefault="004B0ED8">
            <w:pPr>
              <w:pStyle w:val="TableParagraph"/>
              <w:rPr>
                <w:rFonts w:ascii="Times New Roman"/>
              </w:rPr>
            </w:pPr>
          </w:p>
        </w:tc>
        <w:tc>
          <w:tcPr>
            <w:tcW w:w="1261" w:type="dxa"/>
          </w:tcPr>
          <w:p w14:paraId="4DD439C2" w14:textId="77777777" w:rsidR="004B0ED8" w:rsidRDefault="004B0ED8">
            <w:pPr>
              <w:pStyle w:val="TableParagraph"/>
              <w:rPr>
                <w:rFonts w:ascii="Times New Roman"/>
              </w:rPr>
            </w:pPr>
          </w:p>
        </w:tc>
        <w:tc>
          <w:tcPr>
            <w:tcW w:w="1260" w:type="dxa"/>
          </w:tcPr>
          <w:p w14:paraId="4DD439C3" w14:textId="77777777" w:rsidR="004B0ED8" w:rsidRDefault="004B0ED8">
            <w:pPr>
              <w:pStyle w:val="TableParagraph"/>
              <w:rPr>
                <w:rFonts w:ascii="Times New Roman"/>
              </w:rPr>
            </w:pPr>
          </w:p>
        </w:tc>
        <w:tc>
          <w:tcPr>
            <w:tcW w:w="1352" w:type="dxa"/>
          </w:tcPr>
          <w:p w14:paraId="4DD439C4" w14:textId="77777777" w:rsidR="004B0ED8" w:rsidRDefault="004B0ED8">
            <w:pPr>
              <w:pStyle w:val="TableParagraph"/>
              <w:rPr>
                <w:rFonts w:ascii="Times New Roman"/>
              </w:rPr>
            </w:pPr>
          </w:p>
        </w:tc>
        <w:tc>
          <w:tcPr>
            <w:tcW w:w="1349" w:type="dxa"/>
          </w:tcPr>
          <w:p w14:paraId="4DD439C5" w14:textId="77777777" w:rsidR="004B0ED8" w:rsidRDefault="004B0ED8">
            <w:pPr>
              <w:pStyle w:val="TableParagraph"/>
              <w:rPr>
                <w:rFonts w:ascii="Times New Roman"/>
              </w:rPr>
            </w:pPr>
          </w:p>
        </w:tc>
        <w:tc>
          <w:tcPr>
            <w:tcW w:w="2336" w:type="dxa"/>
          </w:tcPr>
          <w:p w14:paraId="4DD439C6" w14:textId="77777777" w:rsidR="004B0ED8" w:rsidRDefault="004B0ED8">
            <w:pPr>
              <w:pStyle w:val="TableParagraph"/>
              <w:rPr>
                <w:rFonts w:ascii="Times New Roman"/>
              </w:rPr>
            </w:pPr>
          </w:p>
        </w:tc>
      </w:tr>
      <w:tr w:rsidR="004B0ED8" w14:paraId="4DD439CF" w14:textId="77777777">
        <w:trPr>
          <w:trHeight w:val="360"/>
        </w:trPr>
        <w:tc>
          <w:tcPr>
            <w:tcW w:w="1256" w:type="dxa"/>
          </w:tcPr>
          <w:p w14:paraId="4DD439C8" w14:textId="77777777" w:rsidR="004B0ED8" w:rsidRDefault="004B0ED8">
            <w:pPr>
              <w:pStyle w:val="TableParagraph"/>
              <w:rPr>
                <w:rFonts w:ascii="Times New Roman"/>
              </w:rPr>
            </w:pPr>
          </w:p>
        </w:tc>
        <w:tc>
          <w:tcPr>
            <w:tcW w:w="1260" w:type="dxa"/>
          </w:tcPr>
          <w:p w14:paraId="4DD439C9" w14:textId="77777777" w:rsidR="004B0ED8" w:rsidRDefault="004B0ED8">
            <w:pPr>
              <w:pStyle w:val="TableParagraph"/>
              <w:rPr>
                <w:rFonts w:ascii="Times New Roman"/>
              </w:rPr>
            </w:pPr>
          </w:p>
        </w:tc>
        <w:tc>
          <w:tcPr>
            <w:tcW w:w="1261" w:type="dxa"/>
          </w:tcPr>
          <w:p w14:paraId="4DD439CA" w14:textId="77777777" w:rsidR="004B0ED8" w:rsidRDefault="004B0ED8">
            <w:pPr>
              <w:pStyle w:val="TableParagraph"/>
              <w:rPr>
                <w:rFonts w:ascii="Times New Roman"/>
              </w:rPr>
            </w:pPr>
          </w:p>
        </w:tc>
        <w:tc>
          <w:tcPr>
            <w:tcW w:w="1260" w:type="dxa"/>
          </w:tcPr>
          <w:p w14:paraId="4DD439CB" w14:textId="77777777" w:rsidR="004B0ED8" w:rsidRDefault="004B0ED8">
            <w:pPr>
              <w:pStyle w:val="TableParagraph"/>
              <w:rPr>
                <w:rFonts w:ascii="Times New Roman"/>
              </w:rPr>
            </w:pPr>
          </w:p>
        </w:tc>
        <w:tc>
          <w:tcPr>
            <w:tcW w:w="1352" w:type="dxa"/>
          </w:tcPr>
          <w:p w14:paraId="4DD439CC" w14:textId="77777777" w:rsidR="004B0ED8" w:rsidRDefault="004B0ED8">
            <w:pPr>
              <w:pStyle w:val="TableParagraph"/>
              <w:rPr>
                <w:rFonts w:ascii="Times New Roman"/>
              </w:rPr>
            </w:pPr>
          </w:p>
        </w:tc>
        <w:tc>
          <w:tcPr>
            <w:tcW w:w="1349" w:type="dxa"/>
          </w:tcPr>
          <w:p w14:paraId="4DD439CD" w14:textId="77777777" w:rsidR="004B0ED8" w:rsidRDefault="004B0ED8">
            <w:pPr>
              <w:pStyle w:val="TableParagraph"/>
              <w:rPr>
                <w:rFonts w:ascii="Times New Roman"/>
              </w:rPr>
            </w:pPr>
          </w:p>
        </w:tc>
        <w:tc>
          <w:tcPr>
            <w:tcW w:w="2336" w:type="dxa"/>
          </w:tcPr>
          <w:p w14:paraId="4DD439CE" w14:textId="77777777" w:rsidR="004B0ED8" w:rsidRDefault="004B0ED8">
            <w:pPr>
              <w:pStyle w:val="TableParagraph"/>
              <w:rPr>
                <w:rFonts w:ascii="Times New Roman"/>
              </w:rPr>
            </w:pPr>
          </w:p>
        </w:tc>
      </w:tr>
      <w:tr w:rsidR="004B0ED8" w14:paraId="4DD439D7" w14:textId="77777777">
        <w:trPr>
          <w:trHeight w:val="359"/>
        </w:trPr>
        <w:tc>
          <w:tcPr>
            <w:tcW w:w="1256" w:type="dxa"/>
          </w:tcPr>
          <w:p w14:paraId="4DD439D0" w14:textId="77777777" w:rsidR="004B0ED8" w:rsidRDefault="004B0ED8">
            <w:pPr>
              <w:pStyle w:val="TableParagraph"/>
              <w:rPr>
                <w:rFonts w:ascii="Times New Roman"/>
              </w:rPr>
            </w:pPr>
          </w:p>
        </w:tc>
        <w:tc>
          <w:tcPr>
            <w:tcW w:w="1260" w:type="dxa"/>
          </w:tcPr>
          <w:p w14:paraId="4DD439D1" w14:textId="77777777" w:rsidR="004B0ED8" w:rsidRDefault="004B0ED8">
            <w:pPr>
              <w:pStyle w:val="TableParagraph"/>
              <w:rPr>
                <w:rFonts w:ascii="Times New Roman"/>
              </w:rPr>
            </w:pPr>
          </w:p>
        </w:tc>
        <w:tc>
          <w:tcPr>
            <w:tcW w:w="1261" w:type="dxa"/>
          </w:tcPr>
          <w:p w14:paraId="4DD439D2" w14:textId="77777777" w:rsidR="004B0ED8" w:rsidRDefault="004B0ED8">
            <w:pPr>
              <w:pStyle w:val="TableParagraph"/>
              <w:rPr>
                <w:rFonts w:ascii="Times New Roman"/>
              </w:rPr>
            </w:pPr>
          </w:p>
        </w:tc>
        <w:tc>
          <w:tcPr>
            <w:tcW w:w="1260" w:type="dxa"/>
          </w:tcPr>
          <w:p w14:paraId="4DD439D3" w14:textId="77777777" w:rsidR="004B0ED8" w:rsidRDefault="004B0ED8">
            <w:pPr>
              <w:pStyle w:val="TableParagraph"/>
              <w:rPr>
                <w:rFonts w:ascii="Times New Roman"/>
              </w:rPr>
            </w:pPr>
          </w:p>
        </w:tc>
        <w:tc>
          <w:tcPr>
            <w:tcW w:w="1352" w:type="dxa"/>
          </w:tcPr>
          <w:p w14:paraId="4DD439D4" w14:textId="77777777" w:rsidR="004B0ED8" w:rsidRDefault="004B0ED8">
            <w:pPr>
              <w:pStyle w:val="TableParagraph"/>
              <w:rPr>
                <w:rFonts w:ascii="Times New Roman"/>
              </w:rPr>
            </w:pPr>
          </w:p>
        </w:tc>
        <w:tc>
          <w:tcPr>
            <w:tcW w:w="1349" w:type="dxa"/>
          </w:tcPr>
          <w:p w14:paraId="4DD439D5" w14:textId="77777777" w:rsidR="004B0ED8" w:rsidRDefault="004B0ED8">
            <w:pPr>
              <w:pStyle w:val="TableParagraph"/>
              <w:rPr>
                <w:rFonts w:ascii="Times New Roman"/>
              </w:rPr>
            </w:pPr>
          </w:p>
        </w:tc>
        <w:tc>
          <w:tcPr>
            <w:tcW w:w="2336" w:type="dxa"/>
          </w:tcPr>
          <w:p w14:paraId="4DD439D6" w14:textId="77777777" w:rsidR="004B0ED8" w:rsidRDefault="004B0ED8">
            <w:pPr>
              <w:pStyle w:val="TableParagraph"/>
              <w:rPr>
                <w:rFonts w:ascii="Times New Roman"/>
              </w:rPr>
            </w:pPr>
          </w:p>
        </w:tc>
      </w:tr>
      <w:tr w:rsidR="004B0ED8" w14:paraId="4DD439DF" w14:textId="77777777">
        <w:trPr>
          <w:trHeight w:val="362"/>
        </w:trPr>
        <w:tc>
          <w:tcPr>
            <w:tcW w:w="1256" w:type="dxa"/>
          </w:tcPr>
          <w:p w14:paraId="4DD439D8" w14:textId="77777777" w:rsidR="004B0ED8" w:rsidRDefault="004B0ED8">
            <w:pPr>
              <w:pStyle w:val="TableParagraph"/>
              <w:rPr>
                <w:rFonts w:ascii="Times New Roman"/>
              </w:rPr>
            </w:pPr>
          </w:p>
        </w:tc>
        <w:tc>
          <w:tcPr>
            <w:tcW w:w="1260" w:type="dxa"/>
          </w:tcPr>
          <w:p w14:paraId="4DD439D9" w14:textId="77777777" w:rsidR="004B0ED8" w:rsidRDefault="004B0ED8">
            <w:pPr>
              <w:pStyle w:val="TableParagraph"/>
              <w:rPr>
                <w:rFonts w:ascii="Times New Roman"/>
              </w:rPr>
            </w:pPr>
          </w:p>
        </w:tc>
        <w:tc>
          <w:tcPr>
            <w:tcW w:w="1261" w:type="dxa"/>
          </w:tcPr>
          <w:p w14:paraId="4DD439DA" w14:textId="77777777" w:rsidR="004B0ED8" w:rsidRDefault="004B0ED8">
            <w:pPr>
              <w:pStyle w:val="TableParagraph"/>
              <w:rPr>
                <w:rFonts w:ascii="Times New Roman"/>
              </w:rPr>
            </w:pPr>
          </w:p>
        </w:tc>
        <w:tc>
          <w:tcPr>
            <w:tcW w:w="1260" w:type="dxa"/>
          </w:tcPr>
          <w:p w14:paraId="4DD439DB" w14:textId="77777777" w:rsidR="004B0ED8" w:rsidRDefault="004B0ED8">
            <w:pPr>
              <w:pStyle w:val="TableParagraph"/>
              <w:rPr>
                <w:rFonts w:ascii="Times New Roman"/>
              </w:rPr>
            </w:pPr>
          </w:p>
        </w:tc>
        <w:tc>
          <w:tcPr>
            <w:tcW w:w="1352" w:type="dxa"/>
          </w:tcPr>
          <w:p w14:paraId="4DD439DC" w14:textId="77777777" w:rsidR="004B0ED8" w:rsidRDefault="004B0ED8">
            <w:pPr>
              <w:pStyle w:val="TableParagraph"/>
              <w:rPr>
                <w:rFonts w:ascii="Times New Roman"/>
              </w:rPr>
            </w:pPr>
          </w:p>
        </w:tc>
        <w:tc>
          <w:tcPr>
            <w:tcW w:w="1349" w:type="dxa"/>
          </w:tcPr>
          <w:p w14:paraId="4DD439DD" w14:textId="77777777" w:rsidR="004B0ED8" w:rsidRDefault="004B0ED8">
            <w:pPr>
              <w:pStyle w:val="TableParagraph"/>
              <w:rPr>
                <w:rFonts w:ascii="Times New Roman"/>
              </w:rPr>
            </w:pPr>
          </w:p>
        </w:tc>
        <w:tc>
          <w:tcPr>
            <w:tcW w:w="2336" w:type="dxa"/>
          </w:tcPr>
          <w:p w14:paraId="4DD439DE" w14:textId="77777777" w:rsidR="004B0ED8" w:rsidRDefault="004B0ED8">
            <w:pPr>
              <w:pStyle w:val="TableParagraph"/>
              <w:rPr>
                <w:rFonts w:ascii="Times New Roman"/>
              </w:rPr>
            </w:pPr>
          </w:p>
        </w:tc>
      </w:tr>
      <w:tr w:rsidR="004B0ED8" w14:paraId="4DD439E7" w14:textId="77777777">
        <w:trPr>
          <w:trHeight w:val="359"/>
        </w:trPr>
        <w:tc>
          <w:tcPr>
            <w:tcW w:w="1256" w:type="dxa"/>
          </w:tcPr>
          <w:p w14:paraId="4DD439E0" w14:textId="77777777" w:rsidR="004B0ED8" w:rsidRDefault="004B0ED8">
            <w:pPr>
              <w:pStyle w:val="TableParagraph"/>
              <w:rPr>
                <w:rFonts w:ascii="Times New Roman"/>
              </w:rPr>
            </w:pPr>
          </w:p>
        </w:tc>
        <w:tc>
          <w:tcPr>
            <w:tcW w:w="1260" w:type="dxa"/>
          </w:tcPr>
          <w:p w14:paraId="4DD439E1" w14:textId="77777777" w:rsidR="004B0ED8" w:rsidRDefault="004B0ED8">
            <w:pPr>
              <w:pStyle w:val="TableParagraph"/>
              <w:rPr>
                <w:rFonts w:ascii="Times New Roman"/>
              </w:rPr>
            </w:pPr>
          </w:p>
        </w:tc>
        <w:tc>
          <w:tcPr>
            <w:tcW w:w="1261" w:type="dxa"/>
          </w:tcPr>
          <w:p w14:paraId="4DD439E2" w14:textId="77777777" w:rsidR="004B0ED8" w:rsidRDefault="004B0ED8">
            <w:pPr>
              <w:pStyle w:val="TableParagraph"/>
              <w:rPr>
                <w:rFonts w:ascii="Times New Roman"/>
              </w:rPr>
            </w:pPr>
          </w:p>
        </w:tc>
        <w:tc>
          <w:tcPr>
            <w:tcW w:w="1260" w:type="dxa"/>
          </w:tcPr>
          <w:p w14:paraId="4DD439E3" w14:textId="77777777" w:rsidR="004B0ED8" w:rsidRDefault="004B0ED8">
            <w:pPr>
              <w:pStyle w:val="TableParagraph"/>
              <w:rPr>
                <w:rFonts w:ascii="Times New Roman"/>
              </w:rPr>
            </w:pPr>
          </w:p>
        </w:tc>
        <w:tc>
          <w:tcPr>
            <w:tcW w:w="1352" w:type="dxa"/>
          </w:tcPr>
          <w:p w14:paraId="4DD439E4" w14:textId="77777777" w:rsidR="004B0ED8" w:rsidRDefault="004B0ED8">
            <w:pPr>
              <w:pStyle w:val="TableParagraph"/>
              <w:rPr>
                <w:rFonts w:ascii="Times New Roman"/>
              </w:rPr>
            </w:pPr>
          </w:p>
        </w:tc>
        <w:tc>
          <w:tcPr>
            <w:tcW w:w="1349" w:type="dxa"/>
          </w:tcPr>
          <w:p w14:paraId="4DD439E5" w14:textId="77777777" w:rsidR="004B0ED8" w:rsidRDefault="004B0ED8">
            <w:pPr>
              <w:pStyle w:val="TableParagraph"/>
              <w:rPr>
                <w:rFonts w:ascii="Times New Roman"/>
              </w:rPr>
            </w:pPr>
          </w:p>
        </w:tc>
        <w:tc>
          <w:tcPr>
            <w:tcW w:w="2336" w:type="dxa"/>
          </w:tcPr>
          <w:p w14:paraId="4DD439E6" w14:textId="77777777" w:rsidR="004B0ED8" w:rsidRDefault="004B0ED8">
            <w:pPr>
              <w:pStyle w:val="TableParagraph"/>
              <w:rPr>
                <w:rFonts w:ascii="Times New Roman"/>
              </w:rPr>
            </w:pPr>
          </w:p>
        </w:tc>
      </w:tr>
      <w:tr w:rsidR="004B0ED8" w14:paraId="4DD439EF" w14:textId="77777777">
        <w:trPr>
          <w:trHeight w:val="359"/>
        </w:trPr>
        <w:tc>
          <w:tcPr>
            <w:tcW w:w="1256" w:type="dxa"/>
          </w:tcPr>
          <w:p w14:paraId="4DD439E8" w14:textId="77777777" w:rsidR="004B0ED8" w:rsidRDefault="004B0ED8">
            <w:pPr>
              <w:pStyle w:val="TableParagraph"/>
              <w:rPr>
                <w:rFonts w:ascii="Times New Roman"/>
              </w:rPr>
            </w:pPr>
          </w:p>
        </w:tc>
        <w:tc>
          <w:tcPr>
            <w:tcW w:w="1260" w:type="dxa"/>
          </w:tcPr>
          <w:p w14:paraId="4DD439E9" w14:textId="77777777" w:rsidR="004B0ED8" w:rsidRDefault="004B0ED8">
            <w:pPr>
              <w:pStyle w:val="TableParagraph"/>
              <w:rPr>
                <w:rFonts w:ascii="Times New Roman"/>
              </w:rPr>
            </w:pPr>
          </w:p>
        </w:tc>
        <w:tc>
          <w:tcPr>
            <w:tcW w:w="1261" w:type="dxa"/>
          </w:tcPr>
          <w:p w14:paraId="4DD439EA" w14:textId="77777777" w:rsidR="004B0ED8" w:rsidRDefault="004B0ED8">
            <w:pPr>
              <w:pStyle w:val="TableParagraph"/>
              <w:rPr>
                <w:rFonts w:ascii="Times New Roman"/>
              </w:rPr>
            </w:pPr>
          </w:p>
        </w:tc>
        <w:tc>
          <w:tcPr>
            <w:tcW w:w="1260" w:type="dxa"/>
          </w:tcPr>
          <w:p w14:paraId="4DD439EB" w14:textId="77777777" w:rsidR="004B0ED8" w:rsidRDefault="004B0ED8">
            <w:pPr>
              <w:pStyle w:val="TableParagraph"/>
              <w:rPr>
                <w:rFonts w:ascii="Times New Roman"/>
              </w:rPr>
            </w:pPr>
          </w:p>
        </w:tc>
        <w:tc>
          <w:tcPr>
            <w:tcW w:w="1352" w:type="dxa"/>
          </w:tcPr>
          <w:p w14:paraId="4DD439EC" w14:textId="77777777" w:rsidR="004B0ED8" w:rsidRDefault="004B0ED8">
            <w:pPr>
              <w:pStyle w:val="TableParagraph"/>
              <w:rPr>
                <w:rFonts w:ascii="Times New Roman"/>
              </w:rPr>
            </w:pPr>
          </w:p>
        </w:tc>
        <w:tc>
          <w:tcPr>
            <w:tcW w:w="1349" w:type="dxa"/>
          </w:tcPr>
          <w:p w14:paraId="4DD439ED" w14:textId="77777777" w:rsidR="004B0ED8" w:rsidRDefault="004B0ED8">
            <w:pPr>
              <w:pStyle w:val="TableParagraph"/>
              <w:rPr>
                <w:rFonts w:ascii="Times New Roman"/>
              </w:rPr>
            </w:pPr>
          </w:p>
        </w:tc>
        <w:tc>
          <w:tcPr>
            <w:tcW w:w="2336" w:type="dxa"/>
          </w:tcPr>
          <w:p w14:paraId="4DD439EE" w14:textId="77777777" w:rsidR="004B0ED8" w:rsidRDefault="004B0ED8">
            <w:pPr>
              <w:pStyle w:val="TableParagraph"/>
              <w:rPr>
                <w:rFonts w:ascii="Times New Roman"/>
              </w:rPr>
            </w:pPr>
          </w:p>
        </w:tc>
      </w:tr>
      <w:tr w:rsidR="004B0ED8" w14:paraId="4DD439F7" w14:textId="77777777">
        <w:trPr>
          <w:trHeight w:val="359"/>
        </w:trPr>
        <w:tc>
          <w:tcPr>
            <w:tcW w:w="1256" w:type="dxa"/>
          </w:tcPr>
          <w:p w14:paraId="4DD439F0" w14:textId="77777777" w:rsidR="004B0ED8" w:rsidRDefault="004B0ED8">
            <w:pPr>
              <w:pStyle w:val="TableParagraph"/>
              <w:rPr>
                <w:rFonts w:ascii="Times New Roman"/>
              </w:rPr>
            </w:pPr>
          </w:p>
        </w:tc>
        <w:tc>
          <w:tcPr>
            <w:tcW w:w="1260" w:type="dxa"/>
          </w:tcPr>
          <w:p w14:paraId="4DD439F1" w14:textId="77777777" w:rsidR="004B0ED8" w:rsidRDefault="004B0ED8">
            <w:pPr>
              <w:pStyle w:val="TableParagraph"/>
              <w:rPr>
                <w:rFonts w:ascii="Times New Roman"/>
              </w:rPr>
            </w:pPr>
          </w:p>
        </w:tc>
        <w:tc>
          <w:tcPr>
            <w:tcW w:w="1261" w:type="dxa"/>
          </w:tcPr>
          <w:p w14:paraId="4DD439F2" w14:textId="77777777" w:rsidR="004B0ED8" w:rsidRDefault="004B0ED8">
            <w:pPr>
              <w:pStyle w:val="TableParagraph"/>
              <w:rPr>
                <w:rFonts w:ascii="Times New Roman"/>
              </w:rPr>
            </w:pPr>
          </w:p>
        </w:tc>
        <w:tc>
          <w:tcPr>
            <w:tcW w:w="1260" w:type="dxa"/>
          </w:tcPr>
          <w:p w14:paraId="4DD439F3" w14:textId="77777777" w:rsidR="004B0ED8" w:rsidRDefault="004B0ED8">
            <w:pPr>
              <w:pStyle w:val="TableParagraph"/>
              <w:rPr>
                <w:rFonts w:ascii="Times New Roman"/>
              </w:rPr>
            </w:pPr>
          </w:p>
        </w:tc>
        <w:tc>
          <w:tcPr>
            <w:tcW w:w="1352" w:type="dxa"/>
          </w:tcPr>
          <w:p w14:paraId="4DD439F4" w14:textId="77777777" w:rsidR="004B0ED8" w:rsidRDefault="004B0ED8">
            <w:pPr>
              <w:pStyle w:val="TableParagraph"/>
              <w:rPr>
                <w:rFonts w:ascii="Times New Roman"/>
              </w:rPr>
            </w:pPr>
          </w:p>
        </w:tc>
        <w:tc>
          <w:tcPr>
            <w:tcW w:w="1349" w:type="dxa"/>
          </w:tcPr>
          <w:p w14:paraId="4DD439F5" w14:textId="77777777" w:rsidR="004B0ED8" w:rsidRDefault="004B0ED8">
            <w:pPr>
              <w:pStyle w:val="TableParagraph"/>
              <w:rPr>
                <w:rFonts w:ascii="Times New Roman"/>
              </w:rPr>
            </w:pPr>
          </w:p>
        </w:tc>
        <w:tc>
          <w:tcPr>
            <w:tcW w:w="2336" w:type="dxa"/>
          </w:tcPr>
          <w:p w14:paraId="4DD439F6" w14:textId="77777777" w:rsidR="004B0ED8" w:rsidRDefault="004B0ED8">
            <w:pPr>
              <w:pStyle w:val="TableParagraph"/>
              <w:rPr>
                <w:rFonts w:ascii="Times New Roman"/>
              </w:rPr>
            </w:pPr>
          </w:p>
        </w:tc>
      </w:tr>
    </w:tbl>
    <w:p w14:paraId="4DD439F8" w14:textId="77777777" w:rsidR="004B0ED8" w:rsidRDefault="004B0ED8">
      <w:pPr>
        <w:pStyle w:val="TableParagraph"/>
        <w:rPr>
          <w:rFonts w:ascii="Times New Roman"/>
        </w:rPr>
        <w:sectPr w:rsidR="004B0ED8">
          <w:pgSz w:w="12240" w:h="15840"/>
          <w:pgMar w:top="1340" w:right="0" w:bottom="1380" w:left="720" w:header="763" w:footer="1180" w:gutter="0"/>
          <w:cols w:space="720"/>
        </w:sectPr>
      </w:pPr>
    </w:p>
    <w:p w14:paraId="4DD439F9" w14:textId="77777777" w:rsidR="004B0ED8" w:rsidRDefault="009B3B4F">
      <w:pPr>
        <w:pStyle w:val="Heading1"/>
      </w:pPr>
      <w:bookmarkStart w:id="58" w:name="_bookmark58"/>
      <w:bookmarkEnd w:id="58"/>
      <w:r>
        <w:rPr>
          <w:color w:val="2E5395"/>
        </w:rPr>
        <w:lastRenderedPageBreak/>
        <w:t>Clinical</w:t>
      </w:r>
      <w:r>
        <w:rPr>
          <w:color w:val="2E5395"/>
          <w:spacing w:val="-15"/>
        </w:rPr>
        <w:t xml:space="preserve"> </w:t>
      </w:r>
      <w:r>
        <w:rPr>
          <w:color w:val="2E5395"/>
        </w:rPr>
        <w:t>Update</w:t>
      </w:r>
      <w:r>
        <w:rPr>
          <w:color w:val="2E5395"/>
          <w:spacing w:val="-12"/>
        </w:rPr>
        <w:t xml:space="preserve"> </w:t>
      </w:r>
      <w:r>
        <w:rPr>
          <w:color w:val="2E5395"/>
          <w:spacing w:val="-4"/>
        </w:rPr>
        <w:t>Form</w:t>
      </w:r>
    </w:p>
    <w:p w14:paraId="4DD439FA" w14:textId="77777777" w:rsidR="004B0ED8" w:rsidRDefault="009B3B4F">
      <w:pPr>
        <w:pStyle w:val="BodyText"/>
        <w:spacing w:before="31"/>
      </w:pPr>
      <w:r>
        <w:t>Clinical</w:t>
      </w:r>
      <w:r>
        <w:rPr>
          <w:spacing w:val="-7"/>
        </w:rPr>
        <w:t xml:space="preserve"> </w:t>
      </w:r>
      <w:r>
        <w:t>Update</w:t>
      </w:r>
      <w:r>
        <w:rPr>
          <w:spacing w:val="-4"/>
        </w:rPr>
        <w:t xml:space="preserve"> </w:t>
      </w:r>
      <w:r>
        <w:t>Forms</w:t>
      </w:r>
      <w:r>
        <w:rPr>
          <w:spacing w:val="-6"/>
        </w:rPr>
        <w:t xml:space="preserve"> </w:t>
      </w:r>
      <w:r>
        <w:t>will</w:t>
      </w:r>
      <w:r>
        <w:rPr>
          <w:spacing w:val="-7"/>
        </w:rPr>
        <w:t xml:space="preserve"> </w:t>
      </w:r>
      <w:r>
        <w:t>be</w:t>
      </w:r>
      <w:r>
        <w:rPr>
          <w:spacing w:val="-3"/>
        </w:rPr>
        <w:t xml:space="preserve"> </w:t>
      </w:r>
      <w:r>
        <w:t>provided</w:t>
      </w:r>
      <w:r>
        <w:rPr>
          <w:spacing w:val="-4"/>
        </w:rPr>
        <w:t xml:space="preserve"> </w:t>
      </w:r>
      <w:r>
        <w:t>to</w:t>
      </w:r>
      <w:r>
        <w:rPr>
          <w:spacing w:val="-3"/>
        </w:rPr>
        <w:t xml:space="preserve"> </w:t>
      </w:r>
      <w:r>
        <w:t>the</w:t>
      </w:r>
      <w:r>
        <w:rPr>
          <w:spacing w:val="-4"/>
        </w:rPr>
        <w:t xml:space="preserve"> </w:t>
      </w:r>
      <w:r>
        <w:t>student</w:t>
      </w:r>
      <w:r>
        <w:rPr>
          <w:spacing w:val="-6"/>
        </w:rPr>
        <w:t xml:space="preserve"> </w:t>
      </w:r>
      <w:r>
        <w:t>at</w:t>
      </w:r>
      <w:r>
        <w:rPr>
          <w:spacing w:val="-4"/>
        </w:rPr>
        <w:t xml:space="preserve"> </w:t>
      </w:r>
      <w:r>
        <w:t>midterm</w:t>
      </w:r>
      <w:r>
        <w:rPr>
          <w:spacing w:val="-3"/>
        </w:rPr>
        <w:t xml:space="preserve"> </w:t>
      </w:r>
      <w:r>
        <w:t>each</w:t>
      </w:r>
      <w:r>
        <w:rPr>
          <w:spacing w:val="-3"/>
        </w:rPr>
        <w:t xml:space="preserve"> </w:t>
      </w:r>
      <w:r>
        <w:rPr>
          <w:spacing w:val="-2"/>
        </w:rPr>
        <w:t>semester.</w:t>
      </w:r>
    </w:p>
    <w:p w14:paraId="4DD439FB" w14:textId="77777777" w:rsidR="004B0ED8" w:rsidRDefault="009B3B4F">
      <w:pPr>
        <w:pStyle w:val="Heading3"/>
        <w:tabs>
          <w:tab w:val="left" w:pos="1965"/>
          <w:tab w:val="left" w:pos="6526"/>
          <w:tab w:val="left" w:pos="10487"/>
        </w:tabs>
        <w:spacing w:before="180" w:line="427" w:lineRule="auto"/>
        <w:ind w:right="1030"/>
      </w:pPr>
      <w:r>
        <w:t>Student Name</w:t>
      </w:r>
      <w:r>
        <w:rPr>
          <w:spacing w:val="145"/>
        </w:rPr>
        <w:t xml:space="preserve"> </w:t>
      </w:r>
      <w:r>
        <w:rPr>
          <w:u w:val="single"/>
        </w:rPr>
        <w:tab/>
      </w:r>
      <w:r>
        <w:t xml:space="preserve"> Date</w:t>
      </w:r>
      <w:r>
        <w:rPr>
          <w:spacing w:val="127"/>
        </w:rPr>
        <w:t xml:space="preserve"> </w:t>
      </w:r>
      <w:r>
        <w:rPr>
          <w:u w:val="single"/>
        </w:rPr>
        <w:tab/>
      </w:r>
      <w:r>
        <w:t xml:space="preserve"> </w:t>
      </w:r>
      <w:r>
        <w:rPr>
          <w:spacing w:val="-2"/>
        </w:rPr>
        <w:t>Semester</w:t>
      </w:r>
      <w:r>
        <w:tab/>
      </w:r>
      <w:r>
        <w:rPr>
          <w:u w:val="single"/>
        </w:rPr>
        <w:tab/>
      </w:r>
    </w:p>
    <w:p w14:paraId="4DD439FC" w14:textId="77777777" w:rsidR="004B0ED8" w:rsidRDefault="009B3B4F">
      <w:pPr>
        <w:pStyle w:val="BodyText"/>
        <w:spacing w:before="81" w:line="489" w:lineRule="auto"/>
        <w:ind w:right="6622"/>
      </w:pPr>
      <w:r>
        <w:t>Required</w:t>
      </w:r>
      <w:r>
        <w:rPr>
          <w:spacing w:val="-9"/>
        </w:rPr>
        <w:t xml:space="preserve"> </w:t>
      </w:r>
      <w:r>
        <w:t>Comps</w:t>
      </w:r>
      <w:r>
        <w:rPr>
          <w:spacing w:val="-10"/>
        </w:rPr>
        <w:t xml:space="preserve"> </w:t>
      </w:r>
      <w:r>
        <w:t>to</w:t>
      </w:r>
      <w:r>
        <w:rPr>
          <w:spacing w:val="-7"/>
        </w:rPr>
        <w:t xml:space="preserve"> </w:t>
      </w:r>
      <w:r>
        <w:t>Complete</w:t>
      </w:r>
      <w:r>
        <w:rPr>
          <w:spacing w:val="-8"/>
        </w:rPr>
        <w:t xml:space="preserve"> </w:t>
      </w:r>
      <w:r>
        <w:t>This</w:t>
      </w:r>
      <w:r>
        <w:rPr>
          <w:spacing w:val="-8"/>
        </w:rPr>
        <w:t xml:space="preserve"> </w:t>
      </w:r>
      <w:r>
        <w:t>Semester: Comps Completed So Far:</w:t>
      </w:r>
    </w:p>
    <w:p w14:paraId="4DD439FD" w14:textId="77777777" w:rsidR="004B0ED8" w:rsidRDefault="009B3B4F">
      <w:pPr>
        <w:pStyle w:val="BodyText"/>
        <w:spacing w:before="1"/>
        <w:ind w:right="8389"/>
      </w:pPr>
      <w:r>
        <w:t>Average</w:t>
      </w:r>
      <w:r>
        <w:rPr>
          <w:spacing w:val="-5"/>
        </w:rPr>
        <w:t xml:space="preserve"> </w:t>
      </w:r>
      <w:r>
        <w:t>Comp</w:t>
      </w:r>
      <w:r>
        <w:rPr>
          <w:spacing w:val="-4"/>
        </w:rPr>
        <w:t xml:space="preserve"> </w:t>
      </w:r>
      <w:r>
        <w:t>Grade</w:t>
      </w:r>
      <w:r>
        <w:rPr>
          <w:spacing w:val="-4"/>
        </w:rPr>
        <w:t xml:space="preserve"> </w:t>
      </w:r>
      <w:r>
        <w:t>Thus</w:t>
      </w:r>
      <w:r>
        <w:rPr>
          <w:spacing w:val="-4"/>
        </w:rPr>
        <w:t xml:space="preserve"> Far:</w:t>
      </w:r>
    </w:p>
    <w:p w14:paraId="4DD439FE" w14:textId="77777777" w:rsidR="004B0ED8" w:rsidRDefault="004B0ED8">
      <w:pPr>
        <w:pStyle w:val="BodyText"/>
        <w:spacing w:before="11"/>
        <w:ind w:left="0"/>
      </w:pPr>
    </w:p>
    <w:p w14:paraId="4DD439FF" w14:textId="77777777" w:rsidR="004B0ED8" w:rsidRDefault="009B3B4F">
      <w:pPr>
        <w:pStyle w:val="BodyText"/>
        <w:spacing w:before="0"/>
        <w:ind w:right="8389"/>
      </w:pPr>
      <w:r>
        <w:t>Allotted</w:t>
      </w:r>
      <w:r>
        <w:rPr>
          <w:spacing w:val="-5"/>
        </w:rPr>
        <w:t xml:space="preserve"> </w:t>
      </w:r>
      <w:r>
        <w:rPr>
          <w:spacing w:val="-2"/>
        </w:rPr>
        <w:t>Absences:</w:t>
      </w:r>
    </w:p>
    <w:p w14:paraId="4DD43A00" w14:textId="77777777" w:rsidR="004B0ED8" w:rsidRDefault="004B0ED8">
      <w:pPr>
        <w:pStyle w:val="BodyText"/>
        <w:spacing w:before="12"/>
        <w:ind w:left="0"/>
      </w:pPr>
    </w:p>
    <w:p w14:paraId="4DD43A01" w14:textId="77777777" w:rsidR="004B0ED8" w:rsidRDefault="009B3B4F">
      <w:pPr>
        <w:pStyle w:val="BodyText"/>
        <w:spacing w:before="0" w:line="489" w:lineRule="auto"/>
        <w:ind w:right="9664"/>
      </w:pPr>
      <w:r>
        <w:t>Absences</w:t>
      </w:r>
      <w:r>
        <w:rPr>
          <w:spacing w:val="-13"/>
        </w:rPr>
        <w:t xml:space="preserve"> </w:t>
      </w:r>
      <w:r>
        <w:t xml:space="preserve">Taken: </w:t>
      </w:r>
      <w:r>
        <w:rPr>
          <w:spacing w:val="-2"/>
        </w:rPr>
        <w:t>Tardies:</w:t>
      </w:r>
    </w:p>
    <w:p w14:paraId="4DD43A02" w14:textId="77777777" w:rsidR="004B0ED8" w:rsidRDefault="009B3B4F">
      <w:pPr>
        <w:pStyle w:val="BodyText"/>
        <w:spacing w:before="1"/>
        <w:ind w:right="9325"/>
      </w:pPr>
      <w:r>
        <w:t>Leave</w:t>
      </w:r>
      <w:r>
        <w:rPr>
          <w:spacing w:val="-4"/>
        </w:rPr>
        <w:t xml:space="preserve"> </w:t>
      </w:r>
      <w:r>
        <w:t>Early</w:t>
      </w:r>
      <w:r>
        <w:rPr>
          <w:spacing w:val="-3"/>
        </w:rPr>
        <w:t xml:space="preserve"> </w:t>
      </w:r>
      <w:r>
        <w:rPr>
          <w:spacing w:val="-2"/>
        </w:rPr>
        <w:t>Allotted:</w:t>
      </w:r>
    </w:p>
    <w:p w14:paraId="4DD43A03" w14:textId="77777777" w:rsidR="004B0ED8" w:rsidRDefault="004B0ED8">
      <w:pPr>
        <w:pStyle w:val="BodyText"/>
        <w:spacing w:before="13"/>
        <w:ind w:left="0"/>
      </w:pPr>
    </w:p>
    <w:p w14:paraId="4DD43A04" w14:textId="77777777" w:rsidR="004B0ED8" w:rsidRDefault="009B3B4F">
      <w:pPr>
        <w:pStyle w:val="BodyText"/>
        <w:spacing w:before="0"/>
        <w:ind w:right="9325"/>
      </w:pPr>
      <w:r>
        <w:t>Leave</w:t>
      </w:r>
      <w:r>
        <w:rPr>
          <w:spacing w:val="-4"/>
        </w:rPr>
        <w:t xml:space="preserve"> </w:t>
      </w:r>
      <w:r>
        <w:t>Early</w:t>
      </w:r>
      <w:r>
        <w:rPr>
          <w:spacing w:val="-3"/>
        </w:rPr>
        <w:t xml:space="preserve"> </w:t>
      </w:r>
      <w:r>
        <w:rPr>
          <w:spacing w:val="-2"/>
        </w:rPr>
        <w:t>Used:</w:t>
      </w:r>
    </w:p>
    <w:p w14:paraId="4DD43A05" w14:textId="77777777" w:rsidR="004B0ED8" w:rsidRDefault="004B0ED8">
      <w:pPr>
        <w:pStyle w:val="BodyText"/>
        <w:spacing w:before="14"/>
        <w:ind w:left="0"/>
      </w:pPr>
    </w:p>
    <w:p w14:paraId="4DD43A06" w14:textId="77777777" w:rsidR="004B0ED8" w:rsidRDefault="009B3B4F">
      <w:pPr>
        <w:pStyle w:val="BodyText"/>
        <w:spacing w:before="0" w:line="264" w:lineRule="exact"/>
      </w:pPr>
      <w:r>
        <w:t>M/U</w:t>
      </w:r>
      <w:r>
        <w:rPr>
          <w:spacing w:val="-5"/>
        </w:rPr>
        <w:t xml:space="preserve"> </w:t>
      </w:r>
      <w:r>
        <w:rPr>
          <w:spacing w:val="-2"/>
        </w:rPr>
        <w:t>Time:</w:t>
      </w:r>
    </w:p>
    <w:p w14:paraId="4DD43A07" w14:textId="77777777" w:rsidR="004B0ED8" w:rsidRDefault="004B0ED8">
      <w:pPr>
        <w:pStyle w:val="BodyText"/>
        <w:spacing w:before="13"/>
        <w:ind w:left="0"/>
      </w:pPr>
    </w:p>
    <w:p w14:paraId="4DD43A08" w14:textId="77777777" w:rsidR="004B0ED8" w:rsidRDefault="009B3B4F">
      <w:pPr>
        <w:pStyle w:val="BodyText"/>
        <w:spacing w:before="0"/>
      </w:pPr>
      <w:r>
        <w:t>Clock</w:t>
      </w:r>
      <w:r>
        <w:rPr>
          <w:spacing w:val="-5"/>
        </w:rPr>
        <w:t xml:space="preserve"> </w:t>
      </w:r>
      <w:r>
        <w:t>In/Out</w:t>
      </w:r>
      <w:r>
        <w:rPr>
          <w:spacing w:val="-4"/>
        </w:rPr>
        <w:t xml:space="preserve"> </w:t>
      </w:r>
      <w:r>
        <w:rPr>
          <w:spacing w:val="-2"/>
        </w:rPr>
        <w:t>Missed:</w:t>
      </w:r>
    </w:p>
    <w:p w14:paraId="4DD43A09" w14:textId="77777777" w:rsidR="004B0ED8" w:rsidRDefault="004B0ED8">
      <w:pPr>
        <w:pStyle w:val="BodyText"/>
        <w:spacing w:before="10"/>
        <w:ind w:left="0"/>
      </w:pPr>
    </w:p>
    <w:p w14:paraId="4DD43A0A" w14:textId="77777777" w:rsidR="004B0ED8" w:rsidRDefault="009B3B4F">
      <w:pPr>
        <w:pStyle w:val="BodyText"/>
        <w:spacing w:before="0" w:line="489" w:lineRule="auto"/>
        <w:ind w:right="8732"/>
        <w:jc w:val="both"/>
      </w:pPr>
      <w:r>
        <w:t>Class</w:t>
      </w:r>
      <w:r>
        <w:rPr>
          <w:spacing w:val="-13"/>
        </w:rPr>
        <w:t xml:space="preserve"> </w:t>
      </w:r>
      <w:r>
        <w:t>Absent</w:t>
      </w:r>
      <w:r>
        <w:rPr>
          <w:spacing w:val="-12"/>
        </w:rPr>
        <w:t xml:space="preserve"> </w:t>
      </w:r>
      <w:r>
        <w:t>Days</w:t>
      </w:r>
      <w:r>
        <w:rPr>
          <w:spacing w:val="-12"/>
        </w:rPr>
        <w:t xml:space="preserve"> </w:t>
      </w:r>
      <w:r>
        <w:t>Allotted: Class Absent</w:t>
      </w:r>
      <w:r>
        <w:rPr>
          <w:spacing w:val="-1"/>
        </w:rPr>
        <w:t xml:space="preserve"> </w:t>
      </w:r>
      <w:r>
        <w:t xml:space="preserve">Days Utilized: </w:t>
      </w:r>
      <w:r>
        <w:rPr>
          <w:spacing w:val="-2"/>
        </w:rPr>
        <w:t>Notes:</w:t>
      </w:r>
    </w:p>
    <w:p w14:paraId="4DD43A0B" w14:textId="77777777" w:rsidR="004B0ED8" w:rsidRDefault="004B0ED8">
      <w:pPr>
        <w:pStyle w:val="BodyText"/>
        <w:spacing w:line="489" w:lineRule="auto"/>
        <w:jc w:val="both"/>
        <w:sectPr w:rsidR="004B0ED8">
          <w:pgSz w:w="12240" w:h="15840"/>
          <w:pgMar w:top="1340" w:right="0" w:bottom="1380" w:left="720" w:header="763" w:footer="1180" w:gutter="0"/>
          <w:cols w:space="720"/>
        </w:sectPr>
      </w:pPr>
    </w:p>
    <w:p w14:paraId="4DD43A0C" w14:textId="77777777" w:rsidR="004B0ED8" w:rsidRDefault="004B0ED8">
      <w:pPr>
        <w:pStyle w:val="BodyText"/>
        <w:spacing w:before="5"/>
        <w:ind w:left="0"/>
        <w:rPr>
          <w:sz w:val="7"/>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75"/>
        <w:gridCol w:w="1005"/>
        <w:gridCol w:w="991"/>
        <w:gridCol w:w="645"/>
        <w:gridCol w:w="929"/>
        <w:gridCol w:w="777"/>
        <w:gridCol w:w="247"/>
        <w:gridCol w:w="780"/>
        <w:gridCol w:w="795"/>
        <w:gridCol w:w="778"/>
      </w:tblGrid>
      <w:tr w:rsidR="004B0ED8" w14:paraId="4DD43A19" w14:textId="77777777">
        <w:trPr>
          <w:trHeight w:val="623"/>
        </w:trPr>
        <w:tc>
          <w:tcPr>
            <w:tcW w:w="3075" w:type="dxa"/>
            <w:tcBorders>
              <w:bottom w:val="single" w:sz="12" w:space="0" w:color="666666"/>
            </w:tcBorders>
            <w:shd w:val="clear" w:color="auto" w:fill="E7E6E6"/>
          </w:tcPr>
          <w:p w14:paraId="4DD43A0D" w14:textId="77777777" w:rsidR="004B0ED8" w:rsidRDefault="009B3B4F">
            <w:pPr>
              <w:pStyle w:val="TableParagraph"/>
              <w:spacing w:line="206" w:lineRule="exact"/>
              <w:ind w:left="107"/>
              <w:rPr>
                <w:b/>
                <w:sz w:val="17"/>
              </w:rPr>
            </w:pPr>
            <w:r>
              <w:rPr>
                <w:b/>
                <w:sz w:val="17"/>
              </w:rPr>
              <w:t>IMAGING</w:t>
            </w:r>
            <w:r>
              <w:rPr>
                <w:b/>
                <w:spacing w:val="-5"/>
                <w:sz w:val="17"/>
              </w:rPr>
              <w:t xml:space="preserve"> </w:t>
            </w:r>
            <w:r>
              <w:rPr>
                <w:b/>
                <w:spacing w:val="-2"/>
                <w:sz w:val="17"/>
              </w:rPr>
              <w:t>PROCEDURE</w:t>
            </w:r>
          </w:p>
        </w:tc>
        <w:tc>
          <w:tcPr>
            <w:tcW w:w="1005" w:type="dxa"/>
            <w:tcBorders>
              <w:bottom w:val="single" w:sz="12" w:space="0" w:color="666666"/>
            </w:tcBorders>
            <w:shd w:val="clear" w:color="auto" w:fill="E7E6E6"/>
          </w:tcPr>
          <w:p w14:paraId="4DD43A0E" w14:textId="77777777" w:rsidR="004B0ED8" w:rsidRDefault="009B3B4F">
            <w:pPr>
              <w:pStyle w:val="TableParagraph"/>
              <w:ind w:left="105"/>
              <w:rPr>
                <w:b/>
                <w:sz w:val="17"/>
              </w:rPr>
            </w:pPr>
            <w:r>
              <w:rPr>
                <w:b/>
                <w:spacing w:val="-2"/>
                <w:sz w:val="17"/>
              </w:rPr>
              <w:t>Mandatory</w:t>
            </w:r>
            <w:r>
              <w:rPr>
                <w:b/>
                <w:spacing w:val="40"/>
                <w:sz w:val="17"/>
              </w:rPr>
              <w:t xml:space="preserve"> </w:t>
            </w:r>
            <w:r>
              <w:rPr>
                <w:b/>
                <w:sz w:val="17"/>
              </w:rPr>
              <w:t>or</w:t>
            </w:r>
            <w:r>
              <w:rPr>
                <w:b/>
                <w:spacing w:val="-6"/>
                <w:sz w:val="17"/>
              </w:rPr>
              <w:t xml:space="preserve"> </w:t>
            </w:r>
            <w:r>
              <w:rPr>
                <w:b/>
                <w:sz w:val="17"/>
              </w:rPr>
              <w:t>Elective</w:t>
            </w:r>
          </w:p>
        </w:tc>
        <w:tc>
          <w:tcPr>
            <w:tcW w:w="991" w:type="dxa"/>
            <w:tcBorders>
              <w:bottom w:val="single" w:sz="12" w:space="0" w:color="666666"/>
            </w:tcBorders>
            <w:shd w:val="clear" w:color="auto" w:fill="E7E6E6"/>
          </w:tcPr>
          <w:p w14:paraId="4DD43A0F" w14:textId="77777777" w:rsidR="004B0ED8" w:rsidRDefault="009B3B4F">
            <w:pPr>
              <w:pStyle w:val="TableParagraph"/>
              <w:ind w:left="108" w:right="95"/>
              <w:rPr>
                <w:b/>
                <w:sz w:val="17"/>
              </w:rPr>
            </w:pPr>
            <w:r>
              <w:rPr>
                <w:b/>
                <w:spacing w:val="-4"/>
                <w:sz w:val="17"/>
              </w:rPr>
              <w:t>Date</w:t>
            </w:r>
            <w:r>
              <w:rPr>
                <w:b/>
                <w:spacing w:val="40"/>
                <w:sz w:val="17"/>
              </w:rPr>
              <w:t xml:space="preserve"> </w:t>
            </w:r>
            <w:r>
              <w:rPr>
                <w:b/>
                <w:spacing w:val="-2"/>
                <w:sz w:val="17"/>
              </w:rPr>
              <w:t>Completed</w:t>
            </w:r>
          </w:p>
        </w:tc>
        <w:tc>
          <w:tcPr>
            <w:tcW w:w="645" w:type="dxa"/>
            <w:tcBorders>
              <w:bottom w:val="single" w:sz="12" w:space="0" w:color="666666"/>
            </w:tcBorders>
            <w:shd w:val="clear" w:color="auto" w:fill="E7E6E6"/>
          </w:tcPr>
          <w:p w14:paraId="4DD43A10" w14:textId="77777777" w:rsidR="004B0ED8" w:rsidRDefault="009B3B4F">
            <w:pPr>
              <w:pStyle w:val="TableParagraph"/>
              <w:spacing w:line="206" w:lineRule="exact"/>
              <w:ind w:left="108"/>
              <w:rPr>
                <w:b/>
                <w:sz w:val="17"/>
              </w:rPr>
            </w:pPr>
            <w:r>
              <w:rPr>
                <w:b/>
                <w:spacing w:val="-2"/>
                <w:sz w:val="17"/>
              </w:rPr>
              <w:t>Grade</w:t>
            </w:r>
          </w:p>
        </w:tc>
        <w:tc>
          <w:tcPr>
            <w:tcW w:w="929" w:type="dxa"/>
            <w:tcBorders>
              <w:bottom w:val="single" w:sz="12" w:space="0" w:color="666666"/>
            </w:tcBorders>
            <w:shd w:val="clear" w:color="auto" w:fill="E7E6E6"/>
          </w:tcPr>
          <w:p w14:paraId="4DD43A11" w14:textId="77777777" w:rsidR="004B0ED8" w:rsidRDefault="009B3B4F">
            <w:pPr>
              <w:pStyle w:val="TableParagraph"/>
              <w:ind w:left="110" w:right="92"/>
              <w:rPr>
                <w:b/>
                <w:sz w:val="17"/>
              </w:rPr>
            </w:pPr>
            <w:r>
              <w:rPr>
                <w:b/>
                <w:sz w:val="17"/>
              </w:rPr>
              <w:t>Patient</w:t>
            </w:r>
            <w:r>
              <w:rPr>
                <w:b/>
                <w:spacing w:val="-10"/>
                <w:sz w:val="17"/>
              </w:rPr>
              <w:t xml:space="preserve"> </w:t>
            </w:r>
            <w:r>
              <w:rPr>
                <w:b/>
                <w:sz w:val="17"/>
              </w:rPr>
              <w:t>or</w:t>
            </w:r>
            <w:r>
              <w:rPr>
                <w:b/>
                <w:spacing w:val="40"/>
                <w:sz w:val="17"/>
              </w:rPr>
              <w:t xml:space="preserve"> </w:t>
            </w:r>
            <w:proofErr w:type="gramStart"/>
            <w:r>
              <w:rPr>
                <w:b/>
                <w:spacing w:val="-2"/>
                <w:sz w:val="17"/>
              </w:rPr>
              <w:t>Simulated</w:t>
            </w:r>
            <w:proofErr w:type="gramEnd"/>
          </w:p>
        </w:tc>
        <w:tc>
          <w:tcPr>
            <w:tcW w:w="777" w:type="dxa"/>
            <w:tcBorders>
              <w:bottom w:val="single" w:sz="12" w:space="0" w:color="666666"/>
            </w:tcBorders>
            <w:shd w:val="clear" w:color="auto" w:fill="E7E6E6"/>
          </w:tcPr>
          <w:p w14:paraId="4DD43A12" w14:textId="77777777" w:rsidR="004B0ED8" w:rsidRDefault="009B3B4F">
            <w:pPr>
              <w:pStyle w:val="TableParagraph"/>
              <w:ind w:left="109" w:right="93"/>
              <w:rPr>
                <w:b/>
                <w:sz w:val="17"/>
              </w:rPr>
            </w:pPr>
            <w:r>
              <w:rPr>
                <w:b/>
                <w:spacing w:val="-2"/>
                <w:sz w:val="17"/>
              </w:rPr>
              <w:t>Verified</w:t>
            </w:r>
            <w:r>
              <w:rPr>
                <w:b/>
                <w:spacing w:val="40"/>
                <w:sz w:val="17"/>
              </w:rPr>
              <w:t xml:space="preserve"> </w:t>
            </w:r>
            <w:r>
              <w:rPr>
                <w:b/>
                <w:spacing w:val="-6"/>
                <w:sz w:val="17"/>
              </w:rPr>
              <w:t>By</w:t>
            </w:r>
          </w:p>
        </w:tc>
        <w:tc>
          <w:tcPr>
            <w:tcW w:w="247" w:type="dxa"/>
            <w:tcBorders>
              <w:bottom w:val="single" w:sz="12" w:space="0" w:color="666666"/>
            </w:tcBorders>
            <w:shd w:val="clear" w:color="auto" w:fill="E7E6E6"/>
          </w:tcPr>
          <w:p w14:paraId="4DD43A13" w14:textId="77777777" w:rsidR="004B0ED8" w:rsidRDefault="004B0ED8">
            <w:pPr>
              <w:pStyle w:val="TableParagraph"/>
              <w:rPr>
                <w:rFonts w:ascii="Times New Roman"/>
                <w:sz w:val="14"/>
              </w:rPr>
            </w:pPr>
          </w:p>
        </w:tc>
        <w:tc>
          <w:tcPr>
            <w:tcW w:w="780" w:type="dxa"/>
            <w:tcBorders>
              <w:bottom w:val="single" w:sz="12" w:space="0" w:color="666666"/>
            </w:tcBorders>
            <w:shd w:val="clear" w:color="auto" w:fill="E7E6E6"/>
          </w:tcPr>
          <w:p w14:paraId="4DD43A14" w14:textId="77777777" w:rsidR="004B0ED8" w:rsidRDefault="009B3B4F">
            <w:pPr>
              <w:pStyle w:val="TableParagraph"/>
              <w:ind w:left="108"/>
              <w:rPr>
                <w:b/>
                <w:sz w:val="17"/>
              </w:rPr>
            </w:pPr>
            <w:r>
              <w:rPr>
                <w:b/>
                <w:spacing w:val="-2"/>
                <w:sz w:val="17"/>
              </w:rPr>
              <w:t>Final</w:t>
            </w:r>
            <w:r>
              <w:rPr>
                <w:b/>
                <w:spacing w:val="40"/>
                <w:sz w:val="17"/>
              </w:rPr>
              <w:t xml:space="preserve"> </w:t>
            </w:r>
            <w:r>
              <w:rPr>
                <w:b/>
                <w:spacing w:val="-4"/>
                <w:sz w:val="17"/>
              </w:rPr>
              <w:t>Comp</w:t>
            </w:r>
          </w:p>
          <w:p w14:paraId="4DD43A15" w14:textId="77777777" w:rsidR="004B0ED8" w:rsidRDefault="009B3B4F">
            <w:pPr>
              <w:pStyle w:val="TableParagraph"/>
              <w:spacing w:line="189" w:lineRule="exact"/>
              <w:ind w:left="108"/>
              <w:rPr>
                <w:b/>
                <w:sz w:val="17"/>
              </w:rPr>
            </w:pPr>
            <w:r>
              <w:rPr>
                <w:b/>
                <w:spacing w:val="-4"/>
                <w:sz w:val="17"/>
              </w:rPr>
              <w:t>Date</w:t>
            </w:r>
          </w:p>
        </w:tc>
        <w:tc>
          <w:tcPr>
            <w:tcW w:w="795" w:type="dxa"/>
            <w:tcBorders>
              <w:bottom w:val="single" w:sz="12" w:space="0" w:color="666666"/>
            </w:tcBorders>
            <w:shd w:val="clear" w:color="auto" w:fill="E7E6E6"/>
          </w:tcPr>
          <w:p w14:paraId="4DD43A16" w14:textId="77777777" w:rsidR="004B0ED8" w:rsidRDefault="009B3B4F">
            <w:pPr>
              <w:pStyle w:val="TableParagraph"/>
              <w:ind w:left="111"/>
              <w:rPr>
                <w:b/>
                <w:sz w:val="17"/>
              </w:rPr>
            </w:pPr>
            <w:r>
              <w:rPr>
                <w:b/>
                <w:spacing w:val="-2"/>
                <w:sz w:val="17"/>
              </w:rPr>
              <w:t>Final</w:t>
            </w:r>
            <w:r>
              <w:rPr>
                <w:b/>
                <w:spacing w:val="40"/>
                <w:sz w:val="17"/>
              </w:rPr>
              <w:t xml:space="preserve"> </w:t>
            </w:r>
            <w:r>
              <w:rPr>
                <w:b/>
                <w:spacing w:val="-4"/>
                <w:sz w:val="17"/>
              </w:rPr>
              <w:t>Comp</w:t>
            </w:r>
          </w:p>
          <w:p w14:paraId="4DD43A17" w14:textId="77777777" w:rsidR="004B0ED8" w:rsidRDefault="009B3B4F">
            <w:pPr>
              <w:pStyle w:val="TableParagraph"/>
              <w:spacing w:line="189" w:lineRule="exact"/>
              <w:ind w:left="111"/>
              <w:rPr>
                <w:b/>
                <w:sz w:val="17"/>
              </w:rPr>
            </w:pPr>
            <w:r>
              <w:rPr>
                <w:b/>
                <w:spacing w:val="-2"/>
                <w:sz w:val="17"/>
              </w:rPr>
              <w:t>Grade</w:t>
            </w:r>
          </w:p>
        </w:tc>
        <w:tc>
          <w:tcPr>
            <w:tcW w:w="778" w:type="dxa"/>
            <w:tcBorders>
              <w:bottom w:val="single" w:sz="12" w:space="0" w:color="666666"/>
            </w:tcBorders>
            <w:shd w:val="clear" w:color="auto" w:fill="E7E6E6"/>
          </w:tcPr>
          <w:p w14:paraId="4DD43A18" w14:textId="77777777" w:rsidR="004B0ED8" w:rsidRDefault="009B3B4F">
            <w:pPr>
              <w:pStyle w:val="TableParagraph"/>
              <w:ind w:left="110" w:right="93"/>
              <w:rPr>
                <w:b/>
                <w:sz w:val="17"/>
              </w:rPr>
            </w:pPr>
            <w:r>
              <w:rPr>
                <w:b/>
                <w:spacing w:val="-2"/>
                <w:sz w:val="17"/>
              </w:rPr>
              <w:t>Verified</w:t>
            </w:r>
            <w:r>
              <w:rPr>
                <w:b/>
                <w:spacing w:val="40"/>
                <w:sz w:val="17"/>
              </w:rPr>
              <w:t xml:space="preserve"> </w:t>
            </w:r>
            <w:r>
              <w:rPr>
                <w:b/>
                <w:spacing w:val="-6"/>
                <w:sz w:val="17"/>
              </w:rPr>
              <w:t>By</w:t>
            </w:r>
          </w:p>
        </w:tc>
      </w:tr>
      <w:tr w:rsidR="004B0ED8" w14:paraId="4DD43A24" w14:textId="77777777">
        <w:trPr>
          <w:trHeight w:val="181"/>
        </w:trPr>
        <w:tc>
          <w:tcPr>
            <w:tcW w:w="3075" w:type="dxa"/>
            <w:tcBorders>
              <w:top w:val="single" w:sz="12" w:space="0" w:color="666666"/>
            </w:tcBorders>
          </w:tcPr>
          <w:p w14:paraId="4DD43A1A" w14:textId="77777777" w:rsidR="004B0ED8" w:rsidRDefault="009B3B4F">
            <w:pPr>
              <w:pStyle w:val="TableParagraph"/>
              <w:spacing w:line="162" w:lineRule="exact"/>
              <w:ind w:left="107"/>
              <w:rPr>
                <w:b/>
                <w:sz w:val="15"/>
              </w:rPr>
            </w:pPr>
            <w:r>
              <w:rPr>
                <w:b/>
                <w:sz w:val="15"/>
              </w:rPr>
              <w:t>Chest</w:t>
            </w:r>
            <w:r>
              <w:rPr>
                <w:b/>
                <w:spacing w:val="-5"/>
                <w:sz w:val="15"/>
              </w:rPr>
              <w:t xml:space="preserve"> </w:t>
            </w:r>
            <w:r>
              <w:rPr>
                <w:b/>
                <w:sz w:val="15"/>
              </w:rPr>
              <w:t>and</w:t>
            </w:r>
            <w:r>
              <w:rPr>
                <w:b/>
                <w:spacing w:val="-2"/>
                <w:sz w:val="15"/>
              </w:rPr>
              <w:t xml:space="preserve"> Thorax</w:t>
            </w:r>
          </w:p>
        </w:tc>
        <w:tc>
          <w:tcPr>
            <w:tcW w:w="1005" w:type="dxa"/>
            <w:tcBorders>
              <w:top w:val="single" w:sz="12" w:space="0" w:color="666666"/>
            </w:tcBorders>
          </w:tcPr>
          <w:p w14:paraId="4DD43A1B" w14:textId="77777777" w:rsidR="004B0ED8" w:rsidRDefault="004B0ED8">
            <w:pPr>
              <w:pStyle w:val="TableParagraph"/>
              <w:rPr>
                <w:rFonts w:ascii="Times New Roman"/>
                <w:sz w:val="12"/>
              </w:rPr>
            </w:pPr>
          </w:p>
        </w:tc>
        <w:tc>
          <w:tcPr>
            <w:tcW w:w="991" w:type="dxa"/>
            <w:tcBorders>
              <w:top w:val="single" w:sz="12" w:space="0" w:color="666666"/>
            </w:tcBorders>
          </w:tcPr>
          <w:p w14:paraId="4DD43A1C" w14:textId="77777777" w:rsidR="004B0ED8" w:rsidRDefault="004B0ED8">
            <w:pPr>
              <w:pStyle w:val="TableParagraph"/>
              <w:rPr>
                <w:rFonts w:ascii="Times New Roman"/>
                <w:sz w:val="12"/>
              </w:rPr>
            </w:pPr>
          </w:p>
        </w:tc>
        <w:tc>
          <w:tcPr>
            <w:tcW w:w="645" w:type="dxa"/>
            <w:tcBorders>
              <w:top w:val="single" w:sz="12" w:space="0" w:color="666666"/>
            </w:tcBorders>
          </w:tcPr>
          <w:p w14:paraId="4DD43A1D" w14:textId="77777777" w:rsidR="004B0ED8" w:rsidRDefault="004B0ED8">
            <w:pPr>
              <w:pStyle w:val="TableParagraph"/>
              <w:rPr>
                <w:rFonts w:ascii="Times New Roman"/>
                <w:sz w:val="12"/>
              </w:rPr>
            </w:pPr>
          </w:p>
        </w:tc>
        <w:tc>
          <w:tcPr>
            <w:tcW w:w="929" w:type="dxa"/>
            <w:tcBorders>
              <w:top w:val="single" w:sz="12" w:space="0" w:color="666666"/>
            </w:tcBorders>
          </w:tcPr>
          <w:p w14:paraId="4DD43A1E" w14:textId="77777777" w:rsidR="004B0ED8" w:rsidRDefault="004B0ED8">
            <w:pPr>
              <w:pStyle w:val="TableParagraph"/>
              <w:rPr>
                <w:rFonts w:ascii="Times New Roman"/>
                <w:sz w:val="12"/>
              </w:rPr>
            </w:pPr>
          </w:p>
        </w:tc>
        <w:tc>
          <w:tcPr>
            <w:tcW w:w="777" w:type="dxa"/>
            <w:tcBorders>
              <w:top w:val="single" w:sz="12" w:space="0" w:color="666666"/>
            </w:tcBorders>
          </w:tcPr>
          <w:p w14:paraId="4DD43A1F" w14:textId="77777777" w:rsidR="004B0ED8" w:rsidRDefault="004B0ED8">
            <w:pPr>
              <w:pStyle w:val="TableParagraph"/>
              <w:rPr>
                <w:rFonts w:ascii="Times New Roman"/>
                <w:sz w:val="12"/>
              </w:rPr>
            </w:pPr>
          </w:p>
        </w:tc>
        <w:tc>
          <w:tcPr>
            <w:tcW w:w="247" w:type="dxa"/>
            <w:tcBorders>
              <w:top w:val="single" w:sz="12" w:space="0" w:color="666666"/>
            </w:tcBorders>
            <w:shd w:val="clear" w:color="auto" w:fill="44536A"/>
          </w:tcPr>
          <w:p w14:paraId="4DD43A20" w14:textId="77777777" w:rsidR="004B0ED8" w:rsidRDefault="004B0ED8">
            <w:pPr>
              <w:pStyle w:val="TableParagraph"/>
              <w:rPr>
                <w:rFonts w:ascii="Times New Roman"/>
                <w:sz w:val="12"/>
              </w:rPr>
            </w:pPr>
          </w:p>
        </w:tc>
        <w:tc>
          <w:tcPr>
            <w:tcW w:w="780" w:type="dxa"/>
            <w:tcBorders>
              <w:top w:val="single" w:sz="12" w:space="0" w:color="666666"/>
            </w:tcBorders>
          </w:tcPr>
          <w:p w14:paraId="4DD43A21" w14:textId="77777777" w:rsidR="004B0ED8" w:rsidRDefault="004B0ED8">
            <w:pPr>
              <w:pStyle w:val="TableParagraph"/>
              <w:rPr>
                <w:rFonts w:ascii="Times New Roman"/>
                <w:sz w:val="12"/>
              </w:rPr>
            </w:pPr>
          </w:p>
        </w:tc>
        <w:tc>
          <w:tcPr>
            <w:tcW w:w="795" w:type="dxa"/>
            <w:tcBorders>
              <w:top w:val="single" w:sz="12" w:space="0" w:color="666666"/>
            </w:tcBorders>
          </w:tcPr>
          <w:p w14:paraId="4DD43A22" w14:textId="77777777" w:rsidR="004B0ED8" w:rsidRDefault="004B0ED8">
            <w:pPr>
              <w:pStyle w:val="TableParagraph"/>
              <w:rPr>
                <w:rFonts w:ascii="Times New Roman"/>
                <w:sz w:val="12"/>
              </w:rPr>
            </w:pPr>
          </w:p>
        </w:tc>
        <w:tc>
          <w:tcPr>
            <w:tcW w:w="778" w:type="dxa"/>
            <w:tcBorders>
              <w:top w:val="single" w:sz="12" w:space="0" w:color="666666"/>
            </w:tcBorders>
          </w:tcPr>
          <w:p w14:paraId="4DD43A23" w14:textId="77777777" w:rsidR="004B0ED8" w:rsidRDefault="004B0ED8">
            <w:pPr>
              <w:pStyle w:val="TableParagraph"/>
              <w:rPr>
                <w:rFonts w:ascii="Times New Roman"/>
                <w:sz w:val="12"/>
              </w:rPr>
            </w:pPr>
          </w:p>
        </w:tc>
      </w:tr>
      <w:tr w:rsidR="004B0ED8" w14:paraId="4DD43A2F" w14:textId="77777777">
        <w:trPr>
          <w:trHeight w:val="184"/>
        </w:trPr>
        <w:tc>
          <w:tcPr>
            <w:tcW w:w="3075" w:type="dxa"/>
          </w:tcPr>
          <w:p w14:paraId="4DD43A25" w14:textId="77777777" w:rsidR="004B0ED8" w:rsidRDefault="009B3B4F">
            <w:pPr>
              <w:pStyle w:val="TableParagraph"/>
              <w:spacing w:before="1" w:line="163" w:lineRule="exact"/>
              <w:ind w:left="107"/>
              <w:rPr>
                <w:sz w:val="15"/>
              </w:rPr>
            </w:pPr>
            <w:r>
              <w:rPr>
                <w:sz w:val="15"/>
              </w:rPr>
              <w:t>Chest</w:t>
            </w:r>
            <w:r>
              <w:rPr>
                <w:spacing w:val="-1"/>
                <w:sz w:val="15"/>
              </w:rPr>
              <w:t xml:space="preserve"> </w:t>
            </w:r>
            <w:r>
              <w:rPr>
                <w:spacing w:val="-2"/>
                <w:sz w:val="15"/>
              </w:rPr>
              <w:t>Routine</w:t>
            </w:r>
          </w:p>
        </w:tc>
        <w:tc>
          <w:tcPr>
            <w:tcW w:w="1005" w:type="dxa"/>
          </w:tcPr>
          <w:p w14:paraId="4DD43A26"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A27" w14:textId="77777777" w:rsidR="004B0ED8" w:rsidRDefault="004B0ED8">
            <w:pPr>
              <w:pStyle w:val="TableParagraph"/>
              <w:rPr>
                <w:rFonts w:ascii="Times New Roman"/>
                <w:sz w:val="12"/>
              </w:rPr>
            </w:pPr>
          </w:p>
        </w:tc>
        <w:tc>
          <w:tcPr>
            <w:tcW w:w="645" w:type="dxa"/>
          </w:tcPr>
          <w:p w14:paraId="4DD43A28" w14:textId="77777777" w:rsidR="004B0ED8" w:rsidRDefault="004B0ED8">
            <w:pPr>
              <w:pStyle w:val="TableParagraph"/>
              <w:rPr>
                <w:rFonts w:ascii="Times New Roman"/>
                <w:sz w:val="12"/>
              </w:rPr>
            </w:pPr>
          </w:p>
        </w:tc>
        <w:tc>
          <w:tcPr>
            <w:tcW w:w="929" w:type="dxa"/>
          </w:tcPr>
          <w:p w14:paraId="4DD43A29" w14:textId="77777777" w:rsidR="004B0ED8" w:rsidRDefault="004B0ED8">
            <w:pPr>
              <w:pStyle w:val="TableParagraph"/>
              <w:rPr>
                <w:rFonts w:ascii="Times New Roman"/>
                <w:sz w:val="12"/>
              </w:rPr>
            </w:pPr>
          </w:p>
        </w:tc>
        <w:tc>
          <w:tcPr>
            <w:tcW w:w="777" w:type="dxa"/>
          </w:tcPr>
          <w:p w14:paraId="4DD43A2A" w14:textId="77777777" w:rsidR="004B0ED8" w:rsidRDefault="004B0ED8">
            <w:pPr>
              <w:pStyle w:val="TableParagraph"/>
              <w:rPr>
                <w:rFonts w:ascii="Times New Roman"/>
                <w:sz w:val="12"/>
              </w:rPr>
            </w:pPr>
          </w:p>
        </w:tc>
        <w:tc>
          <w:tcPr>
            <w:tcW w:w="247" w:type="dxa"/>
            <w:shd w:val="clear" w:color="auto" w:fill="44536A"/>
          </w:tcPr>
          <w:p w14:paraId="4DD43A2B" w14:textId="77777777" w:rsidR="004B0ED8" w:rsidRDefault="004B0ED8">
            <w:pPr>
              <w:pStyle w:val="TableParagraph"/>
              <w:rPr>
                <w:rFonts w:ascii="Times New Roman"/>
                <w:sz w:val="12"/>
              </w:rPr>
            </w:pPr>
          </w:p>
        </w:tc>
        <w:tc>
          <w:tcPr>
            <w:tcW w:w="780" w:type="dxa"/>
          </w:tcPr>
          <w:p w14:paraId="4DD43A2C" w14:textId="77777777" w:rsidR="004B0ED8" w:rsidRDefault="004B0ED8">
            <w:pPr>
              <w:pStyle w:val="TableParagraph"/>
              <w:rPr>
                <w:rFonts w:ascii="Times New Roman"/>
                <w:sz w:val="12"/>
              </w:rPr>
            </w:pPr>
          </w:p>
        </w:tc>
        <w:tc>
          <w:tcPr>
            <w:tcW w:w="795" w:type="dxa"/>
          </w:tcPr>
          <w:p w14:paraId="4DD43A2D" w14:textId="77777777" w:rsidR="004B0ED8" w:rsidRDefault="004B0ED8">
            <w:pPr>
              <w:pStyle w:val="TableParagraph"/>
              <w:rPr>
                <w:rFonts w:ascii="Times New Roman"/>
                <w:sz w:val="12"/>
              </w:rPr>
            </w:pPr>
          </w:p>
        </w:tc>
        <w:tc>
          <w:tcPr>
            <w:tcW w:w="778" w:type="dxa"/>
          </w:tcPr>
          <w:p w14:paraId="4DD43A2E" w14:textId="77777777" w:rsidR="004B0ED8" w:rsidRDefault="004B0ED8">
            <w:pPr>
              <w:pStyle w:val="TableParagraph"/>
              <w:rPr>
                <w:rFonts w:ascii="Times New Roman"/>
                <w:sz w:val="12"/>
              </w:rPr>
            </w:pPr>
          </w:p>
        </w:tc>
      </w:tr>
      <w:tr w:rsidR="004B0ED8" w14:paraId="4DD43A3A" w14:textId="77777777">
        <w:trPr>
          <w:trHeight w:val="181"/>
        </w:trPr>
        <w:tc>
          <w:tcPr>
            <w:tcW w:w="3075" w:type="dxa"/>
          </w:tcPr>
          <w:p w14:paraId="4DD43A30" w14:textId="77777777" w:rsidR="004B0ED8" w:rsidRDefault="009B3B4F">
            <w:pPr>
              <w:pStyle w:val="TableParagraph"/>
              <w:spacing w:line="162" w:lineRule="exact"/>
              <w:ind w:left="107"/>
              <w:rPr>
                <w:sz w:val="15"/>
              </w:rPr>
            </w:pPr>
            <w:r>
              <w:rPr>
                <w:sz w:val="15"/>
              </w:rPr>
              <w:t>Chest</w:t>
            </w:r>
            <w:r>
              <w:rPr>
                <w:spacing w:val="-6"/>
                <w:sz w:val="15"/>
              </w:rPr>
              <w:t xml:space="preserve"> </w:t>
            </w:r>
            <w:r>
              <w:rPr>
                <w:sz w:val="15"/>
              </w:rPr>
              <w:t>AP</w:t>
            </w:r>
            <w:r>
              <w:rPr>
                <w:spacing w:val="-4"/>
                <w:sz w:val="15"/>
              </w:rPr>
              <w:t xml:space="preserve"> </w:t>
            </w:r>
            <w:r>
              <w:rPr>
                <w:sz w:val="15"/>
              </w:rPr>
              <w:t>(Wheelchair</w:t>
            </w:r>
            <w:r>
              <w:rPr>
                <w:spacing w:val="-5"/>
                <w:sz w:val="15"/>
              </w:rPr>
              <w:t xml:space="preserve"> </w:t>
            </w:r>
            <w:r>
              <w:rPr>
                <w:sz w:val="15"/>
              </w:rPr>
              <w:t>or</w:t>
            </w:r>
            <w:r>
              <w:rPr>
                <w:spacing w:val="-6"/>
                <w:sz w:val="15"/>
              </w:rPr>
              <w:t xml:space="preserve"> </w:t>
            </w:r>
            <w:r>
              <w:rPr>
                <w:spacing w:val="-2"/>
                <w:sz w:val="15"/>
              </w:rPr>
              <w:t>Stretcher)</w:t>
            </w:r>
          </w:p>
        </w:tc>
        <w:tc>
          <w:tcPr>
            <w:tcW w:w="1005" w:type="dxa"/>
          </w:tcPr>
          <w:p w14:paraId="4DD43A31"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A32" w14:textId="77777777" w:rsidR="004B0ED8" w:rsidRDefault="004B0ED8">
            <w:pPr>
              <w:pStyle w:val="TableParagraph"/>
              <w:rPr>
                <w:rFonts w:ascii="Times New Roman"/>
                <w:sz w:val="12"/>
              </w:rPr>
            </w:pPr>
          </w:p>
        </w:tc>
        <w:tc>
          <w:tcPr>
            <w:tcW w:w="645" w:type="dxa"/>
          </w:tcPr>
          <w:p w14:paraId="4DD43A33" w14:textId="77777777" w:rsidR="004B0ED8" w:rsidRDefault="004B0ED8">
            <w:pPr>
              <w:pStyle w:val="TableParagraph"/>
              <w:rPr>
                <w:rFonts w:ascii="Times New Roman"/>
                <w:sz w:val="12"/>
              </w:rPr>
            </w:pPr>
          </w:p>
        </w:tc>
        <w:tc>
          <w:tcPr>
            <w:tcW w:w="929" w:type="dxa"/>
          </w:tcPr>
          <w:p w14:paraId="4DD43A34" w14:textId="77777777" w:rsidR="004B0ED8" w:rsidRDefault="004B0ED8">
            <w:pPr>
              <w:pStyle w:val="TableParagraph"/>
              <w:rPr>
                <w:rFonts w:ascii="Times New Roman"/>
                <w:sz w:val="12"/>
              </w:rPr>
            </w:pPr>
          </w:p>
        </w:tc>
        <w:tc>
          <w:tcPr>
            <w:tcW w:w="777" w:type="dxa"/>
          </w:tcPr>
          <w:p w14:paraId="4DD43A35" w14:textId="77777777" w:rsidR="004B0ED8" w:rsidRDefault="004B0ED8">
            <w:pPr>
              <w:pStyle w:val="TableParagraph"/>
              <w:rPr>
                <w:rFonts w:ascii="Times New Roman"/>
                <w:sz w:val="12"/>
              </w:rPr>
            </w:pPr>
          </w:p>
        </w:tc>
        <w:tc>
          <w:tcPr>
            <w:tcW w:w="247" w:type="dxa"/>
            <w:shd w:val="clear" w:color="auto" w:fill="44536A"/>
          </w:tcPr>
          <w:p w14:paraId="4DD43A36" w14:textId="77777777" w:rsidR="004B0ED8" w:rsidRDefault="004B0ED8">
            <w:pPr>
              <w:pStyle w:val="TableParagraph"/>
              <w:rPr>
                <w:rFonts w:ascii="Times New Roman"/>
                <w:sz w:val="12"/>
              </w:rPr>
            </w:pPr>
          </w:p>
        </w:tc>
        <w:tc>
          <w:tcPr>
            <w:tcW w:w="780" w:type="dxa"/>
          </w:tcPr>
          <w:p w14:paraId="4DD43A37" w14:textId="77777777" w:rsidR="004B0ED8" w:rsidRDefault="004B0ED8">
            <w:pPr>
              <w:pStyle w:val="TableParagraph"/>
              <w:rPr>
                <w:rFonts w:ascii="Times New Roman"/>
                <w:sz w:val="12"/>
              </w:rPr>
            </w:pPr>
          </w:p>
        </w:tc>
        <w:tc>
          <w:tcPr>
            <w:tcW w:w="795" w:type="dxa"/>
          </w:tcPr>
          <w:p w14:paraId="4DD43A38" w14:textId="77777777" w:rsidR="004B0ED8" w:rsidRDefault="004B0ED8">
            <w:pPr>
              <w:pStyle w:val="TableParagraph"/>
              <w:rPr>
                <w:rFonts w:ascii="Times New Roman"/>
                <w:sz w:val="12"/>
              </w:rPr>
            </w:pPr>
          </w:p>
        </w:tc>
        <w:tc>
          <w:tcPr>
            <w:tcW w:w="778" w:type="dxa"/>
          </w:tcPr>
          <w:p w14:paraId="4DD43A39" w14:textId="77777777" w:rsidR="004B0ED8" w:rsidRDefault="004B0ED8">
            <w:pPr>
              <w:pStyle w:val="TableParagraph"/>
              <w:rPr>
                <w:rFonts w:ascii="Times New Roman"/>
                <w:sz w:val="12"/>
              </w:rPr>
            </w:pPr>
          </w:p>
        </w:tc>
      </w:tr>
      <w:tr w:rsidR="004B0ED8" w14:paraId="4DD43A45" w14:textId="77777777">
        <w:trPr>
          <w:trHeight w:val="184"/>
        </w:trPr>
        <w:tc>
          <w:tcPr>
            <w:tcW w:w="3075" w:type="dxa"/>
          </w:tcPr>
          <w:p w14:paraId="4DD43A3B" w14:textId="77777777" w:rsidR="004B0ED8" w:rsidRDefault="009B3B4F">
            <w:pPr>
              <w:pStyle w:val="TableParagraph"/>
              <w:spacing w:line="164" w:lineRule="exact"/>
              <w:ind w:left="107"/>
              <w:rPr>
                <w:sz w:val="15"/>
              </w:rPr>
            </w:pPr>
            <w:r>
              <w:rPr>
                <w:spacing w:val="-4"/>
                <w:sz w:val="15"/>
              </w:rPr>
              <w:t>Ribs</w:t>
            </w:r>
          </w:p>
        </w:tc>
        <w:tc>
          <w:tcPr>
            <w:tcW w:w="1005" w:type="dxa"/>
          </w:tcPr>
          <w:p w14:paraId="4DD43A3C"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A3D" w14:textId="77777777" w:rsidR="004B0ED8" w:rsidRDefault="004B0ED8">
            <w:pPr>
              <w:pStyle w:val="TableParagraph"/>
              <w:rPr>
                <w:rFonts w:ascii="Times New Roman"/>
                <w:sz w:val="12"/>
              </w:rPr>
            </w:pPr>
          </w:p>
        </w:tc>
        <w:tc>
          <w:tcPr>
            <w:tcW w:w="645" w:type="dxa"/>
          </w:tcPr>
          <w:p w14:paraId="4DD43A3E" w14:textId="77777777" w:rsidR="004B0ED8" w:rsidRDefault="004B0ED8">
            <w:pPr>
              <w:pStyle w:val="TableParagraph"/>
              <w:rPr>
                <w:rFonts w:ascii="Times New Roman"/>
                <w:sz w:val="12"/>
              </w:rPr>
            </w:pPr>
          </w:p>
        </w:tc>
        <w:tc>
          <w:tcPr>
            <w:tcW w:w="929" w:type="dxa"/>
          </w:tcPr>
          <w:p w14:paraId="4DD43A3F" w14:textId="77777777" w:rsidR="004B0ED8" w:rsidRDefault="004B0ED8">
            <w:pPr>
              <w:pStyle w:val="TableParagraph"/>
              <w:rPr>
                <w:rFonts w:ascii="Times New Roman"/>
                <w:sz w:val="12"/>
              </w:rPr>
            </w:pPr>
          </w:p>
        </w:tc>
        <w:tc>
          <w:tcPr>
            <w:tcW w:w="777" w:type="dxa"/>
          </w:tcPr>
          <w:p w14:paraId="4DD43A40" w14:textId="77777777" w:rsidR="004B0ED8" w:rsidRDefault="004B0ED8">
            <w:pPr>
              <w:pStyle w:val="TableParagraph"/>
              <w:rPr>
                <w:rFonts w:ascii="Times New Roman"/>
                <w:sz w:val="12"/>
              </w:rPr>
            </w:pPr>
          </w:p>
        </w:tc>
        <w:tc>
          <w:tcPr>
            <w:tcW w:w="247" w:type="dxa"/>
            <w:shd w:val="clear" w:color="auto" w:fill="44536A"/>
          </w:tcPr>
          <w:p w14:paraId="4DD43A41" w14:textId="77777777" w:rsidR="004B0ED8" w:rsidRDefault="004B0ED8">
            <w:pPr>
              <w:pStyle w:val="TableParagraph"/>
              <w:rPr>
                <w:rFonts w:ascii="Times New Roman"/>
                <w:sz w:val="12"/>
              </w:rPr>
            </w:pPr>
          </w:p>
        </w:tc>
        <w:tc>
          <w:tcPr>
            <w:tcW w:w="780" w:type="dxa"/>
          </w:tcPr>
          <w:p w14:paraId="4DD43A42" w14:textId="77777777" w:rsidR="004B0ED8" w:rsidRDefault="004B0ED8">
            <w:pPr>
              <w:pStyle w:val="TableParagraph"/>
              <w:rPr>
                <w:rFonts w:ascii="Times New Roman"/>
                <w:sz w:val="12"/>
              </w:rPr>
            </w:pPr>
          </w:p>
        </w:tc>
        <w:tc>
          <w:tcPr>
            <w:tcW w:w="795" w:type="dxa"/>
          </w:tcPr>
          <w:p w14:paraId="4DD43A43" w14:textId="77777777" w:rsidR="004B0ED8" w:rsidRDefault="004B0ED8">
            <w:pPr>
              <w:pStyle w:val="TableParagraph"/>
              <w:rPr>
                <w:rFonts w:ascii="Times New Roman"/>
                <w:sz w:val="12"/>
              </w:rPr>
            </w:pPr>
          </w:p>
        </w:tc>
        <w:tc>
          <w:tcPr>
            <w:tcW w:w="778" w:type="dxa"/>
          </w:tcPr>
          <w:p w14:paraId="4DD43A44" w14:textId="77777777" w:rsidR="004B0ED8" w:rsidRDefault="004B0ED8">
            <w:pPr>
              <w:pStyle w:val="TableParagraph"/>
              <w:rPr>
                <w:rFonts w:ascii="Times New Roman"/>
                <w:sz w:val="12"/>
              </w:rPr>
            </w:pPr>
          </w:p>
        </w:tc>
      </w:tr>
      <w:tr w:rsidR="004B0ED8" w14:paraId="4DD43A50" w14:textId="77777777">
        <w:trPr>
          <w:trHeight w:val="182"/>
        </w:trPr>
        <w:tc>
          <w:tcPr>
            <w:tcW w:w="3075" w:type="dxa"/>
          </w:tcPr>
          <w:p w14:paraId="4DD43A46" w14:textId="77777777" w:rsidR="004B0ED8" w:rsidRDefault="009B3B4F">
            <w:pPr>
              <w:pStyle w:val="TableParagraph"/>
              <w:spacing w:line="162" w:lineRule="exact"/>
              <w:ind w:left="107"/>
              <w:rPr>
                <w:sz w:val="15"/>
              </w:rPr>
            </w:pPr>
            <w:r>
              <w:rPr>
                <w:sz w:val="15"/>
              </w:rPr>
              <w:t>Chest</w:t>
            </w:r>
            <w:r>
              <w:rPr>
                <w:spacing w:val="-4"/>
                <w:sz w:val="15"/>
              </w:rPr>
              <w:t xml:space="preserve"> </w:t>
            </w:r>
            <w:r>
              <w:rPr>
                <w:sz w:val="15"/>
              </w:rPr>
              <w:t>Lateral</w:t>
            </w:r>
            <w:r>
              <w:rPr>
                <w:spacing w:val="-3"/>
                <w:sz w:val="15"/>
              </w:rPr>
              <w:t xml:space="preserve"> </w:t>
            </w:r>
            <w:r>
              <w:rPr>
                <w:spacing w:val="-2"/>
                <w:sz w:val="15"/>
              </w:rPr>
              <w:t>Decubitus</w:t>
            </w:r>
          </w:p>
        </w:tc>
        <w:tc>
          <w:tcPr>
            <w:tcW w:w="1005" w:type="dxa"/>
          </w:tcPr>
          <w:p w14:paraId="4DD43A47"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A48" w14:textId="77777777" w:rsidR="004B0ED8" w:rsidRDefault="004B0ED8">
            <w:pPr>
              <w:pStyle w:val="TableParagraph"/>
              <w:rPr>
                <w:rFonts w:ascii="Times New Roman"/>
                <w:sz w:val="12"/>
              </w:rPr>
            </w:pPr>
          </w:p>
        </w:tc>
        <w:tc>
          <w:tcPr>
            <w:tcW w:w="645" w:type="dxa"/>
          </w:tcPr>
          <w:p w14:paraId="4DD43A49" w14:textId="77777777" w:rsidR="004B0ED8" w:rsidRDefault="004B0ED8">
            <w:pPr>
              <w:pStyle w:val="TableParagraph"/>
              <w:rPr>
                <w:rFonts w:ascii="Times New Roman"/>
                <w:sz w:val="12"/>
              </w:rPr>
            </w:pPr>
          </w:p>
        </w:tc>
        <w:tc>
          <w:tcPr>
            <w:tcW w:w="929" w:type="dxa"/>
          </w:tcPr>
          <w:p w14:paraId="4DD43A4A" w14:textId="77777777" w:rsidR="004B0ED8" w:rsidRDefault="004B0ED8">
            <w:pPr>
              <w:pStyle w:val="TableParagraph"/>
              <w:rPr>
                <w:rFonts w:ascii="Times New Roman"/>
                <w:sz w:val="12"/>
              </w:rPr>
            </w:pPr>
          </w:p>
        </w:tc>
        <w:tc>
          <w:tcPr>
            <w:tcW w:w="777" w:type="dxa"/>
          </w:tcPr>
          <w:p w14:paraId="4DD43A4B" w14:textId="77777777" w:rsidR="004B0ED8" w:rsidRDefault="004B0ED8">
            <w:pPr>
              <w:pStyle w:val="TableParagraph"/>
              <w:rPr>
                <w:rFonts w:ascii="Times New Roman"/>
                <w:sz w:val="12"/>
              </w:rPr>
            </w:pPr>
          </w:p>
        </w:tc>
        <w:tc>
          <w:tcPr>
            <w:tcW w:w="247" w:type="dxa"/>
            <w:shd w:val="clear" w:color="auto" w:fill="44536A"/>
          </w:tcPr>
          <w:p w14:paraId="4DD43A4C" w14:textId="77777777" w:rsidR="004B0ED8" w:rsidRDefault="004B0ED8">
            <w:pPr>
              <w:pStyle w:val="TableParagraph"/>
              <w:rPr>
                <w:rFonts w:ascii="Times New Roman"/>
                <w:sz w:val="12"/>
              </w:rPr>
            </w:pPr>
          </w:p>
        </w:tc>
        <w:tc>
          <w:tcPr>
            <w:tcW w:w="780" w:type="dxa"/>
          </w:tcPr>
          <w:p w14:paraId="4DD43A4D" w14:textId="77777777" w:rsidR="004B0ED8" w:rsidRDefault="004B0ED8">
            <w:pPr>
              <w:pStyle w:val="TableParagraph"/>
              <w:rPr>
                <w:rFonts w:ascii="Times New Roman"/>
                <w:sz w:val="12"/>
              </w:rPr>
            </w:pPr>
          </w:p>
        </w:tc>
        <w:tc>
          <w:tcPr>
            <w:tcW w:w="795" w:type="dxa"/>
          </w:tcPr>
          <w:p w14:paraId="4DD43A4E" w14:textId="77777777" w:rsidR="004B0ED8" w:rsidRDefault="004B0ED8">
            <w:pPr>
              <w:pStyle w:val="TableParagraph"/>
              <w:rPr>
                <w:rFonts w:ascii="Times New Roman"/>
                <w:sz w:val="12"/>
              </w:rPr>
            </w:pPr>
          </w:p>
        </w:tc>
        <w:tc>
          <w:tcPr>
            <w:tcW w:w="778" w:type="dxa"/>
          </w:tcPr>
          <w:p w14:paraId="4DD43A4F" w14:textId="77777777" w:rsidR="004B0ED8" w:rsidRDefault="004B0ED8">
            <w:pPr>
              <w:pStyle w:val="TableParagraph"/>
              <w:rPr>
                <w:rFonts w:ascii="Times New Roman"/>
                <w:sz w:val="12"/>
              </w:rPr>
            </w:pPr>
          </w:p>
        </w:tc>
      </w:tr>
      <w:tr w:rsidR="004B0ED8" w14:paraId="4DD43A5B" w14:textId="77777777">
        <w:trPr>
          <w:trHeight w:val="184"/>
        </w:trPr>
        <w:tc>
          <w:tcPr>
            <w:tcW w:w="3075" w:type="dxa"/>
          </w:tcPr>
          <w:p w14:paraId="4DD43A51" w14:textId="77777777" w:rsidR="004B0ED8" w:rsidRDefault="009B3B4F">
            <w:pPr>
              <w:pStyle w:val="TableParagraph"/>
              <w:spacing w:line="164" w:lineRule="exact"/>
              <w:ind w:left="107"/>
              <w:rPr>
                <w:sz w:val="15"/>
              </w:rPr>
            </w:pPr>
            <w:r>
              <w:rPr>
                <w:spacing w:val="-2"/>
                <w:sz w:val="15"/>
              </w:rPr>
              <w:t>Sternum</w:t>
            </w:r>
          </w:p>
        </w:tc>
        <w:tc>
          <w:tcPr>
            <w:tcW w:w="1005" w:type="dxa"/>
          </w:tcPr>
          <w:p w14:paraId="4DD43A52"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A53" w14:textId="77777777" w:rsidR="004B0ED8" w:rsidRDefault="004B0ED8">
            <w:pPr>
              <w:pStyle w:val="TableParagraph"/>
              <w:rPr>
                <w:rFonts w:ascii="Times New Roman"/>
                <w:sz w:val="12"/>
              </w:rPr>
            </w:pPr>
          </w:p>
        </w:tc>
        <w:tc>
          <w:tcPr>
            <w:tcW w:w="645" w:type="dxa"/>
          </w:tcPr>
          <w:p w14:paraId="4DD43A54" w14:textId="77777777" w:rsidR="004B0ED8" w:rsidRDefault="004B0ED8">
            <w:pPr>
              <w:pStyle w:val="TableParagraph"/>
              <w:rPr>
                <w:rFonts w:ascii="Times New Roman"/>
                <w:sz w:val="12"/>
              </w:rPr>
            </w:pPr>
          </w:p>
        </w:tc>
        <w:tc>
          <w:tcPr>
            <w:tcW w:w="929" w:type="dxa"/>
          </w:tcPr>
          <w:p w14:paraId="4DD43A55" w14:textId="77777777" w:rsidR="004B0ED8" w:rsidRDefault="004B0ED8">
            <w:pPr>
              <w:pStyle w:val="TableParagraph"/>
              <w:rPr>
                <w:rFonts w:ascii="Times New Roman"/>
                <w:sz w:val="12"/>
              </w:rPr>
            </w:pPr>
          </w:p>
        </w:tc>
        <w:tc>
          <w:tcPr>
            <w:tcW w:w="777" w:type="dxa"/>
          </w:tcPr>
          <w:p w14:paraId="4DD43A56" w14:textId="77777777" w:rsidR="004B0ED8" w:rsidRDefault="004B0ED8">
            <w:pPr>
              <w:pStyle w:val="TableParagraph"/>
              <w:rPr>
                <w:rFonts w:ascii="Times New Roman"/>
                <w:sz w:val="12"/>
              </w:rPr>
            </w:pPr>
          </w:p>
        </w:tc>
        <w:tc>
          <w:tcPr>
            <w:tcW w:w="247" w:type="dxa"/>
            <w:shd w:val="clear" w:color="auto" w:fill="44536A"/>
          </w:tcPr>
          <w:p w14:paraId="4DD43A57" w14:textId="77777777" w:rsidR="004B0ED8" w:rsidRDefault="004B0ED8">
            <w:pPr>
              <w:pStyle w:val="TableParagraph"/>
              <w:rPr>
                <w:rFonts w:ascii="Times New Roman"/>
                <w:sz w:val="12"/>
              </w:rPr>
            </w:pPr>
          </w:p>
        </w:tc>
        <w:tc>
          <w:tcPr>
            <w:tcW w:w="780" w:type="dxa"/>
          </w:tcPr>
          <w:p w14:paraId="4DD43A58" w14:textId="77777777" w:rsidR="004B0ED8" w:rsidRDefault="004B0ED8">
            <w:pPr>
              <w:pStyle w:val="TableParagraph"/>
              <w:rPr>
                <w:rFonts w:ascii="Times New Roman"/>
                <w:sz w:val="12"/>
              </w:rPr>
            </w:pPr>
          </w:p>
        </w:tc>
        <w:tc>
          <w:tcPr>
            <w:tcW w:w="795" w:type="dxa"/>
          </w:tcPr>
          <w:p w14:paraId="4DD43A59" w14:textId="77777777" w:rsidR="004B0ED8" w:rsidRDefault="004B0ED8">
            <w:pPr>
              <w:pStyle w:val="TableParagraph"/>
              <w:rPr>
                <w:rFonts w:ascii="Times New Roman"/>
                <w:sz w:val="12"/>
              </w:rPr>
            </w:pPr>
          </w:p>
        </w:tc>
        <w:tc>
          <w:tcPr>
            <w:tcW w:w="778" w:type="dxa"/>
          </w:tcPr>
          <w:p w14:paraId="4DD43A5A" w14:textId="77777777" w:rsidR="004B0ED8" w:rsidRDefault="004B0ED8">
            <w:pPr>
              <w:pStyle w:val="TableParagraph"/>
              <w:rPr>
                <w:rFonts w:ascii="Times New Roman"/>
                <w:sz w:val="12"/>
              </w:rPr>
            </w:pPr>
          </w:p>
        </w:tc>
      </w:tr>
      <w:tr w:rsidR="004B0ED8" w14:paraId="4DD43A66" w14:textId="77777777">
        <w:trPr>
          <w:trHeight w:val="182"/>
        </w:trPr>
        <w:tc>
          <w:tcPr>
            <w:tcW w:w="3075" w:type="dxa"/>
          </w:tcPr>
          <w:p w14:paraId="4DD43A5C" w14:textId="77777777" w:rsidR="004B0ED8" w:rsidRDefault="009B3B4F">
            <w:pPr>
              <w:pStyle w:val="TableParagraph"/>
              <w:spacing w:line="162" w:lineRule="exact"/>
              <w:ind w:left="107"/>
              <w:rPr>
                <w:sz w:val="15"/>
              </w:rPr>
            </w:pPr>
            <w:r>
              <w:rPr>
                <w:sz w:val="15"/>
              </w:rPr>
              <w:t>Upper</w:t>
            </w:r>
            <w:r>
              <w:rPr>
                <w:spacing w:val="-8"/>
                <w:sz w:val="15"/>
              </w:rPr>
              <w:t xml:space="preserve"> </w:t>
            </w:r>
            <w:r>
              <w:rPr>
                <w:sz w:val="15"/>
              </w:rPr>
              <w:t>Airway</w:t>
            </w:r>
            <w:r>
              <w:rPr>
                <w:spacing w:val="-4"/>
                <w:sz w:val="15"/>
              </w:rPr>
              <w:t xml:space="preserve"> </w:t>
            </w:r>
            <w:r>
              <w:rPr>
                <w:sz w:val="15"/>
              </w:rPr>
              <w:t>(Soft</w:t>
            </w:r>
            <w:r>
              <w:rPr>
                <w:spacing w:val="-7"/>
                <w:sz w:val="15"/>
              </w:rPr>
              <w:t xml:space="preserve"> </w:t>
            </w:r>
            <w:r>
              <w:rPr>
                <w:sz w:val="15"/>
              </w:rPr>
              <w:t>Tissue</w:t>
            </w:r>
            <w:r>
              <w:rPr>
                <w:spacing w:val="-5"/>
                <w:sz w:val="15"/>
              </w:rPr>
              <w:t xml:space="preserve"> </w:t>
            </w:r>
            <w:r>
              <w:rPr>
                <w:spacing w:val="-4"/>
                <w:sz w:val="15"/>
              </w:rPr>
              <w:t>Neck)</w:t>
            </w:r>
          </w:p>
        </w:tc>
        <w:tc>
          <w:tcPr>
            <w:tcW w:w="1005" w:type="dxa"/>
          </w:tcPr>
          <w:p w14:paraId="4DD43A5D"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A5E" w14:textId="77777777" w:rsidR="004B0ED8" w:rsidRDefault="004B0ED8">
            <w:pPr>
              <w:pStyle w:val="TableParagraph"/>
              <w:rPr>
                <w:rFonts w:ascii="Times New Roman"/>
                <w:sz w:val="12"/>
              </w:rPr>
            </w:pPr>
          </w:p>
        </w:tc>
        <w:tc>
          <w:tcPr>
            <w:tcW w:w="645" w:type="dxa"/>
          </w:tcPr>
          <w:p w14:paraId="4DD43A5F" w14:textId="77777777" w:rsidR="004B0ED8" w:rsidRDefault="004B0ED8">
            <w:pPr>
              <w:pStyle w:val="TableParagraph"/>
              <w:rPr>
                <w:rFonts w:ascii="Times New Roman"/>
                <w:sz w:val="12"/>
              </w:rPr>
            </w:pPr>
          </w:p>
        </w:tc>
        <w:tc>
          <w:tcPr>
            <w:tcW w:w="929" w:type="dxa"/>
          </w:tcPr>
          <w:p w14:paraId="4DD43A60" w14:textId="77777777" w:rsidR="004B0ED8" w:rsidRDefault="004B0ED8">
            <w:pPr>
              <w:pStyle w:val="TableParagraph"/>
              <w:rPr>
                <w:rFonts w:ascii="Times New Roman"/>
                <w:sz w:val="12"/>
              </w:rPr>
            </w:pPr>
          </w:p>
        </w:tc>
        <w:tc>
          <w:tcPr>
            <w:tcW w:w="777" w:type="dxa"/>
          </w:tcPr>
          <w:p w14:paraId="4DD43A61" w14:textId="77777777" w:rsidR="004B0ED8" w:rsidRDefault="004B0ED8">
            <w:pPr>
              <w:pStyle w:val="TableParagraph"/>
              <w:rPr>
                <w:rFonts w:ascii="Times New Roman"/>
                <w:sz w:val="12"/>
              </w:rPr>
            </w:pPr>
          </w:p>
        </w:tc>
        <w:tc>
          <w:tcPr>
            <w:tcW w:w="247" w:type="dxa"/>
            <w:shd w:val="clear" w:color="auto" w:fill="44536A"/>
          </w:tcPr>
          <w:p w14:paraId="4DD43A62" w14:textId="77777777" w:rsidR="004B0ED8" w:rsidRDefault="004B0ED8">
            <w:pPr>
              <w:pStyle w:val="TableParagraph"/>
              <w:rPr>
                <w:rFonts w:ascii="Times New Roman"/>
                <w:sz w:val="12"/>
              </w:rPr>
            </w:pPr>
          </w:p>
        </w:tc>
        <w:tc>
          <w:tcPr>
            <w:tcW w:w="780" w:type="dxa"/>
          </w:tcPr>
          <w:p w14:paraId="4DD43A63" w14:textId="77777777" w:rsidR="004B0ED8" w:rsidRDefault="004B0ED8">
            <w:pPr>
              <w:pStyle w:val="TableParagraph"/>
              <w:rPr>
                <w:rFonts w:ascii="Times New Roman"/>
                <w:sz w:val="12"/>
              </w:rPr>
            </w:pPr>
          </w:p>
        </w:tc>
        <w:tc>
          <w:tcPr>
            <w:tcW w:w="795" w:type="dxa"/>
          </w:tcPr>
          <w:p w14:paraId="4DD43A64" w14:textId="77777777" w:rsidR="004B0ED8" w:rsidRDefault="004B0ED8">
            <w:pPr>
              <w:pStyle w:val="TableParagraph"/>
              <w:rPr>
                <w:rFonts w:ascii="Times New Roman"/>
                <w:sz w:val="12"/>
              </w:rPr>
            </w:pPr>
          </w:p>
        </w:tc>
        <w:tc>
          <w:tcPr>
            <w:tcW w:w="778" w:type="dxa"/>
          </w:tcPr>
          <w:p w14:paraId="4DD43A65" w14:textId="77777777" w:rsidR="004B0ED8" w:rsidRDefault="004B0ED8">
            <w:pPr>
              <w:pStyle w:val="TableParagraph"/>
              <w:rPr>
                <w:rFonts w:ascii="Times New Roman"/>
                <w:sz w:val="12"/>
              </w:rPr>
            </w:pPr>
          </w:p>
        </w:tc>
      </w:tr>
      <w:tr w:rsidR="004B0ED8" w14:paraId="4DD43A71" w14:textId="77777777">
        <w:trPr>
          <w:trHeight w:val="184"/>
        </w:trPr>
        <w:tc>
          <w:tcPr>
            <w:tcW w:w="3075" w:type="dxa"/>
          </w:tcPr>
          <w:p w14:paraId="4DD43A67" w14:textId="77777777" w:rsidR="004B0ED8" w:rsidRDefault="009B3B4F">
            <w:pPr>
              <w:pStyle w:val="TableParagraph"/>
              <w:spacing w:line="164" w:lineRule="exact"/>
              <w:ind w:left="107"/>
              <w:rPr>
                <w:sz w:val="15"/>
              </w:rPr>
            </w:pPr>
            <w:r>
              <w:rPr>
                <w:spacing w:val="-2"/>
                <w:sz w:val="15"/>
              </w:rPr>
              <w:t>Sternoclavicular</w:t>
            </w:r>
            <w:r>
              <w:rPr>
                <w:spacing w:val="19"/>
                <w:sz w:val="15"/>
              </w:rPr>
              <w:t xml:space="preserve"> </w:t>
            </w:r>
            <w:r>
              <w:rPr>
                <w:spacing w:val="-2"/>
                <w:sz w:val="15"/>
              </w:rPr>
              <w:t>Joints</w:t>
            </w:r>
          </w:p>
        </w:tc>
        <w:tc>
          <w:tcPr>
            <w:tcW w:w="1005" w:type="dxa"/>
          </w:tcPr>
          <w:p w14:paraId="4DD43A68" w14:textId="77777777" w:rsidR="004B0ED8" w:rsidRDefault="004B0ED8">
            <w:pPr>
              <w:pStyle w:val="TableParagraph"/>
              <w:rPr>
                <w:rFonts w:ascii="Times New Roman"/>
                <w:sz w:val="12"/>
              </w:rPr>
            </w:pPr>
          </w:p>
        </w:tc>
        <w:tc>
          <w:tcPr>
            <w:tcW w:w="991" w:type="dxa"/>
          </w:tcPr>
          <w:p w14:paraId="4DD43A69" w14:textId="77777777" w:rsidR="004B0ED8" w:rsidRDefault="004B0ED8">
            <w:pPr>
              <w:pStyle w:val="TableParagraph"/>
              <w:rPr>
                <w:rFonts w:ascii="Times New Roman"/>
                <w:sz w:val="12"/>
              </w:rPr>
            </w:pPr>
          </w:p>
        </w:tc>
        <w:tc>
          <w:tcPr>
            <w:tcW w:w="645" w:type="dxa"/>
          </w:tcPr>
          <w:p w14:paraId="4DD43A6A" w14:textId="77777777" w:rsidR="004B0ED8" w:rsidRDefault="004B0ED8">
            <w:pPr>
              <w:pStyle w:val="TableParagraph"/>
              <w:rPr>
                <w:rFonts w:ascii="Times New Roman"/>
                <w:sz w:val="12"/>
              </w:rPr>
            </w:pPr>
          </w:p>
        </w:tc>
        <w:tc>
          <w:tcPr>
            <w:tcW w:w="929" w:type="dxa"/>
          </w:tcPr>
          <w:p w14:paraId="4DD43A6B" w14:textId="77777777" w:rsidR="004B0ED8" w:rsidRDefault="004B0ED8">
            <w:pPr>
              <w:pStyle w:val="TableParagraph"/>
              <w:rPr>
                <w:rFonts w:ascii="Times New Roman"/>
                <w:sz w:val="12"/>
              </w:rPr>
            </w:pPr>
          </w:p>
        </w:tc>
        <w:tc>
          <w:tcPr>
            <w:tcW w:w="777" w:type="dxa"/>
          </w:tcPr>
          <w:p w14:paraId="4DD43A6C" w14:textId="77777777" w:rsidR="004B0ED8" w:rsidRDefault="004B0ED8">
            <w:pPr>
              <w:pStyle w:val="TableParagraph"/>
              <w:rPr>
                <w:rFonts w:ascii="Times New Roman"/>
                <w:sz w:val="12"/>
              </w:rPr>
            </w:pPr>
          </w:p>
        </w:tc>
        <w:tc>
          <w:tcPr>
            <w:tcW w:w="247" w:type="dxa"/>
            <w:shd w:val="clear" w:color="auto" w:fill="44536A"/>
          </w:tcPr>
          <w:p w14:paraId="4DD43A6D" w14:textId="77777777" w:rsidR="004B0ED8" w:rsidRDefault="004B0ED8">
            <w:pPr>
              <w:pStyle w:val="TableParagraph"/>
              <w:rPr>
                <w:rFonts w:ascii="Times New Roman"/>
                <w:sz w:val="12"/>
              </w:rPr>
            </w:pPr>
          </w:p>
        </w:tc>
        <w:tc>
          <w:tcPr>
            <w:tcW w:w="780" w:type="dxa"/>
          </w:tcPr>
          <w:p w14:paraId="4DD43A6E" w14:textId="77777777" w:rsidR="004B0ED8" w:rsidRDefault="004B0ED8">
            <w:pPr>
              <w:pStyle w:val="TableParagraph"/>
              <w:rPr>
                <w:rFonts w:ascii="Times New Roman"/>
                <w:sz w:val="12"/>
              </w:rPr>
            </w:pPr>
          </w:p>
        </w:tc>
        <w:tc>
          <w:tcPr>
            <w:tcW w:w="795" w:type="dxa"/>
          </w:tcPr>
          <w:p w14:paraId="4DD43A6F" w14:textId="77777777" w:rsidR="004B0ED8" w:rsidRDefault="004B0ED8">
            <w:pPr>
              <w:pStyle w:val="TableParagraph"/>
              <w:rPr>
                <w:rFonts w:ascii="Times New Roman"/>
                <w:sz w:val="12"/>
              </w:rPr>
            </w:pPr>
          </w:p>
        </w:tc>
        <w:tc>
          <w:tcPr>
            <w:tcW w:w="778" w:type="dxa"/>
          </w:tcPr>
          <w:p w14:paraId="4DD43A70" w14:textId="77777777" w:rsidR="004B0ED8" w:rsidRDefault="004B0ED8">
            <w:pPr>
              <w:pStyle w:val="TableParagraph"/>
              <w:rPr>
                <w:rFonts w:ascii="Times New Roman"/>
                <w:sz w:val="12"/>
              </w:rPr>
            </w:pPr>
          </w:p>
        </w:tc>
      </w:tr>
      <w:tr w:rsidR="004B0ED8" w14:paraId="4DD43A7C" w14:textId="77777777">
        <w:trPr>
          <w:trHeight w:val="182"/>
        </w:trPr>
        <w:tc>
          <w:tcPr>
            <w:tcW w:w="3075" w:type="dxa"/>
          </w:tcPr>
          <w:p w14:paraId="4DD43A72" w14:textId="77777777" w:rsidR="004B0ED8" w:rsidRDefault="009B3B4F">
            <w:pPr>
              <w:pStyle w:val="TableParagraph"/>
              <w:spacing w:line="162" w:lineRule="exact"/>
              <w:ind w:left="107"/>
              <w:rPr>
                <w:b/>
                <w:sz w:val="15"/>
              </w:rPr>
            </w:pPr>
            <w:r>
              <w:rPr>
                <w:b/>
                <w:sz w:val="15"/>
              </w:rPr>
              <w:t>Upper</w:t>
            </w:r>
            <w:r>
              <w:rPr>
                <w:b/>
                <w:spacing w:val="-6"/>
                <w:sz w:val="15"/>
              </w:rPr>
              <w:t xml:space="preserve"> </w:t>
            </w:r>
            <w:r>
              <w:rPr>
                <w:b/>
                <w:spacing w:val="-2"/>
                <w:sz w:val="15"/>
              </w:rPr>
              <w:t>Extremity</w:t>
            </w:r>
          </w:p>
        </w:tc>
        <w:tc>
          <w:tcPr>
            <w:tcW w:w="1005" w:type="dxa"/>
          </w:tcPr>
          <w:p w14:paraId="4DD43A73" w14:textId="77777777" w:rsidR="004B0ED8" w:rsidRDefault="004B0ED8">
            <w:pPr>
              <w:pStyle w:val="TableParagraph"/>
              <w:rPr>
                <w:rFonts w:ascii="Times New Roman"/>
                <w:sz w:val="12"/>
              </w:rPr>
            </w:pPr>
          </w:p>
        </w:tc>
        <w:tc>
          <w:tcPr>
            <w:tcW w:w="991" w:type="dxa"/>
          </w:tcPr>
          <w:p w14:paraId="4DD43A74" w14:textId="77777777" w:rsidR="004B0ED8" w:rsidRDefault="004B0ED8">
            <w:pPr>
              <w:pStyle w:val="TableParagraph"/>
              <w:rPr>
                <w:rFonts w:ascii="Times New Roman"/>
                <w:sz w:val="12"/>
              </w:rPr>
            </w:pPr>
          </w:p>
        </w:tc>
        <w:tc>
          <w:tcPr>
            <w:tcW w:w="645" w:type="dxa"/>
          </w:tcPr>
          <w:p w14:paraId="4DD43A75" w14:textId="77777777" w:rsidR="004B0ED8" w:rsidRDefault="004B0ED8">
            <w:pPr>
              <w:pStyle w:val="TableParagraph"/>
              <w:rPr>
                <w:rFonts w:ascii="Times New Roman"/>
                <w:sz w:val="12"/>
              </w:rPr>
            </w:pPr>
          </w:p>
        </w:tc>
        <w:tc>
          <w:tcPr>
            <w:tcW w:w="929" w:type="dxa"/>
          </w:tcPr>
          <w:p w14:paraId="4DD43A76" w14:textId="77777777" w:rsidR="004B0ED8" w:rsidRDefault="004B0ED8">
            <w:pPr>
              <w:pStyle w:val="TableParagraph"/>
              <w:rPr>
                <w:rFonts w:ascii="Times New Roman"/>
                <w:sz w:val="12"/>
              </w:rPr>
            </w:pPr>
          </w:p>
        </w:tc>
        <w:tc>
          <w:tcPr>
            <w:tcW w:w="777" w:type="dxa"/>
          </w:tcPr>
          <w:p w14:paraId="4DD43A77" w14:textId="77777777" w:rsidR="004B0ED8" w:rsidRDefault="004B0ED8">
            <w:pPr>
              <w:pStyle w:val="TableParagraph"/>
              <w:rPr>
                <w:rFonts w:ascii="Times New Roman"/>
                <w:sz w:val="12"/>
              </w:rPr>
            </w:pPr>
          </w:p>
        </w:tc>
        <w:tc>
          <w:tcPr>
            <w:tcW w:w="247" w:type="dxa"/>
            <w:shd w:val="clear" w:color="auto" w:fill="44536A"/>
          </w:tcPr>
          <w:p w14:paraId="4DD43A78" w14:textId="77777777" w:rsidR="004B0ED8" w:rsidRDefault="004B0ED8">
            <w:pPr>
              <w:pStyle w:val="TableParagraph"/>
              <w:rPr>
                <w:rFonts w:ascii="Times New Roman"/>
                <w:sz w:val="12"/>
              </w:rPr>
            </w:pPr>
          </w:p>
        </w:tc>
        <w:tc>
          <w:tcPr>
            <w:tcW w:w="780" w:type="dxa"/>
          </w:tcPr>
          <w:p w14:paraId="4DD43A79" w14:textId="77777777" w:rsidR="004B0ED8" w:rsidRDefault="004B0ED8">
            <w:pPr>
              <w:pStyle w:val="TableParagraph"/>
              <w:rPr>
                <w:rFonts w:ascii="Times New Roman"/>
                <w:sz w:val="12"/>
              </w:rPr>
            </w:pPr>
          </w:p>
        </w:tc>
        <w:tc>
          <w:tcPr>
            <w:tcW w:w="795" w:type="dxa"/>
          </w:tcPr>
          <w:p w14:paraId="4DD43A7A" w14:textId="77777777" w:rsidR="004B0ED8" w:rsidRDefault="004B0ED8">
            <w:pPr>
              <w:pStyle w:val="TableParagraph"/>
              <w:rPr>
                <w:rFonts w:ascii="Times New Roman"/>
                <w:sz w:val="12"/>
              </w:rPr>
            </w:pPr>
          </w:p>
        </w:tc>
        <w:tc>
          <w:tcPr>
            <w:tcW w:w="778" w:type="dxa"/>
          </w:tcPr>
          <w:p w14:paraId="4DD43A7B" w14:textId="77777777" w:rsidR="004B0ED8" w:rsidRDefault="004B0ED8">
            <w:pPr>
              <w:pStyle w:val="TableParagraph"/>
              <w:rPr>
                <w:rFonts w:ascii="Times New Roman"/>
                <w:sz w:val="12"/>
              </w:rPr>
            </w:pPr>
          </w:p>
        </w:tc>
      </w:tr>
      <w:tr w:rsidR="004B0ED8" w14:paraId="4DD43A87" w14:textId="77777777">
        <w:trPr>
          <w:trHeight w:val="184"/>
        </w:trPr>
        <w:tc>
          <w:tcPr>
            <w:tcW w:w="3075" w:type="dxa"/>
          </w:tcPr>
          <w:p w14:paraId="4DD43A7D" w14:textId="77777777" w:rsidR="004B0ED8" w:rsidRDefault="009B3B4F">
            <w:pPr>
              <w:pStyle w:val="TableParagraph"/>
              <w:spacing w:line="164" w:lineRule="exact"/>
              <w:ind w:left="107"/>
              <w:rPr>
                <w:sz w:val="15"/>
              </w:rPr>
            </w:pPr>
            <w:r>
              <w:rPr>
                <w:sz w:val="15"/>
              </w:rPr>
              <w:t>Thumb</w:t>
            </w:r>
            <w:r>
              <w:rPr>
                <w:spacing w:val="-5"/>
                <w:sz w:val="15"/>
              </w:rPr>
              <w:t xml:space="preserve"> </w:t>
            </w:r>
            <w:r>
              <w:rPr>
                <w:sz w:val="15"/>
              </w:rPr>
              <w:t>or</w:t>
            </w:r>
            <w:r>
              <w:rPr>
                <w:spacing w:val="-2"/>
                <w:sz w:val="15"/>
              </w:rPr>
              <w:t xml:space="preserve"> </w:t>
            </w:r>
            <w:proofErr w:type="gramStart"/>
            <w:r>
              <w:rPr>
                <w:spacing w:val="-2"/>
                <w:sz w:val="15"/>
              </w:rPr>
              <w:t>Finger</w:t>
            </w:r>
            <w:proofErr w:type="gramEnd"/>
          </w:p>
        </w:tc>
        <w:tc>
          <w:tcPr>
            <w:tcW w:w="1005" w:type="dxa"/>
          </w:tcPr>
          <w:p w14:paraId="4DD43A7E"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A7F" w14:textId="77777777" w:rsidR="004B0ED8" w:rsidRDefault="004B0ED8">
            <w:pPr>
              <w:pStyle w:val="TableParagraph"/>
              <w:rPr>
                <w:rFonts w:ascii="Times New Roman"/>
                <w:sz w:val="12"/>
              </w:rPr>
            </w:pPr>
          </w:p>
        </w:tc>
        <w:tc>
          <w:tcPr>
            <w:tcW w:w="645" w:type="dxa"/>
          </w:tcPr>
          <w:p w14:paraId="4DD43A80" w14:textId="77777777" w:rsidR="004B0ED8" w:rsidRDefault="004B0ED8">
            <w:pPr>
              <w:pStyle w:val="TableParagraph"/>
              <w:rPr>
                <w:rFonts w:ascii="Times New Roman"/>
                <w:sz w:val="12"/>
              </w:rPr>
            </w:pPr>
          </w:p>
        </w:tc>
        <w:tc>
          <w:tcPr>
            <w:tcW w:w="929" w:type="dxa"/>
          </w:tcPr>
          <w:p w14:paraId="4DD43A81" w14:textId="77777777" w:rsidR="004B0ED8" w:rsidRDefault="004B0ED8">
            <w:pPr>
              <w:pStyle w:val="TableParagraph"/>
              <w:rPr>
                <w:rFonts w:ascii="Times New Roman"/>
                <w:sz w:val="12"/>
              </w:rPr>
            </w:pPr>
          </w:p>
        </w:tc>
        <w:tc>
          <w:tcPr>
            <w:tcW w:w="777" w:type="dxa"/>
          </w:tcPr>
          <w:p w14:paraId="4DD43A82" w14:textId="77777777" w:rsidR="004B0ED8" w:rsidRDefault="004B0ED8">
            <w:pPr>
              <w:pStyle w:val="TableParagraph"/>
              <w:rPr>
                <w:rFonts w:ascii="Times New Roman"/>
                <w:sz w:val="12"/>
              </w:rPr>
            </w:pPr>
          </w:p>
        </w:tc>
        <w:tc>
          <w:tcPr>
            <w:tcW w:w="247" w:type="dxa"/>
            <w:shd w:val="clear" w:color="auto" w:fill="44536A"/>
          </w:tcPr>
          <w:p w14:paraId="4DD43A83" w14:textId="77777777" w:rsidR="004B0ED8" w:rsidRDefault="004B0ED8">
            <w:pPr>
              <w:pStyle w:val="TableParagraph"/>
              <w:rPr>
                <w:rFonts w:ascii="Times New Roman"/>
                <w:sz w:val="12"/>
              </w:rPr>
            </w:pPr>
          </w:p>
        </w:tc>
        <w:tc>
          <w:tcPr>
            <w:tcW w:w="780" w:type="dxa"/>
          </w:tcPr>
          <w:p w14:paraId="4DD43A84" w14:textId="77777777" w:rsidR="004B0ED8" w:rsidRDefault="004B0ED8">
            <w:pPr>
              <w:pStyle w:val="TableParagraph"/>
              <w:rPr>
                <w:rFonts w:ascii="Times New Roman"/>
                <w:sz w:val="12"/>
              </w:rPr>
            </w:pPr>
          </w:p>
        </w:tc>
        <w:tc>
          <w:tcPr>
            <w:tcW w:w="795" w:type="dxa"/>
          </w:tcPr>
          <w:p w14:paraId="4DD43A85" w14:textId="77777777" w:rsidR="004B0ED8" w:rsidRDefault="004B0ED8">
            <w:pPr>
              <w:pStyle w:val="TableParagraph"/>
              <w:rPr>
                <w:rFonts w:ascii="Times New Roman"/>
                <w:sz w:val="12"/>
              </w:rPr>
            </w:pPr>
          </w:p>
        </w:tc>
        <w:tc>
          <w:tcPr>
            <w:tcW w:w="778" w:type="dxa"/>
          </w:tcPr>
          <w:p w14:paraId="4DD43A86" w14:textId="77777777" w:rsidR="004B0ED8" w:rsidRDefault="004B0ED8">
            <w:pPr>
              <w:pStyle w:val="TableParagraph"/>
              <w:rPr>
                <w:rFonts w:ascii="Times New Roman"/>
                <w:sz w:val="12"/>
              </w:rPr>
            </w:pPr>
          </w:p>
        </w:tc>
      </w:tr>
      <w:tr w:rsidR="004B0ED8" w14:paraId="4DD43A92" w14:textId="77777777">
        <w:trPr>
          <w:trHeight w:val="181"/>
        </w:trPr>
        <w:tc>
          <w:tcPr>
            <w:tcW w:w="3075" w:type="dxa"/>
          </w:tcPr>
          <w:p w14:paraId="4DD43A88" w14:textId="77777777" w:rsidR="004B0ED8" w:rsidRDefault="009B3B4F">
            <w:pPr>
              <w:pStyle w:val="TableParagraph"/>
              <w:spacing w:line="162" w:lineRule="exact"/>
              <w:ind w:left="107"/>
              <w:rPr>
                <w:sz w:val="15"/>
              </w:rPr>
            </w:pPr>
            <w:r>
              <w:rPr>
                <w:spacing w:val="-4"/>
                <w:sz w:val="15"/>
              </w:rPr>
              <w:t>Hand</w:t>
            </w:r>
          </w:p>
        </w:tc>
        <w:tc>
          <w:tcPr>
            <w:tcW w:w="1005" w:type="dxa"/>
          </w:tcPr>
          <w:p w14:paraId="4DD43A89"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A8A" w14:textId="77777777" w:rsidR="004B0ED8" w:rsidRDefault="004B0ED8">
            <w:pPr>
              <w:pStyle w:val="TableParagraph"/>
              <w:rPr>
                <w:rFonts w:ascii="Times New Roman"/>
                <w:sz w:val="12"/>
              </w:rPr>
            </w:pPr>
          </w:p>
        </w:tc>
        <w:tc>
          <w:tcPr>
            <w:tcW w:w="645" w:type="dxa"/>
          </w:tcPr>
          <w:p w14:paraId="4DD43A8B" w14:textId="77777777" w:rsidR="004B0ED8" w:rsidRDefault="004B0ED8">
            <w:pPr>
              <w:pStyle w:val="TableParagraph"/>
              <w:rPr>
                <w:rFonts w:ascii="Times New Roman"/>
                <w:sz w:val="12"/>
              </w:rPr>
            </w:pPr>
          </w:p>
        </w:tc>
        <w:tc>
          <w:tcPr>
            <w:tcW w:w="929" w:type="dxa"/>
          </w:tcPr>
          <w:p w14:paraId="4DD43A8C" w14:textId="77777777" w:rsidR="004B0ED8" w:rsidRDefault="004B0ED8">
            <w:pPr>
              <w:pStyle w:val="TableParagraph"/>
              <w:rPr>
                <w:rFonts w:ascii="Times New Roman"/>
                <w:sz w:val="12"/>
              </w:rPr>
            </w:pPr>
          </w:p>
        </w:tc>
        <w:tc>
          <w:tcPr>
            <w:tcW w:w="777" w:type="dxa"/>
          </w:tcPr>
          <w:p w14:paraId="4DD43A8D" w14:textId="77777777" w:rsidR="004B0ED8" w:rsidRDefault="004B0ED8">
            <w:pPr>
              <w:pStyle w:val="TableParagraph"/>
              <w:rPr>
                <w:rFonts w:ascii="Times New Roman"/>
                <w:sz w:val="12"/>
              </w:rPr>
            </w:pPr>
          </w:p>
        </w:tc>
        <w:tc>
          <w:tcPr>
            <w:tcW w:w="247" w:type="dxa"/>
            <w:shd w:val="clear" w:color="auto" w:fill="44536A"/>
          </w:tcPr>
          <w:p w14:paraId="4DD43A8E" w14:textId="77777777" w:rsidR="004B0ED8" w:rsidRDefault="004B0ED8">
            <w:pPr>
              <w:pStyle w:val="TableParagraph"/>
              <w:rPr>
                <w:rFonts w:ascii="Times New Roman"/>
                <w:sz w:val="12"/>
              </w:rPr>
            </w:pPr>
          </w:p>
        </w:tc>
        <w:tc>
          <w:tcPr>
            <w:tcW w:w="780" w:type="dxa"/>
          </w:tcPr>
          <w:p w14:paraId="4DD43A8F" w14:textId="77777777" w:rsidR="004B0ED8" w:rsidRDefault="004B0ED8">
            <w:pPr>
              <w:pStyle w:val="TableParagraph"/>
              <w:rPr>
                <w:rFonts w:ascii="Times New Roman"/>
                <w:sz w:val="12"/>
              </w:rPr>
            </w:pPr>
          </w:p>
        </w:tc>
        <w:tc>
          <w:tcPr>
            <w:tcW w:w="795" w:type="dxa"/>
          </w:tcPr>
          <w:p w14:paraId="4DD43A90" w14:textId="77777777" w:rsidR="004B0ED8" w:rsidRDefault="004B0ED8">
            <w:pPr>
              <w:pStyle w:val="TableParagraph"/>
              <w:rPr>
                <w:rFonts w:ascii="Times New Roman"/>
                <w:sz w:val="12"/>
              </w:rPr>
            </w:pPr>
          </w:p>
        </w:tc>
        <w:tc>
          <w:tcPr>
            <w:tcW w:w="778" w:type="dxa"/>
          </w:tcPr>
          <w:p w14:paraId="4DD43A91" w14:textId="77777777" w:rsidR="004B0ED8" w:rsidRDefault="004B0ED8">
            <w:pPr>
              <w:pStyle w:val="TableParagraph"/>
              <w:rPr>
                <w:rFonts w:ascii="Times New Roman"/>
                <w:sz w:val="12"/>
              </w:rPr>
            </w:pPr>
          </w:p>
        </w:tc>
      </w:tr>
      <w:tr w:rsidR="004B0ED8" w14:paraId="4DD43A9D" w14:textId="77777777">
        <w:trPr>
          <w:trHeight w:val="182"/>
        </w:trPr>
        <w:tc>
          <w:tcPr>
            <w:tcW w:w="3075" w:type="dxa"/>
          </w:tcPr>
          <w:p w14:paraId="4DD43A93" w14:textId="77777777" w:rsidR="004B0ED8" w:rsidRDefault="009B3B4F">
            <w:pPr>
              <w:pStyle w:val="TableParagraph"/>
              <w:spacing w:line="162" w:lineRule="exact"/>
              <w:ind w:left="107"/>
              <w:rPr>
                <w:sz w:val="15"/>
              </w:rPr>
            </w:pPr>
            <w:r>
              <w:rPr>
                <w:spacing w:val="-2"/>
                <w:sz w:val="15"/>
              </w:rPr>
              <w:t>Wrist</w:t>
            </w:r>
          </w:p>
        </w:tc>
        <w:tc>
          <w:tcPr>
            <w:tcW w:w="1005" w:type="dxa"/>
          </w:tcPr>
          <w:p w14:paraId="4DD43A94"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A95" w14:textId="77777777" w:rsidR="004B0ED8" w:rsidRDefault="004B0ED8">
            <w:pPr>
              <w:pStyle w:val="TableParagraph"/>
              <w:rPr>
                <w:rFonts w:ascii="Times New Roman"/>
                <w:sz w:val="12"/>
              </w:rPr>
            </w:pPr>
          </w:p>
        </w:tc>
        <w:tc>
          <w:tcPr>
            <w:tcW w:w="645" w:type="dxa"/>
          </w:tcPr>
          <w:p w14:paraId="4DD43A96" w14:textId="77777777" w:rsidR="004B0ED8" w:rsidRDefault="004B0ED8">
            <w:pPr>
              <w:pStyle w:val="TableParagraph"/>
              <w:rPr>
                <w:rFonts w:ascii="Times New Roman"/>
                <w:sz w:val="12"/>
              </w:rPr>
            </w:pPr>
          </w:p>
        </w:tc>
        <w:tc>
          <w:tcPr>
            <w:tcW w:w="929" w:type="dxa"/>
          </w:tcPr>
          <w:p w14:paraId="4DD43A97" w14:textId="77777777" w:rsidR="004B0ED8" w:rsidRDefault="004B0ED8">
            <w:pPr>
              <w:pStyle w:val="TableParagraph"/>
              <w:rPr>
                <w:rFonts w:ascii="Times New Roman"/>
                <w:sz w:val="12"/>
              </w:rPr>
            </w:pPr>
          </w:p>
        </w:tc>
        <w:tc>
          <w:tcPr>
            <w:tcW w:w="777" w:type="dxa"/>
          </w:tcPr>
          <w:p w14:paraId="4DD43A98" w14:textId="77777777" w:rsidR="004B0ED8" w:rsidRDefault="004B0ED8">
            <w:pPr>
              <w:pStyle w:val="TableParagraph"/>
              <w:rPr>
                <w:rFonts w:ascii="Times New Roman"/>
                <w:sz w:val="12"/>
              </w:rPr>
            </w:pPr>
          </w:p>
        </w:tc>
        <w:tc>
          <w:tcPr>
            <w:tcW w:w="247" w:type="dxa"/>
            <w:shd w:val="clear" w:color="auto" w:fill="44536A"/>
          </w:tcPr>
          <w:p w14:paraId="4DD43A99" w14:textId="77777777" w:rsidR="004B0ED8" w:rsidRDefault="004B0ED8">
            <w:pPr>
              <w:pStyle w:val="TableParagraph"/>
              <w:rPr>
                <w:rFonts w:ascii="Times New Roman"/>
                <w:sz w:val="12"/>
              </w:rPr>
            </w:pPr>
          </w:p>
        </w:tc>
        <w:tc>
          <w:tcPr>
            <w:tcW w:w="780" w:type="dxa"/>
          </w:tcPr>
          <w:p w14:paraId="4DD43A9A" w14:textId="77777777" w:rsidR="004B0ED8" w:rsidRDefault="004B0ED8">
            <w:pPr>
              <w:pStyle w:val="TableParagraph"/>
              <w:rPr>
                <w:rFonts w:ascii="Times New Roman"/>
                <w:sz w:val="12"/>
              </w:rPr>
            </w:pPr>
          </w:p>
        </w:tc>
        <w:tc>
          <w:tcPr>
            <w:tcW w:w="795" w:type="dxa"/>
          </w:tcPr>
          <w:p w14:paraId="4DD43A9B" w14:textId="77777777" w:rsidR="004B0ED8" w:rsidRDefault="004B0ED8">
            <w:pPr>
              <w:pStyle w:val="TableParagraph"/>
              <w:rPr>
                <w:rFonts w:ascii="Times New Roman"/>
                <w:sz w:val="12"/>
              </w:rPr>
            </w:pPr>
          </w:p>
        </w:tc>
        <w:tc>
          <w:tcPr>
            <w:tcW w:w="778" w:type="dxa"/>
          </w:tcPr>
          <w:p w14:paraId="4DD43A9C" w14:textId="77777777" w:rsidR="004B0ED8" w:rsidRDefault="004B0ED8">
            <w:pPr>
              <w:pStyle w:val="TableParagraph"/>
              <w:rPr>
                <w:rFonts w:ascii="Times New Roman"/>
                <w:sz w:val="12"/>
              </w:rPr>
            </w:pPr>
          </w:p>
        </w:tc>
      </w:tr>
      <w:tr w:rsidR="004B0ED8" w14:paraId="4DD43AA8" w14:textId="77777777">
        <w:trPr>
          <w:trHeight w:val="184"/>
        </w:trPr>
        <w:tc>
          <w:tcPr>
            <w:tcW w:w="3075" w:type="dxa"/>
          </w:tcPr>
          <w:p w14:paraId="4DD43A9E" w14:textId="77777777" w:rsidR="004B0ED8" w:rsidRDefault="009B3B4F">
            <w:pPr>
              <w:pStyle w:val="TableParagraph"/>
              <w:spacing w:before="1" w:line="163" w:lineRule="exact"/>
              <w:ind w:left="107"/>
              <w:rPr>
                <w:sz w:val="15"/>
              </w:rPr>
            </w:pPr>
            <w:r>
              <w:rPr>
                <w:spacing w:val="-2"/>
                <w:sz w:val="15"/>
              </w:rPr>
              <w:t>Forearm</w:t>
            </w:r>
          </w:p>
        </w:tc>
        <w:tc>
          <w:tcPr>
            <w:tcW w:w="1005" w:type="dxa"/>
          </w:tcPr>
          <w:p w14:paraId="4DD43A9F"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AA0" w14:textId="77777777" w:rsidR="004B0ED8" w:rsidRDefault="004B0ED8">
            <w:pPr>
              <w:pStyle w:val="TableParagraph"/>
              <w:rPr>
                <w:rFonts w:ascii="Times New Roman"/>
                <w:sz w:val="12"/>
              </w:rPr>
            </w:pPr>
          </w:p>
        </w:tc>
        <w:tc>
          <w:tcPr>
            <w:tcW w:w="645" w:type="dxa"/>
          </w:tcPr>
          <w:p w14:paraId="4DD43AA1" w14:textId="77777777" w:rsidR="004B0ED8" w:rsidRDefault="004B0ED8">
            <w:pPr>
              <w:pStyle w:val="TableParagraph"/>
              <w:rPr>
                <w:rFonts w:ascii="Times New Roman"/>
                <w:sz w:val="12"/>
              </w:rPr>
            </w:pPr>
          </w:p>
        </w:tc>
        <w:tc>
          <w:tcPr>
            <w:tcW w:w="929" w:type="dxa"/>
          </w:tcPr>
          <w:p w14:paraId="4DD43AA2" w14:textId="77777777" w:rsidR="004B0ED8" w:rsidRDefault="004B0ED8">
            <w:pPr>
              <w:pStyle w:val="TableParagraph"/>
              <w:rPr>
                <w:rFonts w:ascii="Times New Roman"/>
                <w:sz w:val="12"/>
              </w:rPr>
            </w:pPr>
          </w:p>
        </w:tc>
        <w:tc>
          <w:tcPr>
            <w:tcW w:w="777" w:type="dxa"/>
          </w:tcPr>
          <w:p w14:paraId="4DD43AA3" w14:textId="77777777" w:rsidR="004B0ED8" w:rsidRDefault="004B0ED8">
            <w:pPr>
              <w:pStyle w:val="TableParagraph"/>
              <w:rPr>
                <w:rFonts w:ascii="Times New Roman"/>
                <w:sz w:val="12"/>
              </w:rPr>
            </w:pPr>
          </w:p>
        </w:tc>
        <w:tc>
          <w:tcPr>
            <w:tcW w:w="247" w:type="dxa"/>
            <w:shd w:val="clear" w:color="auto" w:fill="44536A"/>
          </w:tcPr>
          <w:p w14:paraId="4DD43AA4" w14:textId="77777777" w:rsidR="004B0ED8" w:rsidRDefault="004B0ED8">
            <w:pPr>
              <w:pStyle w:val="TableParagraph"/>
              <w:rPr>
                <w:rFonts w:ascii="Times New Roman"/>
                <w:sz w:val="12"/>
              </w:rPr>
            </w:pPr>
          </w:p>
        </w:tc>
        <w:tc>
          <w:tcPr>
            <w:tcW w:w="780" w:type="dxa"/>
          </w:tcPr>
          <w:p w14:paraId="4DD43AA5" w14:textId="77777777" w:rsidR="004B0ED8" w:rsidRDefault="004B0ED8">
            <w:pPr>
              <w:pStyle w:val="TableParagraph"/>
              <w:rPr>
                <w:rFonts w:ascii="Times New Roman"/>
                <w:sz w:val="12"/>
              </w:rPr>
            </w:pPr>
          </w:p>
        </w:tc>
        <w:tc>
          <w:tcPr>
            <w:tcW w:w="795" w:type="dxa"/>
          </w:tcPr>
          <w:p w14:paraId="4DD43AA6" w14:textId="77777777" w:rsidR="004B0ED8" w:rsidRDefault="004B0ED8">
            <w:pPr>
              <w:pStyle w:val="TableParagraph"/>
              <w:rPr>
                <w:rFonts w:ascii="Times New Roman"/>
                <w:sz w:val="12"/>
              </w:rPr>
            </w:pPr>
          </w:p>
        </w:tc>
        <w:tc>
          <w:tcPr>
            <w:tcW w:w="778" w:type="dxa"/>
          </w:tcPr>
          <w:p w14:paraId="4DD43AA7" w14:textId="77777777" w:rsidR="004B0ED8" w:rsidRDefault="004B0ED8">
            <w:pPr>
              <w:pStyle w:val="TableParagraph"/>
              <w:rPr>
                <w:rFonts w:ascii="Times New Roman"/>
                <w:sz w:val="12"/>
              </w:rPr>
            </w:pPr>
          </w:p>
        </w:tc>
      </w:tr>
      <w:tr w:rsidR="004B0ED8" w14:paraId="4DD43AB3" w14:textId="77777777">
        <w:trPr>
          <w:trHeight w:val="181"/>
        </w:trPr>
        <w:tc>
          <w:tcPr>
            <w:tcW w:w="3075" w:type="dxa"/>
          </w:tcPr>
          <w:p w14:paraId="4DD43AA9" w14:textId="77777777" w:rsidR="004B0ED8" w:rsidRDefault="009B3B4F">
            <w:pPr>
              <w:pStyle w:val="TableParagraph"/>
              <w:spacing w:line="162" w:lineRule="exact"/>
              <w:ind w:left="107"/>
              <w:rPr>
                <w:sz w:val="15"/>
              </w:rPr>
            </w:pPr>
            <w:r>
              <w:rPr>
                <w:spacing w:val="-2"/>
                <w:sz w:val="15"/>
              </w:rPr>
              <w:t>Elbow</w:t>
            </w:r>
          </w:p>
        </w:tc>
        <w:tc>
          <w:tcPr>
            <w:tcW w:w="1005" w:type="dxa"/>
          </w:tcPr>
          <w:p w14:paraId="4DD43AAA"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AAB" w14:textId="77777777" w:rsidR="004B0ED8" w:rsidRDefault="004B0ED8">
            <w:pPr>
              <w:pStyle w:val="TableParagraph"/>
              <w:rPr>
                <w:rFonts w:ascii="Times New Roman"/>
                <w:sz w:val="12"/>
              </w:rPr>
            </w:pPr>
          </w:p>
        </w:tc>
        <w:tc>
          <w:tcPr>
            <w:tcW w:w="645" w:type="dxa"/>
          </w:tcPr>
          <w:p w14:paraId="4DD43AAC" w14:textId="77777777" w:rsidR="004B0ED8" w:rsidRDefault="004B0ED8">
            <w:pPr>
              <w:pStyle w:val="TableParagraph"/>
              <w:rPr>
                <w:rFonts w:ascii="Times New Roman"/>
                <w:sz w:val="12"/>
              </w:rPr>
            </w:pPr>
          </w:p>
        </w:tc>
        <w:tc>
          <w:tcPr>
            <w:tcW w:w="929" w:type="dxa"/>
          </w:tcPr>
          <w:p w14:paraId="4DD43AAD" w14:textId="77777777" w:rsidR="004B0ED8" w:rsidRDefault="004B0ED8">
            <w:pPr>
              <w:pStyle w:val="TableParagraph"/>
              <w:rPr>
                <w:rFonts w:ascii="Times New Roman"/>
                <w:sz w:val="12"/>
              </w:rPr>
            </w:pPr>
          </w:p>
        </w:tc>
        <w:tc>
          <w:tcPr>
            <w:tcW w:w="777" w:type="dxa"/>
          </w:tcPr>
          <w:p w14:paraId="4DD43AAE" w14:textId="77777777" w:rsidR="004B0ED8" w:rsidRDefault="004B0ED8">
            <w:pPr>
              <w:pStyle w:val="TableParagraph"/>
              <w:rPr>
                <w:rFonts w:ascii="Times New Roman"/>
                <w:sz w:val="12"/>
              </w:rPr>
            </w:pPr>
          </w:p>
        </w:tc>
        <w:tc>
          <w:tcPr>
            <w:tcW w:w="247" w:type="dxa"/>
            <w:shd w:val="clear" w:color="auto" w:fill="44536A"/>
          </w:tcPr>
          <w:p w14:paraId="4DD43AAF" w14:textId="77777777" w:rsidR="004B0ED8" w:rsidRDefault="004B0ED8">
            <w:pPr>
              <w:pStyle w:val="TableParagraph"/>
              <w:rPr>
                <w:rFonts w:ascii="Times New Roman"/>
                <w:sz w:val="12"/>
              </w:rPr>
            </w:pPr>
          </w:p>
        </w:tc>
        <w:tc>
          <w:tcPr>
            <w:tcW w:w="780" w:type="dxa"/>
          </w:tcPr>
          <w:p w14:paraId="4DD43AB0" w14:textId="77777777" w:rsidR="004B0ED8" w:rsidRDefault="004B0ED8">
            <w:pPr>
              <w:pStyle w:val="TableParagraph"/>
              <w:rPr>
                <w:rFonts w:ascii="Times New Roman"/>
                <w:sz w:val="12"/>
              </w:rPr>
            </w:pPr>
          </w:p>
        </w:tc>
        <w:tc>
          <w:tcPr>
            <w:tcW w:w="795" w:type="dxa"/>
          </w:tcPr>
          <w:p w14:paraId="4DD43AB1" w14:textId="77777777" w:rsidR="004B0ED8" w:rsidRDefault="004B0ED8">
            <w:pPr>
              <w:pStyle w:val="TableParagraph"/>
              <w:rPr>
                <w:rFonts w:ascii="Times New Roman"/>
                <w:sz w:val="12"/>
              </w:rPr>
            </w:pPr>
          </w:p>
        </w:tc>
        <w:tc>
          <w:tcPr>
            <w:tcW w:w="778" w:type="dxa"/>
          </w:tcPr>
          <w:p w14:paraId="4DD43AB2" w14:textId="77777777" w:rsidR="004B0ED8" w:rsidRDefault="004B0ED8">
            <w:pPr>
              <w:pStyle w:val="TableParagraph"/>
              <w:rPr>
                <w:rFonts w:ascii="Times New Roman"/>
                <w:sz w:val="12"/>
              </w:rPr>
            </w:pPr>
          </w:p>
        </w:tc>
      </w:tr>
      <w:tr w:rsidR="004B0ED8" w14:paraId="4DD43ABE" w14:textId="77777777">
        <w:trPr>
          <w:trHeight w:val="184"/>
        </w:trPr>
        <w:tc>
          <w:tcPr>
            <w:tcW w:w="3075" w:type="dxa"/>
          </w:tcPr>
          <w:p w14:paraId="4DD43AB4" w14:textId="77777777" w:rsidR="004B0ED8" w:rsidRDefault="009B3B4F">
            <w:pPr>
              <w:pStyle w:val="TableParagraph"/>
              <w:spacing w:before="1" w:line="163" w:lineRule="exact"/>
              <w:ind w:left="107"/>
              <w:rPr>
                <w:sz w:val="15"/>
              </w:rPr>
            </w:pPr>
            <w:r>
              <w:rPr>
                <w:spacing w:val="-2"/>
                <w:sz w:val="15"/>
              </w:rPr>
              <w:t>Humerus</w:t>
            </w:r>
          </w:p>
        </w:tc>
        <w:tc>
          <w:tcPr>
            <w:tcW w:w="1005" w:type="dxa"/>
          </w:tcPr>
          <w:p w14:paraId="4DD43AB5"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AB6" w14:textId="77777777" w:rsidR="004B0ED8" w:rsidRDefault="004B0ED8">
            <w:pPr>
              <w:pStyle w:val="TableParagraph"/>
              <w:rPr>
                <w:rFonts w:ascii="Times New Roman"/>
                <w:sz w:val="12"/>
              </w:rPr>
            </w:pPr>
          </w:p>
        </w:tc>
        <w:tc>
          <w:tcPr>
            <w:tcW w:w="645" w:type="dxa"/>
          </w:tcPr>
          <w:p w14:paraId="4DD43AB7" w14:textId="77777777" w:rsidR="004B0ED8" w:rsidRDefault="004B0ED8">
            <w:pPr>
              <w:pStyle w:val="TableParagraph"/>
              <w:rPr>
                <w:rFonts w:ascii="Times New Roman"/>
                <w:sz w:val="12"/>
              </w:rPr>
            </w:pPr>
          </w:p>
        </w:tc>
        <w:tc>
          <w:tcPr>
            <w:tcW w:w="929" w:type="dxa"/>
          </w:tcPr>
          <w:p w14:paraId="4DD43AB8" w14:textId="77777777" w:rsidR="004B0ED8" w:rsidRDefault="004B0ED8">
            <w:pPr>
              <w:pStyle w:val="TableParagraph"/>
              <w:rPr>
                <w:rFonts w:ascii="Times New Roman"/>
                <w:sz w:val="12"/>
              </w:rPr>
            </w:pPr>
          </w:p>
        </w:tc>
        <w:tc>
          <w:tcPr>
            <w:tcW w:w="777" w:type="dxa"/>
          </w:tcPr>
          <w:p w14:paraId="4DD43AB9" w14:textId="77777777" w:rsidR="004B0ED8" w:rsidRDefault="004B0ED8">
            <w:pPr>
              <w:pStyle w:val="TableParagraph"/>
              <w:rPr>
                <w:rFonts w:ascii="Times New Roman"/>
                <w:sz w:val="12"/>
              </w:rPr>
            </w:pPr>
          </w:p>
        </w:tc>
        <w:tc>
          <w:tcPr>
            <w:tcW w:w="247" w:type="dxa"/>
            <w:shd w:val="clear" w:color="auto" w:fill="44536A"/>
          </w:tcPr>
          <w:p w14:paraId="4DD43ABA" w14:textId="77777777" w:rsidR="004B0ED8" w:rsidRDefault="004B0ED8">
            <w:pPr>
              <w:pStyle w:val="TableParagraph"/>
              <w:rPr>
                <w:rFonts w:ascii="Times New Roman"/>
                <w:sz w:val="12"/>
              </w:rPr>
            </w:pPr>
          </w:p>
        </w:tc>
        <w:tc>
          <w:tcPr>
            <w:tcW w:w="780" w:type="dxa"/>
          </w:tcPr>
          <w:p w14:paraId="4DD43ABB" w14:textId="77777777" w:rsidR="004B0ED8" w:rsidRDefault="004B0ED8">
            <w:pPr>
              <w:pStyle w:val="TableParagraph"/>
              <w:rPr>
                <w:rFonts w:ascii="Times New Roman"/>
                <w:sz w:val="12"/>
              </w:rPr>
            </w:pPr>
          </w:p>
        </w:tc>
        <w:tc>
          <w:tcPr>
            <w:tcW w:w="795" w:type="dxa"/>
          </w:tcPr>
          <w:p w14:paraId="4DD43ABC" w14:textId="77777777" w:rsidR="004B0ED8" w:rsidRDefault="004B0ED8">
            <w:pPr>
              <w:pStyle w:val="TableParagraph"/>
              <w:rPr>
                <w:rFonts w:ascii="Times New Roman"/>
                <w:sz w:val="12"/>
              </w:rPr>
            </w:pPr>
          </w:p>
        </w:tc>
        <w:tc>
          <w:tcPr>
            <w:tcW w:w="778" w:type="dxa"/>
          </w:tcPr>
          <w:p w14:paraId="4DD43ABD" w14:textId="77777777" w:rsidR="004B0ED8" w:rsidRDefault="004B0ED8">
            <w:pPr>
              <w:pStyle w:val="TableParagraph"/>
              <w:rPr>
                <w:rFonts w:ascii="Times New Roman"/>
                <w:sz w:val="12"/>
              </w:rPr>
            </w:pPr>
          </w:p>
        </w:tc>
      </w:tr>
      <w:tr w:rsidR="004B0ED8" w14:paraId="4DD43AC9" w14:textId="77777777">
        <w:trPr>
          <w:trHeight w:val="182"/>
        </w:trPr>
        <w:tc>
          <w:tcPr>
            <w:tcW w:w="3075" w:type="dxa"/>
          </w:tcPr>
          <w:p w14:paraId="4DD43ABF" w14:textId="77777777" w:rsidR="004B0ED8" w:rsidRDefault="009B3B4F">
            <w:pPr>
              <w:pStyle w:val="TableParagraph"/>
              <w:spacing w:line="163" w:lineRule="exact"/>
              <w:ind w:left="107"/>
              <w:rPr>
                <w:sz w:val="15"/>
              </w:rPr>
            </w:pPr>
            <w:r>
              <w:rPr>
                <w:spacing w:val="-2"/>
                <w:sz w:val="15"/>
              </w:rPr>
              <w:t>Shoulder</w:t>
            </w:r>
          </w:p>
        </w:tc>
        <w:tc>
          <w:tcPr>
            <w:tcW w:w="1005" w:type="dxa"/>
          </w:tcPr>
          <w:p w14:paraId="4DD43AC0" w14:textId="77777777" w:rsidR="004B0ED8" w:rsidRDefault="009B3B4F">
            <w:pPr>
              <w:pStyle w:val="TableParagraph"/>
              <w:spacing w:line="163" w:lineRule="exact"/>
              <w:ind w:left="8"/>
              <w:jc w:val="center"/>
              <w:rPr>
                <w:sz w:val="15"/>
              </w:rPr>
            </w:pPr>
            <w:r>
              <w:rPr>
                <w:spacing w:val="-10"/>
                <w:sz w:val="15"/>
              </w:rPr>
              <w:t>M</w:t>
            </w:r>
          </w:p>
        </w:tc>
        <w:tc>
          <w:tcPr>
            <w:tcW w:w="991" w:type="dxa"/>
          </w:tcPr>
          <w:p w14:paraId="4DD43AC1" w14:textId="77777777" w:rsidR="004B0ED8" w:rsidRDefault="004B0ED8">
            <w:pPr>
              <w:pStyle w:val="TableParagraph"/>
              <w:rPr>
                <w:rFonts w:ascii="Times New Roman"/>
                <w:sz w:val="12"/>
              </w:rPr>
            </w:pPr>
          </w:p>
        </w:tc>
        <w:tc>
          <w:tcPr>
            <w:tcW w:w="645" w:type="dxa"/>
          </w:tcPr>
          <w:p w14:paraId="4DD43AC2" w14:textId="77777777" w:rsidR="004B0ED8" w:rsidRDefault="004B0ED8">
            <w:pPr>
              <w:pStyle w:val="TableParagraph"/>
              <w:rPr>
                <w:rFonts w:ascii="Times New Roman"/>
                <w:sz w:val="12"/>
              </w:rPr>
            </w:pPr>
          </w:p>
        </w:tc>
        <w:tc>
          <w:tcPr>
            <w:tcW w:w="929" w:type="dxa"/>
          </w:tcPr>
          <w:p w14:paraId="4DD43AC3" w14:textId="77777777" w:rsidR="004B0ED8" w:rsidRDefault="004B0ED8">
            <w:pPr>
              <w:pStyle w:val="TableParagraph"/>
              <w:rPr>
                <w:rFonts w:ascii="Times New Roman"/>
                <w:sz w:val="12"/>
              </w:rPr>
            </w:pPr>
          </w:p>
        </w:tc>
        <w:tc>
          <w:tcPr>
            <w:tcW w:w="777" w:type="dxa"/>
          </w:tcPr>
          <w:p w14:paraId="4DD43AC4" w14:textId="77777777" w:rsidR="004B0ED8" w:rsidRDefault="004B0ED8">
            <w:pPr>
              <w:pStyle w:val="TableParagraph"/>
              <w:rPr>
                <w:rFonts w:ascii="Times New Roman"/>
                <w:sz w:val="12"/>
              </w:rPr>
            </w:pPr>
          </w:p>
        </w:tc>
        <w:tc>
          <w:tcPr>
            <w:tcW w:w="247" w:type="dxa"/>
            <w:shd w:val="clear" w:color="auto" w:fill="44536A"/>
          </w:tcPr>
          <w:p w14:paraId="4DD43AC5" w14:textId="77777777" w:rsidR="004B0ED8" w:rsidRDefault="004B0ED8">
            <w:pPr>
              <w:pStyle w:val="TableParagraph"/>
              <w:rPr>
                <w:rFonts w:ascii="Times New Roman"/>
                <w:sz w:val="12"/>
              </w:rPr>
            </w:pPr>
          </w:p>
        </w:tc>
        <w:tc>
          <w:tcPr>
            <w:tcW w:w="780" w:type="dxa"/>
          </w:tcPr>
          <w:p w14:paraId="4DD43AC6" w14:textId="77777777" w:rsidR="004B0ED8" w:rsidRDefault="004B0ED8">
            <w:pPr>
              <w:pStyle w:val="TableParagraph"/>
              <w:rPr>
                <w:rFonts w:ascii="Times New Roman"/>
                <w:sz w:val="12"/>
              </w:rPr>
            </w:pPr>
          </w:p>
        </w:tc>
        <w:tc>
          <w:tcPr>
            <w:tcW w:w="795" w:type="dxa"/>
          </w:tcPr>
          <w:p w14:paraId="4DD43AC7" w14:textId="77777777" w:rsidR="004B0ED8" w:rsidRDefault="004B0ED8">
            <w:pPr>
              <w:pStyle w:val="TableParagraph"/>
              <w:rPr>
                <w:rFonts w:ascii="Times New Roman"/>
                <w:sz w:val="12"/>
              </w:rPr>
            </w:pPr>
          </w:p>
        </w:tc>
        <w:tc>
          <w:tcPr>
            <w:tcW w:w="778" w:type="dxa"/>
          </w:tcPr>
          <w:p w14:paraId="4DD43AC8" w14:textId="77777777" w:rsidR="004B0ED8" w:rsidRDefault="004B0ED8">
            <w:pPr>
              <w:pStyle w:val="TableParagraph"/>
              <w:rPr>
                <w:rFonts w:ascii="Times New Roman"/>
                <w:sz w:val="12"/>
              </w:rPr>
            </w:pPr>
          </w:p>
        </w:tc>
      </w:tr>
      <w:tr w:rsidR="004B0ED8" w14:paraId="4DD43AD5" w14:textId="77777777">
        <w:trPr>
          <w:trHeight w:val="366"/>
        </w:trPr>
        <w:tc>
          <w:tcPr>
            <w:tcW w:w="3075" w:type="dxa"/>
          </w:tcPr>
          <w:p w14:paraId="4DD43ACA" w14:textId="77777777" w:rsidR="004B0ED8" w:rsidRDefault="009B3B4F">
            <w:pPr>
              <w:pStyle w:val="TableParagraph"/>
              <w:spacing w:line="182" w:lineRule="exact"/>
              <w:ind w:left="107"/>
              <w:rPr>
                <w:sz w:val="15"/>
              </w:rPr>
            </w:pPr>
            <w:r>
              <w:rPr>
                <w:spacing w:val="-2"/>
                <w:sz w:val="15"/>
              </w:rPr>
              <w:t>Trauma</w:t>
            </w:r>
            <w:r>
              <w:rPr>
                <w:spacing w:val="9"/>
                <w:sz w:val="15"/>
              </w:rPr>
              <w:t xml:space="preserve"> </w:t>
            </w:r>
            <w:r>
              <w:rPr>
                <w:spacing w:val="-2"/>
                <w:sz w:val="15"/>
              </w:rPr>
              <w:t>Shoulder</w:t>
            </w:r>
            <w:r>
              <w:rPr>
                <w:spacing w:val="9"/>
                <w:sz w:val="15"/>
              </w:rPr>
              <w:t xml:space="preserve"> </w:t>
            </w:r>
            <w:r>
              <w:rPr>
                <w:spacing w:val="-2"/>
                <w:sz w:val="15"/>
              </w:rPr>
              <w:t>(</w:t>
            </w:r>
            <w:proofErr w:type="spellStart"/>
            <w:r>
              <w:rPr>
                <w:spacing w:val="-2"/>
                <w:sz w:val="15"/>
              </w:rPr>
              <w:t>ScapularY</w:t>
            </w:r>
            <w:proofErr w:type="spellEnd"/>
            <w:r>
              <w:rPr>
                <w:spacing w:val="-2"/>
                <w:sz w:val="15"/>
              </w:rPr>
              <w:t>,</w:t>
            </w:r>
            <w:r>
              <w:rPr>
                <w:spacing w:val="10"/>
                <w:sz w:val="15"/>
              </w:rPr>
              <w:t xml:space="preserve"> </w:t>
            </w:r>
            <w:r>
              <w:rPr>
                <w:spacing w:val="-2"/>
                <w:sz w:val="15"/>
              </w:rPr>
              <w:t>Transthoracic</w:t>
            </w:r>
            <w:r>
              <w:rPr>
                <w:spacing w:val="11"/>
                <w:sz w:val="15"/>
              </w:rPr>
              <w:t xml:space="preserve"> </w:t>
            </w:r>
            <w:r>
              <w:rPr>
                <w:spacing w:val="-5"/>
                <w:sz w:val="15"/>
              </w:rPr>
              <w:t>or</w:t>
            </w:r>
          </w:p>
          <w:p w14:paraId="4DD43ACB" w14:textId="77777777" w:rsidR="004B0ED8" w:rsidRDefault="009B3B4F">
            <w:pPr>
              <w:pStyle w:val="TableParagraph"/>
              <w:spacing w:before="1" w:line="163" w:lineRule="exact"/>
              <w:ind w:left="107"/>
              <w:rPr>
                <w:sz w:val="15"/>
              </w:rPr>
            </w:pPr>
            <w:proofErr w:type="gramStart"/>
            <w:r>
              <w:rPr>
                <w:spacing w:val="-2"/>
                <w:sz w:val="15"/>
              </w:rPr>
              <w:t>Axillary)*</w:t>
            </w:r>
            <w:proofErr w:type="gramEnd"/>
          </w:p>
        </w:tc>
        <w:tc>
          <w:tcPr>
            <w:tcW w:w="1005" w:type="dxa"/>
          </w:tcPr>
          <w:p w14:paraId="4DD43ACC" w14:textId="77777777" w:rsidR="004B0ED8" w:rsidRDefault="009B3B4F">
            <w:pPr>
              <w:pStyle w:val="TableParagraph"/>
              <w:spacing w:before="92"/>
              <w:ind w:left="8"/>
              <w:jc w:val="center"/>
              <w:rPr>
                <w:sz w:val="15"/>
              </w:rPr>
            </w:pPr>
            <w:r>
              <w:rPr>
                <w:spacing w:val="-10"/>
                <w:sz w:val="15"/>
              </w:rPr>
              <w:t>M</w:t>
            </w:r>
          </w:p>
        </w:tc>
        <w:tc>
          <w:tcPr>
            <w:tcW w:w="991" w:type="dxa"/>
          </w:tcPr>
          <w:p w14:paraId="4DD43ACD" w14:textId="77777777" w:rsidR="004B0ED8" w:rsidRDefault="004B0ED8">
            <w:pPr>
              <w:pStyle w:val="TableParagraph"/>
              <w:rPr>
                <w:rFonts w:ascii="Times New Roman"/>
                <w:sz w:val="14"/>
              </w:rPr>
            </w:pPr>
          </w:p>
        </w:tc>
        <w:tc>
          <w:tcPr>
            <w:tcW w:w="645" w:type="dxa"/>
          </w:tcPr>
          <w:p w14:paraId="4DD43ACE" w14:textId="77777777" w:rsidR="004B0ED8" w:rsidRDefault="004B0ED8">
            <w:pPr>
              <w:pStyle w:val="TableParagraph"/>
              <w:rPr>
                <w:rFonts w:ascii="Times New Roman"/>
                <w:sz w:val="14"/>
              </w:rPr>
            </w:pPr>
          </w:p>
        </w:tc>
        <w:tc>
          <w:tcPr>
            <w:tcW w:w="929" w:type="dxa"/>
          </w:tcPr>
          <w:p w14:paraId="4DD43ACF" w14:textId="77777777" w:rsidR="004B0ED8" w:rsidRDefault="004B0ED8">
            <w:pPr>
              <w:pStyle w:val="TableParagraph"/>
              <w:rPr>
                <w:rFonts w:ascii="Times New Roman"/>
                <w:sz w:val="14"/>
              </w:rPr>
            </w:pPr>
          </w:p>
        </w:tc>
        <w:tc>
          <w:tcPr>
            <w:tcW w:w="777" w:type="dxa"/>
          </w:tcPr>
          <w:p w14:paraId="4DD43AD0" w14:textId="77777777" w:rsidR="004B0ED8" w:rsidRDefault="004B0ED8">
            <w:pPr>
              <w:pStyle w:val="TableParagraph"/>
              <w:rPr>
                <w:rFonts w:ascii="Times New Roman"/>
                <w:sz w:val="14"/>
              </w:rPr>
            </w:pPr>
          </w:p>
        </w:tc>
        <w:tc>
          <w:tcPr>
            <w:tcW w:w="247" w:type="dxa"/>
            <w:shd w:val="clear" w:color="auto" w:fill="44536A"/>
          </w:tcPr>
          <w:p w14:paraId="4DD43AD1" w14:textId="77777777" w:rsidR="004B0ED8" w:rsidRDefault="004B0ED8">
            <w:pPr>
              <w:pStyle w:val="TableParagraph"/>
              <w:rPr>
                <w:rFonts w:ascii="Times New Roman"/>
                <w:sz w:val="14"/>
              </w:rPr>
            </w:pPr>
          </w:p>
        </w:tc>
        <w:tc>
          <w:tcPr>
            <w:tcW w:w="780" w:type="dxa"/>
          </w:tcPr>
          <w:p w14:paraId="4DD43AD2" w14:textId="77777777" w:rsidR="004B0ED8" w:rsidRDefault="004B0ED8">
            <w:pPr>
              <w:pStyle w:val="TableParagraph"/>
              <w:rPr>
                <w:rFonts w:ascii="Times New Roman"/>
                <w:sz w:val="14"/>
              </w:rPr>
            </w:pPr>
          </w:p>
        </w:tc>
        <w:tc>
          <w:tcPr>
            <w:tcW w:w="795" w:type="dxa"/>
          </w:tcPr>
          <w:p w14:paraId="4DD43AD3" w14:textId="77777777" w:rsidR="004B0ED8" w:rsidRDefault="004B0ED8">
            <w:pPr>
              <w:pStyle w:val="TableParagraph"/>
              <w:rPr>
                <w:rFonts w:ascii="Times New Roman"/>
                <w:sz w:val="14"/>
              </w:rPr>
            </w:pPr>
          </w:p>
        </w:tc>
        <w:tc>
          <w:tcPr>
            <w:tcW w:w="778" w:type="dxa"/>
          </w:tcPr>
          <w:p w14:paraId="4DD43AD4" w14:textId="77777777" w:rsidR="004B0ED8" w:rsidRDefault="004B0ED8">
            <w:pPr>
              <w:pStyle w:val="TableParagraph"/>
              <w:rPr>
                <w:rFonts w:ascii="Times New Roman"/>
                <w:sz w:val="14"/>
              </w:rPr>
            </w:pPr>
          </w:p>
        </w:tc>
      </w:tr>
      <w:tr w:rsidR="004B0ED8" w14:paraId="4DD43AE0" w14:textId="77777777">
        <w:trPr>
          <w:trHeight w:val="181"/>
        </w:trPr>
        <w:tc>
          <w:tcPr>
            <w:tcW w:w="3075" w:type="dxa"/>
          </w:tcPr>
          <w:p w14:paraId="4DD43AD6" w14:textId="77777777" w:rsidR="004B0ED8" w:rsidRDefault="009B3B4F">
            <w:pPr>
              <w:pStyle w:val="TableParagraph"/>
              <w:spacing w:line="162" w:lineRule="exact"/>
              <w:ind w:left="107"/>
              <w:rPr>
                <w:sz w:val="15"/>
              </w:rPr>
            </w:pPr>
            <w:r>
              <w:rPr>
                <w:spacing w:val="-2"/>
                <w:sz w:val="15"/>
              </w:rPr>
              <w:t>Clavicle</w:t>
            </w:r>
          </w:p>
        </w:tc>
        <w:tc>
          <w:tcPr>
            <w:tcW w:w="1005" w:type="dxa"/>
          </w:tcPr>
          <w:p w14:paraId="4DD43AD7"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AD8" w14:textId="77777777" w:rsidR="004B0ED8" w:rsidRDefault="004B0ED8">
            <w:pPr>
              <w:pStyle w:val="TableParagraph"/>
              <w:rPr>
                <w:rFonts w:ascii="Times New Roman"/>
                <w:sz w:val="12"/>
              </w:rPr>
            </w:pPr>
          </w:p>
        </w:tc>
        <w:tc>
          <w:tcPr>
            <w:tcW w:w="645" w:type="dxa"/>
          </w:tcPr>
          <w:p w14:paraId="4DD43AD9" w14:textId="77777777" w:rsidR="004B0ED8" w:rsidRDefault="004B0ED8">
            <w:pPr>
              <w:pStyle w:val="TableParagraph"/>
              <w:rPr>
                <w:rFonts w:ascii="Times New Roman"/>
                <w:sz w:val="12"/>
              </w:rPr>
            </w:pPr>
          </w:p>
        </w:tc>
        <w:tc>
          <w:tcPr>
            <w:tcW w:w="929" w:type="dxa"/>
          </w:tcPr>
          <w:p w14:paraId="4DD43ADA" w14:textId="77777777" w:rsidR="004B0ED8" w:rsidRDefault="004B0ED8">
            <w:pPr>
              <w:pStyle w:val="TableParagraph"/>
              <w:rPr>
                <w:rFonts w:ascii="Times New Roman"/>
                <w:sz w:val="12"/>
              </w:rPr>
            </w:pPr>
          </w:p>
        </w:tc>
        <w:tc>
          <w:tcPr>
            <w:tcW w:w="777" w:type="dxa"/>
          </w:tcPr>
          <w:p w14:paraId="4DD43ADB" w14:textId="77777777" w:rsidR="004B0ED8" w:rsidRDefault="004B0ED8">
            <w:pPr>
              <w:pStyle w:val="TableParagraph"/>
              <w:rPr>
                <w:rFonts w:ascii="Times New Roman"/>
                <w:sz w:val="12"/>
              </w:rPr>
            </w:pPr>
          </w:p>
        </w:tc>
        <w:tc>
          <w:tcPr>
            <w:tcW w:w="247" w:type="dxa"/>
            <w:shd w:val="clear" w:color="auto" w:fill="44536A"/>
          </w:tcPr>
          <w:p w14:paraId="4DD43ADC" w14:textId="77777777" w:rsidR="004B0ED8" w:rsidRDefault="004B0ED8">
            <w:pPr>
              <w:pStyle w:val="TableParagraph"/>
              <w:rPr>
                <w:rFonts w:ascii="Times New Roman"/>
                <w:sz w:val="12"/>
              </w:rPr>
            </w:pPr>
          </w:p>
        </w:tc>
        <w:tc>
          <w:tcPr>
            <w:tcW w:w="780" w:type="dxa"/>
          </w:tcPr>
          <w:p w14:paraId="4DD43ADD" w14:textId="77777777" w:rsidR="004B0ED8" w:rsidRDefault="004B0ED8">
            <w:pPr>
              <w:pStyle w:val="TableParagraph"/>
              <w:rPr>
                <w:rFonts w:ascii="Times New Roman"/>
                <w:sz w:val="12"/>
              </w:rPr>
            </w:pPr>
          </w:p>
        </w:tc>
        <w:tc>
          <w:tcPr>
            <w:tcW w:w="795" w:type="dxa"/>
          </w:tcPr>
          <w:p w14:paraId="4DD43ADE" w14:textId="77777777" w:rsidR="004B0ED8" w:rsidRDefault="004B0ED8">
            <w:pPr>
              <w:pStyle w:val="TableParagraph"/>
              <w:rPr>
                <w:rFonts w:ascii="Times New Roman"/>
                <w:sz w:val="12"/>
              </w:rPr>
            </w:pPr>
          </w:p>
        </w:tc>
        <w:tc>
          <w:tcPr>
            <w:tcW w:w="778" w:type="dxa"/>
          </w:tcPr>
          <w:p w14:paraId="4DD43ADF" w14:textId="77777777" w:rsidR="004B0ED8" w:rsidRDefault="004B0ED8">
            <w:pPr>
              <w:pStyle w:val="TableParagraph"/>
              <w:rPr>
                <w:rFonts w:ascii="Times New Roman"/>
                <w:sz w:val="12"/>
              </w:rPr>
            </w:pPr>
          </w:p>
        </w:tc>
      </w:tr>
      <w:tr w:rsidR="004B0ED8" w14:paraId="4DD43AEB" w14:textId="77777777">
        <w:trPr>
          <w:trHeight w:val="184"/>
        </w:trPr>
        <w:tc>
          <w:tcPr>
            <w:tcW w:w="3075" w:type="dxa"/>
          </w:tcPr>
          <w:p w14:paraId="4DD43AE1" w14:textId="77777777" w:rsidR="004B0ED8" w:rsidRDefault="009B3B4F">
            <w:pPr>
              <w:pStyle w:val="TableParagraph"/>
              <w:spacing w:before="1" w:line="163" w:lineRule="exact"/>
              <w:ind w:left="107"/>
              <w:rPr>
                <w:sz w:val="15"/>
              </w:rPr>
            </w:pPr>
            <w:r>
              <w:rPr>
                <w:spacing w:val="-2"/>
                <w:sz w:val="15"/>
              </w:rPr>
              <w:t>Scapula</w:t>
            </w:r>
          </w:p>
        </w:tc>
        <w:tc>
          <w:tcPr>
            <w:tcW w:w="1005" w:type="dxa"/>
          </w:tcPr>
          <w:p w14:paraId="4DD43AE2"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AE3" w14:textId="77777777" w:rsidR="004B0ED8" w:rsidRDefault="004B0ED8">
            <w:pPr>
              <w:pStyle w:val="TableParagraph"/>
              <w:rPr>
                <w:rFonts w:ascii="Times New Roman"/>
                <w:sz w:val="12"/>
              </w:rPr>
            </w:pPr>
          </w:p>
        </w:tc>
        <w:tc>
          <w:tcPr>
            <w:tcW w:w="645" w:type="dxa"/>
          </w:tcPr>
          <w:p w14:paraId="4DD43AE4" w14:textId="77777777" w:rsidR="004B0ED8" w:rsidRDefault="004B0ED8">
            <w:pPr>
              <w:pStyle w:val="TableParagraph"/>
              <w:rPr>
                <w:rFonts w:ascii="Times New Roman"/>
                <w:sz w:val="12"/>
              </w:rPr>
            </w:pPr>
          </w:p>
        </w:tc>
        <w:tc>
          <w:tcPr>
            <w:tcW w:w="929" w:type="dxa"/>
          </w:tcPr>
          <w:p w14:paraId="4DD43AE5" w14:textId="77777777" w:rsidR="004B0ED8" w:rsidRDefault="004B0ED8">
            <w:pPr>
              <w:pStyle w:val="TableParagraph"/>
              <w:rPr>
                <w:rFonts w:ascii="Times New Roman"/>
                <w:sz w:val="12"/>
              </w:rPr>
            </w:pPr>
          </w:p>
        </w:tc>
        <w:tc>
          <w:tcPr>
            <w:tcW w:w="777" w:type="dxa"/>
          </w:tcPr>
          <w:p w14:paraId="4DD43AE6" w14:textId="77777777" w:rsidR="004B0ED8" w:rsidRDefault="004B0ED8">
            <w:pPr>
              <w:pStyle w:val="TableParagraph"/>
              <w:rPr>
                <w:rFonts w:ascii="Times New Roman"/>
                <w:sz w:val="12"/>
              </w:rPr>
            </w:pPr>
          </w:p>
        </w:tc>
        <w:tc>
          <w:tcPr>
            <w:tcW w:w="247" w:type="dxa"/>
            <w:shd w:val="clear" w:color="auto" w:fill="44536A"/>
          </w:tcPr>
          <w:p w14:paraId="4DD43AE7" w14:textId="77777777" w:rsidR="004B0ED8" w:rsidRDefault="004B0ED8">
            <w:pPr>
              <w:pStyle w:val="TableParagraph"/>
              <w:rPr>
                <w:rFonts w:ascii="Times New Roman"/>
                <w:sz w:val="12"/>
              </w:rPr>
            </w:pPr>
          </w:p>
        </w:tc>
        <w:tc>
          <w:tcPr>
            <w:tcW w:w="780" w:type="dxa"/>
          </w:tcPr>
          <w:p w14:paraId="4DD43AE8" w14:textId="77777777" w:rsidR="004B0ED8" w:rsidRDefault="004B0ED8">
            <w:pPr>
              <w:pStyle w:val="TableParagraph"/>
              <w:rPr>
                <w:rFonts w:ascii="Times New Roman"/>
                <w:sz w:val="12"/>
              </w:rPr>
            </w:pPr>
          </w:p>
        </w:tc>
        <w:tc>
          <w:tcPr>
            <w:tcW w:w="795" w:type="dxa"/>
          </w:tcPr>
          <w:p w14:paraId="4DD43AE9" w14:textId="77777777" w:rsidR="004B0ED8" w:rsidRDefault="004B0ED8">
            <w:pPr>
              <w:pStyle w:val="TableParagraph"/>
              <w:rPr>
                <w:rFonts w:ascii="Times New Roman"/>
                <w:sz w:val="12"/>
              </w:rPr>
            </w:pPr>
          </w:p>
        </w:tc>
        <w:tc>
          <w:tcPr>
            <w:tcW w:w="778" w:type="dxa"/>
          </w:tcPr>
          <w:p w14:paraId="4DD43AEA" w14:textId="77777777" w:rsidR="004B0ED8" w:rsidRDefault="004B0ED8">
            <w:pPr>
              <w:pStyle w:val="TableParagraph"/>
              <w:rPr>
                <w:rFonts w:ascii="Times New Roman"/>
                <w:sz w:val="12"/>
              </w:rPr>
            </w:pPr>
          </w:p>
        </w:tc>
      </w:tr>
      <w:tr w:rsidR="004B0ED8" w14:paraId="4DD43AF6" w14:textId="77777777">
        <w:trPr>
          <w:trHeight w:val="182"/>
        </w:trPr>
        <w:tc>
          <w:tcPr>
            <w:tcW w:w="3075" w:type="dxa"/>
          </w:tcPr>
          <w:p w14:paraId="4DD43AEC" w14:textId="77777777" w:rsidR="004B0ED8" w:rsidRDefault="009B3B4F">
            <w:pPr>
              <w:pStyle w:val="TableParagraph"/>
              <w:spacing w:line="162" w:lineRule="exact"/>
              <w:ind w:left="107"/>
              <w:rPr>
                <w:sz w:val="15"/>
              </w:rPr>
            </w:pPr>
            <w:r>
              <w:rPr>
                <w:sz w:val="15"/>
              </w:rPr>
              <w:t>AC</w:t>
            </w:r>
            <w:r>
              <w:rPr>
                <w:spacing w:val="-2"/>
                <w:sz w:val="15"/>
              </w:rPr>
              <w:t xml:space="preserve"> Joints</w:t>
            </w:r>
          </w:p>
        </w:tc>
        <w:tc>
          <w:tcPr>
            <w:tcW w:w="1005" w:type="dxa"/>
          </w:tcPr>
          <w:p w14:paraId="4DD43AED"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AEE" w14:textId="77777777" w:rsidR="004B0ED8" w:rsidRDefault="004B0ED8">
            <w:pPr>
              <w:pStyle w:val="TableParagraph"/>
              <w:rPr>
                <w:rFonts w:ascii="Times New Roman"/>
                <w:sz w:val="12"/>
              </w:rPr>
            </w:pPr>
          </w:p>
        </w:tc>
        <w:tc>
          <w:tcPr>
            <w:tcW w:w="645" w:type="dxa"/>
          </w:tcPr>
          <w:p w14:paraId="4DD43AEF" w14:textId="77777777" w:rsidR="004B0ED8" w:rsidRDefault="004B0ED8">
            <w:pPr>
              <w:pStyle w:val="TableParagraph"/>
              <w:rPr>
                <w:rFonts w:ascii="Times New Roman"/>
                <w:sz w:val="12"/>
              </w:rPr>
            </w:pPr>
          </w:p>
        </w:tc>
        <w:tc>
          <w:tcPr>
            <w:tcW w:w="929" w:type="dxa"/>
          </w:tcPr>
          <w:p w14:paraId="4DD43AF0" w14:textId="77777777" w:rsidR="004B0ED8" w:rsidRDefault="004B0ED8">
            <w:pPr>
              <w:pStyle w:val="TableParagraph"/>
              <w:rPr>
                <w:rFonts w:ascii="Times New Roman"/>
                <w:sz w:val="12"/>
              </w:rPr>
            </w:pPr>
          </w:p>
        </w:tc>
        <w:tc>
          <w:tcPr>
            <w:tcW w:w="777" w:type="dxa"/>
          </w:tcPr>
          <w:p w14:paraId="4DD43AF1" w14:textId="77777777" w:rsidR="004B0ED8" w:rsidRDefault="004B0ED8">
            <w:pPr>
              <w:pStyle w:val="TableParagraph"/>
              <w:rPr>
                <w:rFonts w:ascii="Times New Roman"/>
                <w:sz w:val="12"/>
              </w:rPr>
            </w:pPr>
          </w:p>
        </w:tc>
        <w:tc>
          <w:tcPr>
            <w:tcW w:w="247" w:type="dxa"/>
            <w:shd w:val="clear" w:color="auto" w:fill="44536A"/>
          </w:tcPr>
          <w:p w14:paraId="4DD43AF2" w14:textId="77777777" w:rsidR="004B0ED8" w:rsidRDefault="004B0ED8">
            <w:pPr>
              <w:pStyle w:val="TableParagraph"/>
              <w:rPr>
                <w:rFonts w:ascii="Times New Roman"/>
                <w:sz w:val="12"/>
              </w:rPr>
            </w:pPr>
          </w:p>
        </w:tc>
        <w:tc>
          <w:tcPr>
            <w:tcW w:w="780" w:type="dxa"/>
          </w:tcPr>
          <w:p w14:paraId="4DD43AF3" w14:textId="77777777" w:rsidR="004B0ED8" w:rsidRDefault="004B0ED8">
            <w:pPr>
              <w:pStyle w:val="TableParagraph"/>
              <w:rPr>
                <w:rFonts w:ascii="Times New Roman"/>
                <w:sz w:val="12"/>
              </w:rPr>
            </w:pPr>
          </w:p>
        </w:tc>
        <w:tc>
          <w:tcPr>
            <w:tcW w:w="795" w:type="dxa"/>
          </w:tcPr>
          <w:p w14:paraId="4DD43AF4" w14:textId="77777777" w:rsidR="004B0ED8" w:rsidRDefault="004B0ED8">
            <w:pPr>
              <w:pStyle w:val="TableParagraph"/>
              <w:rPr>
                <w:rFonts w:ascii="Times New Roman"/>
                <w:sz w:val="12"/>
              </w:rPr>
            </w:pPr>
          </w:p>
        </w:tc>
        <w:tc>
          <w:tcPr>
            <w:tcW w:w="778" w:type="dxa"/>
          </w:tcPr>
          <w:p w14:paraId="4DD43AF5" w14:textId="77777777" w:rsidR="004B0ED8" w:rsidRDefault="004B0ED8">
            <w:pPr>
              <w:pStyle w:val="TableParagraph"/>
              <w:rPr>
                <w:rFonts w:ascii="Times New Roman"/>
                <w:sz w:val="12"/>
              </w:rPr>
            </w:pPr>
          </w:p>
        </w:tc>
      </w:tr>
      <w:tr w:rsidR="004B0ED8" w14:paraId="4DD43B01" w14:textId="77777777">
        <w:trPr>
          <w:trHeight w:val="184"/>
        </w:trPr>
        <w:tc>
          <w:tcPr>
            <w:tcW w:w="3075" w:type="dxa"/>
          </w:tcPr>
          <w:p w14:paraId="4DD43AF7" w14:textId="77777777" w:rsidR="004B0ED8" w:rsidRDefault="009B3B4F">
            <w:pPr>
              <w:pStyle w:val="TableParagraph"/>
              <w:spacing w:before="1" w:line="163" w:lineRule="exact"/>
              <w:ind w:left="107"/>
              <w:rPr>
                <w:sz w:val="15"/>
              </w:rPr>
            </w:pPr>
            <w:r>
              <w:rPr>
                <w:sz w:val="15"/>
              </w:rPr>
              <w:t>Trauma</w:t>
            </w:r>
            <w:r>
              <w:rPr>
                <w:spacing w:val="-6"/>
                <w:sz w:val="15"/>
              </w:rPr>
              <w:t xml:space="preserve"> </w:t>
            </w:r>
            <w:r>
              <w:rPr>
                <w:sz w:val="15"/>
              </w:rPr>
              <w:t>Upper</w:t>
            </w:r>
            <w:r>
              <w:rPr>
                <w:spacing w:val="-6"/>
                <w:sz w:val="15"/>
              </w:rPr>
              <w:t xml:space="preserve"> </w:t>
            </w:r>
            <w:r>
              <w:rPr>
                <w:sz w:val="15"/>
              </w:rPr>
              <w:t>Extremity</w:t>
            </w:r>
            <w:r>
              <w:rPr>
                <w:spacing w:val="-4"/>
                <w:sz w:val="15"/>
              </w:rPr>
              <w:t xml:space="preserve"> </w:t>
            </w:r>
            <w:r>
              <w:rPr>
                <w:sz w:val="15"/>
              </w:rPr>
              <w:t>(Non-</w:t>
            </w:r>
            <w:r>
              <w:rPr>
                <w:spacing w:val="-5"/>
                <w:sz w:val="15"/>
              </w:rPr>
              <w:t xml:space="preserve"> </w:t>
            </w:r>
            <w:proofErr w:type="gramStart"/>
            <w:r>
              <w:rPr>
                <w:spacing w:val="-2"/>
                <w:sz w:val="15"/>
              </w:rPr>
              <w:t>shoulder)*</w:t>
            </w:r>
            <w:proofErr w:type="gramEnd"/>
          </w:p>
        </w:tc>
        <w:tc>
          <w:tcPr>
            <w:tcW w:w="1005" w:type="dxa"/>
          </w:tcPr>
          <w:p w14:paraId="4DD43AF8"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AF9" w14:textId="77777777" w:rsidR="004B0ED8" w:rsidRDefault="004B0ED8">
            <w:pPr>
              <w:pStyle w:val="TableParagraph"/>
              <w:rPr>
                <w:rFonts w:ascii="Times New Roman"/>
                <w:sz w:val="12"/>
              </w:rPr>
            </w:pPr>
          </w:p>
        </w:tc>
        <w:tc>
          <w:tcPr>
            <w:tcW w:w="645" w:type="dxa"/>
          </w:tcPr>
          <w:p w14:paraId="4DD43AFA" w14:textId="77777777" w:rsidR="004B0ED8" w:rsidRDefault="004B0ED8">
            <w:pPr>
              <w:pStyle w:val="TableParagraph"/>
              <w:rPr>
                <w:rFonts w:ascii="Times New Roman"/>
                <w:sz w:val="12"/>
              </w:rPr>
            </w:pPr>
          </w:p>
        </w:tc>
        <w:tc>
          <w:tcPr>
            <w:tcW w:w="929" w:type="dxa"/>
          </w:tcPr>
          <w:p w14:paraId="4DD43AFB" w14:textId="77777777" w:rsidR="004B0ED8" w:rsidRDefault="004B0ED8">
            <w:pPr>
              <w:pStyle w:val="TableParagraph"/>
              <w:rPr>
                <w:rFonts w:ascii="Times New Roman"/>
                <w:sz w:val="12"/>
              </w:rPr>
            </w:pPr>
          </w:p>
        </w:tc>
        <w:tc>
          <w:tcPr>
            <w:tcW w:w="777" w:type="dxa"/>
          </w:tcPr>
          <w:p w14:paraId="4DD43AFC" w14:textId="77777777" w:rsidR="004B0ED8" w:rsidRDefault="004B0ED8">
            <w:pPr>
              <w:pStyle w:val="TableParagraph"/>
              <w:rPr>
                <w:rFonts w:ascii="Times New Roman"/>
                <w:sz w:val="12"/>
              </w:rPr>
            </w:pPr>
          </w:p>
        </w:tc>
        <w:tc>
          <w:tcPr>
            <w:tcW w:w="247" w:type="dxa"/>
            <w:shd w:val="clear" w:color="auto" w:fill="44536A"/>
          </w:tcPr>
          <w:p w14:paraId="4DD43AFD" w14:textId="77777777" w:rsidR="004B0ED8" w:rsidRDefault="004B0ED8">
            <w:pPr>
              <w:pStyle w:val="TableParagraph"/>
              <w:rPr>
                <w:rFonts w:ascii="Times New Roman"/>
                <w:sz w:val="12"/>
              </w:rPr>
            </w:pPr>
          </w:p>
        </w:tc>
        <w:tc>
          <w:tcPr>
            <w:tcW w:w="780" w:type="dxa"/>
          </w:tcPr>
          <w:p w14:paraId="4DD43AFE" w14:textId="77777777" w:rsidR="004B0ED8" w:rsidRDefault="004B0ED8">
            <w:pPr>
              <w:pStyle w:val="TableParagraph"/>
              <w:rPr>
                <w:rFonts w:ascii="Times New Roman"/>
                <w:sz w:val="12"/>
              </w:rPr>
            </w:pPr>
          </w:p>
        </w:tc>
        <w:tc>
          <w:tcPr>
            <w:tcW w:w="795" w:type="dxa"/>
          </w:tcPr>
          <w:p w14:paraId="4DD43AFF" w14:textId="77777777" w:rsidR="004B0ED8" w:rsidRDefault="004B0ED8">
            <w:pPr>
              <w:pStyle w:val="TableParagraph"/>
              <w:rPr>
                <w:rFonts w:ascii="Times New Roman"/>
                <w:sz w:val="12"/>
              </w:rPr>
            </w:pPr>
          </w:p>
        </w:tc>
        <w:tc>
          <w:tcPr>
            <w:tcW w:w="778" w:type="dxa"/>
          </w:tcPr>
          <w:p w14:paraId="4DD43B00" w14:textId="77777777" w:rsidR="004B0ED8" w:rsidRDefault="004B0ED8">
            <w:pPr>
              <w:pStyle w:val="TableParagraph"/>
              <w:rPr>
                <w:rFonts w:ascii="Times New Roman"/>
                <w:sz w:val="12"/>
              </w:rPr>
            </w:pPr>
          </w:p>
        </w:tc>
      </w:tr>
      <w:tr w:rsidR="004B0ED8" w14:paraId="4DD43B0C" w14:textId="77777777">
        <w:trPr>
          <w:trHeight w:val="182"/>
        </w:trPr>
        <w:tc>
          <w:tcPr>
            <w:tcW w:w="3075" w:type="dxa"/>
          </w:tcPr>
          <w:p w14:paraId="4DD43B02" w14:textId="77777777" w:rsidR="004B0ED8" w:rsidRDefault="009B3B4F">
            <w:pPr>
              <w:pStyle w:val="TableParagraph"/>
              <w:spacing w:line="162" w:lineRule="exact"/>
              <w:ind w:left="107"/>
              <w:rPr>
                <w:b/>
                <w:sz w:val="15"/>
              </w:rPr>
            </w:pPr>
            <w:r>
              <w:rPr>
                <w:b/>
                <w:sz w:val="15"/>
              </w:rPr>
              <w:t>Lower</w:t>
            </w:r>
            <w:r>
              <w:rPr>
                <w:b/>
                <w:spacing w:val="-7"/>
                <w:sz w:val="15"/>
              </w:rPr>
              <w:t xml:space="preserve"> </w:t>
            </w:r>
            <w:r>
              <w:rPr>
                <w:b/>
                <w:spacing w:val="-2"/>
                <w:sz w:val="15"/>
              </w:rPr>
              <w:t>Extremity</w:t>
            </w:r>
          </w:p>
        </w:tc>
        <w:tc>
          <w:tcPr>
            <w:tcW w:w="1005" w:type="dxa"/>
          </w:tcPr>
          <w:p w14:paraId="4DD43B03" w14:textId="77777777" w:rsidR="004B0ED8" w:rsidRDefault="004B0ED8">
            <w:pPr>
              <w:pStyle w:val="TableParagraph"/>
              <w:rPr>
                <w:rFonts w:ascii="Times New Roman"/>
                <w:sz w:val="12"/>
              </w:rPr>
            </w:pPr>
          </w:p>
        </w:tc>
        <w:tc>
          <w:tcPr>
            <w:tcW w:w="991" w:type="dxa"/>
          </w:tcPr>
          <w:p w14:paraId="4DD43B04" w14:textId="77777777" w:rsidR="004B0ED8" w:rsidRDefault="004B0ED8">
            <w:pPr>
              <w:pStyle w:val="TableParagraph"/>
              <w:rPr>
                <w:rFonts w:ascii="Times New Roman"/>
                <w:sz w:val="12"/>
              </w:rPr>
            </w:pPr>
          </w:p>
        </w:tc>
        <w:tc>
          <w:tcPr>
            <w:tcW w:w="645" w:type="dxa"/>
          </w:tcPr>
          <w:p w14:paraId="4DD43B05" w14:textId="77777777" w:rsidR="004B0ED8" w:rsidRDefault="004B0ED8">
            <w:pPr>
              <w:pStyle w:val="TableParagraph"/>
              <w:rPr>
                <w:rFonts w:ascii="Times New Roman"/>
                <w:sz w:val="12"/>
              </w:rPr>
            </w:pPr>
          </w:p>
        </w:tc>
        <w:tc>
          <w:tcPr>
            <w:tcW w:w="929" w:type="dxa"/>
          </w:tcPr>
          <w:p w14:paraId="4DD43B06" w14:textId="77777777" w:rsidR="004B0ED8" w:rsidRDefault="004B0ED8">
            <w:pPr>
              <w:pStyle w:val="TableParagraph"/>
              <w:rPr>
                <w:rFonts w:ascii="Times New Roman"/>
                <w:sz w:val="12"/>
              </w:rPr>
            </w:pPr>
          </w:p>
        </w:tc>
        <w:tc>
          <w:tcPr>
            <w:tcW w:w="777" w:type="dxa"/>
          </w:tcPr>
          <w:p w14:paraId="4DD43B07" w14:textId="77777777" w:rsidR="004B0ED8" w:rsidRDefault="004B0ED8">
            <w:pPr>
              <w:pStyle w:val="TableParagraph"/>
              <w:rPr>
                <w:rFonts w:ascii="Times New Roman"/>
                <w:sz w:val="12"/>
              </w:rPr>
            </w:pPr>
          </w:p>
        </w:tc>
        <w:tc>
          <w:tcPr>
            <w:tcW w:w="247" w:type="dxa"/>
            <w:shd w:val="clear" w:color="auto" w:fill="44536A"/>
          </w:tcPr>
          <w:p w14:paraId="4DD43B08" w14:textId="77777777" w:rsidR="004B0ED8" w:rsidRDefault="004B0ED8">
            <w:pPr>
              <w:pStyle w:val="TableParagraph"/>
              <w:rPr>
                <w:rFonts w:ascii="Times New Roman"/>
                <w:sz w:val="12"/>
              </w:rPr>
            </w:pPr>
          </w:p>
        </w:tc>
        <w:tc>
          <w:tcPr>
            <w:tcW w:w="780" w:type="dxa"/>
          </w:tcPr>
          <w:p w14:paraId="4DD43B09" w14:textId="77777777" w:rsidR="004B0ED8" w:rsidRDefault="004B0ED8">
            <w:pPr>
              <w:pStyle w:val="TableParagraph"/>
              <w:rPr>
                <w:rFonts w:ascii="Times New Roman"/>
                <w:sz w:val="12"/>
              </w:rPr>
            </w:pPr>
          </w:p>
        </w:tc>
        <w:tc>
          <w:tcPr>
            <w:tcW w:w="795" w:type="dxa"/>
          </w:tcPr>
          <w:p w14:paraId="4DD43B0A" w14:textId="77777777" w:rsidR="004B0ED8" w:rsidRDefault="004B0ED8">
            <w:pPr>
              <w:pStyle w:val="TableParagraph"/>
              <w:rPr>
                <w:rFonts w:ascii="Times New Roman"/>
                <w:sz w:val="12"/>
              </w:rPr>
            </w:pPr>
          </w:p>
        </w:tc>
        <w:tc>
          <w:tcPr>
            <w:tcW w:w="778" w:type="dxa"/>
          </w:tcPr>
          <w:p w14:paraId="4DD43B0B" w14:textId="77777777" w:rsidR="004B0ED8" w:rsidRDefault="004B0ED8">
            <w:pPr>
              <w:pStyle w:val="TableParagraph"/>
              <w:rPr>
                <w:rFonts w:ascii="Times New Roman"/>
                <w:sz w:val="12"/>
              </w:rPr>
            </w:pPr>
          </w:p>
        </w:tc>
      </w:tr>
      <w:tr w:rsidR="004B0ED8" w14:paraId="4DD43B17" w14:textId="77777777">
        <w:trPr>
          <w:trHeight w:val="184"/>
        </w:trPr>
        <w:tc>
          <w:tcPr>
            <w:tcW w:w="3075" w:type="dxa"/>
          </w:tcPr>
          <w:p w14:paraId="4DD43B0D" w14:textId="77777777" w:rsidR="004B0ED8" w:rsidRDefault="009B3B4F">
            <w:pPr>
              <w:pStyle w:val="TableParagraph"/>
              <w:spacing w:line="164" w:lineRule="exact"/>
              <w:ind w:left="107"/>
              <w:rPr>
                <w:sz w:val="15"/>
              </w:rPr>
            </w:pPr>
            <w:r>
              <w:rPr>
                <w:spacing w:val="-4"/>
                <w:sz w:val="15"/>
              </w:rPr>
              <w:t>Toes</w:t>
            </w:r>
          </w:p>
        </w:tc>
        <w:tc>
          <w:tcPr>
            <w:tcW w:w="1005" w:type="dxa"/>
          </w:tcPr>
          <w:p w14:paraId="4DD43B0E"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B0F" w14:textId="77777777" w:rsidR="004B0ED8" w:rsidRDefault="004B0ED8">
            <w:pPr>
              <w:pStyle w:val="TableParagraph"/>
              <w:rPr>
                <w:rFonts w:ascii="Times New Roman"/>
                <w:sz w:val="12"/>
              </w:rPr>
            </w:pPr>
          </w:p>
        </w:tc>
        <w:tc>
          <w:tcPr>
            <w:tcW w:w="645" w:type="dxa"/>
          </w:tcPr>
          <w:p w14:paraId="4DD43B10" w14:textId="77777777" w:rsidR="004B0ED8" w:rsidRDefault="004B0ED8">
            <w:pPr>
              <w:pStyle w:val="TableParagraph"/>
              <w:rPr>
                <w:rFonts w:ascii="Times New Roman"/>
                <w:sz w:val="12"/>
              </w:rPr>
            </w:pPr>
          </w:p>
        </w:tc>
        <w:tc>
          <w:tcPr>
            <w:tcW w:w="929" w:type="dxa"/>
          </w:tcPr>
          <w:p w14:paraId="4DD43B11" w14:textId="77777777" w:rsidR="004B0ED8" w:rsidRDefault="004B0ED8">
            <w:pPr>
              <w:pStyle w:val="TableParagraph"/>
              <w:rPr>
                <w:rFonts w:ascii="Times New Roman"/>
                <w:sz w:val="12"/>
              </w:rPr>
            </w:pPr>
          </w:p>
        </w:tc>
        <w:tc>
          <w:tcPr>
            <w:tcW w:w="777" w:type="dxa"/>
          </w:tcPr>
          <w:p w14:paraId="4DD43B12" w14:textId="77777777" w:rsidR="004B0ED8" w:rsidRDefault="004B0ED8">
            <w:pPr>
              <w:pStyle w:val="TableParagraph"/>
              <w:rPr>
                <w:rFonts w:ascii="Times New Roman"/>
                <w:sz w:val="12"/>
              </w:rPr>
            </w:pPr>
          </w:p>
        </w:tc>
        <w:tc>
          <w:tcPr>
            <w:tcW w:w="247" w:type="dxa"/>
            <w:shd w:val="clear" w:color="auto" w:fill="44536A"/>
          </w:tcPr>
          <w:p w14:paraId="4DD43B13" w14:textId="77777777" w:rsidR="004B0ED8" w:rsidRDefault="004B0ED8">
            <w:pPr>
              <w:pStyle w:val="TableParagraph"/>
              <w:rPr>
                <w:rFonts w:ascii="Times New Roman"/>
                <w:sz w:val="12"/>
              </w:rPr>
            </w:pPr>
          </w:p>
        </w:tc>
        <w:tc>
          <w:tcPr>
            <w:tcW w:w="780" w:type="dxa"/>
          </w:tcPr>
          <w:p w14:paraId="4DD43B14" w14:textId="77777777" w:rsidR="004B0ED8" w:rsidRDefault="004B0ED8">
            <w:pPr>
              <w:pStyle w:val="TableParagraph"/>
              <w:rPr>
                <w:rFonts w:ascii="Times New Roman"/>
                <w:sz w:val="12"/>
              </w:rPr>
            </w:pPr>
          </w:p>
        </w:tc>
        <w:tc>
          <w:tcPr>
            <w:tcW w:w="795" w:type="dxa"/>
          </w:tcPr>
          <w:p w14:paraId="4DD43B15" w14:textId="77777777" w:rsidR="004B0ED8" w:rsidRDefault="004B0ED8">
            <w:pPr>
              <w:pStyle w:val="TableParagraph"/>
              <w:rPr>
                <w:rFonts w:ascii="Times New Roman"/>
                <w:sz w:val="12"/>
              </w:rPr>
            </w:pPr>
          </w:p>
        </w:tc>
        <w:tc>
          <w:tcPr>
            <w:tcW w:w="778" w:type="dxa"/>
          </w:tcPr>
          <w:p w14:paraId="4DD43B16" w14:textId="77777777" w:rsidR="004B0ED8" w:rsidRDefault="004B0ED8">
            <w:pPr>
              <w:pStyle w:val="TableParagraph"/>
              <w:rPr>
                <w:rFonts w:ascii="Times New Roman"/>
                <w:sz w:val="12"/>
              </w:rPr>
            </w:pPr>
          </w:p>
        </w:tc>
      </w:tr>
      <w:tr w:rsidR="004B0ED8" w14:paraId="4DD43B22" w14:textId="77777777">
        <w:trPr>
          <w:trHeight w:val="181"/>
        </w:trPr>
        <w:tc>
          <w:tcPr>
            <w:tcW w:w="3075" w:type="dxa"/>
          </w:tcPr>
          <w:p w14:paraId="4DD43B18" w14:textId="77777777" w:rsidR="004B0ED8" w:rsidRDefault="009B3B4F">
            <w:pPr>
              <w:pStyle w:val="TableParagraph"/>
              <w:spacing w:line="162" w:lineRule="exact"/>
              <w:ind w:left="107"/>
              <w:rPr>
                <w:sz w:val="15"/>
              </w:rPr>
            </w:pPr>
            <w:r>
              <w:rPr>
                <w:spacing w:val="-4"/>
                <w:sz w:val="15"/>
              </w:rPr>
              <w:t>Foot</w:t>
            </w:r>
          </w:p>
        </w:tc>
        <w:tc>
          <w:tcPr>
            <w:tcW w:w="1005" w:type="dxa"/>
          </w:tcPr>
          <w:p w14:paraId="4DD43B19"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B1A" w14:textId="77777777" w:rsidR="004B0ED8" w:rsidRDefault="004B0ED8">
            <w:pPr>
              <w:pStyle w:val="TableParagraph"/>
              <w:rPr>
                <w:rFonts w:ascii="Times New Roman"/>
                <w:sz w:val="12"/>
              </w:rPr>
            </w:pPr>
          </w:p>
        </w:tc>
        <w:tc>
          <w:tcPr>
            <w:tcW w:w="645" w:type="dxa"/>
          </w:tcPr>
          <w:p w14:paraId="4DD43B1B" w14:textId="77777777" w:rsidR="004B0ED8" w:rsidRDefault="004B0ED8">
            <w:pPr>
              <w:pStyle w:val="TableParagraph"/>
              <w:rPr>
                <w:rFonts w:ascii="Times New Roman"/>
                <w:sz w:val="12"/>
              </w:rPr>
            </w:pPr>
          </w:p>
        </w:tc>
        <w:tc>
          <w:tcPr>
            <w:tcW w:w="929" w:type="dxa"/>
          </w:tcPr>
          <w:p w14:paraId="4DD43B1C" w14:textId="77777777" w:rsidR="004B0ED8" w:rsidRDefault="004B0ED8">
            <w:pPr>
              <w:pStyle w:val="TableParagraph"/>
              <w:rPr>
                <w:rFonts w:ascii="Times New Roman"/>
                <w:sz w:val="12"/>
              </w:rPr>
            </w:pPr>
          </w:p>
        </w:tc>
        <w:tc>
          <w:tcPr>
            <w:tcW w:w="777" w:type="dxa"/>
          </w:tcPr>
          <w:p w14:paraId="4DD43B1D" w14:textId="77777777" w:rsidR="004B0ED8" w:rsidRDefault="004B0ED8">
            <w:pPr>
              <w:pStyle w:val="TableParagraph"/>
              <w:rPr>
                <w:rFonts w:ascii="Times New Roman"/>
                <w:sz w:val="12"/>
              </w:rPr>
            </w:pPr>
          </w:p>
        </w:tc>
        <w:tc>
          <w:tcPr>
            <w:tcW w:w="247" w:type="dxa"/>
            <w:shd w:val="clear" w:color="auto" w:fill="44536A"/>
          </w:tcPr>
          <w:p w14:paraId="4DD43B1E" w14:textId="77777777" w:rsidR="004B0ED8" w:rsidRDefault="004B0ED8">
            <w:pPr>
              <w:pStyle w:val="TableParagraph"/>
              <w:rPr>
                <w:rFonts w:ascii="Times New Roman"/>
                <w:sz w:val="12"/>
              </w:rPr>
            </w:pPr>
          </w:p>
        </w:tc>
        <w:tc>
          <w:tcPr>
            <w:tcW w:w="780" w:type="dxa"/>
          </w:tcPr>
          <w:p w14:paraId="4DD43B1F" w14:textId="77777777" w:rsidR="004B0ED8" w:rsidRDefault="004B0ED8">
            <w:pPr>
              <w:pStyle w:val="TableParagraph"/>
              <w:rPr>
                <w:rFonts w:ascii="Times New Roman"/>
                <w:sz w:val="12"/>
              </w:rPr>
            </w:pPr>
          </w:p>
        </w:tc>
        <w:tc>
          <w:tcPr>
            <w:tcW w:w="795" w:type="dxa"/>
          </w:tcPr>
          <w:p w14:paraId="4DD43B20" w14:textId="77777777" w:rsidR="004B0ED8" w:rsidRDefault="004B0ED8">
            <w:pPr>
              <w:pStyle w:val="TableParagraph"/>
              <w:rPr>
                <w:rFonts w:ascii="Times New Roman"/>
                <w:sz w:val="12"/>
              </w:rPr>
            </w:pPr>
          </w:p>
        </w:tc>
        <w:tc>
          <w:tcPr>
            <w:tcW w:w="778" w:type="dxa"/>
          </w:tcPr>
          <w:p w14:paraId="4DD43B21" w14:textId="77777777" w:rsidR="004B0ED8" w:rsidRDefault="004B0ED8">
            <w:pPr>
              <w:pStyle w:val="TableParagraph"/>
              <w:rPr>
                <w:rFonts w:ascii="Times New Roman"/>
                <w:sz w:val="12"/>
              </w:rPr>
            </w:pPr>
          </w:p>
        </w:tc>
      </w:tr>
      <w:tr w:rsidR="004B0ED8" w14:paraId="4DD43B2D" w14:textId="77777777">
        <w:trPr>
          <w:trHeight w:val="184"/>
        </w:trPr>
        <w:tc>
          <w:tcPr>
            <w:tcW w:w="3075" w:type="dxa"/>
          </w:tcPr>
          <w:p w14:paraId="4DD43B23" w14:textId="77777777" w:rsidR="004B0ED8" w:rsidRDefault="009B3B4F">
            <w:pPr>
              <w:pStyle w:val="TableParagraph"/>
              <w:spacing w:line="164" w:lineRule="exact"/>
              <w:ind w:left="107"/>
              <w:rPr>
                <w:sz w:val="15"/>
              </w:rPr>
            </w:pPr>
            <w:r>
              <w:rPr>
                <w:spacing w:val="-2"/>
                <w:sz w:val="15"/>
              </w:rPr>
              <w:t>Ankle</w:t>
            </w:r>
          </w:p>
        </w:tc>
        <w:tc>
          <w:tcPr>
            <w:tcW w:w="1005" w:type="dxa"/>
          </w:tcPr>
          <w:p w14:paraId="4DD43B24"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B25" w14:textId="77777777" w:rsidR="004B0ED8" w:rsidRDefault="004B0ED8">
            <w:pPr>
              <w:pStyle w:val="TableParagraph"/>
              <w:rPr>
                <w:rFonts w:ascii="Times New Roman"/>
                <w:sz w:val="12"/>
              </w:rPr>
            </w:pPr>
          </w:p>
        </w:tc>
        <w:tc>
          <w:tcPr>
            <w:tcW w:w="645" w:type="dxa"/>
          </w:tcPr>
          <w:p w14:paraId="4DD43B26" w14:textId="77777777" w:rsidR="004B0ED8" w:rsidRDefault="004B0ED8">
            <w:pPr>
              <w:pStyle w:val="TableParagraph"/>
              <w:rPr>
                <w:rFonts w:ascii="Times New Roman"/>
                <w:sz w:val="12"/>
              </w:rPr>
            </w:pPr>
          </w:p>
        </w:tc>
        <w:tc>
          <w:tcPr>
            <w:tcW w:w="929" w:type="dxa"/>
          </w:tcPr>
          <w:p w14:paraId="4DD43B27" w14:textId="77777777" w:rsidR="004B0ED8" w:rsidRDefault="004B0ED8">
            <w:pPr>
              <w:pStyle w:val="TableParagraph"/>
              <w:rPr>
                <w:rFonts w:ascii="Times New Roman"/>
                <w:sz w:val="12"/>
              </w:rPr>
            </w:pPr>
          </w:p>
        </w:tc>
        <w:tc>
          <w:tcPr>
            <w:tcW w:w="777" w:type="dxa"/>
          </w:tcPr>
          <w:p w14:paraId="4DD43B28" w14:textId="77777777" w:rsidR="004B0ED8" w:rsidRDefault="004B0ED8">
            <w:pPr>
              <w:pStyle w:val="TableParagraph"/>
              <w:rPr>
                <w:rFonts w:ascii="Times New Roman"/>
                <w:sz w:val="12"/>
              </w:rPr>
            </w:pPr>
          </w:p>
        </w:tc>
        <w:tc>
          <w:tcPr>
            <w:tcW w:w="247" w:type="dxa"/>
            <w:shd w:val="clear" w:color="auto" w:fill="44536A"/>
          </w:tcPr>
          <w:p w14:paraId="4DD43B29" w14:textId="77777777" w:rsidR="004B0ED8" w:rsidRDefault="004B0ED8">
            <w:pPr>
              <w:pStyle w:val="TableParagraph"/>
              <w:rPr>
                <w:rFonts w:ascii="Times New Roman"/>
                <w:sz w:val="12"/>
              </w:rPr>
            </w:pPr>
          </w:p>
        </w:tc>
        <w:tc>
          <w:tcPr>
            <w:tcW w:w="780" w:type="dxa"/>
          </w:tcPr>
          <w:p w14:paraId="4DD43B2A" w14:textId="77777777" w:rsidR="004B0ED8" w:rsidRDefault="004B0ED8">
            <w:pPr>
              <w:pStyle w:val="TableParagraph"/>
              <w:rPr>
                <w:rFonts w:ascii="Times New Roman"/>
                <w:sz w:val="12"/>
              </w:rPr>
            </w:pPr>
          </w:p>
        </w:tc>
        <w:tc>
          <w:tcPr>
            <w:tcW w:w="795" w:type="dxa"/>
          </w:tcPr>
          <w:p w14:paraId="4DD43B2B" w14:textId="77777777" w:rsidR="004B0ED8" w:rsidRDefault="004B0ED8">
            <w:pPr>
              <w:pStyle w:val="TableParagraph"/>
              <w:rPr>
                <w:rFonts w:ascii="Times New Roman"/>
                <w:sz w:val="12"/>
              </w:rPr>
            </w:pPr>
          </w:p>
        </w:tc>
        <w:tc>
          <w:tcPr>
            <w:tcW w:w="778" w:type="dxa"/>
          </w:tcPr>
          <w:p w14:paraId="4DD43B2C" w14:textId="77777777" w:rsidR="004B0ED8" w:rsidRDefault="004B0ED8">
            <w:pPr>
              <w:pStyle w:val="TableParagraph"/>
              <w:rPr>
                <w:rFonts w:ascii="Times New Roman"/>
                <w:sz w:val="12"/>
              </w:rPr>
            </w:pPr>
          </w:p>
        </w:tc>
      </w:tr>
      <w:tr w:rsidR="004B0ED8" w14:paraId="4DD43B38" w14:textId="77777777">
        <w:trPr>
          <w:trHeight w:val="181"/>
        </w:trPr>
        <w:tc>
          <w:tcPr>
            <w:tcW w:w="3075" w:type="dxa"/>
          </w:tcPr>
          <w:p w14:paraId="4DD43B2E" w14:textId="77777777" w:rsidR="004B0ED8" w:rsidRDefault="009B3B4F">
            <w:pPr>
              <w:pStyle w:val="TableParagraph"/>
              <w:spacing w:line="162" w:lineRule="exact"/>
              <w:ind w:left="107"/>
              <w:rPr>
                <w:sz w:val="15"/>
              </w:rPr>
            </w:pPr>
            <w:r>
              <w:rPr>
                <w:spacing w:val="-4"/>
                <w:sz w:val="15"/>
              </w:rPr>
              <w:t>Knee</w:t>
            </w:r>
          </w:p>
        </w:tc>
        <w:tc>
          <w:tcPr>
            <w:tcW w:w="1005" w:type="dxa"/>
          </w:tcPr>
          <w:p w14:paraId="4DD43B2F"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B30" w14:textId="77777777" w:rsidR="004B0ED8" w:rsidRDefault="004B0ED8">
            <w:pPr>
              <w:pStyle w:val="TableParagraph"/>
              <w:rPr>
                <w:rFonts w:ascii="Times New Roman"/>
                <w:sz w:val="12"/>
              </w:rPr>
            </w:pPr>
          </w:p>
        </w:tc>
        <w:tc>
          <w:tcPr>
            <w:tcW w:w="645" w:type="dxa"/>
          </w:tcPr>
          <w:p w14:paraId="4DD43B31" w14:textId="77777777" w:rsidR="004B0ED8" w:rsidRDefault="004B0ED8">
            <w:pPr>
              <w:pStyle w:val="TableParagraph"/>
              <w:rPr>
                <w:rFonts w:ascii="Times New Roman"/>
                <w:sz w:val="12"/>
              </w:rPr>
            </w:pPr>
          </w:p>
        </w:tc>
        <w:tc>
          <w:tcPr>
            <w:tcW w:w="929" w:type="dxa"/>
          </w:tcPr>
          <w:p w14:paraId="4DD43B32" w14:textId="77777777" w:rsidR="004B0ED8" w:rsidRDefault="004B0ED8">
            <w:pPr>
              <w:pStyle w:val="TableParagraph"/>
              <w:rPr>
                <w:rFonts w:ascii="Times New Roman"/>
                <w:sz w:val="12"/>
              </w:rPr>
            </w:pPr>
          </w:p>
        </w:tc>
        <w:tc>
          <w:tcPr>
            <w:tcW w:w="777" w:type="dxa"/>
          </w:tcPr>
          <w:p w14:paraId="4DD43B33" w14:textId="77777777" w:rsidR="004B0ED8" w:rsidRDefault="004B0ED8">
            <w:pPr>
              <w:pStyle w:val="TableParagraph"/>
              <w:rPr>
                <w:rFonts w:ascii="Times New Roman"/>
                <w:sz w:val="12"/>
              </w:rPr>
            </w:pPr>
          </w:p>
        </w:tc>
        <w:tc>
          <w:tcPr>
            <w:tcW w:w="247" w:type="dxa"/>
            <w:shd w:val="clear" w:color="auto" w:fill="44536A"/>
          </w:tcPr>
          <w:p w14:paraId="4DD43B34" w14:textId="77777777" w:rsidR="004B0ED8" w:rsidRDefault="004B0ED8">
            <w:pPr>
              <w:pStyle w:val="TableParagraph"/>
              <w:rPr>
                <w:rFonts w:ascii="Times New Roman"/>
                <w:sz w:val="12"/>
              </w:rPr>
            </w:pPr>
          </w:p>
        </w:tc>
        <w:tc>
          <w:tcPr>
            <w:tcW w:w="780" w:type="dxa"/>
          </w:tcPr>
          <w:p w14:paraId="4DD43B35" w14:textId="77777777" w:rsidR="004B0ED8" w:rsidRDefault="004B0ED8">
            <w:pPr>
              <w:pStyle w:val="TableParagraph"/>
              <w:rPr>
                <w:rFonts w:ascii="Times New Roman"/>
                <w:sz w:val="12"/>
              </w:rPr>
            </w:pPr>
          </w:p>
        </w:tc>
        <w:tc>
          <w:tcPr>
            <w:tcW w:w="795" w:type="dxa"/>
          </w:tcPr>
          <w:p w14:paraId="4DD43B36" w14:textId="77777777" w:rsidR="004B0ED8" w:rsidRDefault="004B0ED8">
            <w:pPr>
              <w:pStyle w:val="TableParagraph"/>
              <w:rPr>
                <w:rFonts w:ascii="Times New Roman"/>
                <w:sz w:val="12"/>
              </w:rPr>
            </w:pPr>
          </w:p>
        </w:tc>
        <w:tc>
          <w:tcPr>
            <w:tcW w:w="778" w:type="dxa"/>
          </w:tcPr>
          <w:p w14:paraId="4DD43B37" w14:textId="77777777" w:rsidR="004B0ED8" w:rsidRDefault="004B0ED8">
            <w:pPr>
              <w:pStyle w:val="TableParagraph"/>
              <w:rPr>
                <w:rFonts w:ascii="Times New Roman"/>
                <w:sz w:val="12"/>
              </w:rPr>
            </w:pPr>
          </w:p>
        </w:tc>
      </w:tr>
      <w:tr w:rsidR="004B0ED8" w14:paraId="4DD43B43" w14:textId="77777777">
        <w:trPr>
          <w:trHeight w:val="184"/>
        </w:trPr>
        <w:tc>
          <w:tcPr>
            <w:tcW w:w="3075" w:type="dxa"/>
          </w:tcPr>
          <w:p w14:paraId="4DD43B39" w14:textId="77777777" w:rsidR="004B0ED8" w:rsidRDefault="009B3B4F">
            <w:pPr>
              <w:pStyle w:val="TableParagraph"/>
              <w:spacing w:line="164" w:lineRule="exact"/>
              <w:ind w:left="107"/>
              <w:rPr>
                <w:sz w:val="15"/>
              </w:rPr>
            </w:pPr>
            <w:r>
              <w:rPr>
                <w:spacing w:val="-2"/>
                <w:sz w:val="15"/>
              </w:rPr>
              <w:t>Tibia-Fibula</w:t>
            </w:r>
          </w:p>
        </w:tc>
        <w:tc>
          <w:tcPr>
            <w:tcW w:w="1005" w:type="dxa"/>
          </w:tcPr>
          <w:p w14:paraId="4DD43B3A"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B3B" w14:textId="77777777" w:rsidR="004B0ED8" w:rsidRDefault="004B0ED8">
            <w:pPr>
              <w:pStyle w:val="TableParagraph"/>
              <w:rPr>
                <w:rFonts w:ascii="Times New Roman"/>
                <w:sz w:val="12"/>
              </w:rPr>
            </w:pPr>
          </w:p>
        </w:tc>
        <w:tc>
          <w:tcPr>
            <w:tcW w:w="645" w:type="dxa"/>
          </w:tcPr>
          <w:p w14:paraId="4DD43B3C" w14:textId="77777777" w:rsidR="004B0ED8" w:rsidRDefault="004B0ED8">
            <w:pPr>
              <w:pStyle w:val="TableParagraph"/>
              <w:rPr>
                <w:rFonts w:ascii="Times New Roman"/>
                <w:sz w:val="12"/>
              </w:rPr>
            </w:pPr>
          </w:p>
        </w:tc>
        <w:tc>
          <w:tcPr>
            <w:tcW w:w="929" w:type="dxa"/>
          </w:tcPr>
          <w:p w14:paraId="4DD43B3D" w14:textId="77777777" w:rsidR="004B0ED8" w:rsidRDefault="004B0ED8">
            <w:pPr>
              <w:pStyle w:val="TableParagraph"/>
              <w:rPr>
                <w:rFonts w:ascii="Times New Roman"/>
                <w:sz w:val="12"/>
              </w:rPr>
            </w:pPr>
          </w:p>
        </w:tc>
        <w:tc>
          <w:tcPr>
            <w:tcW w:w="777" w:type="dxa"/>
          </w:tcPr>
          <w:p w14:paraId="4DD43B3E" w14:textId="77777777" w:rsidR="004B0ED8" w:rsidRDefault="004B0ED8">
            <w:pPr>
              <w:pStyle w:val="TableParagraph"/>
              <w:rPr>
                <w:rFonts w:ascii="Times New Roman"/>
                <w:sz w:val="12"/>
              </w:rPr>
            </w:pPr>
          </w:p>
        </w:tc>
        <w:tc>
          <w:tcPr>
            <w:tcW w:w="247" w:type="dxa"/>
            <w:shd w:val="clear" w:color="auto" w:fill="44536A"/>
          </w:tcPr>
          <w:p w14:paraId="4DD43B3F" w14:textId="77777777" w:rsidR="004B0ED8" w:rsidRDefault="004B0ED8">
            <w:pPr>
              <w:pStyle w:val="TableParagraph"/>
              <w:rPr>
                <w:rFonts w:ascii="Times New Roman"/>
                <w:sz w:val="12"/>
              </w:rPr>
            </w:pPr>
          </w:p>
        </w:tc>
        <w:tc>
          <w:tcPr>
            <w:tcW w:w="780" w:type="dxa"/>
          </w:tcPr>
          <w:p w14:paraId="4DD43B40" w14:textId="77777777" w:rsidR="004B0ED8" w:rsidRDefault="004B0ED8">
            <w:pPr>
              <w:pStyle w:val="TableParagraph"/>
              <w:rPr>
                <w:rFonts w:ascii="Times New Roman"/>
                <w:sz w:val="12"/>
              </w:rPr>
            </w:pPr>
          </w:p>
        </w:tc>
        <w:tc>
          <w:tcPr>
            <w:tcW w:w="795" w:type="dxa"/>
          </w:tcPr>
          <w:p w14:paraId="4DD43B41" w14:textId="77777777" w:rsidR="004B0ED8" w:rsidRDefault="004B0ED8">
            <w:pPr>
              <w:pStyle w:val="TableParagraph"/>
              <w:rPr>
                <w:rFonts w:ascii="Times New Roman"/>
                <w:sz w:val="12"/>
              </w:rPr>
            </w:pPr>
          </w:p>
        </w:tc>
        <w:tc>
          <w:tcPr>
            <w:tcW w:w="778" w:type="dxa"/>
          </w:tcPr>
          <w:p w14:paraId="4DD43B42" w14:textId="77777777" w:rsidR="004B0ED8" w:rsidRDefault="004B0ED8">
            <w:pPr>
              <w:pStyle w:val="TableParagraph"/>
              <w:rPr>
                <w:rFonts w:ascii="Times New Roman"/>
                <w:sz w:val="12"/>
              </w:rPr>
            </w:pPr>
          </w:p>
        </w:tc>
      </w:tr>
      <w:tr w:rsidR="004B0ED8" w14:paraId="4DD43B4E" w14:textId="77777777">
        <w:trPr>
          <w:trHeight w:val="181"/>
        </w:trPr>
        <w:tc>
          <w:tcPr>
            <w:tcW w:w="3075" w:type="dxa"/>
          </w:tcPr>
          <w:p w14:paraId="4DD43B44" w14:textId="77777777" w:rsidR="004B0ED8" w:rsidRDefault="009B3B4F">
            <w:pPr>
              <w:pStyle w:val="TableParagraph"/>
              <w:spacing w:line="162" w:lineRule="exact"/>
              <w:ind w:left="107"/>
              <w:rPr>
                <w:sz w:val="15"/>
              </w:rPr>
            </w:pPr>
            <w:r>
              <w:rPr>
                <w:spacing w:val="-2"/>
                <w:sz w:val="15"/>
              </w:rPr>
              <w:t>Femur</w:t>
            </w:r>
          </w:p>
        </w:tc>
        <w:tc>
          <w:tcPr>
            <w:tcW w:w="1005" w:type="dxa"/>
          </w:tcPr>
          <w:p w14:paraId="4DD43B45"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B46" w14:textId="77777777" w:rsidR="004B0ED8" w:rsidRDefault="004B0ED8">
            <w:pPr>
              <w:pStyle w:val="TableParagraph"/>
              <w:rPr>
                <w:rFonts w:ascii="Times New Roman"/>
                <w:sz w:val="12"/>
              </w:rPr>
            </w:pPr>
          </w:p>
        </w:tc>
        <w:tc>
          <w:tcPr>
            <w:tcW w:w="645" w:type="dxa"/>
          </w:tcPr>
          <w:p w14:paraId="4DD43B47" w14:textId="77777777" w:rsidR="004B0ED8" w:rsidRDefault="004B0ED8">
            <w:pPr>
              <w:pStyle w:val="TableParagraph"/>
              <w:rPr>
                <w:rFonts w:ascii="Times New Roman"/>
                <w:sz w:val="12"/>
              </w:rPr>
            </w:pPr>
          </w:p>
        </w:tc>
        <w:tc>
          <w:tcPr>
            <w:tcW w:w="929" w:type="dxa"/>
          </w:tcPr>
          <w:p w14:paraId="4DD43B48" w14:textId="77777777" w:rsidR="004B0ED8" w:rsidRDefault="004B0ED8">
            <w:pPr>
              <w:pStyle w:val="TableParagraph"/>
              <w:rPr>
                <w:rFonts w:ascii="Times New Roman"/>
                <w:sz w:val="12"/>
              </w:rPr>
            </w:pPr>
          </w:p>
        </w:tc>
        <w:tc>
          <w:tcPr>
            <w:tcW w:w="777" w:type="dxa"/>
          </w:tcPr>
          <w:p w14:paraId="4DD43B49" w14:textId="77777777" w:rsidR="004B0ED8" w:rsidRDefault="004B0ED8">
            <w:pPr>
              <w:pStyle w:val="TableParagraph"/>
              <w:rPr>
                <w:rFonts w:ascii="Times New Roman"/>
                <w:sz w:val="12"/>
              </w:rPr>
            </w:pPr>
          </w:p>
        </w:tc>
        <w:tc>
          <w:tcPr>
            <w:tcW w:w="247" w:type="dxa"/>
            <w:shd w:val="clear" w:color="auto" w:fill="44536A"/>
          </w:tcPr>
          <w:p w14:paraId="4DD43B4A" w14:textId="77777777" w:rsidR="004B0ED8" w:rsidRDefault="004B0ED8">
            <w:pPr>
              <w:pStyle w:val="TableParagraph"/>
              <w:rPr>
                <w:rFonts w:ascii="Times New Roman"/>
                <w:sz w:val="12"/>
              </w:rPr>
            </w:pPr>
          </w:p>
        </w:tc>
        <w:tc>
          <w:tcPr>
            <w:tcW w:w="780" w:type="dxa"/>
          </w:tcPr>
          <w:p w14:paraId="4DD43B4B" w14:textId="77777777" w:rsidR="004B0ED8" w:rsidRDefault="004B0ED8">
            <w:pPr>
              <w:pStyle w:val="TableParagraph"/>
              <w:rPr>
                <w:rFonts w:ascii="Times New Roman"/>
                <w:sz w:val="12"/>
              </w:rPr>
            </w:pPr>
          </w:p>
        </w:tc>
        <w:tc>
          <w:tcPr>
            <w:tcW w:w="795" w:type="dxa"/>
          </w:tcPr>
          <w:p w14:paraId="4DD43B4C" w14:textId="77777777" w:rsidR="004B0ED8" w:rsidRDefault="004B0ED8">
            <w:pPr>
              <w:pStyle w:val="TableParagraph"/>
              <w:rPr>
                <w:rFonts w:ascii="Times New Roman"/>
                <w:sz w:val="12"/>
              </w:rPr>
            </w:pPr>
          </w:p>
        </w:tc>
        <w:tc>
          <w:tcPr>
            <w:tcW w:w="778" w:type="dxa"/>
          </w:tcPr>
          <w:p w14:paraId="4DD43B4D" w14:textId="77777777" w:rsidR="004B0ED8" w:rsidRDefault="004B0ED8">
            <w:pPr>
              <w:pStyle w:val="TableParagraph"/>
              <w:rPr>
                <w:rFonts w:ascii="Times New Roman"/>
                <w:sz w:val="12"/>
              </w:rPr>
            </w:pPr>
          </w:p>
        </w:tc>
      </w:tr>
      <w:tr w:rsidR="004B0ED8" w14:paraId="4DD43B59" w14:textId="77777777">
        <w:trPr>
          <w:trHeight w:val="184"/>
        </w:trPr>
        <w:tc>
          <w:tcPr>
            <w:tcW w:w="3075" w:type="dxa"/>
          </w:tcPr>
          <w:p w14:paraId="4DD43B4F" w14:textId="77777777" w:rsidR="004B0ED8" w:rsidRDefault="009B3B4F">
            <w:pPr>
              <w:pStyle w:val="TableParagraph"/>
              <w:spacing w:line="164" w:lineRule="exact"/>
              <w:ind w:left="107"/>
              <w:rPr>
                <w:sz w:val="15"/>
              </w:rPr>
            </w:pPr>
            <w:r>
              <w:rPr>
                <w:sz w:val="15"/>
              </w:rPr>
              <w:t>Trauma</w:t>
            </w:r>
            <w:r>
              <w:rPr>
                <w:spacing w:val="-7"/>
                <w:sz w:val="15"/>
              </w:rPr>
              <w:t xml:space="preserve"> </w:t>
            </w:r>
            <w:r>
              <w:rPr>
                <w:sz w:val="15"/>
              </w:rPr>
              <w:t>Lower</w:t>
            </w:r>
            <w:r>
              <w:rPr>
                <w:spacing w:val="-5"/>
                <w:sz w:val="15"/>
              </w:rPr>
              <w:t xml:space="preserve"> </w:t>
            </w:r>
            <w:r>
              <w:rPr>
                <w:spacing w:val="-2"/>
                <w:sz w:val="15"/>
              </w:rPr>
              <w:t>Extremity</w:t>
            </w:r>
          </w:p>
        </w:tc>
        <w:tc>
          <w:tcPr>
            <w:tcW w:w="1005" w:type="dxa"/>
          </w:tcPr>
          <w:p w14:paraId="4DD43B50"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B51" w14:textId="77777777" w:rsidR="004B0ED8" w:rsidRDefault="004B0ED8">
            <w:pPr>
              <w:pStyle w:val="TableParagraph"/>
              <w:rPr>
                <w:rFonts w:ascii="Times New Roman"/>
                <w:sz w:val="12"/>
              </w:rPr>
            </w:pPr>
          </w:p>
        </w:tc>
        <w:tc>
          <w:tcPr>
            <w:tcW w:w="645" w:type="dxa"/>
          </w:tcPr>
          <w:p w14:paraId="4DD43B52" w14:textId="77777777" w:rsidR="004B0ED8" w:rsidRDefault="004B0ED8">
            <w:pPr>
              <w:pStyle w:val="TableParagraph"/>
              <w:rPr>
                <w:rFonts w:ascii="Times New Roman"/>
                <w:sz w:val="12"/>
              </w:rPr>
            </w:pPr>
          </w:p>
        </w:tc>
        <w:tc>
          <w:tcPr>
            <w:tcW w:w="929" w:type="dxa"/>
          </w:tcPr>
          <w:p w14:paraId="4DD43B53" w14:textId="77777777" w:rsidR="004B0ED8" w:rsidRDefault="004B0ED8">
            <w:pPr>
              <w:pStyle w:val="TableParagraph"/>
              <w:rPr>
                <w:rFonts w:ascii="Times New Roman"/>
                <w:sz w:val="12"/>
              </w:rPr>
            </w:pPr>
          </w:p>
        </w:tc>
        <w:tc>
          <w:tcPr>
            <w:tcW w:w="777" w:type="dxa"/>
          </w:tcPr>
          <w:p w14:paraId="4DD43B54" w14:textId="77777777" w:rsidR="004B0ED8" w:rsidRDefault="004B0ED8">
            <w:pPr>
              <w:pStyle w:val="TableParagraph"/>
              <w:rPr>
                <w:rFonts w:ascii="Times New Roman"/>
                <w:sz w:val="12"/>
              </w:rPr>
            </w:pPr>
          </w:p>
        </w:tc>
        <w:tc>
          <w:tcPr>
            <w:tcW w:w="247" w:type="dxa"/>
            <w:shd w:val="clear" w:color="auto" w:fill="44536A"/>
          </w:tcPr>
          <w:p w14:paraId="4DD43B55" w14:textId="77777777" w:rsidR="004B0ED8" w:rsidRDefault="004B0ED8">
            <w:pPr>
              <w:pStyle w:val="TableParagraph"/>
              <w:rPr>
                <w:rFonts w:ascii="Times New Roman"/>
                <w:sz w:val="12"/>
              </w:rPr>
            </w:pPr>
          </w:p>
        </w:tc>
        <w:tc>
          <w:tcPr>
            <w:tcW w:w="780" w:type="dxa"/>
          </w:tcPr>
          <w:p w14:paraId="4DD43B56" w14:textId="77777777" w:rsidR="004B0ED8" w:rsidRDefault="004B0ED8">
            <w:pPr>
              <w:pStyle w:val="TableParagraph"/>
              <w:rPr>
                <w:rFonts w:ascii="Times New Roman"/>
                <w:sz w:val="12"/>
              </w:rPr>
            </w:pPr>
          </w:p>
        </w:tc>
        <w:tc>
          <w:tcPr>
            <w:tcW w:w="795" w:type="dxa"/>
          </w:tcPr>
          <w:p w14:paraId="4DD43B57" w14:textId="77777777" w:rsidR="004B0ED8" w:rsidRDefault="004B0ED8">
            <w:pPr>
              <w:pStyle w:val="TableParagraph"/>
              <w:rPr>
                <w:rFonts w:ascii="Times New Roman"/>
                <w:sz w:val="12"/>
              </w:rPr>
            </w:pPr>
          </w:p>
        </w:tc>
        <w:tc>
          <w:tcPr>
            <w:tcW w:w="778" w:type="dxa"/>
          </w:tcPr>
          <w:p w14:paraId="4DD43B58" w14:textId="77777777" w:rsidR="004B0ED8" w:rsidRDefault="004B0ED8">
            <w:pPr>
              <w:pStyle w:val="TableParagraph"/>
              <w:rPr>
                <w:rFonts w:ascii="Times New Roman"/>
                <w:sz w:val="12"/>
              </w:rPr>
            </w:pPr>
          </w:p>
        </w:tc>
      </w:tr>
      <w:tr w:rsidR="004B0ED8" w14:paraId="4DD43B64" w14:textId="77777777">
        <w:trPr>
          <w:trHeight w:val="182"/>
        </w:trPr>
        <w:tc>
          <w:tcPr>
            <w:tcW w:w="3075" w:type="dxa"/>
          </w:tcPr>
          <w:p w14:paraId="4DD43B5A" w14:textId="77777777" w:rsidR="004B0ED8" w:rsidRDefault="009B3B4F">
            <w:pPr>
              <w:pStyle w:val="TableParagraph"/>
              <w:spacing w:line="162" w:lineRule="exact"/>
              <w:ind w:left="107"/>
              <w:rPr>
                <w:sz w:val="15"/>
              </w:rPr>
            </w:pPr>
            <w:r>
              <w:rPr>
                <w:spacing w:val="-2"/>
                <w:sz w:val="15"/>
              </w:rPr>
              <w:t>Patella</w:t>
            </w:r>
          </w:p>
        </w:tc>
        <w:tc>
          <w:tcPr>
            <w:tcW w:w="1005" w:type="dxa"/>
          </w:tcPr>
          <w:p w14:paraId="4DD43B5B"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5C" w14:textId="77777777" w:rsidR="004B0ED8" w:rsidRDefault="004B0ED8">
            <w:pPr>
              <w:pStyle w:val="TableParagraph"/>
              <w:rPr>
                <w:rFonts w:ascii="Times New Roman"/>
                <w:sz w:val="12"/>
              </w:rPr>
            </w:pPr>
          </w:p>
        </w:tc>
        <w:tc>
          <w:tcPr>
            <w:tcW w:w="645" w:type="dxa"/>
          </w:tcPr>
          <w:p w14:paraId="4DD43B5D" w14:textId="77777777" w:rsidR="004B0ED8" w:rsidRDefault="004B0ED8">
            <w:pPr>
              <w:pStyle w:val="TableParagraph"/>
              <w:rPr>
                <w:rFonts w:ascii="Times New Roman"/>
                <w:sz w:val="12"/>
              </w:rPr>
            </w:pPr>
          </w:p>
        </w:tc>
        <w:tc>
          <w:tcPr>
            <w:tcW w:w="929" w:type="dxa"/>
          </w:tcPr>
          <w:p w14:paraId="4DD43B5E" w14:textId="77777777" w:rsidR="004B0ED8" w:rsidRDefault="004B0ED8">
            <w:pPr>
              <w:pStyle w:val="TableParagraph"/>
              <w:rPr>
                <w:rFonts w:ascii="Times New Roman"/>
                <w:sz w:val="12"/>
              </w:rPr>
            </w:pPr>
          </w:p>
        </w:tc>
        <w:tc>
          <w:tcPr>
            <w:tcW w:w="777" w:type="dxa"/>
          </w:tcPr>
          <w:p w14:paraId="4DD43B5F" w14:textId="77777777" w:rsidR="004B0ED8" w:rsidRDefault="004B0ED8">
            <w:pPr>
              <w:pStyle w:val="TableParagraph"/>
              <w:rPr>
                <w:rFonts w:ascii="Times New Roman"/>
                <w:sz w:val="12"/>
              </w:rPr>
            </w:pPr>
          </w:p>
        </w:tc>
        <w:tc>
          <w:tcPr>
            <w:tcW w:w="247" w:type="dxa"/>
            <w:shd w:val="clear" w:color="auto" w:fill="44536A"/>
          </w:tcPr>
          <w:p w14:paraId="4DD43B60" w14:textId="77777777" w:rsidR="004B0ED8" w:rsidRDefault="004B0ED8">
            <w:pPr>
              <w:pStyle w:val="TableParagraph"/>
              <w:rPr>
                <w:rFonts w:ascii="Times New Roman"/>
                <w:sz w:val="12"/>
              </w:rPr>
            </w:pPr>
          </w:p>
        </w:tc>
        <w:tc>
          <w:tcPr>
            <w:tcW w:w="780" w:type="dxa"/>
          </w:tcPr>
          <w:p w14:paraId="4DD43B61" w14:textId="77777777" w:rsidR="004B0ED8" w:rsidRDefault="004B0ED8">
            <w:pPr>
              <w:pStyle w:val="TableParagraph"/>
              <w:rPr>
                <w:rFonts w:ascii="Times New Roman"/>
                <w:sz w:val="12"/>
              </w:rPr>
            </w:pPr>
          </w:p>
        </w:tc>
        <w:tc>
          <w:tcPr>
            <w:tcW w:w="795" w:type="dxa"/>
          </w:tcPr>
          <w:p w14:paraId="4DD43B62" w14:textId="77777777" w:rsidR="004B0ED8" w:rsidRDefault="004B0ED8">
            <w:pPr>
              <w:pStyle w:val="TableParagraph"/>
              <w:rPr>
                <w:rFonts w:ascii="Times New Roman"/>
                <w:sz w:val="12"/>
              </w:rPr>
            </w:pPr>
          </w:p>
        </w:tc>
        <w:tc>
          <w:tcPr>
            <w:tcW w:w="778" w:type="dxa"/>
          </w:tcPr>
          <w:p w14:paraId="4DD43B63" w14:textId="77777777" w:rsidR="004B0ED8" w:rsidRDefault="004B0ED8">
            <w:pPr>
              <w:pStyle w:val="TableParagraph"/>
              <w:rPr>
                <w:rFonts w:ascii="Times New Roman"/>
                <w:sz w:val="12"/>
              </w:rPr>
            </w:pPr>
          </w:p>
        </w:tc>
      </w:tr>
      <w:tr w:rsidR="004B0ED8" w14:paraId="4DD43B6F" w14:textId="77777777">
        <w:trPr>
          <w:trHeight w:val="182"/>
        </w:trPr>
        <w:tc>
          <w:tcPr>
            <w:tcW w:w="3075" w:type="dxa"/>
          </w:tcPr>
          <w:p w14:paraId="4DD43B65" w14:textId="77777777" w:rsidR="004B0ED8" w:rsidRDefault="009B3B4F">
            <w:pPr>
              <w:pStyle w:val="TableParagraph"/>
              <w:spacing w:line="162" w:lineRule="exact"/>
              <w:ind w:left="107"/>
              <w:rPr>
                <w:sz w:val="15"/>
              </w:rPr>
            </w:pPr>
            <w:proofErr w:type="spellStart"/>
            <w:r>
              <w:rPr>
                <w:sz w:val="15"/>
              </w:rPr>
              <w:t>Calcaneous</w:t>
            </w:r>
            <w:proofErr w:type="spellEnd"/>
            <w:r>
              <w:rPr>
                <w:spacing w:val="-6"/>
                <w:sz w:val="15"/>
              </w:rPr>
              <w:t xml:space="preserve"> </w:t>
            </w:r>
            <w:r>
              <w:rPr>
                <w:sz w:val="15"/>
              </w:rPr>
              <w:t>(</w:t>
            </w:r>
            <w:proofErr w:type="spellStart"/>
            <w:r>
              <w:rPr>
                <w:sz w:val="15"/>
              </w:rPr>
              <w:t>Os</w:t>
            </w:r>
            <w:proofErr w:type="spellEnd"/>
            <w:r>
              <w:rPr>
                <w:spacing w:val="-6"/>
                <w:sz w:val="15"/>
              </w:rPr>
              <w:t xml:space="preserve"> </w:t>
            </w:r>
            <w:proofErr w:type="spellStart"/>
            <w:r>
              <w:rPr>
                <w:spacing w:val="-2"/>
                <w:sz w:val="15"/>
              </w:rPr>
              <w:t>Calcis</w:t>
            </w:r>
            <w:proofErr w:type="spellEnd"/>
            <w:r>
              <w:rPr>
                <w:spacing w:val="-2"/>
                <w:sz w:val="15"/>
              </w:rPr>
              <w:t>)</w:t>
            </w:r>
          </w:p>
        </w:tc>
        <w:tc>
          <w:tcPr>
            <w:tcW w:w="1005" w:type="dxa"/>
          </w:tcPr>
          <w:p w14:paraId="4DD43B66"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67" w14:textId="77777777" w:rsidR="004B0ED8" w:rsidRDefault="004B0ED8">
            <w:pPr>
              <w:pStyle w:val="TableParagraph"/>
              <w:rPr>
                <w:rFonts w:ascii="Times New Roman"/>
                <w:sz w:val="12"/>
              </w:rPr>
            </w:pPr>
          </w:p>
        </w:tc>
        <w:tc>
          <w:tcPr>
            <w:tcW w:w="645" w:type="dxa"/>
          </w:tcPr>
          <w:p w14:paraId="4DD43B68" w14:textId="77777777" w:rsidR="004B0ED8" w:rsidRDefault="004B0ED8">
            <w:pPr>
              <w:pStyle w:val="TableParagraph"/>
              <w:rPr>
                <w:rFonts w:ascii="Times New Roman"/>
                <w:sz w:val="12"/>
              </w:rPr>
            </w:pPr>
          </w:p>
        </w:tc>
        <w:tc>
          <w:tcPr>
            <w:tcW w:w="929" w:type="dxa"/>
          </w:tcPr>
          <w:p w14:paraId="4DD43B69" w14:textId="77777777" w:rsidR="004B0ED8" w:rsidRDefault="004B0ED8">
            <w:pPr>
              <w:pStyle w:val="TableParagraph"/>
              <w:rPr>
                <w:rFonts w:ascii="Times New Roman"/>
                <w:sz w:val="12"/>
              </w:rPr>
            </w:pPr>
          </w:p>
        </w:tc>
        <w:tc>
          <w:tcPr>
            <w:tcW w:w="777" w:type="dxa"/>
          </w:tcPr>
          <w:p w14:paraId="4DD43B6A" w14:textId="77777777" w:rsidR="004B0ED8" w:rsidRDefault="004B0ED8">
            <w:pPr>
              <w:pStyle w:val="TableParagraph"/>
              <w:rPr>
                <w:rFonts w:ascii="Times New Roman"/>
                <w:sz w:val="12"/>
              </w:rPr>
            </w:pPr>
          </w:p>
        </w:tc>
        <w:tc>
          <w:tcPr>
            <w:tcW w:w="247" w:type="dxa"/>
            <w:shd w:val="clear" w:color="auto" w:fill="44536A"/>
          </w:tcPr>
          <w:p w14:paraId="4DD43B6B" w14:textId="77777777" w:rsidR="004B0ED8" w:rsidRDefault="004B0ED8">
            <w:pPr>
              <w:pStyle w:val="TableParagraph"/>
              <w:rPr>
                <w:rFonts w:ascii="Times New Roman"/>
                <w:sz w:val="12"/>
              </w:rPr>
            </w:pPr>
          </w:p>
        </w:tc>
        <w:tc>
          <w:tcPr>
            <w:tcW w:w="780" w:type="dxa"/>
          </w:tcPr>
          <w:p w14:paraId="4DD43B6C" w14:textId="77777777" w:rsidR="004B0ED8" w:rsidRDefault="004B0ED8">
            <w:pPr>
              <w:pStyle w:val="TableParagraph"/>
              <w:rPr>
                <w:rFonts w:ascii="Times New Roman"/>
                <w:sz w:val="12"/>
              </w:rPr>
            </w:pPr>
          </w:p>
        </w:tc>
        <w:tc>
          <w:tcPr>
            <w:tcW w:w="795" w:type="dxa"/>
          </w:tcPr>
          <w:p w14:paraId="4DD43B6D" w14:textId="77777777" w:rsidR="004B0ED8" w:rsidRDefault="004B0ED8">
            <w:pPr>
              <w:pStyle w:val="TableParagraph"/>
              <w:rPr>
                <w:rFonts w:ascii="Times New Roman"/>
                <w:sz w:val="12"/>
              </w:rPr>
            </w:pPr>
          </w:p>
        </w:tc>
        <w:tc>
          <w:tcPr>
            <w:tcW w:w="778" w:type="dxa"/>
          </w:tcPr>
          <w:p w14:paraId="4DD43B6E" w14:textId="77777777" w:rsidR="004B0ED8" w:rsidRDefault="004B0ED8">
            <w:pPr>
              <w:pStyle w:val="TableParagraph"/>
              <w:rPr>
                <w:rFonts w:ascii="Times New Roman"/>
                <w:sz w:val="12"/>
              </w:rPr>
            </w:pPr>
          </w:p>
        </w:tc>
      </w:tr>
      <w:tr w:rsidR="004B0ED8" w14:paraId="4DD43B7C" w14:textId="77777777">
        <w:trPr>
          <w:trHeight w:val="916"/>
        </w:trPr>
        <w:tc>
          <w:tcPr>
            <w:tcW w:w="3075" w:type="dxa"/>
            <w:shd w:val="clear" w:color="auto" w:fill="E7E6E6"/>
          </w:tcPr>
          <w:p w14:paraId="4DD43B70" w14:textId="77777777" w:rsidR="004B0ED8" w:rsidRDefault="009B3B4F">
            <w:pPr>
              <w:pStyle w:val="TableParagraph"/>
              <w:spacing w:before="1"/>
              <w:ind w:left="107" w:right="132"/>
              <w:rPr>
                <w:b/>
                <w:sz w:val="15"/>
              </w:rPr>
            </w:pPr>
            <w:r>
              <w:rPr>
                <w:b/>
                <w:sz w:val="15"/>
              </w:rPr>
              <w:t>Final Competency for Upper Extremity</w:t>
            </w:r>
            <w:r>
              <w:rPr>
                <w:b/>
                <w:spacing w:val="40"/>
                <w:sz w:val="15"/>
              </w:rPr>
              <w:t xml:space="preserve"> </w:t>
            </w:r>
            <w:r>
              <w:rPr>
                <w:b/>
                <w:sz w:val="15"/>
              </w:rPr>
              <w:t>Section</w:t>
            </w:r>
            <w:r>
              <w:rPr>
                <w:b/>
                <w:spacing w:val="-6"/>
                <w:sz w:val="15"/>
              </w:rPr>
              <w:t xml:space="preserve"> </w:t>
            </w:r>
            <w:r>
              <w:rPr>
                <w:b/>
                <w:sz w:val="15"/>
              </w:rPr>
              <w:t>must</w:t>
            </w:r>
            <w:r>
              <w:rPr>
                <w:b/>
                <w:spacing w:val="-6"/>
                <w:sz w:val="15"/>
              </w:rPr>
              <w:t xml:space="preserve"> </w:t>
            </w:r>
            <w:r>
              <w:rPr>
                <w:b/>
                <w:sz w:val="15"/>
              </w:rPr>
              <w:t>include</w:t>
            </w:r>
            <w:r>
              <w:rPr>
                <w:b/>
                <w:spacing w:val="-7"/>
                <w:sz w:val="15"/>
              </w:rPr>
              <w:t xml:space="preserve"> </w:t>
            </w:r>
            <w:r>
              <w:rPr>
                <w:b/>
                <w:sz w:val="15"/>
              </w:rPr>
              <w:t>3</w:t>
            </w:r>
            <w:r>
              <w:rPr>
                <w:b/>
                <w:spacing w:val="-6"/>
                <w:sz w:val="15"/>
              </w:rPr>
              <w:t xml:space="preserve"> </w:t>
            </w:r>
            <w:proofErr w:type="gramStart"/>
            <w:r>
              <w:rPr>
                <w:b/>
                <w:sz w:val="15"/>
              </w:rPr>
              <w:t>procedures</w:t>
            </w:r>
            <w:proofErr w:type="gramEnd"/>
            <w:r>
              <w:rPr>
                <w:b/>
                <w:spacing w:val="-7"/>
                <w:sz w:val="15"/>
              </w:rPr>
              <w:t xml:space="preserve"> </w:t>
            </w:r>
            <w:r>
              <w:rPr>
                <w:b/>
                <w:sz w:val="15"/>
              </w:rPr>
              <w:t>and</w:t>
            </w:r>
            <w:r>
              <w:rPr>
                <w:b/>
                <w:spacing w:val="-8"/>
                <w:sz w:val="15"/>
              </w:rPr>
              <w:t xml:space="preserve"> </w:t>
            </w:r>
            <w:r>
              <w:rPr>
                <w:b/>
                <w:sz w:val="15"/>
              </w:rPr>
              <w:t>one</w:t>
            </w:r>
            <w:r>
              <w:rPr>
                <w:b/>
                <w:spacing w:val="40"/>
                <w:sz w:val="15"/>
              </w:rPr>
              <w:t xml:space="preserve"> </w:t>
            </w:r>
            <w:r>
              <w:rPr>
                <w:b/>
                <w:sz w:val="15"/>
              </w:rPr>
              <w:t>must be shoulder or shoulder girdle.</w:t>
            </w:r>
          </w:p>
          <w:p w14:paraId="4DD43B71" w14:textId="77777777" w:rsidR="004B0ED8" w:rsidRDefault="009B3B4F">
            <w:pPr>
              <w:pStyle w:val="TableParagraph"/>
              <w:spacing w:line="183" w:lineRule="exact"/>
              <w:ind w:left="107"/>
              <w:rPr>
                <w:b/>
                <w:sz w:val="15"/>
              </w:rPr>
            </w:pPr>
            <w:r>
              <w:rPr>
                <w:b/>
                <w:sz w:val="15"/>
              </w:rPr>
              <w:t>Final</w:t>
            </w:r>
            <w:r>
              <w:rPr>
                <w:b/>
                <w:spacing w:val="-5"/>
                <w:sz w:val="15"/>
              </w:rPr>
              <w:t xml:space="preserve"> </w:t>
            </w:r>
            <w:r>
              <w:rPr>
                <w:b/>
                <w:sz w:val="15"/>
              </w:rPr>
              <w:t>Competency</w:t>
            </w:r>
            <w:r>
              <w:rPr>
                <w:b/>
                <w:spacing w:val="-6"/>
                <w:sz w:val="15"/>
              </w:rPr>
              <w:t xml:space="preserve"> </w:t>
            </w:r>
            <w:r>
              <w:rPr>
                <w:b/>
                <w:sz w:val="15"/>
              </w:rPr>
              <w:t>for</w:t>
            </w:r>
            <w:r>
              <w:rPr>
                <w:b/>
                <w:spacing w:val="-7"/>
                <w:sz w:val="15"/>
              </w:rPr>
              <w:t xml:space="preserve"> </w:t>
            </w:r>
            <w:r>
              <w:rPr>
                <w:b/>
                <w:sz w:val="15"/>
              </w:rPr>
              <w:t>Lower</w:t>
            </w:r>
            <w:r>
              <w:rPr>
                <w:b/>
                <w:spacing w:val="-6"/>
                <w:sz w:val="15"/>
              </w:rPr>
              <w:t xml:space="preserve"> </w:t>
            </w:r>
            <w:r>
              <w:rPr>
                <w:b/>
                <w:spacing w:val="-2"/>
                <w:sz w:val="15"/>
              </w:rPr>
              <w:t>Extremity</w:t>
            </w:r>
          </w:p>
          <w:p w14:paraId="4DD43B72" w14:textId="77777777" w:rsidR="004B0ED8" w:rsidRDefault="009B3B4F">
            <w:pPr>
              <w:pStyle w:val="TableParagraph"/>
              <w:spacing w:line="163" w:lineRule="exact"/>
              <w:ind w:left="107"/>
              <w:rPr>
                <w:b/>
                <w:sz w:val="15"/>
              </w:rPr>
            </w:pPr>
            <w:r>
              <w:rPr>
                <w:b/>
                <w:sz w:val="15"/>
              </w:rPr>
              <w:t>Section</w:t>
            </w:r>
            <w:r>
              <w:rPr>
                <w:b/>
                <w:spacing w:val="-4"/>
                <w:sz w:val="15"/>
              </w:rPr>
              <w:t xml:space="preserve"> </w:t>
            </w:r>
            <w:r>
              <w:rPr>
                <w:b/>
                <w:sz w:val="15"/>
              </w:rPr>
              <w:t>must</w:t>
            </w:r>
            <w:r>
              <w:rPr>
                <w:b/>
                <w:spacing w:val="-4"/>
                <w:sz w:val="15"/>
              </w:rPr>
              <w:t xml:space="preserve"> </w:t>
            </w:r>
            <w:r>
              <w:rPr>
                <w:b/>
                <w:sz w:val="15"/>
              </w:rPr>
              <w:t>include</w:t>
            </w:r>
            <w:r>
              <w:rPr>
                <w:b/>
                <w:spacing w:val="-6"/>
                <w:sz w:val="15"/>
              </w:rPr>
              <w:t xml:space="preserve"> </w:t>
            </w:r>
            <w:r>
              <w:rPr>
                <w:b/>
                <w:sz w:val="15"/>
              </w:rPr>
              <w:t>2</w:t>
            </w:r>
            <w:r>
              <w:rPr>
                <w:b/>
                <w:spacing w:val="-3"/>
                <w:sz w:val="15"/>
              </w:rPr>
              <w:t xml:space="preserve"> </w:t>
            </w:r>
            <w:r>
              <w:rPr>
                <w:b/>
                <w:spacing w:val="-2"/>
                <w:sz w:val="15"/>
              </w:rPr>
              <w:t>procedures.</w:t>
            </w:r>
          </w:p>
        </w:tc>
        <w:tc>
          <w:tcPr>
            <w:tcW w:w="1005" w:type="dxa"/>
            <w:shd w:val="clear" w:color="auto" w:fill="E7E6E6"/>
          </w:tcPr>
          <w:p w14:paraId="4DD43B73" w14:textId="77777777" w:rsidR="004B0ED8" w:rsidRDefault="004B0ED8">
            <w:pPr>
              <w:pStyle w:val="TableParagraph"/>
              <w:rPr>
                <w:rFonts w:ascii="Times New Roman"/>
                <w:sz w:val="14"/>
              </w:rPr>
            </w:pPr>
          </w:p>
        </w:tc>
        <w:tc>
          <w:tcPr>
            <w:tcW w:w="991" w:type="dxa"/>
            <w:shd w:val="clear" w:color="auto" w:fill="E7E6E6"/>
          </w:tcPr>
          <w:p w14:paraId="4DD43B74" w14:textId="77777777" w:rsidR="004B0ED8" w:rsidRDefault="004B0ED8">
            <w:pPr>
              <w:pStyle w:val="TableParagraph"/>
              <w:rPr>
                <w:rFonts w:ascii="Times New Roman"/>
                <w:sz w:val="14"/>
              </w:rPr>
            </w:pPr>
          </w:p>
        </w:tc>
        <w:tc>
          <w:tcPr>
            <w:tcW w:w="645" w:type="dxa"/>
            <w:shd w:val="clear" w:color="auto" w:fill="E7E6E6"/>
          </w:tcPr>
          <w:p w14:paraId="4DD43B75" w14:textId="77777777" w:rsidR="004B0ED8" w:rsidRDefault="004B0ED8">
            <w:pPr>
              <w:pStyle w:val="TableParagraph"/>
              <w:rPr>
                <w:rFonts w:ascii="Times New Roman"/>
                <w:sz w:val="14"/>
              </w:rPr>
            </w:pPr>
          </w:p>
        </w:tc>
        <w:tc>
          <w:tcPr>
            <w:tcW w:w="929" w:type="dxa"/>
            <w:shd w:val="clear" w:color="auto" w:fill="E7E6E6"/>
          </w:tcPr>
          <w:p w14:paraId="4DD43B76" w14:textId="77777777" w:rsidR="004B0ED8" w:rsidRDefault="004B0ED8">
            <w:pPr>
              <w:pStyle w:val="TableParagraph"/>
              <w:rPr>
                <w:rFonts w:ascii="Times New Roman"/>
                <w:sz w:val="14"/>
              </w:rPr>
            </w:pPr>
          </w:p>
        </w:tc>
        <w:tc>
          <w:tcPr>
            <w:tcW w:w="777" w:type="dxa"/>
            <w:shd w:val="clear" w:color="auto" w:fill="E7E6E6"/>
          </w:tcPr>
          <w:p w14:paraId="4DD43B77" w14:textId="77777777" w:rsidR="004B0ED8" w:rsidRDefault="004B0ED8">
            <w:pPr>
              <w:pStyle w:val="TableParagraph"/>
              <w:rPr>
                <w:rFonts w:ascii="Times New Roman"/>
                <w:sz w:val="14"/>
              </w:rPr>
            </w:pPr>
          </w:p>
        </w:tc>
        <w:tc>
          <w:tcPr>
            <w:tcW w:w="247" w:type="dxa"/>
            <w:shd w:val="clear" w:color="auto" w:fill="E7E6E6"/>
          </w:tcPr>
          <w:p w14:paraId="4DD43B78" w14:textId="77777777" w:rsidR="004B0ED8" w:rsidRDefault="004B0ED8">
            <w:pPr>
              <w:pStyle w:val="TableParagraph"/>
              <w:rPr>
                <w:rFonts w:ascii="Times New Roman"/>
                <w:sz w:val="14"/>
              </w:rPr>
            </w:pPr>
          </w:p>
        </w:tc>
        <w:tc>
          <w:tcPr>
            <w:tcW w:w="780" w:type="dxa"/>
            <w:shd w:val="clear" w:color="auto" w:fill="E7E6E6"/>
          </w:tcPr>
          <w:p w14:paraId="4DD43B79" w14:textId="77777777" w:rsidR="004B0ED8" w:rsidRDefault="004B0ED8">
            <w:pPr>
              <w:pStyle w:val="TableParagraph"/>
              <w:rPr>
                <w:rFonts w:ascii="Times New Roman"/>
                <w:sz w:val="14"/>
              </w:rPr>
            </w:pPr>
          </w:p>
        </w:tc>
        <w:tc>
          <w:tcPr>
            <w:tcW w:w="795" w:type="dxa"/>
            <w:shd w:val="clear" w:color="auto" w:fill="E7E6E6"/>
          </w:tcPr>
          <w:p w14:paraId="4DD43B7A" w14:textId="77777777" w:rsidR="004B0ED8" w:rsidRDefault="004B0ED8">
            <w:pPr>
              <w:pStyle w:val="TableParagraph"/>
              <w:rPr>
                <w:rFonts w:ascii="Times New Roman"/>
                <w:sz w:val="14"/>
              </w:rPr>
            </w:pPr>
          </w:p>
        </w:tc>
        <w:tc>
          <w:tcPr>
            <w:tcW w:w="778" w:type="dxa"/>
            <w:shd w:val="clear" w:color="auto" w:fill="E7E6E6"/>
          </w:tcPr>
          <w:p w14:paraId="4DD43B7B" w14:textId="77777777" w:rsidR="004B0ED8" w:rsidRDefault="004B0ED8">
            <w:pPr>
              <w:pStyle w:val="TableParagraph"/>
              <w:rPr>
                <w:rFonts w:ascii="Times New Roman"/>
                <w:sz w:val="14"/>
              </w:rPr>
            </w:pPr>
          </w:p>
        </w:tc>
      </w:tr>
      <w:tr w:rsidR="004B0ED8" w14:paraId="4DD43B88" w14:textId="77777777">
        <w:trPr>
          <w:trHeight w:val="366"/>
        </w:trPr>
        <w:tc>
          <w:tcPr>
            <w:tcW w:w="3075" w:type="dxa"/>
          </w:tcPr>
          <w:p w14:paraId="4DD43B7D" w14:textId="77777777" w:rsidR="004B0ED8" w:rsidRDefault="009B3B4F">
            <w:pPr>
              <w:pStyle w:val="TableParagraph"/>
              <w:spacing w:line="182" w:lineRule="exact"/>
              <w:ind w:left="107"/>
              <w:rPr>
                <w:b/>
                <w:i/>
                <w:sz w:val="15"/>
              </w:rPr>
            </w:pPr>
            <w:r>
              <w:rPr>
                <w:b/>
                <w:sz w:val="15"/>
              </w:rPr>
              <w:t>Head</w:t>
            </w:r>
            <w:r>
              <w:rPr>
                <w:b/>
                <w:spacing w:val="-4"/>
                <w:sz w:val="15"/>
              </w:rPr>
              <w:t xml:space="preserve"> </w:t>
            </w:r>
            <w:r>
              <w:rPr>
                <w:b/>
                <w:i/>
                <w:sz w:val="15"/>
              </w:rPr>
              <w:t>(must</w:t>
            </w:r>
            <w:r>
              <w:rPr>
                <w:b/>
                <w:i/>
                <w:spacing w:val="-4"/>
                <w:sz w:val="15"/>
              </w:rPr>
              <w:t xml:space="preserve"> </w:t>
            </w:r>
            <w:r>
              <w:rPr>
                <w:b/>
                <w:i/>
                <w:sz w:val="15"/>
              </w:rPr>
              <w:t>select</w:t>
            </w:r>
            <w:r>
              <w:rPr>
                <w:b/>
                <w:i/>
                <w:spacing w:val="-3"/>
                <w:sz w:val="15"/>
              </w:rPr>
              <w:t xml:space="preserve"> </w:t>
            </w:r>
            <w:r>
              <w:rPr>
                <w:b/>
                <w:i/>
                <w:sz w:val="15"/>
              </w:rPr>
              <w:t>at</w:t>
            </w:r>
            <w:r>
              <w:rPr>
                <w:b/>
                <w:i/>
                <w:spacing w:val="-4"/>
                <w:sz w:val="15"/>
              </w:rPr>
              <w:t xml:space="preserve"> </w:t>
            </w:r>
            <w:r>
              <w:rPr>
                <w:b/>
                <w:i/>
                <w:sz w:val="15"/>
              </w:rPr>
              <w:t>least</w:t>
            </w:r>
            <w:r>
              <w:rPr>
                <w:b/>
                <w:i/>
                <w:spacing w:val="-6"/>
                <w:sz w:val="15"/>
              </w:rPr>
              <w:t xml:space="preserve"> </w:t>
            </w:r>
            <w:r>
              <w:rPr>
                <w:b/>
                <w:i/>
                <w:sz w:val="15"/>
              </w:rPr>
              <w:t>1</w:t>
            </w:r>
            <w:r>
              <w:rPr>
                <w:b/>
                <w:i/>
                <w:spacing w:val="-3"/>
                <w:sz w:val="15"/>
              </w:rPr>
              <w:t xml:space="preserve"> </w:t>
            </w:r>
            <w:r>
              <w:rPr>
                <w:b/>
                <w:i/>
                <w:sz w:val="15"/>
              </w:rPr>
              <w:t>elective</w:t>
            </w:r>
            <w:r>
              <w:rPr>
                <w:b/>
                <w:i/>
                <w:spacing w:val="-4"/>
                <w:sz w:val="15"/>
              </w:rPr>
              <w:t xml:space="preserve"> </w:t>
            </w:r>
            <w:r>
              <w:rPr>
                <w:b/>
                <w:i/>
                <w:sz w:val="15"/>
              </w:rPr>
              <w:t>from</w:t>
            </w:r>
            <w:r>
              <w:rPr>
                <w:b/>
                <w:i/>
                <w:spacing w:val="-3"/>
                <w:sz w:val="15"/>
              </w:rPr>
              <w:t xml:space="preserve"> </w:t>
            </w:r>
            <w:r>
              <w:rPr>
                <w:b/>
                <w:i/>
                <w:spacing w:val="-5"/>
                <w:sz w:val="15"/>
              </w:rPr>
              <w:t>the</w:t>
            </w:r>
          </w:p>
          <w:p w14:paraId="4DD43B7E" w14:textId="77777777" w:rsidR="004B0ED8" w:rsidRDefault="009B3B4F">
            <w:pPr>
              <w:pStyle w:val="TableParagraph"/>
              <w:spacing w:before="1" w:line="163" w:lineRule="exact"/>
              <w:ind w:left="107"/>
              <w:rPr>
                <w:b/>
                <w:i/>
                <w:sz w:val="15"/>
              </w:rPr>
            </w:pPr>
            <w:r>
              <w:rPr>
                <w:b/>
                <w:i/>
                <w:sz w:val="15"/>
              </w:rPr>
              <w:t>Head</w:t>
            </w:r>
            <w:r>
              <w:rPr>
                <w:b/>
                <w:i/>
                <w:spacing w:val="-4"/>
                <w:sz w:val="15"/>
              </w:rPr>
              <w:t xml:space="preserve"> </w:t>
            </w:r>
            <w:r>
              <w:rPr>
                <w:b/>
                <w:i/>
                <w:spacing w:val="-2"/>
                <w:sz w:val="15"/>
              </w:rPr>
              <w:t>Section)</w:t>
            </w:r>
          </w:p>
        </w:tc>
        <w:tc>
          <w:tcPr>
            <w:tcW w:w="1005" w:type="dxa"/>
          </w:tcPr>
          <w:p w14:paraId="4DD43B7F" w14:textId="77777777" w:rsidR="004B0ED8" w:rsidRDefault="004B0ED8">
            <w:pPr>
              <w:pStyle w:val="TableParagraph"/>
              <w:rPr>
                <w:rFonts w:ascii="Times New Roman"/>
                <w:sz w:val="14"/>
              </w:rPr>
            </w:pPr>
          </w:p>
        </w:tc>
        <w:tc>
          <w:tcPr>
            <w:tcW w:w="991" w:type="dxa"/>
          </w:tcPr>
          <w:p w14:paraId="4DD43B80" w14:textId="77777777" w:rsidR="004B0ED8" w:rsidRDefault="004B0ED8">
            <w:pPr>
              <w:pStyle w:val="TableParagraph"/>
              <w:rPr>
                <w:rFonts w:ascii="Times New Roman"/>
                <w:sz w:val="14"/>
              </w:rPr>
            </w:pPr>
          </w:p>
        </w:tc>
        <w:tc>
          <w:tcPr>
            <w:tcW w:w="645" w:type="dxa"/>
          </w:tcPr>
          <w:p w14:paraId="4DD43B81" w14:textId="77777777" w:rsidR="004B0ED8" w:rsidRDefault="004B0ED8">
            <w:pPr>
              <w:pStyle w:val="TableParagraph"/>
              <w:rPr>
                <w:rFonts w:ascii="Times New Roman"/>
                <w:sz w:val="14"/>
              </w:rPr>
            </w:pPr>
          </w:p>
        </w:tc>
        <w:tc>
          <w:tcPr>
            <w:tcW w:w="929" w:type="dxa"/>
          </w:tcPr>
          <w:p w14:paraId="4DD43B82" w14:textId="77777777" w:rsidR="004B0ED8" w:rsidRDefault="004B0ED8">
            <w:pPr>
              <w:pStyle w:val="TableParagraph"/>
              <w:rPr>
                <w:rFonts w:ascii="Times New Roman"/>
                <w:sz w:val="14"/>
              </w:rPr>
            </w:pPr>
          </w:p>
        </w:tc>
        <w:tc>
          <w:tcPr>
            <w:tcW w:w="777" w:type="dxa"/>
          </w:tcPr>
          <w:p w14:paraId="4DD43B83" w14:textId="77777777" w:rsidR="004B0ED8" w:rsidRDefault="004B0ED8">
            <w:pPr>
              <w:pStyle w:val="TableParagraph"/>
              <w:rPr>
                <w:rFonts w:ascii="Times New Roman"/>
                <w:sz w:val="14"/>
              </w:rPr>
            </w:pPr>
          </w:p>
        </w:tc>
        <w:tc>
          <w:tcPr>
            <w:tcW w:w="247" w:type="dxa"/>
            <w:shd w:val="clear" w:color="auto" w:fill="44536A"/>
          </w:tcPr>
          <w:p w14:paraId="4DD43B84" w14:textId="77777777" w:rsidR="004B0ED8" w:rsidRDefault="004B0ED8">
            <w:pPr>
              <w:pStyle w:val="TableParagraph"/>
              <w:rPr>
                <w:rFonts w:ascii="Times New Roman"/>
                <w:sz w:val="14"/>
              </w:rPr>
            </w:pPr>
          </w:p>
        </w:tc>
        <w:tc>
          <w:tcPr>
            <w:tcW w:w="780" w:type="dxa"/>
          </w:tcPr>
          <w:p w14:paraId="4DD43B85" w14:textId="77777777" w:rsidR="004B0ED8" w:rsidRDefault="004B0ED8">
            <w:pPr>
              <w:pStyle w:val="TableParagraph"/>
              <w:rPr>
                <w:rFonts w:ascii="Times New Roman"/>
                <w:sz w:val="14"/>
              </w:rPr>
            </w:pPr>
          </w:p>
        </w:tc>
        <w:tc>
          <w:tcPr>
            <w:tcW w:w="795" w:type="dxa"/>
          </w:tcPr>
          <w:p w14:paraId="4DD43B86" w14:textId="77777777" w:rsidR="004B0ED8" w:rsidRDefault="004B0ED8">
            <w:pPr>
              <w:pStyle w:val="TableParagraph"/>
              <w:rPr>
                <w:rFonts w:ascii="Times New Roman"/>
                <w:sz w:val="14"/>
              </w:rPr>
            </w:pPr>
          </w:p>
        </w:tc>
        <w:tc>
          <w:tcPr>
            <w:tcW w:w="778" w:type="dxa"/>
          </w:tcPr>
          <w:p w14:paraId="4DD43B87" w14:textId="77777777" w:rsidR="004B0ED8" w:rsidRDefault="004B0ED8">
            <w:pPr>
              <w:pStyle w:val="TableParagraph"/>
              <w:rPr>
                <w:rFonts w:ascii="Times New Roman"/>
                <w:sz w:val="14"/>
              </w:rPr>
            </w:pPr>
          </w:p>
        </w:tc>
      </w:tr>
      <w:tr w:rsidR="004B0ED8" w14:paraId="4DD43B93" w14:textId="77777777">
        <w:trPr>
          <w:trHeight w:val="182"/>
        </w:trPr>
        <w:tc>
          <w:tcPr>
            <w:tcW w:w="3075" w:type="dxa"/>
          </w:tcPr>
          <w:p w14:paraId="4DD43B89" w14:textId="77777777" w:rsidR="004B0ED8" w:rsidRDefault="009B3B4F">
            <w:pPr>
              <w:pStyle w:val="TableParagraph"/>
              <w:spacing w:line="162" w:lineRule="exact"/>
              <w:ind w:left="107"/>
              <w:rPr>
                <w:sz w:val="15"/>
              </w:rPr>
            </w:pPr>
            <w:r>
              <w:rPr>
                <w:spacing w:val="-2"/>
                <w:sz w:val="15"/>
              </w:rPr>
              <w:t>Skull</w:t>
            </w:r>
          </w:p>
        </w:tc>
        <w:tc>
          <w:tcPr>
            <w:tcW w:w="1005" w:type="dxa"/>
          </w:tcPr>
          <w:p w14:paraId="4DD43B8A"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8B" w14:textId="77777777" w:rsidR="004B0ED8" w:rsidRDefault="004B0ED8">
            <w:pPr>
              <w:pStyle w:val="TableParagraph"/>
              <w:rPr>
                <w:rFonts w:ascii="Times New Roman"/>
                <w:sz w:val="12"/>
              </w:rPr>
            </w:pPr>
          </w:p>
        </w:tc>
        <w:tc>
          <w:tcPr>
            <w:tcW w:w="645" w:type="dxa"/>
          </w:tcPr>
          <w:p w14:paraId="4DD43B8C" w14:textId="77777777" w:rsidR="004B0ED8" w:rsidRDefault="004B0ED8">
            <w:pPr>
              <w:pStyle w:val="TableParagraph"/>
              <w:rPr>
                <w:rFonts w:ascii="Times New Roman"/>
                <w:sz w:val="12"/>
              </w:rPr>
            </w:pPr>
          </w:p>
        </w:tc>
        <w:tc>
          <w:tcPr>
            <w:tcW w:w="929" w:type="dxa"/>
          </w:tcPr>
          <w:p w14:paraId="4DD43B8D" w14:textId="77777777" w:rsidR="004B0ED8" w:rsidRDefault="004B0ED8">
            <w:pPr>
              <w:pStyle w:val="TableParagraph"/>
              <w:rPr>
                <w:rFonts w:ascii="Times New Roman"/>
                <w:sz w:val="12"/>
              </w:rPr>
            </w:pPr>
          </w:p>
        </w:tc>
        <w:tc>
          <w:tcPr>
            <w:tcW w:w="777" w:type="dxa"/>
          </w:tcPr>
          <w:p w14:paraId="4DD43B8E" w14:textId="77777777" w:rsidR="004B0ED8" w:rsidRDefault="004B0ED8">
            <w:pPr>
              <w:pStyle w:val="TableParagraph"/>
              <w:rPr>
                <w:rFonts w:ascii="Times New Roman"/>
                <w:sz w:val="12"/>
              </w:rPr>
            </w:pPr>
          </w:p>
        </w:tc>
        <w:tc>
          <w:tcPr>
            <w:tcW w:w="247" w:type="dxa"/>
            <w:shd w:val="clear" w:color="auto" w:fill="44536A"/>
          </w:tcPr>
          <w:p w14:paraId="4DD43B8F" w14:textId="77777777" w:rsidR="004B0ED8" w:rsidRDefault="004B0ED8">
            <w:pPr>
              <w:pStyle w:val="TableParagraph"/>
              <w:rPr>
                <w:rFonts w:ascii="Times New Roman"/>
                <w:sz w:val="12"/>
              </w:rPr>
            </w:pPr>
          </w:p>
        </w:tc>
        <w:tc>
          <w:tcPr>
            <w:tcW w:w="780" w:type="dxa"/>
          </w:tcPr>
          <w:p w14:paraId="4DD43B90" w14:textId="77777777" w:rsidR="004B0ED8" w:rsidRDefault="004B0ED8">
            <w:pPr>
              <w:pStyle w:val="TableParagraph"/>
              <w:rPr>
                <w:rFonts w:ascii="Times New Roman"/>
                <w:sz w:val="12"/>
              </w:rPr>
            </w:pPr>
          </w:p>
        </w:tc>
        <w:tc>
          <w:tcPr>
            <w:tcW w:w="795" w:type="dxa"/>
          </w:tcPr>
          <w:p w14:paraId="4DD43B91" w14:textId="77777777" w:rsidR="004B0ED8" w:rsidRDefault="004B0ED8">
            <w:pPr>
              <w:pStyle w:val="TableParagraph"/>
              <w:rPr>
                <w:rFonts w:ascii="Times New Roman"/>
                <w:sz w:val="12"/>
              </w:rPr>
            </w:pPr>
          </w:p>
        </w:tc>
        <w:tc>
          <w:tcPr>
            <w:tcW w:w="778" w:type="dxa"/>
          </w:tcPr>
          <w:p w14:paraId="4DD43B92" w14:textId="77777777" w:rsidR="004B0ED8" w:rsidRDefault="004B0ED8">
            <w:pPr>
              <w:pStyle w:val="TableParagraph"/>
              <w:rPr>
                <w:rFonts w:ascii="Times New Roman"/>
                <w:sz w:val="12"/>
              </w:rPr>
            </w:pPr>
          </w:p>
        </w:tc>
      </w:tr>
      <w:tr w:rsidR="004B0ED8" w14:paraId="4DD43B9E" w14:textId="77777777">
        <w:trPr>
          <w:trHeight w:val="184"/>
        </w:trPr>
        <w:tc>
          <w:tcPr>
            <w:tcW w:w="3075" w:type="dxa"/>
          </w:tcPr>
          <w:p w14:paraId="4DD43B94" w14:textId="77777777" w:rsidR="004B0ED8" w:rsidRDefault="009B3B4F">
            <w:pPr>
              <w:pStyle w:val="TableParagraph"/>
              <w:spacing w:line="164" w:lineRule="exact"/>
              <w:ind w:left="107"/>
              <w:rPr>
                <w:sz w:val="15"/>
              </w:rPr>
            </w:pPr>
            <w:r>
              <w:rPr>
                <w:sz w:val="15"/>
              </w:rPr>
              <w:t>Facial</w:t>
            </w:r>
            <w:r>
              <w:rPr>
                <w:spacing w:val="-4"/>
                <w:sz w:val="15"/>
              </w:rPr>
              <w:t xml:space="preserve"> </w:t>
            </w:r>
            <w:r>
              <w:rPr>
                <w:spacing w:val="-2"/>
                <w:sz w:val="15"/>
              </w:rPr>
              <w:t>Bones</w:t>
            </w:r>
          </w:p>
        </w:tc>
        <w:tc>
          <w:tcPr>
            <w:tcW w:w="1005" w:type="dxa"/>
          </w:tcPr>
          <w:p w14:paraId="4DD43B95"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B96" w14:textId="77777777" w:rsidR="004B0ED8" w:rsidRDefault="004B0ED8">
            <w:pPr>
              <w:pStyle w:val="TableParagraph"/>
              <w:rPr>
                <w:rFonts w:ascii="Times New Roman"/>
                <w:sz w:val="12"/>
              </w:rPr>
            </w:pPr>
          </w:p>
        </w:tc>
        <w:tc>
          <w:tcPr>
            <w:tcW w:w="645" w:type="dxa"/>
          </w:tcPr>
          <w:p w14:paraId="4DD43B97" w14:textId="77777777" w:rsidR="004B0ED8" w:rsidRDefault="004B0ED8">
            <w:pPr>
              <w:pStyle w:val="TableParagraph"/>
              <w:rPr>
                <w:rFonts w:ascii="Times New Roman"/>
                <w:sz w:val="12"/>
              </w:rPr>
            </w:pPr>
          </w:p>
        </w:tc>
        <w:tc>
          <w:tcPr>
            <w:tcW w:w="929" w:type="dxa"/>
          </w:tcPr>
          <w:p w14:paraId="4DD43B98" w14:textId="77777777" w:rsidR="004B0ED8" w:rsidRDefault="004B0ED8">
            <w:pPr>
              <w:pStyle w:val="TableParagraph"/>
              <w:rPr>
                <w:rFonts w:ascii="Times New Roman"/>
                <w:sz w:val="12"/>
              </w:rPr>
            </w:pPr>
          </w:p>
        </w:tc>
        <w:tc>
          <w:tcPr>
            <w:tcW w:w="777" w:type="dxa"/>
          </w:tcPr>
          <w:p w14:paraId="4DD43B99" w14:textId="77777777" w:rsidR="004B0ED8" w:rsidRDefault="004B0ED8">
            <w:pPr>
              <w:pStyle w:val="TableParagraph"/>
              <w:rPr>
                <w:rFonts w:ascii="Times New Roman"/>
                <w:sz w:val="12"/>
              </w:rPr>
            </w:pPr>
          </w:p>
        </w:tc>
        <w:tc>
          <w:tcPr>
            <w:tcW w:w="247" w:type="dxa"/>
            <w:shd w:val="clear" w:color="auto" w:fill="44536A"/>
          </w:tcPr>
          <w:p w14:paraId="4DD43B9A" w14:textId="77777777" w:rsidR="004B0ED8" w:rsidRDefault="004B0ED8">
            <w:pPr>
              <w:pStyle w:val="TableParagraph"/>
              <w:rPr>
                <w:rFonts w:ascii="Times New Roman"/>
                <w:sz w:val="12"/>
              </w:rPr>
            </w:pPr>
          </w:p>
        </w:tc>
        <w:tc>
          <w:tcPr>
            <w:tcW w:w="780" w:type="dxa"/>
          </w:tcPr>
          <w:p w14:paraId="4DD43B9B" w14:textId="77777777" w:rsidR="004B0ED8" w:rsidRDefault="004B0ED8">
            <w:pPr>
              <w:pStyle w:val="TableParagraph"/>
              <w:rPr>
                <w:rFonts w:ascii="Times New Roman"/>
                <w:sz w:val="12"/>
              </w:rPr>
            </w:pPr>
          </w:p>
        </w:tc>
        <w:tc>
          <w:tcPr>
            <w:tcW w:w="795" w:type="dxa"/>
          </w:tcPr>
          <w:p w14:paraId="4DD43B9C" w14:textId="77777777" w:rsidR="004B0ED8" w:rsidRDefault="004B0ED8">
            <w:pPr>
              <w:pStyle w:val="TableParagraph"/>
              <w:rPr>
                <w:rFonts w:ascii="Times New Roman"/>
                <w:sz w:val="12"/>
              </w:rPr>
            </w:pPr>
          </w:p>
        </w:tc>
        <w:tc>
          <w:tcPr>
            <w:tcW w:w="778" w:type="dxa"/>
          </w:tcPr>
          <w:p w14:paraId="4DD43B9D" w14:textId="77777777" w:rsidR="004B0ED8" w:rsidRDefault="004B0ED8">
            <w:pPr>
              <w:pStyle w:val="TableParagraph"/>
              <w:rPr>
                <w:rFonts w:ascii="Times New Roman"/>
                <w:sz w:val="12"/>
              </w:rPr>
            </w:pPr>
          </w:p>
        </w:tc>
      </w:tr>
      <w:tr w:rsidR="004B0ED8" w14:paraId="4DD43BA9" w14:textId="77777777">
        <w:trPr>
          <w:trHeight w:val="182"/>
        </w:trPr>
        <w:tc>
          <w:tcPr>
            <w:tcW w:w="3075" w:type="dxa"/>
          </w:tcPr>
          <w:p w14:paraId="4DD43B9F" w14:textId="77777777" w:rsidR="004B0ED8" w:rsidRDefault="009B3B4F">
            <w:pPr>
              <w:pStyle w:val="TableParagraph"/>
              <w:spacing w:line="162" w:lineRule="exact"/>
              <w:ind w:left="107"/>
              <w:rPr>
                <w:sz w:val="15"/>
              </w:rPr>
            </w:pPr>
            <w:r>
              <w:rPr>
                <w:spacing w:val="-2"/>
                <w:sz w:val="15"/>
              </w:rPr>
              <w:t>Mandible</w:t>
            </w:r>
          </w:p>
        </w:tc>
        <w:tc>
          <w:tcPr>
            <w:tcW w:w="1005" w:type="dxa"/>
          </w:tcPr>
          <w:p w14:paraId="4DD43BA0"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A1" w14:textId="77777777" w:rsidR="004B0ED8" w:rsidRDefault="004B0ED8">
            <w:pPr>
              <w:pStyle w:val="TableParagraph"/>
              <w:rPr>
                <w:rFonts w:ascii="Times New Roman"/>
                <w:sz w:val="12"/>
              </w:rPr>
            </w:pPr>
          </w:p>
        </w:tc>
        <w:tc>
          <w:tcPr>
            <w:tcW w:w="645" w:type="dxa"/>
          </w:tcPr>
          <w:p w14:paraId="4DD43BA2" w14:textId="77777777" w:rsidR="004B0ED8" w:rsidRDefault="004B0ED8">
            <w:pPr>
              <w:pStyle w:val="TableParagraph"/>
              <w:rPr>
                <w:rFonts w:ascii="Times New Roman"/>
                <w:sz w:val="12"/>
              </w:rPr>
            </w:pPr>
          </w:p>
        </w:tc>
        <w:tc>
          <w:tcPr>
            <w:tcW w:w="929" w:type="dxa"/>
          </w:tcPr>
          <w:p w14:paraId="4DD43BA3" w14:textId="77777777" w:rsidR="004B0ED8" w:rsidRDefault="004B0ED8">
            <w:pPr>
              <w:pStyle w:val="TableParagraph"/>
              <w:rPr>
                <w:rFonts w:ascii="Times New Roman"/>
                <w:sz w:val="12"/>
              </w:rPr>
            </w:pPr>
          </w:p>
        </w:tc>
        <w:tc>
          <w:tcPr>
            <w:tcW w:w="777" w:type="dxa"/>
          </w:tcPr>
          <w:p w14:paraId="4DD43BA4" w14:textId="77777777" w:rsidR="004B0ED8" w:rsidRDefault="004B0ED8">
            <w:pPr>
              <w:pStyle w:val="TableParagraph"/>
              <w:rPr>
                <w:rFonts w:ascii="Times New Roman"/>
                <w:sz w:val="12"/>
              </w:rPr>
            </w:pPr>
          </w:p>
        </w:tc>
        <w:tc>
          <w:tcPr>
            <w:tcW w:w="247" w:type="dxa"/>
            <w:shd w:val="clear" w:color="auto" w:fill="44536A"/>
          </w:tcPr>
          <w:p w14:paraId="4DD43BA5" w14:textId="77777777" w:rsidR="004B0ED8" w:rsidRDefault="004B0ED8">
            <w:pPr>
              <w:pStyle w:val="TableParagraph"/>
              <w:rPr>
                <w:rFonts w:ascii="Times New Roman"/>
                <w:sz w:val="12"/>
              </w:rPr>
            </w:pPr>
          </w:p>
        </w:tc>
        <w:tc>
          <w:tcPr>
            <w:tcW w:w="780" w:type="dxa"/>
          </w:tcPr>
          <w:p w14:paraId="4DD43BA6" w14:textId="77777777" w:rsidR="004B0ED8" w:rsidRDefault="004B0ED8">
            <w:pPr>
              <w:pStyle w:val="TableParagraph"/>
              <w:rPr>
                <w:rFonts w:ascii="Times New Roman"/>
                <w:sz w:val="12"/>
              </w:rPr>
            </w:pPr>
          </w:p>
        </w:tc>
        <w:tc>
          <w:tcPr>
            <w:tcW w:w="795" w:type="dxa"/>
          </w:tcPr>
          <w:p w14:paraId="4DD43BA7" w14:textId="77777777" w:rsidR="004B0ED8" w:rsidRDefault="004B0ED8">
            <w:pPr>
              <w:pStyle w:val="TableParagraph"/>
              <w:rPr>
                <w:rFonts w:ascii="Times New Roman"/>
                <w:sz w:val="12"/>
              </w:rPr>
            </w:pPr>
          </w:p>
        </w:tc>
        <w:tc>
          <w:tcPr>
            <w:tcW w:w="778" w:type="dxa"/>
          </w:tcPr>
          <w:p w14:paraId="4DD43BA8" w14:textId="77777777" w:rsidR="004B0ED8" w:rsidRDefault="004B0ED8">
            <w:pPr>
              <w:pStyle w:val="TableParagraph"/>
              <w:rPr>
                <w:rFonts w:ascii="Times New Roman"/>
                <w:sz w:val="12"/>
              </w:rPr>
            </w:pPr>
          </w:p>
        </w:tc>
      </w:tr>
      <w:tr w:rsidR="004B0ED8" w14:paraId="4DD43BB4" w14:textId="77777777">
        <w:trPr>
          <w:trHeight w:val="184"/>
        </w:trPr>
        <w:tc>
          <w:tcPr>
            <w:tcW w:w="3075" w:type="dxa"/>
          </w:tcPr>
          <w:p w14:paraId="4DD43BAA" w14:textId="77777777" w:rsidR="004B0ED8" w:rsidRDefault="009B3B4F">
            <w:pPr>
              <w:pStyle w:val="TableParagraph"/>
              <w:spacing w:line="164" w:lineRule="exact"/>
              <w:ind w:left="107"/>
              <w:rPr>
                <w:sz w:val="15"/>
              </w:rPr>
            </w:pPr>
            <w:r>
              <w:rPr>
                <w:spacing w:val="-2"/>
                <w:sz w:val="15"/>
              </w:rPr>
              <w:t>Temporomandibular</w:t>
            </w:r>
            <w:r>
              <w:rPr>
                <w:spacing w:val="21"/>
                <w:sz w:val="15"/>
              </w:rPr>
              <w:t xml:space="preserve"> </w:t>
            </w:r>
            <w:r>
              <w:rPr>
                <w:spacing w:val="-2"/>
                <w:sz w:val="15"/>
              </w:rPr>
              <w:t>Joints</w:t>
            </w:r>
          </w:p>
        </w:tc>
        <w:tc>
          <w:tcPr>
            <w:tcW w:w="1005" w:type="dxa"/>
          </w:tcPr>
          <w:p w14:paraId="4DD43BAB"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BAC" w14:textId="77777777" w:rsidR="004B0ED8" w:rsidRDefault="004B0ED8">
            <w:pPr>
              <w:pStyle w:val="TableParagraph"/>
              <w:rPr>
                <w:rFonts w:ascii="Times New Roman"/>
                <w:sz w:val="12"/>
              </w:rPr>
            </w:pPr>
          </w:p>
        </w:tc>
        <w:tc>
          <w:tcPr>
            <w:tcW w:w="645" w:type="dxa"/>
          </w:tcPr>
          <w:p w14:paraId="4DD43BAD" w14:textId="77777777" w:rsidR="004B0ED8" w:rsidRDefault="004B0ED8">
            <w:pPr>
              <w:pStyle w:val="TableParagraph"/>
              <w:rPr>
                <w:rFonts w:ascii="Times New Roman"/>
                <w:sz w:val="12"/>
              </w:rPr>
            </w:pPr>
          </w:p>
        </w:tc>
        <w:tc>
          <w:tcPr>
            <w:tcW w:w="929" w:type="dxa"/>
          </w:tcPr>
          <w:p w14:paraId="4DD43BAE" w14:textId="77777777" w:rsidR="004B0ED8" w:rsidRDefault="004B0ED8">
            <w:pPr>
              <w:pStyle w:val="TableParagraph"/>
              <w:rPr>
                <w:rFonts w:ascii="Times New Roman"/>
                <w:sz w:val="12"/>
              </w:rPr>
            </w:pPr>
          </w:p>
        </w:tc>
        <w:tc>
          <w:tcPr>
            <w:tcW w:w="777" w:type="dxa"/>
          </w:tcPr>
          <w:p w14:paraId="4DD43BAF" w14:textId="77777777" w:rsidR="004B0ED8" w:rsidRDefault="004B0ED8">
            <w:pPr>
              <w:pStyle w:val="TableParagraph"/>
              <w:rPr>
                <w:rFonts w:ascii="Times New Roman"/>
                <w:sz w:val="12"/>
              </w:rPr>
            </w:pPr>
          </w:p>
        </w:tc>
        <w:tc>
          <w:tcPr>
            <w:tcW w:w="247" w:type="dxa"/>
            <w:shd w:val="clear" w:color="auto" w:fill="44536A"/>
          </w:tcPr>
          <w:p w14:paraId="4DD43BB0" w14:textId="77777777" w:rsidR="004B0ED8" w:rsidRDefault="004B0ED8">
            <w:pPr>
              <w:pStyle w:val="TableParagraph"/>
              <w:rPr>
                <w:rFonts w:ascii="Times New Roman"/>
                <w:sz w:val="12"/>
              </w:rPr>
            </w:pPr>
          </w:p>
        </w:tc>
        <w:tc>
          <w:tcPr>
            <w:tcW w:w="780" w:type="dxa"/>
          </w:tcPr>
          <w:p w14:paraId="4DD43BB1" w14:textId="77777777" w:rsidR="004B0ED8" w:rsidRDefault="004B0ED8">
            <w:pPr>
              <w:pStyle w:val="TableParagraph"/>
              <w:rPr>
                <w:rFonts w:ascii="Times New Roman"/>
                <w:sz w:val="12"/>
              </w:rPr>
            </w:pPr>
          </w:p>
        </w:tc>
        <w:tc>
          <w:tcPr>
            <w:tcW w:w="795" w:type="dxa"/>
          </w:tcPr>
          <w:p w14:paraId="4DD43BB2" w14:textId="77777777" w:rsidR="004B0ED8" w:rsidRDefault="004B0ED8">
            <w:pPr>
              <w:pStyle w:val="TableParagraph"/>
              <w:rPr>
                <w:rFonts w:ascii="Times New Roman"/>
                <w:sz w:val="12"/>
              </w:rPr>
            </w:pPr>
          </w:p>
        </w:tc>
        <w:tc>
          <w:tcPr>
            <w:tcW w:w="778" w:type="dxa"/>
          </w:tcPr>
          <w:p w14:paraId="4DD43BB3" w14:textId="77777777" w:rsidR="004B0ED8" w:rsidRDefault="004B0ED8">
            <w:pPr>
              <w:pStyle w:val="TableParagraph"/>
              <w:rPr>
                <w:rFonts w:ascii="Times New Roman"/>
                <w:sz w:val="12"/>
              </w:rPr>
            </w:pPr>
          </w:p>
        </w:tc>
      </w:tr>
      <w:tr w:rsidR="004B0ED8" w14:paraId="4DD43BBF" w14:textId="77777777">
        <w:trPr>
          <w:trHeight w:val="182"/>
        </w:trPr>
        <w:tc>
          <w:tcPr>
            <w:tcW w:w="3075" w:type="dxa"/>
          </w:tcPr>
          <w:p w14:paraId="4DD43BB5" w14:textId="77777777" w:rsidR="004B0ED8" w:rsidRDefault="009B3B4F">
            <w:pPr>
              <w:pStyle w:val="TableParagraph"/>
              <w:spacing w:line="162" w:lineRule="exact"/>
              <w:ind w:left="107"/>
              <w:rPr>
                <w:sz w:val="15"/>
              </w:rPr>
            </w:pPr>
            <w:r>
              <w:rPr>
                <w:sz w:val="15"/>
              </w:rPr>
              <w:t>Nasal</w:t>
            </w:r>
            <w:r>
              <w:rPr>
                <w:spacing w:val="-5"/>
                <w:sz w:val="15"/>
              </w:rPr>
              <w:t xml:space="preserve"> </w:t>
            </w:r>
            <w:r>
              <w:rPr>
                <w:spacing w:val="-2"/>
                <w:sz w:val="15"/>
              </w:rPr>
              <w:t>Bones</w:t>
            </w:r>
          </w:p>
        </w:tc>
        <w:tc>
          <w:tcPr>
            <w:tcW w:w="1005" w:type="dxa"/>
          </w:tcPr>
          <w:p w14:paraId="4DD43BB6"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B7" w14:textId="77777777" w:rsidR="004B0ED8" w:rsidRDefault="004B0ED8">
            <w:pPr>
              <w:pStyle w:val="TableParagraph"/>
              <w:rPr>
                <w:rFonts w:ascii="Times New Roman"/>
                <w:sz w:val="12"/>
              </w:rPr>
            </w:pPr>
          </w:p>
        </w:tc>
        <w:tc>
          <w:tcPr>
            <w:tcW w:w="645" w:type="dxa"/>
          </w:tcPr>
          <w:p w14:paraId="4DD43BB8" w14:textId="77777777" w:rsidR="004B0ED8" w:rsidRDefault="004B0ED8">
            <w:pPr>
              <w:pStyle w:val="TableParagraph"/>
              <w:rPr>
                <w:rFonts w:ascii="Times New Roman"/>
                <w:sz w:val="12"/>
              </w:rPr>
            </w:pPr>
          </w:p>
        </w:tc>
        <w:tc>
          <w:tcPr>
            <w:tcW w:w="929" w:type="dxa"/>
          </w:tcPr>
          <w:p w14:paraId="4DD43BB9" w14:textId="77777777" w:rsidR="004B0ED8" w:rsidRDefault="004B0ED8">
            <w:pPr>
              <w:pStyle w:val="TableParagraph"/>
              <w:rPr>
                <w:rFonts w:ascii="Times New Roman"/>
                <w:sz w:val="12"/>
              </w:rPr>
            </w:pPr>
          </w:p>
        </w:tc>
        <w:tc>
          <w:tcPr>
            <w:tcW w:w="777" w:type="dxa"/>
          </w:tcPr>
          <w:p w14:paraId="4DD43BBA" w14:textId="77777777" w:rsidR="004B0ED8" w:rsidRDefault="004B0ED8">
            <w:pPr>
              <w:pStyle w:val="TableParagraph"/>
              <w:rPr>
                <w:rFonts w:ascii="Times New Roman"/>
                <w:sz w:val="12"/>
              </w:rPr>
            </w:pPr>
          </w:p>
        </w:tc>
        <w:tc>
          <w:tcPr>
            <w:tcW w:w="247" w:type="dxa"/>
            <w:shd w:val="clear" w:color="auto" w:fill="44536A"/>
          </w:tcPr>
          <w:p w14:paraId="4DD43BBB" w14:textId="77777777" w:rsidR="004B0ED8" w:rsidRDefault="004B0ED8">
            <w:pPr>
              <w:pStyle w:val="TableParagraph"/>
              <w:rPr>
                <w:rFonts w:ascii="Times New Roman"/>
                <w:sz w:val="12"/>
              </w:rPr>
            </w:pPr>
          </w:p>
        </w:tc>
        <w:tc>
          <w:tcPr>
            <w:tcW w:w="780" w:type="dxa"/>
          </w:tcPr>
          <w:p w14:paraId="4DD43BBC" w14:textId="77777777" w:rsidR="004B0ED8" w:rsidRDefault="004B0ED8">
            <w:pPr>
              <w:pStyle w:val="TableParagraph"/>
              <w:rPr>
                <w:rFonts w:ascii="Times New Roman"/>
                <w:sz w:val="12"/>
              </w:rPr>
            </w:pPr>
          </w:p>
        </w:tc>
        <w:tc>
          <w:tcPr>
            <w:tcW w:w="795" w:type="dxa"/>
          </w:tcPr>
          <w:p w14:paraId="4DD43BBD" w14:textId="77777777" w:rsidR="004B0ED8" w:rsidRDefault="004B0ED8">
            <w:pPr>
              <w:pStyle w:val="TableParagraph"/>
              <w:rPr>
                <w:rFonts w:ascii="Times New Roman"/>
                <w:sz w:val="12"/>
              </w:rPr>
            </w:pPr>
          </w:p>
        </w:tc>
        <w:tc>
          <w:tcPr>
            <w:tcW w:w="778" w:type="dxa"/>
          </w:tcPr>
          <w:p w14:paraId="4DD43BBE" w14:textId="77777777" w:rsidR="004B0ED8" w:rsidRDefault="004B0ED8">
            <w:pPr>
              <w:pStyle w:val="TableParagraph"/>
              <w:rPr>
                <w:rFonts w:ascii="Times New Roman"/>
                <w:sz w:val="12"/>
              </w:rPr>
            </w:pPr>
          </w:p>
        </w:tc>
      </w:tr>
      <w:tr w:rsidR="004B0ED8" w14:paraId="4DD43BCA" w14:textId="77777777">
        <w:trPr>
          <w:trHeight w:val="184"/>
        </w:trPr>
        <w:tc>
          <w:tcPr>
            <w:tcW w:w="3075" w:type="dxa"/>
          </w:tcPr>
          <w:p w14:paraId="4DD43BC0" w14:textId="77777777" w:rsidR="004B0ED8" w:rsidRDefault="009B3B4F">
            <w:pPr>
              <w:pStyle w:val="TableParagraph"/>
              <w:spacing w:line="164" w:lineRule="exact"/>
              <w:ind w:left="107"/>
              <w:rPr>
                <w:sz w:val="15"/>
              </w:rPr>
            </w:pPr>
            <w:r>
              <w:rPr>
                <w:spacing w:val="-2"/>
                <w:sz w:val="15"/>
              </w:rPr>
              <w:t>Orbits</w:t>
            </w:r>
          </w:p>
        </w:tc>
        <w:tc>
          <w:tcPr>
            <w:tcW w:w="1005" w:type="dxa"/>
          </w:tcPr>
          <w:p w14:paraId="4DD43BC1"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BC2" w14:textId="77777777" w:rsidR="004B0ED8" w:rsidRDefault="004B0ED8">
            <w:pPr>
              <w:pStyle w:val="TableParagraph"/>
              <w:rPr>
                <w:rFonts w:ascii="Times New Roman"/>
                <w:sz w:val="12"/>
              </w:rPr>
            </w:pPr>
          </w:p>
        </w:tc>
        <w:tc>
          <w:tcPr>
            <w:tcW w:w="645" w:type="dxa"/>
          </w:tcPr>
          <w:p w14:paraId="4DD43BC3" w14:textId="77777777" w:rsidR="004B0ED8" w:rsidRDefault="004B0ED8">
            <w:pPr>
              <w:pStyle w:val="TableParagraph"/>
              <w:rPr>
                <w:rFonts w:ascii="Times New Roman"/>
                <w:sz w:val="12"/>
              </w:rPr>
            </w:pPr>
          </w:p>
        </w:tc>
        <w:tc>
          <w:tcPr>
            <w:tcW w:w="929" w:type="dxa"/>
          </w:tcPr>
          <w:p w14:paraId="4DD43BC4" w14:textId="77777777" w:rsidR="004B0ED8" w:rsidRDefault="004B0ED8">
            <w:pPr>
              <w:pStyle w:val="TableParagraph"/>
              <w:rPr>
                <w:rFonts w:ascii="Times New Roman"/>
                <w:sz w:val="12"/>
              </w:rPr>
            </w:pPr>
          </w:p>
        </w:tc>
        <w:tc>
          <w:tcPr>
            <w:tcW w:w="777" w:type="dxa"/>
          </w:tcPr>
          <w:p w14:paraId="4DD43BC5" w14:textId="77777777" w:rsidR="004B0ED8" w:rsidRDefault="004B0ED8">
            <w:pPr>
              <w:pStyle w:val="TableParagraph"/>
              <w:rPr>
                <w:rFonts w:ascii="Times New Roman"/>
                <w:sz w:val="12"/>
              </w:rPr>
            </w:pPr>
          </w:p>
        </w:tc>
        <w:tc>
          <w:tcPr>
            <w:tcW w:w="247" w:type="dxa"/>
            <w:shd w:val="clear" w:color="auto" w:fill="44536A"/>
          </w:tcPr>
          <w:p w14:paraId="4DD43BC6" w14:textId="77777777" w:rsidR="004B0ED8" w:rsidRDefault="004B0ED8">
            <w:pPr>
              <w:pStyle w:val="TableParagraph"/>
              <w:rPr>
                <w:rFonts w:ascii="Times New Roman"/>
                <w:sz w:val="12"/>
              </w:rPr>
            </w:pPr>
          </w:p>
        </w:tc>
        <w:tc>
          <w:tcPr>
            <w:tcW w:w="780" w:type="dxa"/>
          </w:tcPr>
          <w:p w14:paraId="4DD43BC7" w14:textId="77777777" w:rsidR="004B0ED8" w:rsidRDefault="004B0ED8">
            <w:pPr>
              <w:pStyle w:val="TableParagraph"/>
              <w:rPr>
                <w:rFonts w:ascii="Times New Roman"/>
                <w:sz w:val="12"/>
              </w:rPr>
            </w:pPr>
          </w:p>
        </w:tc>
        <w:tc>
          <w:tcPr>
            <w:tcW w:w="795" w:type="dxa"/>
          </w:tcPr>
          <w:p w14:paraId="4DD43BC8" w14:textId="77777777" w:rsidR="004B0ED8" w:rsidRDefault="004B0ED8">
            <w:pPr>
              <w:pStyle w:val="TableParagraph"/>
              <w:rPr>
                <w:rFonts w:ascii="Times New Roman"/>
                <w:sz w:val="12"/>
              </w:rPr>
            </w:pPr>
          </w:p>
        </w:tc>
        <w:tc>
          <w:tcPr>
            <w:tcW w:w="778" w:type="dxa"/>
          </w:tcPr>
          <w:p w14:paraId="4DD43BC9" w14:textId="77777777" w:rsidR="004B0ED8" w:rsidRDefault="004B0ED8">
            <w:pPr>
              <w:pStyle w:val="TableParagraph"/>
              <w:rPr>
                <w:rFonts w:ascii="Times New Roman"/>
                <w:sz w:val="12"/>
              </w:rPr>
            </w:pPr>
          </w:p>
        </w:tc>
      </w:tr>
      <w:tr w:rsidR="004B0ED8" w14:paraId="4DD43BD5" w14:textId="77777777">
        <w:trPr>
          <w:trHeight w:val="181"/>
        </w:trPr>
        <w:tc>
          <w:tcPr>
            <w:tcW w:w="3075" w:type="dxa"/>
          </w:tcPr>
          <w:p w14:paraId="4DD43BCB" w14:textId="77777777" w:rsidR="004B0ED8" w:rsidRDefault="009B3B4F">
            <w:pPr>
              <w:pStyle w:val="TableParagraph"/>
              <w:spacing w:line="162" w:lineRule="exact"/>
              <w:ind w:left="107"/>
              <w:rPr>
                <w:sz w:val="15"/>
              </w:rPr>
            </w:pPr>
            <w:r>
              <w:rPr>
                <w:sz w:val="15"/>
              </w:rPr>
              <w:t>Paranasal</w:t>
            </w:r>
            <w:r>
              <w:rPr>
                <w:spacing w:val="-9"/>
                <w:sz w:val="15"/>
              </w:rPr>
              <w:t xml:space="preserve"> </w:t>
            </w:r>
            <w:r>
              <w:rPr>
                <w:spacing w:val="-2"/>
                <w:sz w:val="15"/>
              </w:rPr>
              <w:t>Sinuses</w:t>
            </w:r>
          </w:p>
        </w:tc>
        <w:tc>
          <w:tcPr>
            <w:tcW w:w="1005" w:type="dxa"/>
          </w:tcPr>
          <w:p w14:paraId="4DD43BCC"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BCD" w14:textId="77777777" w:rsidR="004B0ED8" w:rsidRDefault="004B0ED8">
            <w:pPr>
              <w:pStyle w:val="TableParagraph"/>
              <w:rPr>
                <w:rFonts w:ascii="Times New Roman"/>
                <w:sz w:val="12"/>
              </w:rPr>
            </w:pPr>
          </w:p>
        </w:tc>
        <w:tc>
          <w:tcPr>
            <w:tcW w:w="645" w:type="dxa"/>
          </w:tcPr>
          <w:p w14:paraId="4DD43BCE" w14:textId="77777777" w:rsidR="004B0ED8" w:rsidRDefault="004B0ED8">
            <w:pPr>
              <w:pStyle w:val="TableParagraph"/>
              <w:rPr>
                <w:rFonts w:ascii="Times New Roman"/>
                <w:sz w:val="12"/>
              </w:rPr>
            </w:pPr>
          </w:p>
        </w:tc>
        <w:tc>
          <w:tcPr>
            <w:tcW w:w="929" w:type="dxa"/>
          </w:tcPr>
          <w:p w14:paraId="4DD43BCF" w14:textId="77777777" w:rsidR="004B0ED8" w:rsidRDefault="004B0ED8">
            <w:pPr>
              <w:pStyle w:val="TableParagraph"/>
              <w:rPr>
                <w:rFonts w:ascii="Times New Roman"/>
                <w:sz w:val="12"/>
              </w:rPr>
            </w:pPr>
          </w:p>
        </w:tc>
        <w:tc>
          <w:tcPr>
            <w:tcW w:w="777" w:type="dxa"/>
          </w:tcPr>
          <w:p w14:paraId="4DD43BD0" w14:textId="77777777" w:rsidR="004B0ED8" w:rsidRDefault="004B0ED8">
            <w:pPr>
              <w:pStyle w:val="TableParagraph"/>
              <w:rPr>
                <w:rFonts w:ascii="Times New Roman"/>
                <w:sz w:val="12"/>
              </w:rPr>
            </w:pPr>
          </w:p>
        </w:tc>
        <w:tc>
          <w:tcPr>
            <w:tcW w:w="247" w:type="dxa"/>
            <w:shd w:val="clear" w:color="auto" w:fill="44536A"/>
          </w:tcPr>
          <w:p w14:paraId="4DD43BD1" w14:textId="77777777" w:rsidR="004B0ED8" w:rsidRDefault="004B0ED8">
            <w:pPr>
              <w:pStyle w:val="TableParagraph"/>
              <w:rPr>
                <w:rFonts w:ascii="Times New Roman"/>
                <w:sz w:val="12"/>
              </w:rPr>
            </w:pPr>
          </w:p>
        </w:tc>
        <w:tc>
          <w:tcPr>
            <w:tcW w:w="780" w:type="dxa"/>
          </w:tcPr>
          <w:p w14:paraId="4DD43BD2" w14:textId="77777777" w:rsidR="004B0ED8" w:rsidRDefault="004B0ED8">
            <w:pPr>
              <w:pStyle w:val="TableParagraph"/>
              <w:rPr>
                <w:rFonts w:ascii="Times New Roman"/>
                <w:sz w:val="12"/>
              </w:rPr>
            </w:pPr>
          </w:p>
        </w:tc>
        <w:tc>
          <w:tcPr>
            <w:tcW w:w="795" w:type="dxa"/>
          </w:tcPr>
          <w:p w14:paraId="4DD43BD3" w14:textId="77777777" w:rsidR="004B0ED8" w:rsidRDefault="004B0ED8">
            <w:pPr>
              <w:pStyle w:val="TableParagraph"/>
              <w:rPr>
                <w:rFonts w:ascii="Times New Roman"/>
                <w:sz w:val="12"/>
              </w:rPr>
            </w:pPr>
          </w:p>
        </w:tc>
        <w:tc>
          <w:tcPr>
            <w:tcW w:w="778" w:type="dxa"/>
          </w:tcPr>
          <w:p w14:paraId="4DD43BD4" w14:textId="77777777" w:rsidR="004B0ED8" w:rsidRDefault="004B0ED8">
            <w:pPr>
              <w:pStyle w:val="TableParagraph"/>
              <w:rPr>
                <w:rFonts w:ascii="Times New Roman"/>
                <w:sz w:val="12"/>
              </w:rPr>
            </w:pPr>
          </w:p>
        </w:tc>
      </w:tr>
      <w:tr w:rsidR="004B0ED8" w14:paraId="4DD43BE0" w14:textId="77777777">
        <w:trPr>
          <w:trHeight w:val="184"/>
        </w:trPr>
        <w:tc>
          <w:tcPr>
            <w:tcW w:w="3075" w:type="dxa"/>
          </w:tcPr>
          <w:p w14:paraId="4DD43BD6" w14:textId="77777777" w:rsidR="004B0ED8" w:rsidRDefault="009B3B4F">
            <w:pPr>
              <w:pStyle w:val="TableParagraph"/>
              <w:spacing w:line="164" w:lineRule="exact"/>
              <w:ind w:left="107"/>
              <w:rPr>
                <w:sz w:val="15"/>
              </w:rPr>
            </w:pPr>
            <w:r>
              <w:rPr>
                <w:sz w:val="15"/>
              </w:rPr>
              <w:t>Spine</w:t>
            </w:r>
            <w:r>
              <w:rPr>
                <w:spacing w:val="-4"/>
                <w:sz w:val="15"/>
              </w:rPr>
              <w:t xml:space="preserve"> </w:t>
            </w:r>
            <w:r>
              <w:rPr>
                <w:sz w:val="15"/>
              </w:rPr>
              <w:t>and</w:t>
            </w:r>
            <w:r>
              <w:rPr>
                <w:spacing w:val="-3"/>
                <w:sz w:val="15"/>
              </w:rPr>
              <w:t xml:space="preserve"> </w:t>
            </w:r>
            <w:r>
              <w:rPr>
                <w:spacing w:val="-2"/>
                <w:sz w:val="15"/>
              </w:rPr>
              <w:t>Pelvis</w:t>
            </w:r>
          </w:p>
        </w:tc>
        <w:tc>
          <w:tcPr>
            <w:tcW w:w="1005" w:type="dxa"/>
          </w:tcPr>
          <w:p w14:paraId="4DD43BD7" w14:textId="77777777" w:rsidR="004B0ED8" w:rsidRDefault="004B0ED8">
            <w:pPr>
              <w:pStyle w:val="TableParagraph"/>
              <w:rPr>
                <w:rFonts w:ascii="Times New Roman"/>
                <w:sz w:val="12"/>
              </w:rPr>
            </w:pPr>
          </w:p>
        </w:tc>
        <w:tc>
          <w:tcPr>
            <w:tcW w:w="991" w:type="dxa"/>
          </w:tcPr>
          <w:p w14:paraId="4DD43BD8" w14:textId="77777777" w:rsidR="004B0ED8" w:rsidRDefault="004B0ED8">
            <w:pPr>
              <w:pStyle w:val="TableParagraph"/>
              <w:rPr>
                <w:rFonts w:ascii="Times New Roman"/>
                <w:sz w:val="12"/>
              </w:rPr>
            </w:pPr>
          </w:p>
        </w:tc>
        <w:tc>
          <w:tcPr>
            <w:tcW w:w="645" w:type="dxa"/>
          </w:tcPr>
          <w:p w14:paraId="4DD43BD9" w14:textId="77777777" w:rsidR="004B0ED8" w:rsidRDefault="004B0ED8">
            <w:pPr>
              <w:pStyle w:val="TableParagraph"/>
              <w:rPr>
                <w:rFonts w:ascii="Times New Roman"/>
                <w:sz w:val="12"/>
              </w:rPr>
            </w:pPr>
          </w:p>
        </w:tc>
        <w:tc>
          <w:tcPr>
            <w:tcW w:w="929" w:type="dxa"/>
          </w:tcPr>
          <w:p w14:paraId="4DD43BDA" w14:textId="77777777" w:rsidR="004B0ED8" w:rsidRDefault="004B0ED8">
            <w:pPr>
              <w:pStyle w:val="TableParagraph"/>
              <w:rPr>
                <w:rFonts w:ascii="Times New Roman"/>
                <w:sz w:val="12"/>
              </w:rPr>
            </w:pPr>
          </w:p>
        </w:tc>
        <w:tc>
          <w:tcPr>
            <w:tcW w:w="777" w:type="dxa"/>
          </w:tcPr>
          <w:p w14:paraId="4DD43BDB" w14:textId="77777777" w:rsidR="004B0ED8" w:rsidRDefault="004B0ED8">
            <w:pPr>
              <w:pStyle w:val="TableParagraph"/>
              <w:rPr>
                <w:rFonts w:ascii="Times New Roman"/>
                <w:sz w:val="12"/>
              </w:rPr>
            </w:pPr>
          </w:p>
        </w:tc>
        <w:tc>
          <w:tcPr>
            <w:tcW w:w="247" w:type="dxa"/>
            <w:shd w:val="clear" w:color="auto" w:fill="44536A"/>
          </w:tcPr>
          <w:p w14:paraId="4DD43BDC" w14:textId="77777777" w:rsidR="004B0ED8" w:rsidRDefault="004B0ED8">
            <w:pPr>
              <w:pStyle w:val="TableParagraph"/>
              <w:rPr>
                <w:rFonts w:ascii="Times New Roman"/>
                <w:sz w:val="12"/>
              </w:rPr>
            </w:pPr>
          </w:p>
        </w:tc>
        <w:tc>
          <w:tcPr>
            <w:tcW w:w="780" w:type="dxa"/>
          </w:tcPr>
          <w:p w14:paraId="4DD43BDD" w14:textId="77777777" w:rsidR="004B0ED8" w:rsidRDefault="004B0ED8">
            <w:pPr>
              <w:pStyle w:val="TableParagraph"/>
              <w:rPr>
                <w:rFonts w:ascii="Times New Roman"/>
                <w:sz w:val="12"/>
              </w:rPr>
            </w:pPr>
          </w:p>
        </w:tc>
        <w:tc>
          <w:tcPr>
            <w:tcW w:w="795" w:type="dxa"/>
          </w:tcPr>
          <w:p w14:paraId="4DD43BDE" w14:textId="77777777" w:rsidR="004B0ED8" w:rsidRDefault="004B0ED8">
            <w:pPr>
              <w:pStyle w:val="TableParagraph"/>
              <w:rPr>
                <w:rFonts w:ascii="Times New Roman"/>
                <w:sz w:val="12"/>
              </w:rPr>
            </w:pPr>
          </w:p>
        </w:tc>
        <w:tc>
          <w:tcPr>
            <w:tcW w:w="778" w:type="dxa"/>
          </w:tcPr>
          <w:p w14:paraId="4DD43BDF" w14:textId="77777777" w:rsidR="004B0ED8" w:rsidRDefault="004B0ED8">
            <w:pPr>
              <w:pStyle w:val="TableParagraph"/>
              <w:rPr>
                <w:rFonts w:ascii="Times New Roman"/>
                <w:sz w:val="12"/>
              </w:rPr>
            </w:pPr>
          </w:p>
        </w:tc>
      </w:tr>
      <w:tr w:rsidR="004B0ED8" w14:paraId="4DD43BEB" w14:textId="77777777">
        <w:trPr>
          <w:trHeight w:val="181"/>
        </w:trPr>
        <w:tc>
          <w:tcPr>
            <w:tcW w:w="3075" w:type="dxa"/>
          </w:tcPr>
          <w:p w14:paraId="4DD43BE1" w14:textId="77777777" w:rsidR="004B0ED8" w:rsidRDefault="009B3B4F">
            <w:pPr>
              <w:pStyle w:val="TableParagraph"/>
              <w:spacing w:line="162" w:lineRule="exact"/>
              <w:ind w:left="107"/>
              <w:rPr>
                <w:sz w:val="15"/>
              </w:rPr>
            </w:pPr>
            <w:r>
              <w:rPr>
                <w:sz w:val="15"/>
              </w:rPr>
              <w:t>Cervical</w:t>
            </w:r>
            <w:r>
              <w:rPr>
                <w:spacing w:val="-8"/>
                <w:sz w:val="15"/>
              </w:rPr>
              <w:t xml:space="preserve"> </w:t>
            </w:r>
            <w:r>
              <w:rPr>
                <w:spacing w:val="-2"/>
                <w:sz w:val="15"/>
              </w:rPr>
              <w:t>Spine</w:t>
            </w:r>
          </w:p>
        </w:tc>
        <w:tc>
          <w:tcPr>
            <w:tcW w:w="1005" w:type="dxa"/>
          </w:tcPr>
          <w:p w14:paraId="4DD43BE2"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BE3" w14:textId="77777777" w:rsidR="004B0ED8" w:rsidRDefault="004B0ED8">
            <w:pPr>
              <w:pStyle w:val="TableParagraph"/>
              <w:rPr>
                <w:rFonts w:ascii="Times New Roman"/>
                <w:sz w:val="12"/>
              </w:rPr>
            </w:pPr>
          </w:p>
        </w:tc>
        <w:tc>
          <w:tcPr>
            <w:tcW w:w="645" w:type="dxa"/>
          </w:tcPr>
          <w:p w14:paraId="4DD43BE4" w14:textId="77777777" w:rsidR="004B0ED8" w:rsidRDefault="004B0ED8">
            <w:pPr>
              <w:pStyle w:val="TableParagraph"/>
              <w:rPr>
                <w:rFonts w:ascii="Times New Roman"/>
                <w:sz w:val="12"/>
              </w:rPr>
            </w:pPr>
          </w:p>
        </w:tc>
        <w:tc>
          <w:tcPr>
            <w:tcW w:w="929" w:type="dxa"/>
          </w:tcPr>
          <w:p w14:paraId="4DD43BE5" w14:textId="77777777" w:rsidR="004B0ED8" w:rsidRDefault="004B0ED8">
            <w:pPr>
              <w:pStyle w:val="TableParagraph"/>
              <w:rPr>
                <w:rFonts w:ascii="Times New Roman"/>
                <w:sz w:val="12"/>
              </w:rPr>
            </w:pPr>
          </w:p>
        </w:tc>
        <w:tc>
          <w:tcPr>
            <w:tcW w:w="777" w:type="dxa"/>
          </w:tcPr>
          <w:p w14:paraId="4DD43BE6" w14:textId="77777777" w:rsidR="004B0ED8" w:rsidRDefault="004B0ED8">
            <w:pPr>
              <w:pStyle w:val="TableParagraph"/>
              <w:rPr>
                <w:rFonts w:ascii="Times New Roman"/>
                <w:sz w:val="12"/>
              </w:rPr>
            </w:pPr>
          </w:p>
        </w:tc>
        <w:tc>
          <w:tcPr>
            <w:tcW w:w="247" w:type="dxa"/>
            <w:shd w:val="clear" w:color="auto" w:fill="44536A"/>
          </w:tcPr>
          <w:p w14:paraId="4DD43BE7" w14:textId="77777777" w:rsidR="004B0ED8" w:rsidRDefault="004B0ED8">
            <w:pPr>
              <w:pStyle w:val="TableParagraph"/>
              <w:rPr>
                <w:rFonts w:ascii="Times New Roman"/>
                <w:sz w:val="12"/>
              </w:rPr>
            </w:pPr>
          </w:p>
        </w:tc>
        <w:tc>
          <w:tcPr>
            <w:tcW w:w="780" w:type="dxa"/>
          </w:tcPr>
          <w:p w14:paraId="4DD43BE8" w14:textId="77777777" w:rsidR="004B0ED8" w:rsidRDefault="004B0ED8">
            <w:pPr>
              <w:pStyle w:val="TableParagraph"/>
              <w:rPr>
                <w:rFonts w:ascii="Times New Roman"/>
                <w:sz w:val="12"/>
              </w:rPr>
            </w:pPr>
          </w:p>
        </w:tc>
        <w:tc>
          <w:tcPr>
            <w:tcW w:w="795" w:type="dxa"/>
          </w:tcPr>
          <w:p w14:paraId="4DD43BE9" w14:textId="77777777" w:rsidR="004B0ED8" w:rsidRDefault="004B0ED8">
            <w:pPr>
              <w:pStyle w:val="TableParagraph"/>
              <w:rPr>
                <w:rFonts w:ascii="Times New Roman"/>
                <w:sz w:val="12"/>
              </w:rPr>
            </w:pPr>
          </w:p>
        </w:tc>
        <w:tc>
          <w:tcPr>
            <w:tcW w:w="778" w:type="dxa"/>
          </w:tcPr>
          <w:p w14:paraId="4DD43BEA" w14:textId="77777777" w:rsidR="004B0ED8" w:rsidRDefault="004B0ED8">
            <w:pPr>
              <w:pStyle w:val="TableParagraph"/>
              <w:rPr>
                <w:rFonts w:ascii="Times New Roman"/>
                <w:sz w:val="12"/>
              </w:rPr>
            </w:pPr>
          </w:p>
        </w:tc>
      </w:tr>
      <w:tr w:rsidR="004B0ED8" w14:paraId="4DD43BF6" w14:textId="77777777">
        <w:trPr>
          <w:trHeight w:val="182"/>
        </w:trPr>
        <w:tc>
          <w:tcPr>
            <w:tcW w:w="3075" w:type="dxa"/>
          </w:tcPr>
          <w:p w14:paraId="4DD43BEC" w14:textId="77777777" w:rsidR="004B0ED8" w:rsidRDefault="009B3B4F">
            <w:pPr>
              <w:pStyle w:val="TableParagraph"/>
              <w:spacing w:line="162" w:lineRule="exact"/>
              <w:ind w:left="107"/>
              <w:rPr>
                <w:sz w:val="15"/>
              </w:rPr>
            </w:pPr>
            <w:r>
              <w:rPr>
                <w:sz w:val="15"/>
              </w:rPr>
              <w:t>Thoracic</w:t>
            </w:r>
            <w:r>
              <w:rPr>
                <w:spacing w:val="-9"/>
                <w:sz w:val="15"/>
              </w:rPr>
              <w:t xml:space="preserve"> </w:t>
            </w:r>
            <w:r>
              <w:rPr>
                <w:spacing w:val="-2"/>
                <w:sz w:val="15"/>
              </w:rPr>
              <w:t>Spine</w:t>
            </w:r>
          </w:p>
        </w:tc>
        <w:tc>
          <w:tcPr>
            <w:tcW w:w="1005" w:type="dxa"/>
          </w:tcPr>
          <w:p w14:paraId="4DD43BED"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BEE" w14:textId="77777777" w:rsidR="004B0ED8" w:rsidRDefault="004B0ED8">
            <w:pPr>
              <w:pStyle w:val="TableParagraph"/>
              <w:rPr>
                <w:rFonts w:ascii="Times New Roman"/>
                <w:sz w:val="12"/>
              </w:rPr>
            </w:pPr>
          </w:p>
        </w:tc>
        <w:tc>
          <w:tcPr>
            <w:tcW w:w="645" w:type="dxa"/>
          </w:tcPr>
          <w:p w14:paraId="4DD43BEF" w14:textId="77777777" w:rsidR="004B0ED8" w:rsidRDefault="004B0ED8">
            <w:pPr>
              <w:pStyle w:val="TableParagraph"/>
              <w:rPr>
                <w:rFonts w:ascii="Times New Roman"/>
                <w:sz w:val="12"/>
              </w:rPr>
            </w:pPr>
          </w:p>
        </w:tc>
        <w:tc>
          <w:tcPr>
            <w:tcW w:w="929" w:type="dxa"/>
          </w:tcPr>
          <w:p w14:paraId="4DD43BF0" w14:textId="77777777" w:rsidR="004B0ED8" w:rsidRDefault="004B0ED8">
            <w:pPr>
              <w:pStyle w:val="TableParagraph"/>
              <w:rPr>
                <w:rFonts w:ascii="Times New Roman"/>
                <w:sz w:val="12"/>
              </w:rPr>
            </w:pPr>
          </w:p>
        </w:tc>
        <w:tc>
          <w:tcPr>
            <w:tcW w:w="777" w:type="dxa"/>
          </w:tcPr>
          <w:p w14:paraId="4DD43BF1" w14:textId="77777777" w:rsidR="004B0ED8" w:rsidRDefault="004B0ED8">
            <w:pPr>
              <w:pStyle w:val="TableParagraph"/>
              <w:rPr>
                <w:rFonts w:ascii="Times New Roman"/>
                <w:sz w:val="12"/>
              </w:rPr>
            </w:pPr>
          </w:p>
        </w:tc>
        <w:tc>
          <w:tcPr>
            <w:tcW w:w="247" w:type="dxa"/>
            <w:shd w:val="clear" w:color="auto" w:fill="44536A"/>
          </w:tcPr>
          <w:p w14:paraId="4DD43BF2" w14:textId="77777777" w:rsidR="004B0ED8" w:rsidRDefault="004B0ED8">
            <w:pPr>
              <w:pStyle w:val="TableParagraph"/>
              <w:rPr>
                <w:rFonts w:ascii="Times New Roman"/>
                <w:sz w:val="12"/>
              </w:rPr>
            </w:pPr>
          </w:p>
        </w:tc>
        <w:tc>
          <w:tcPr>
            <w:tcW w:w="780" w:type="dxa"/>
          </w:tcPr>
          <w:p w14:paraId="4DD43BF3" w14:textId="77777777" w:rsidR="004B0ED8" w:rsidRDefault="004B0ED8">
            <w:pPr>
              <w:pStyle w:val="TableParagraph"/>
              <w:rPr>
                <w:rFonts w:ascii="Times New Roman"/>
                <w:sz w:val="12"/>
              </w:rPr>
            </w:pPr>
          </w:p>
        </w:tc>
        <w:tc>
          <w:tcPr>
            <w:tcW w:w="795" w:type="dxa"/>
          </w:tcPr>
          <w:p w14:paraId="4DD43BF4" w14:textId="77777777" w:rsidR="004B0ED8" w:rsidRDefault="004B0ED8">
            <w:pPr>
              <w:pStyle w:val="TableParagraph"/>
              <w:rPr>
                <w:rFonts w:ascii="Times New Roman"/>
                <w:sz w:val="12"/>
              </w:rPr>
            </w:pPr>
          </w:p>
        </w:tc>
        <w:tc>
          <w:tcPr>
            <w:tcW w:w="778" w:type="dxa"/>
          </w:tcPr>
          <w:p w14:paraId="4DD43BF5" w14:textId="77777777" w:rsidR="004B0ED8" w:rsidRDefault="004B0ED8">
            <w:pPr>
              <w:pStyle w:val="TableParagraph"/>
              <w:rPr>
                <w:rFonts w:ascii="Times New Roman"/>
                <w:sz w:val="12"/>
              </w:rPr>
            </w:pPr>
          </w:p>
        </w:tc>
      </w:tr>
      <w:tr w:rsidR="004B0ED8" w14:paraId="4DD43C01" w14:textId="77777777">
        <w:trPr>
          <w:trHeight w:val="184"/>
        </w:trPr>
        <w:tc>
          <w:tcPr>
            <w:tcW w:w="3075" w:type="dxa"/>
          </w:tcPr>
          <w:p w14:paraId="4DD43BF7" w14:textId="77777777" w:rsidR="004B0ED8" w:rsidRDefault="009B3B4F">
            <w:pPr>
              <w:pStyle w:val="TableParagraph"/>
              <w:spacing w:before="1" w:line="163" w:lineRule="exact"/>
              <w:ind w:left="107"/>
              <w:rPr>
                <w:sz w:val="15"/>
              </w:rPr>
            </w:pPr>
            <w:r>
              <w:rPr>
                <w:sz w:val="15"/>
              </w:rPr>
              <w:t>Lumbar</w:t>
            </w:r>
            <w:r>
              <w:rPr>
                <w:spacing w:val="-5"/>
                <w:sz w:val="15"/>
              </w:rPr>
              <w:t xml:space="preserve"> </w:t>
            </w:r>
            <w:r>
              <w:rPr>
                <w:spacing w:val="-2"/>
                <w:sz w:val="15"/>
              </w:rPr>
              <w:t>Spine</w:t>
            </w:r>
          </w:p>
        </w:tc>
        <w:tc>
          <w:tcPr>
            <w:tcW w:w="1005" w:type="dxa"/>
          </w:tcPr>
          <w:p w14:paraId="4DD43BF8"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BF9" w14:textId="77777777" w:rsidR="004B0ED8" w:rsidRDefault="004B0ED8">
            <w:pPr>
              <w:pStyle w:val="TableParagraph"/>
              <w:rPr>
                <w:rFonts w:ascii="Times New Roman"/>
                <w:sz w:val="12"/>
              </w:rPr>
            </w:pPr>
          </w:p>
        </w:tc>
        <w:tc>
          <w:tcPr>
            <w:tcW w:w="645" w:type="dxa"/>
          </w:tcPr>
          <w:p w14:paraId="4DD43BFA" w14:textId="77777777" w:rsidR="004B0ED8" w:rsidRDefault="004B0ED8">
            <w:pPr>
              <w:pStyle w:val="TableParagraph"/>
              <w:rPr>
                <w:rFonts w:ascii="Times New Roman"/>
                <w:sz w:val="12"/>
              </w:rPr>
            </w:pPr>
          </w:p>
        </w:tc>
        <w:tc>
          <w:tcPr>
            <w:tcW w:w="929" w:type="dxa"/>
          </w:tcPr>
          <w:p w14:paraId="4DD43BFB" w14:textId="77777777" w:rsidR="004B0ED8" w:rsidRDefault="004B0ED8">
            <w:pPr>
              <w:pStyle w:val="TableParagraph"/>
              <w:rPr>
                <w:rFonts w:ascii="Times New Roman"/>
                <w:sz w:val="12"/>
              </w:rPr>
            </w:pPr>
          </w:p>
        </w:tc>
        <w:tc>
          <w:tcPr>
            <w:tcW w:w="777" w:type="dxa"/>
          </w:tcPr>
          <w:p w14:paraId="4DD43BFC" w14:textId="77777777" w:rsidR="004B0ED8" w:rsidRDefault="004B0ED8">
            <w:pPr>
              <w:pStyle w:val="TableParagraph"/>
              <w:rPr>
                <w:rFonts w:ascii="Times New Roman"/>
                <w:sz w:val="12"/>
              </w:rPr>
            </w:pPr>
          </w:p>
        </w:tc>
        <w:tc>
          <w:tcPr>
            <w:tcW w:w="247" w:type="dxa"/>
            <w:shd w:val="clear" w:color="auto" w:fill="44536A"/>
          </w:tcPr>
          <w:p w14:paraId="4DD43BFD" w14:textId="77777777" w:rsidR="004B0ED8" w:rsidRDefault="004B0ED8">
            <w:pPr>
              <w:pStyle w:val="TableParagraph"/>
              <w:rPr>
                <w:rFonts w:ascii="Times New Roman"/>
                <w:sz w:val="12"/>
              </w:rPr>
            </w:pPr>
          </w:p>
        </w:tc>
        <w:tc>
          <w:tcPr>
            <w:tcW w:w="780" w:type="dxa"/>
          </w:tcPr>
          <w:p w14:paraId="4DD43BFE" w14:textId="77777777" w:rsidR="004B0ED8" w:rsidRDefault="004B0ED8">
            <w:pPr>
              <w:pStyle w:val="TableParagraph"/>
              <w:rPr>
                <w:rFonts w:ascii="Times New Roman"/>
                <w:sz w:val="12"/>
              </w:rPr>
            </w:pPr>
          </w:p>
        </w:tc>
        <w:tc>
          <w:tcPr>
            <w:tcW w:w="795" w:type="dxa"/>
          </w:tcPr>
          <w:p w14:paraId="4DD43BFF" w14:textId="77777777" w:rsidR="004B0ED8" w:rsidRDefault="004B0ED8">
            <w:pPr>
              <w:pStyle w:val="TableParagraph"/>
              <w:rPr>
                <w:rFonts w:ascii="Times New Roman"/>
                <w:sz w:val="12"/>
              </w:rPr>
            </w:pPr>
          </w:p>
        </w:tc>
        <w:tc>
          <w:tcPr>
            <w:tcW w:w="778" w:type="dxa"/>
          </w:tcPr>
          <w:p w14:paraId="4DD43C00" w14:textId="77777777" w:rsidR="004B0ED8" w:rsidRDefault="004B0ED8">
            <w:pPr>
              <w:pStyle w:val="TableParagraph"/>
              <w:rPr>
                <w:rFonts w:ascii="Times New Roman"/>
                <w:sz w:val="12"/>
              </w:rPr>
            </w:pPr>
          </w:p>
        </w:tc>
      </w:tr>
      <w:tr w:rsidR="004B0ED8" w14:paraId="4DD43C0D" w14:textId="77777777">
        <w:trPr>
          <w:trHeight w:val="367"/>
        </w:trPr>
        <w:tc>
          <w:tcPr>
            <w:tcW w:w="3075" w:type="dxa"/>
          </w:tcPr>
          <w:p w14:paraId="4DD43C02" w14:textId="77777777" w:rsidR="004B0ED8" w:rsidRDefault="009B3B4F">
            <w:pPr>
              <w:pStyle w:val="TableParagraph"/>
              <w:spacing w:line="182" w:lineRule="exact"/>
              <w:ind w:left="107"/>
              <w:rPr>
                <w:sz w:val="15"/>
              </w:rPr>
            </w:pPr>
            <w:r>
              <w:rPr>
                <w:sz w:val="15"/>
              </w:rPr>
              <w:t>Cross-Table</w:t>
            </w:r>
            <w:r>
              <w:rPr>
                <w:spacing w:val="-7"/>
                <w:sz w:val="15"/>
              </w:rPr>
              <w:t xml:space="preserve"> </w:t>
            </w:r>
            <w:r>
              <w:rPr>
                <w:sz w:val="15"/>
              </w:rPr>
              <w:t>(Horizontal</w:t>
            </w:r>
            <w:r>
              <w:rPr>
                <w:spacing w:val="-7"/>
                <w:sz w:val="15"/>
              </w:rPr>
              <w:t xml:space="preserve"> </w:t>
            </w:r>
            <w:r>
              <w:rPr>
                <w:sz w:val="15"/>
              </w:rPr>
              <w:t>Beam)</w:t>
            </w:r>
            <w:r>
              <w:rPr>
                <w:spacing w:val="-6"/>
                <w:sz w:val="15"/>
              </w:rPr>
              <w:t xml:space="preserve"> </w:t>
            </w:r>
            <w:r>
              <w:rPr>
                <w:sz w:val="15"/>
              </w:rPr>
              <w:t>Lateral</w:t>
            </w:r>
            <w:r>
              <w:rPr>
                <w:spacing w:val="-6"/>
                <w:sz w:val="15"/>
              </w:rPr>
              <w:t xml:space="preserve"> </w:t>
            </w:r>
            <w:r>
              <w:rPr>
                <w:spacing w:val="-2"/>
                <w:sz w:val="15"/>
              </w:rPr>
              <w:t>Spine</w:t>
            </w:r>
          </w:p>
          <w:p w14:paraId="4DD43C03" w14:textId="77777777" w:rsidR="004B0ED8" w:rsidRDefault="009B3B4F">
            <w:pPr>
              <w:pStyle w:val="TableParagraph"/>
              <w:spacing w:line="166" w:lineRule="exact"/>
              <w:ind w:left="107"/>
              <w:rPr>
                <w:sz w:val="15"/>
              </w:rPr>
            </w:pPr>
            <w:r>
              <w:rPr>
                <w:sz w:val="15"/>
              </w:rPr>
              <w:t>(Patient</w:t>
            </w:r>
            <w:r>
              <w:rPr>
                <w:spacing w:val="-7"/>
                <w:sz w:val="15"/>
              </w:rPr>
              <w:t xml:space="preserve"> </w:t>
            </w:r>
            <w:r>
              <w:rPr>
                <w:spacing w:val="-2"/>
                <w:sz w:val="15"/>
              </w:rPr>
              <w:t>Recumbent)</w:t>
            </w:r>
          </w:p>
        </w:tc>
        <w:tc>
          <w:tcPr>
            <w:tcW w:w="1005" w:type="dxa"/>
          </w:tcPr>
          <w:p w14:paraId="4DD43C04" w14:textId="77777777" w:rsidR="004B0ED8" w:rsidRDefault="009B3B4F">
            <w:pPr>
              <w:pStyle w:val="TableParagraph"/>
              <w:spacing w:before="89"/>
              <w:ind w:left="8"/>
              <w:jc w:val="center"/>
              <w:rPr>
                <w:sz w:val="15"/>
              </w:rPr>
            </w:pPr>
            <w:r>
              <w:rPr>
                <w:spacing w:val="-10"/>
                <w:sz w:val="15"/>
              </w:rPr>
              <w:t>M</w:t>
            </w:r>
          </w:p>
        </w:tc>
        <w:tc>
          <w:tcPr>
            <w:tcW w:w="991" w:type="dxa"/>
          </w:tcPr>
          <w:p w14:paraId="4DD43C05" w14:textId="77777777" w:rsidR="004B0ED8" w:rsidRDefault="004B0ED8">
            <w:pPr>
              <w:pStyle w:val="TableParagraph"/>
              <w:rPr>
                <w:rFonts w:ascii="Times New Roman"/>
                <w:sz w:val="14"/>
              </w:rPr>
            </w:pPr>
          </w:p>
        </w:tc>
        <w:tc>
          <w:tcPr>
            <w:tcW w:w="645" w:type="dxa"/>
          </w:tcPr>
          <w:p w14:paraId="4DD43C06" w14:textId="77777777" w:rsidR="004B0ED8" w:rsidRDefault="004B0ED8">
            <w:pPr>
              <w:pStyle w:val="TableParagraph"/>
              <w:rPr>
                <w:rFonts w:ascii="Times New Roman"/>
                <w:sz w:val="14"/>
              </w:rPr>
            </w:pPr>
          </w:p>
        </w:tc>
        <w:tc>
          <w:tcPr>
            <w:tcW w:w="929" w:type="dxa"/>
          </w:tcPr>
          <w:p w14:paraId="4DD43C07" w14:textId="77777777" w:rsidR="004B0ED8" w:rsidRDefault="004B0ED8">
            <w:pPr>
              <w:pStyle w:val="TableParagraph"/>
              <w:rPr>
                <w:rFonts w:ascii="Times New Roman"/>
                <w:sz w:val="14"/>
              </w:rPr>
            </w:pPr>
          </w:p>
        </w:tc>
        <w:tc>
          <w:tcPr>
            <w:tcW w:w="777" w:type="dxa"/>
          </w:tcPr>
          <w:p w14:paraId="4DD43C08" w14:textId="77777777" w:rsidR="004B0ED8" w:rsidRDefault="004B0ED8">
            <w:pPr>
              <w:pStyle w:val="TableParagraph"/>
              <w:rPr>
                <w:rFonts w:ascii="Times New Roman"/>
                <w:sz w:val="14"/>
              </w:rPr>
            </w:pPr>
          </w:p>
        </w:tc>
        <w:tc>
          <w:tcPr>
            <w:tcW w:w="247" w:type="dxa"/>
            <w:shd w:val="clear" w:color="auto" w:fill="44536A"/>
          </w:tcPr>
          <w:p w14:paraId="4DD43C09" w14:textId="77777777" w:rsidR="004B0ED8" w:rsidRDefault="004B0ED8">
            <w:pPr>
              <w:pStyle w:val="TableParagraph"/>
              <w:rPr>
                <w:rFonts w:ascii="Times New Roman"/>
                <w:sz w:val="14"/>
              </w:rPr>
            </w:pPr>
          </w:p>
        </w:tc>
        <w:tc>
          <w:tcPr>
            <w:tcW w:w="780" w:type="dxa"/>
          </w:tcPr>
          <w:p w14:paraId="4DD43C0A" w14:textId="77777777" w:rsidR="004B0ED8" w:rsidRDefault="004B0ED8">
            <w:pPr>
              <w:pStyle w:val="TableParagraph"/>
              <w:rPr>
                <w:rFonts w:ascii="Times New Roman"/>
                <w:sz w:val="14"/>
              </w:rPr>
            </w:pPr>
          </w:p>
        </w:tc>
        <w:tc>
          <w:tcPr>
            <w:tcW w:w="795" w:type="dxa"/>
          </w:tcPr>
          <w:p w14:paraId="4DD43C0B" w14:textId="77777777" w:rsidR="004B0ED8" w:rsidRDefault="004B0ED8">
            <w:pPr>
              <w:pStyle w:val="TableParagraph"/>
              <w:rPr>
                <w:rFonts w:ascii="Times New Roman"/>
                <w:sz w:val="14"/>
              </w:rPr>
            </w:pPr>
          </w:p>
        </w:tc>
        <w:tc>
          <w:tcPr>
            <w:tcW w:w="778" w:type="dxa"/>
          </w:tcPr>
          <w:p w14:paraId="4DD43C0C" w14:textId="77777777" w:rsidR="004B0ED8" w:rsidRDefault="004B0ED8">
            <w:pPr>
              <w:pStyle w:val="TableParagraph"/>
              <w:rPr>
                <w:rFonts w:ascii="Times New Roman"/>
                <w:sz w:val="14"/>
              </w:rPr>
            </w:pPr>
          </w:p>
        </w:tc>
      </w:tr>
      <w:tr w:rsidR="004B0ED8" w14:paraId="4DD43C18" w14:textId="77777777">
        <w:trPr>
          <w:trHeight w:val="181"/>
        </w:trPr>
        <w:tc>
          <w:tcPr>
            <w:tcW w:w="3075" w:type="dxa"/>
          </w:tcPr>
          <w:p w14:paraId="4DD43C0E" w14:textId="77777777" w:rsidR="004B0ED8" w:rsidRDefault="009B3B4F">
            <w:pPr>
              <w:pStyle w:val="TableParagraph"/>
              <w:spacing w:line="162" w:lineRule="exact"/>
              <w:ind w:left="107"/>
              <w:rPr>
                <w:sz w:val="15"/>
              </w:rPr>
            </w:pPr>
            <w:r>
              <w:rPr>
                <w:spacing w:val="-2"/>
                <w:sz w:val="15"/>
              </w:rPr>
              <w:t>Pelvis</w:t>
            </w:r>
          </w:p>
        </w:tc>
        <w:tc>
          <w:tcPr>
            <w:tcW w:w="1005" w:type="dxa"/>
          </w:tcPr>
          <w:p w14:paraId="4DD43C0F"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C10" w14:textId="77777777" w:rsidR="004B0ED8" w:rsidRDefault="004B0ED8">
            <w:pPr>
              <w:pStyle w:val="TableParagraph"/>
              <w:rPr>
                <w:rFonts w:ascii="Times New Roman"/>
                <w:sz w:val="12"/>
              </w:rPr>
            </w:pPr>
          </w:p>
        </w:tc>
        <w:tc>
          <w:tcPr>
            <w:tcW w:w="645" w:type="dxa"/>
          </w:tcPr>
          <w:p w14:paraId="4DD43C11" w14:textId="77777777" w:rsidR="004B0ED8" w:rsidRDefault="004B0ED8">
            <w:pPr>
              <w:pStyle w:val="TableParagraph"/>
              <w:rPr>
                <w:rFonts w:ascii="Times New Roman"/>
                <w:sz w:val="12"/>
              </w:rPr>
            </w:pPr>
          </w:p>
        </w:tc>
        <w:tc>
          <w:tcPr>
            <w:tcW w:w="929" w:type="dxa"/>
          </w:tcPr>
          <w:p w14:paraId="4DD43C12" w14:textId="77777777" w:rsidR="004B0ED8" w:rsidRDefault="004B0ED8">
            <w:pPr>
              <w:pStyle w:val="TableParagraph"/>
              <w:rPr>
                <w:rFonts w:ascii="Times New Roman"/>
                <w:sz w:val="12"/>
              </w:rPr>
            </w:pPr>
          </w:p>
        </w:tc>
        <w:tc>
          <w:tcPr>
            <w:tcW w:w="777" w:type="dxa"/>
          </w:tcPr>
          <w:p w14:paraId="4DD43C13" w14:textId="77777777" w:rsidR="004B0ED8" w:rsidRDefault="004B0ED8">
            <w:pPr>
              <w:pStyle w:val="TableParagraph"/>
              <w:rPr>
                <w:rFonts w:ascii="Times New Roman"/>
                <w:sz w:val="12"/>
              </w:rPr>
            </w:pPr>
          </w:p>
        </w:tc>
        <w:tc>
          <w:tcPr>
            <w:tcW w:w="247" w:type="dxa"/>
            <w:shd w:val="clear" w:color="auto" w:fill="44536A"/>
          </w:tcPr>
          <w:p w14:paraId="4DD43C14" w14:textId="77777777" w:rsidR="004B0ED8" w:rsidRDefault="004B0ED8">
            <w:pPr>
              <w:pStyle w:val="TableParagraph"/>
              <w:rPr>
                <w:rFonts w:ascii="Times New Roman"/>
                <w:sz w:val="12"/>
              </w:rPr>
            </w:pPr>
          </w:p>
        </w:tc>
        <w:tc>
          <w:tcPr>
            <w:tcW w:w="780" w:type="dxa"/>
          </w:tcPr>
          <w:p w14:paraId="4DD43C15" w14:textId="77777777" w:rsidR="004B0ED8" w:rsidRDefault="004B0ED8">
            <w:pPr>
              <w:pStyle w:val="TableParagraph"/>
              <w:rPr>
                <w:rFonts w:ascii="Times New Roman"/>
                <w:sz w:val="12"/>
              </w:rPr>
            </w:pPr>
          </w:p>
        </w:tc>
        <w:tc>
          <w:tcPr>
            <w:tcW w:w="795" w:type="dxa"/>
          </w:tcPr>
          <w:p w14:paraId="4DD43C16" w14:textId="77777777" w:rsidR="004B0ED8" w:rsidRDefault="004B0ED8">
            <w:pPr>
              <w:pStyle w:val="TableParagraph"/>
              <w:rPr>
                <w:rFonts w:ascii="Times New Roman"/>
                <w:sz w:val="12"/>
              </w:rPr>
            </w:pPr>
          </w:p>
        </w:tc>
        <w:tc>
          <w:tcPr>
            <w:tcW w:w="778" w:type="dxa"/>
          </w:tcPr>
          <w:p w14:paraId="4DD43C17" w14:textId="77777777" w:rsidR="004B0ED8" w:rsidRDefault="004B0ED8">
            <w:pPr>
              <w:pStyle w:val="TableParagraph"/>
              <w:rPr>
                <w:rFonts w:ascii="Times New Roman"/>
                <w:sz w:val="12"/>
              </w:rPr>
            </w:pPr>
          </w:p>
        </w:tc>
      </w:tr>
      <w:tr w:rsidR="004B0ED8" w14:paraId="4DD43C23" w14:textId="77777777">
        <w:trPr>
          <w:trHeight w:val="184"/>
        </w:trPr>
        <w:tc>
          <w:tcPr>
            <w:tcW w:w="3075" w:type="dxa"/>
          </w:tcPr>
          <w:p w14:paraId="4DD43C19" w14:textId="77777777" w:rsidR="004B0ED8" w:rsidRDefault="009B3B4F">
            <w:pPr>
              <w:pStyle w:val="TableParagraph"/>
              <w:spacing w:line="164" w:lineRule="exact"/>
              <w:ind w:left="107"/>
              <w:rPr>
                <w:sz w:val="15"/>
              </w:rPr>
            </w:pPr>
            <w:r>
              <w:rPr>
                <w:spacing w:val="-5"/>
                <w:sz w:val="15"/>
              </w:rPr>
              <w:t>Hip</w:t>
            </w:r>
          </w:p>
        </w:tc>
        <w:tc>
          <w:tcPr>
            <w:tcW w:w="1005" w:type="dxa"/>
          </w:tcPr>
          <w:p w14:paraId="4DD43C1A"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C1B" w14:textId="77777777" w:rsidR="004B0ED8" w:rsidRDefault="004B0ED8">
            <w:pPr>
              <w:pStyle w:val="TableParagraph"/>
              <w:rPr>
                <w:rFonts w:ascii="Times New Roman"/>
                <w:sz w:val="12"/>
              </w:rPr>
            </w:pPr>
          </w:p>
        </w:tc>
        <w:tc>
          <w:tcPr>
            <w:tcW w:w="645" w:type="dxa"/>
          </w:tcPr>
          <w:p w14:paraId="4DD43C1C" w14:textId="77777777" w:rsidR="004B0ED8" w:rsidRDefault="004B0ED8">
            <w:pPr>
              <w:pStyle w:val="TableParagraph"/>
              <w:rPr>
                <w:rFonts w:ascii="Times New Roman"/>
                <w:sz w:val="12"/>
              </w:rPr>
            </w:pPr>
          </w:p>
        </w:tc>
        <w:tc>
          <w:tcPr>
            <w:tcW w:w="929" w:type="dxa"/>
          </w:tcPr>
          <w:p w14:paraId="4DD43C1D" w14:textId="77777777" w:rsidR="004B0ED8" w:rsidRDefault="004B0ED8">
            <w:pPr>
              <w:pStyle w:val="TableParagraph"/>
              <w:rPr>
                <w:rFonts w:ascii="Times New Roman"/>
                <w:sz w:val="12"/>
              </w:rPr>
            </w:pPr>
          </w:p>
        </w:tc>
        <w:tc>
          <w:tcPr>
            <w:tcW w:w="777" w:type="dxa"/>
          </w:tcPr>
          <w:p w14:paraId="4DD43C1E" w14:textId="77777777" w:rsidR="004B0ED8" w:rsidRDefault="004B0ED8">
            <w:pPr>
              <w:pStyle w:val="TableParagraph"/>
              <w:rPr>
                <w:rFonts w:ascii="Times New Roman"/>
                <w:sz w:val="12"/>
              </w:rPr>
            </w:pPr>
          </w:p>
        </w:tc>
        <w:tc>
          <w:tcPr>
            <w:tcW w:w="247" w:type="dxa"/>
            <w:shd w:val="clear" w:color="auto" w:fill="44536A"/>
          </w:tcPr>
          <w:p w14:paraId="4DD43C1F" w14:textId="77777777" w:rsidR="004B0ED8" w:rsidRDefault="004B0ED8">
            <w:pPr>
              <w:pStyle w:val="TableParagraph"/>
              <w:rPr>
                <w:rFonts w:ascii="Times New Roman"/>
                <w:sz w:val="12"/>
              </w:rPr>
            </w:pPr>
          </w:p>
        </w:tc>
        <w:tc>
          <w:tcPr>
            <w:tcW w:w="780" w:type="dxa"/>
          </w:tcPr>
          <w:p w14:paraId="4DD43C20" w14:textId="77777777" w:rsidR="004B0ED8" w:rsidRDefault="004B0ED8">
            <w:pPr>
              <w:pStyle w:val="TableParagraph"/>
              <w:rPr>
                <w:rFonts w:ascii="Times New Roman"/>
                <w:sz w:val="12"/>
              </w:rPr>
            </w:pPr>
          </w:p>
        </w:tc>
        <w:tc>
          <w:tcPr>
            <w:tcW w:w="795" w:type="dxa"/>
          </w:tcPr>
          <w:p w14:paraId="4DD43C21" w14:textId="77777777" w:rsidR="004B0ED8" w:rsidRDefault="004B0ED8">
            <w:pPr>
              <w:pStyle w:val="TableParagraph"/>
              <w:rPr>
                <w:rFonts w:ascii="Times New Roman"/>
                <w:sz w:val="12"/>
              </w:rPr>
            </w:pPr>
          </w:p>
        </w:tc>
        <w:tc>
          <w:tcPr>
            <w:tcW w:w="778" w:type="dxa"/>
          </w:tcPr>
          <w:p w14:paraId="4DD43C22" w14:textId="77777777" w:rsidR="004B0ED8" w:rsidRDefault="004B0ED8">
            <w:pPr>
              <w:pStyle w:val="TableParagraph"/>
              <w:rPr>
                <w:rFonts w:ascii="Times New Roman"/>
                <w:sz w:val="12"/>
              </w:rPr>
            </w:pPr>
          </w:p>
        </w:tc>
      </w:tr>
      <w:tr w:rsidR="004B0ED8" w14:paraId="4DD43C2F" w14:textId="77777777">
        <w:trPr>
          <w:trHeight w:val="364"/>
        </w:trPr>
        <w:tc>
          <w:tcPr>
            <w:tcW w:w="3075" w:type="dxa"/>
          </w:tcPr>
          <w:p w14:paraId="4DD43C24" w14:textId="77777777" w:rsidR="004B0ED8" w:rsidRDefault="009B3B4F">
            <w:pPr>
              <w:pStyle w:val="TableParagraph"/>
              <w:spacing w:line="181" w:lineRule="exact"/>
              <w:ind w:left="107"/>
              <w:rPr>
                <w:sz w:val="15"/>
              </w:rPr>
            </w:pPr>
            <w:r>
              <w:rPr>
                <w:sz w:val="15"/>
              </w:rPr>
              <w:t>Cross-Table</w:t>
            </w:r>
            <w:r>
              <w:rPr>
                <w:spacing w:val="-7"/>
                <w:sz w:val="15"/>
              </w:rPr>
              <w:t xml:space="preserve"> </w:t>
            </w:r>
            <w:r>
              <w:rPr>
                <w:sz w:val="15"/>
              </w:rPr>
              <w:t>(Horizontal</w:t>
            </w:r>
            <w:r>
              <w:rPr>
                <w:spacing w:val="-7"/>
                <w:sz w:val="15"/>
              </w:rPr>
              <w:t xml:space="preserve"> </w:t>
            </w:r>
            <w:r>
              <w:rPr>
                <w:sz w:val="15"/>
              </w:rPr>
              <w:t>Beam)</w:t>
            </w:r>
            <w:r>
              <w:rPr>
                <w:spacing w:val="-6"/>
                <w:sz w:val="15"/>
              </w:rPr>
              <w:t xml:space="preserve"> </w:t>
            </w:r>
            <w:r>
              <w:rPr>
                <w:sz w:val="15"/>
              </w:rPr>
              <w:t>Lateral</w:t>
            </w:r>
            <w:r>
              <w:rPr>
                <w:spacing w:val="-6"/>
                <w:sz w:val="15"/>
              </w:rPr>
              <w:t xml:space="preserve"> </w:t>
            </w:r>
            <w:r>
              <w:rPr>
                <w:spacing w:val="-5"/>
                <w:sz w:val="15"/>
              </w:rPr>
              <w:t>Hip</w:t>
            </w:r>
          </w:p>
          <w:p w14:paraId="4DD43C25" w14:textId="77777777" w:rsidR="004B0ED8" w:rsidRDefault="009B3B4F">
            <w:pPr>
              <w:pStyle w:val="TableParagraph"/>
              <w:spacing w:line="163" w:lineRule="exact"/>
              <w:ind w:left="107"/>
              <w:rPr>
                <w:sz w:val="15"/>
              </w:rPr>
            </w:pPr>
            <w:r>
              <w:rPr>
                <w:sz w:val="15"/>
              </w:rPr>
              <w:t>(Patient</w:t>
            </w:r>
            <w:r>
              <w:rPr>
                <w:spacing w:val="-7"/>
                <w:sz w:val="15"/>
              </w:rPr>
              <w:t xml:space="preserve"> </w:t>
            </w:r>
            <w:r>
              <w:rPr>
                <w:spacing w:val="-2"/>
                <w:sz w:val="15"/>
              </w:rPr>
              <w:t>Recumbent)</w:t>
            </w:r>
          </w:p>
        </w:tc>
        <w:tc>
          <w:tcPr>
            <w:tcW w:w="1005" w:type="dxa"/>
          </w:tcPr>
          <w:p w14:paraId="4DD43C26" w14:textId="77777777" w:rsidR="004B0ED8" w:rsidRDefault="009B3B4F">
            <w:pPr>
              <w:pStyle w:val="TableParagraph"/>
              <w:spacing w:before="89"/>
              <w:ind w:left="8"/>
              <w:jc w:val="center"/>
              <w:rPr>
                <w:sz w:val="15"/>
              </w:rPr>
            </w:pPr>
            <w:r>
              <w:rPr>
                <w:spacing w:val="-10"/>
                <w:sz w:val="15"/>
              </w:rPr>
              <w:t>M</w:t>
            </w:r>
          </w:p>
        </w:tc>
        <w:tc>
          <w:tcPr>
            <w:tcW w:w="991" w:type="dxa"/>
          </w:tcPr>
          <w:p w14:paraId="4DD43C27" w14:textId="77777777" w:rsidR="004B0ED8" w:rsidRDefault="004B0ED8">
            <w:pPr>
              <w:pStyle w:val="TableParagraph"/>
              <w:rPr>
                <w:rFonts w:ascii="Times New Roman"/>
                <w:sz w:val="14"/>
              </w:rPr>
            </w:pPr>
          </w:p>
        </w:tc>
        <w:tc>
          <w:tcPr>
            <w:tcW w:w="645" w:type="dxa"/>
          </w:tcPr>
          <w:p w14:paraId="4DD43C28" w14:textId="77777777" w:rsidR="004B0ED8" w:rsidRDefault="004B0ED8">
            <w:pPr>
              <w:pStyle w:val="TableParagraph"/>
              <w:rPr>
                <w:rFonts w:ascii="Times New Roman"/>
                <w:sz w:val="14"/>
              </w:rPr>
            </w:pPr>
          </w:p>
        </w:tc>
        <w:tc>
          <w:tcPr>
            <w:tcW w:w="929" w:type="dxa"/>
          </w:tcPr>
          <w:p w14:paraId="4DD43C29" w14:textId="77777777" w:rsidR="004B0ED8" w:rsidRDefault="004B0ED8">
            <w:pPr>
              <w:pStyle w:val="TableParagraph"/>
              <w:rPr>
                <w:rFonts w:ascii="Times New Roman"/>
                <w:sz w:val="14"/>
              </w:rPr>
            </w:pPr>
          </w:p>
        </w:tc>
        <w:tc>
          <w:tcPr>
            <w:tcW w:w="777" w:type="dxa"/>
          </w:tcPr>
          <w:p w14:paraId="4DD43C2A" w14:textId="77777777" w:rsidR="004B0ED8" w:rsidRDefault="004B0ED8">
            <w:pPr>
              <w:pStyle w:val="TableParagraph"/>
              <w:rPr>
                <w:rFonts w:ascii="Times New Roman"/>
                <w:sz w:val="14"/>
              </w:rPr>
            </w:pPr>
          </w:p>
        </w:tc>
        <w:tc>
          <w:tcPr>
            <w:tcW w:w="247" w:type="dxa"/>
            <w:shd w:val="clear" w:color="auto" w:fill="44536A"/>
          </w:tcPr>
          <w:p w14:paraId="4DD43C2B" w14:textId="77777777" w:rsidR="004B0ED8" w:rsidRDefault="004B0ED8">
            <w:pPr>
              <w:pStyle w:val="TableParagraph"/>
              <w:rPr>
                <w:rFonts w:ascii="Times New Roman"/>
                <w:sz w:val="14"/>
              </w:rPr>
            </w:pPr>
          </w:p>
        </w:tc>
        <w:tc>
          <w:tcPr>
            <w:tcW w:w="780" w:type="dxa"/>
          </w:tcPr>
          <w:p w14:paraId="4DD43C2C" w14:textId="77777777" w:rsidR="004B0ED8" w:rsidRDefault="004B0ED8">
            <w:pPr>
              <w:pStyle w:val="TableParagraph"/>
              <w:rPr>
                <w:rFonts w:ascii="Times New Roman"/>
                <w:sz w:val="14"/>
              </w:rPr>
            </w:pPr>
          </w:p>
        </w:tc>
        <w:tc>
          <w:tcPr>
            <w:tcW w:w="795" w:type="dxa"/>
          </w:tcPr>
          <w:p w14:paraId="4DD43C2D" w14:textId="77777777" w:rsidR="004B0ED8" w:rsidRDefault="004B0ED8">
            <w:pPr>
              <w:pStyle w:val="TableParagraph"/>
              <w:rPr>
                <w:rFonts w:ascii="Times New Roman"/>
                <w:sz w:val="14"/>
              </w:rPr>
            </w:pPr>
          </w:p>
        </w:tc>
        <w:tc>
          <w:tcPr>
            <w:tcW w:w="778" w:type="dxa"/>
          </w:tcPr>
          <w:p w14:paraId="4DD43C2E" w14:textId="77777777" w:rsidR="004B0ED8" w:rsidRDefault="004B0ED8">
            <w:pPr>
              <w:pStyle w:val="TableParagraph"/>
              <w:rPr>
                <w:rFonts w:ascii="Times New Roman"/>
                <w:sz w:val="14"/>
              </w:rPr>
            </w:pPr>
          </w:p>
        </w:tc>
      </w:tr>
      <w:tr w:rsidR="004B0ED8" w14:paraId="4DD43C3A" w14:textId="77777777">
        <w:trPr>
          <w:trHeight w:val="184"/>
        </w:trPr>
        <w:tc>
          <w:tcPr>
            <w:tcW w:w="3075" w:type="dxa"/>
          </w:tcPr>
          <w:p w14:paraId="4DD43C30" w14:textId="77777777" w:rsidR="004B0ED8" w:rsidRDefault="009B3B4F">
            <w:pPr>
              <w:pStyle w:val="TableParagraph"/>
              <w:spacing w:before="1" w:line="163" w:lineRule="exact"/>
              <w:ind w:left="107"/>
              <w:rPr>
                <w:sz w:val="15"/>
              </w:rPr>
            </w:pPr>
            <w:r>
              <w:rPr>
                <w:sz w:val="15"/>
              </w:rPr>
              <w:t>Sacrum</w:t>
            </w:r>
            <w:r>
              <w:rPr>
                <w:spacing w:val="-6"/>
                <w:sz w:val="15"/>
              </w:rPr>
              <w:t xml:space="preserve"> </w:t>
            </w:r>
            <w:r>
              <w:rPr>
                <w:sz w:val="15"/>
              </w:rPr>
              <w:t>and/or</w:t>
            </w:r>
            <w:r>
              <w:rPr>
                <w:spacing w:val="-5"/>
                <w:sz w:val="15"/>
              </w:rPr>
              <w:t xml:space="preserve"> </w:t>
            </w:r>
            <w:r>
              <w:rPr>
                <w:spacing w:val="-2"/>
                <w:sz w:val="15"/>
              </w:rPr>
              <w:t>Coccyx</w:t>
            </w:r>
          </w:p>
        </w:tc>
        <w:tc>
          <w:tcPr>
            <w:tcW w:w="1005" w:type="dxa"/>
          </w:tcPr>
          <w:p w14:paraId="4DD43C31"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C32" w14:textId="77777777" w:rsidR="004B0ED8" w:rsidRDefault="004B0ED8">
            <w:pPr>
              <w:pStyle w:val="TableParagraph"/>
              <w:rPr>
                <w:rFonts w:ascii="Times New Roman"/>
                <w:sz w:val="12"/>
              </w:rPr>
            </w:pPr>
          </w:p>
        </w:tc>
        <w:tc>
          <w:tcPr>
            <w:tcW w:w="645" w:type="dxa"/>
          </w:tcPr>
          <w:p w14:paraId="4DD43C33" w14:textId="77777777" w:rsidR="004B0ED8" w:rsidRDefault="004B0ED8">
            <w:pPr>
              <w:pStyle w:val="TableParagraph"/>
              <w:rPr>
                <w:rFonts w:ascii="Times New Roman"/>
                <w:sz w:val="12"/>
              </w:rPr>
            </w:pPr>
          </w:p>
        </w:tc>
        <w:tc>
          <w:tcPr>
            <w:tcW w:w="929" w:type="dxa"/>
          </w:tcPr>
          <w:p w14:paraId="4DD43C34" w14:textId="77777777" w:rsidR="004B0ED8" w:rsidRDefault="004B0ED8">
            <w:pPr>
              <w:pStyle w:val="TableParagraph"/>
              <w:rPr>
                <w:rFonts w:ascii="Times New Roman"/>
                <w:sz w:val="12"/>
              </w:rPr>
            </w:pPr>
          </w:p>
        </w:tc>
        <w:tc>
          <w:tcPr>
            <w:tcW w:w="777" w:type="dxa"/>
          </w:tcPr>
          <w:p w14:paraId="4DD43C35" w14:textId="77777777" w:rsidR="004B0ED8" w:rsidRDefault="004B0ED8">
            <w:pPr>
              <w:pStyle w:val="TableParagraph"/>
              <w:rPr>
                <w:rFonts w:ascii="Times New Roman"/>
                <w:sz w:val="12"/>
              </w:rPr>
            </w:pPr>
          </w:p>
        </w:tc>
        <w:tc>
          <w:tcPr>
            <w:tcW w:w="247" w:type="dxa"/>
            <w:shd w:val="clear" w:color="auto" w:fill="44536A"/>
          </w:tcPr>
          <w:p w14:paraId="4DD43C36" w14:textId="77777777" w:rsidR="004B0ED8" w:rsidRDefault="004B0ED8">
            <w:pPr>
              <w:pStyle w:val="TableParagraph"/>
              <w:rPr>
                <w:rFonts w:ascii="Times New Roman"/>
                <w:sz w:val="12"/>
              </w:rPr>
            </w:pPr>
          </w:p>
        </w:tc>
        <w:tc>
          <w:tcPr>
            <w:tcW w:w="780" w:type="dxa"/>
          </w:tcPr>
          <w:p w14:paraId="4DD43C37" w14:textId="77777777" w:rsidR="004B0ED8" w:rsidRDefault="004B0ED8">
            <w:pPr>
              <w:pStyle w:val="TableParagraph"/>
              <w:rPr>
                <w:rFonts w:ascii="Times New Roman"/>
                <w:sz w:val="12"/>
              </w:rPr>
            </w:pPr>
          </w:p>
        </w:tc>
        <w:tc>
          <w:tcPr>
            <w:tcW w:w="795" w:type="dxa"/>
          </w:tcPr>
          <w:p w14:paraId="4DD43C38" w14:textId="77777777" w:rsidR="004B0ED8" w:rsidRDefault="004B0ED8">
            <w:pPr>
              <w:pStyle w:val="TableParagraph"/>
              <w:rPr>
                <w:rFonts w:ascii="Times New Roman"/>
                <w:sz w:val="12"/>
              </w:rPr>
            </w:pPr>
          </w:p>
        </w:tc>
        <w:tc>
          <w:tcPr>
            <w:tcW w:w="778" w:type="dxa"/>
          </w:tcPr>
          <w:p w14:paraId="4DD43C39" w14:textId="77777777" w:rsidR="004B0ED8" w:rsidRDefault="004B0ED8">
            <w:pPr>
              <w:pStyle w:val="TableParagraph"/>
              <w:rPr>
                <w:rFonts w:ascii="Times New Roman"/>
                <w:sz w:val="12"/>
              </w:rPr>
            </w:pPr>
          </w:p>
        </w:tc>
      </w:tr>
      <w:tr w:rsidR="004B0ED8" w14:paraId="4DD43C45" w14:textId="77777777">
        <w:trPr>
          <w:trHeight w:val="181"/>
        </w:trPr>
        <w:tc>
          <w:tcPr>
            <w:tcW w:w="3075" w:type="dxa"/>
          </w:tcPr>
          <w:p w14:paraId="4DD43C3B" w14:textId="77777777" w:rsidR="004B0ED8" w:rsidRDefault="009B3B4F">
            <w:pPr>
              <w:pStyle w:val="TableParagraph"/>
              <w:spacing w:line="162" w:lineRule="exact"/>
              <w:ind w:left="107"/>
              <w:rPr>
                <w:sz w:val="15"/>
              </w:rPr>
            </w:pPr>
            <w:r>
              <w:rPr>
                <w:sz w:val="15"/>
              </w:rPr>
              <w:t>Scoliosis</w:t>
            </w:r>
            <w:r>
              <w:rPr>
                <w:spacing w:val="-10"/>
                <w:sz w:val="15"/>
              </w:rPr>
              <w:t xml:space="preserve"> </w:t>
            </w:r>
            <w:r>
              <w:rPr>
                <w:spacing w:val="-2"/>
                <w:sz w:val="15"/>
              </w:rPr>
              <w:t>Series</w:t>
            </w:r>
          </w:p>
        </w:tc>
        <w:tc>
          <w:tcPr>
            <w:tcW w:w="1005" w:type="dxa"/>
          </w:tcPr>
          <w:p w14:paraId="4DD43C3C"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3D" w14:textId="77777777" w:rsidR="004B0ED8" w:rsidRDefault="004B0ED8">
            <w:pPr>
              <w:pStyle w:val="TableParagraph"/>
              <w:rPr>
                <w:rFonts w:ascii="Times New Roman"/>
                <w:sz w:val="12"/>
              </w:rPr>
            </w:pPr>
          </w:p>
        </w:tc>
        <w:tc>
          <w:tcPr>
            <w:tcW w:w="645" w:type="dxa"/>
          </w:tcPr>
          <w:p w14:paraId="4DD43C3E" w14:textId="77777777" w:rsidR="004B0ED8" w:rsidRDefault="004B0ED8">
            <w:pPr>
              <w:pStyle w:val="TableParagraph"/>
              <w:rPr>
                <w:rFonts w:ascii="Times New Roman"/>
                <w:sz w:val="12"/>
              </w:rPr>
            </w:pPr>
          </w:p>
        </w:tc>
        <w:tc>
          <w:tcPr>
            <w:tcW w:w="929" w:type="dxa"/>
          </w:tcPr>
          <w:p w14:paraId="4DD43C3F" w14:textId="77777777" w:rsidR="004B0ED8" w:rsidRDefault="004B0ED8">
            <w:pPr>
              <w:pStyle w:val="TableParagraph"/>
              <w:rPr>
                <w:rFonts w:ascii="Times New Roman"/>
                <w:sz w:val="12"/>
              </w:rPr>
            </w:pPr>
          </w:p>
        </w:tc>
        <w:tc>
          <w:tcPr>
            <w:tcW w:w="777" w:type="dxa"/>
          </w:tcPr>
          <w:p w14:paraId="4DD43C40" w14:textId="77777777" w:rsidR="004B0ED8" w:rsidRDefault="004B0ED8">
            <w:pPr>
              <w:pStyle w:val="TableParagraph"/>
              <w:rPr>
                <w:rFonts w:ascii="Times New Roman"/>
                <w:sz w:val="12"/>
              </w:rPr>
            </w:pPr>
          </w:p>
        </w:tc>
        <w:tc>
          <w:tcPr>
            <w:tcW w:w="247" w:type="dxa"/>
            <w:shd w:val="clear" w:color="auto" w:fill="44536A"/>
          </w:tcPr>
          <w:p w14:paraId="4DD43C41" w14:textId="77777777" w:rsidR="004B0ED8" w:rsidRDefault="004B0ED8">
            <w:pPr>
              <w:pStyle w:val="TableParagraph"/>
              <w:rPr>
                <w:rFonts w:ascii="Times New Roman"/>
                <w:sz w:val="12"/>
              </w:rPr>
            </w:pPr>
          </w:p>
        </w:tc>
        <w:tc>
          <w:tcPr>
            <w:tcW w:w="780" w:type="dxa"/>
          </w:tcPr>
          <w:p w14:paraId="4DD43C42" w14:textId="77777777" w:rsidR="004B0ED8" w:rsidRDefault="004B0ED8">
            <w:pPr>
              <w:pStyle w:val="TableParagraph"/>
              <w:rPr>
                <w:rFonts w:ascii="Times New Roman"/>
                <w:sz w:val="12"/>
              </w:rPr>
            </w:pPr>
          </w:p>
        </w:tc>
        <w:tc>
          <w:tcPr>
            <w:tcW w:w="795" w:type="dxa"/>
          </w:tcPr>
          <w:p w14:paraId="4DD43C43" w14:textId="77777777" w:rsidR="004B0ED8" w:rsidRDefault="004B0ED8">
            <w:pPr>
              <w:pStyle w:val="TableParagraph"/>
              <w:rPr>
                <w:rFonts w:ascii="Times New Roman"/>
                <w:sz w:val="12"/>
              </w:rPr>
            </w:pPr>
          </w:p>
        </w:tc>
        <w:tc>
          <w:tcPr>
            <w:tcW w:w="778" w:type="dxa"/>
          </w:tcPr>
          <w:p w14:paraId="4DD43C44" w14:textId="77777777" w:rsidR="004B0ED8" w:rsidRDefault="004B0ED8">
            <w:pPr>
              <w:pStyle w:val="TableParagraph"/>
              <w:rPr>
                <w:rFonts w:ascii="Times New Roman"/>
                <w:sz w:val="12"/>
              </w:rPr>
            </w:pPr>
          </w:p>
        </w:tc>
      </w:tr>
      <w:tr w:rsidR="004B0ED8" w14:paraId="4DD43C50" w14:textId="77777777">
        <w:trPr>
          <w:trHeight w:val="184"/>
        </w:trPr>
        <w:tc>
          <w:tcPr>
            <w:tcW w:w="3075" w:type="dxa"/>
          </w:tcPr>
          <w:p w14:paraId="4DD43C46" w14:textId="77777777" w:rsidR="004B0ED8" w:rsidRDefault="009B3B4F">
            <w:pPr>
              <w:pStyle w:val="TableParagraph"/>
              <w:spacing w:line="164" w:lineRule="exact"/>
              <w:ind w:left="107"/>
              <w:rPr>
                <w:sz w:val="15"/>
              </w:rPr>
            </w:pPr>
            <w:r>
              <w:rPr>
                <w:sz w:val="15"/>
              </w:rPr>
              <w:t>Sacroiliac</w:t>
            </w:r>
            <w:r>
              <w:rPr>
                <w:spacing w:val="-6"/>
                <w:sz w:val="15"/>
              </w:rPr>
              <w:t xml:space="preserve"> </w:t>
            </w:r>
            <w:r>
              <w:rPr>
                <w:spacing w:val="-2"/>
                <w:sz w:val="15"/>
              </w:rPr>
              <w:t>Joints</w:t>
            </w:r>
          </w:p>
        </w:tc>
        <w:tc>
          <w:tcPr>
            <w:tcW w:w="1005" w:type="dxa"/>
          </w:tcPr>
          <w:p w14:paraId="4DD43C47"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C48" w14:textId="77777777" w:rsidR="004B0ED8" w:rsidRDefault="004B0ED8">
            <w:pPr>
              <w:pStyle w:val="TableParagraph"/>
              <w:rPr>
                <w:rFonts w:ascii="Times New Roman"/>
                <w:sz w:val="12"/>
              </w:rPr>
            </w:pPr>
          </w:p>
        </w:tc>
        <w:tc>
          <w:tcPr>
            <w:tcW w:w="645" w:type="dxa"/>
          </w:tcPr>
          <w:p w14:paraId="4DD43C49" w14:textId="77777777" w:rsidR="004B0ED8" w:rsidRDefault="004B0ED8">
            <w:pPr>
              <w:pStyle w:val="TableParagraph"/>
              <w:rPr>
                <w:rFonts w:ascii="Times New Roman"/>
                <w:sz w:val="12"/>
              </w:rPr>
            </w:pPr>
          </w:p>
        </w:tc>
        <w:tc>
          <w:tcPr>
            <w:tcW w:w="929" w:type="dxa"/>
          </w:tcPr>
          <w:p w14:paraId="4DD43C4A" w14:textId="77777777" w:rsidR="004B0ED8" w:rsidRDefault="004B0ED8">
            <w:pPr>
              <w:pStyle w:val="TableParagraph"/>
              <w:rPr>
                <w:rFonts w:ascii="Times New Roman"/>
                <w:sz w:val="12"/>
              </w:rPr>
            </w:pPr>
          </w:p>
        </w:tc>
        <w:tc>
          <w:tcPr>
            <w:tcW w:w="777" w:type="dxa"/>
          </w:tcPr>
          <w:p w14:paraId="4DD43C4B" w14:textId="77777777" w:rsidR="004B0ED8" w:rsidRDefault="004B0ED8">
            <w:pPr>
              <w:pStyle w:val="TableParagraph"/>
              <w:rPr>
                <w:rFonts w:ascii="Times New Roman"/>
                <w:sz w:val="12"/>
              </w:rPr>
            </w:pPr>
          </w:p>
        </w:tc>
        <w:tc>
          <w:tcPr>
            <w:tcW w:w="247" w:type="dxa"/>
            <w:shd w:val="clear" w:color="auto" w:fill="44536A"/>
          </w:tcPr>
          <w:p w14:paraId="4DD43C4C" w14:textId="77777777" w:rsidR="004B0ED8" w:rsidRDefault="004B0ED8">
            <w:pPr>
              <w:pStyle w:val="TableParagraph"/>
              <w:rPr>
                <w:rFonts w:ascii="Times New Roman"/>
                <w:sz w:val="12"/>
              </w:rPr>
            </w:pPr>
          </w:p>
        </w:tc>
        <w:tc>
          <w:tcPr>
            <w:tcW w:w="780" w:type="dxa"/>
          </w:tcPr>
          <w:p w14:paraId="4DD43C4D" w14:textId="77777777" w:rsidR="004B0ED8" w:rsidRDefault="004B0ED8">
            <w:pPr>
              <w:pStyle w:val="TableParagraph"/>
              <w:rPr>
                <w:rFonts w:ascii="Times New Roman"/>
                <w:sz w:val="12"/>
              </w:rPr>
            </w:pPr>
          </w:p>
        </w:tc>
        <w:tc>
          <w:tcPr>
            <w:tcW w:w="795" w:type="dxa"/>
          </w:tcPr>
          <w:p w14:paraId="4DD43C4E" w14:textId="77777777" w:rsidR="004B0ED8" w:rsidRDefault="004B0ED8">
            <w:pPr>
              <w:pStyle w:val="TableParagraph"/>
              <w:rPr>
                <w:rFonts w:ascii="Times New Roman"/>
                <w:sz w:val="12"/>
              </w:rPr>
            </w:pPr>
          </w:p>
        </w:tc>
        <w:tc>
          <w:tcPr>
            <w:tcW w:w="778" w:type="dxa"/>
          </w:tcPr>
          <w:p w14:paraId="4DD43C4F" w14:textId="77777777" w:rsidR="004B0ED8" w:rsidRDefault="004B0ED8">
            <w:pPr>
              <w:pStyle w:val="TableParagraph"/>
              <w:rPr>
                <w:rFonts w:ascii="Times New Roman"/>
                <w:sz w:val="12"/>
              </w:rPr>
            </w:pPr>
          </w:p>
        </w:tc>
      </w:tr>
      <w:tr w:rsidR="004B0ED8" w14:paraId="4DD43C5C" w14:textId="77777777">
        <w:trPr>
          <w:trHeight w:val="549"/>
        </w:trPr>
        <w:tc>
          <w:tcPr>
            <w:tcW w:w="3075" w:type="dxa"/>
            <w:shd w:val="clear" w:color="auto" w:fill="E7E6E6"/>
          </w:tcPr>
          <w:p w14:paraId="4DD43C51" w14:textId="77777777" w:rsidR="004B0ED8" w:rsidRDefault="009B3B4F">
            <w:pPr>
              <w:pStyle w:val="TableParagraph"/>
              <w:ind w:left="107" w:right="132"/>
              <w:rPr>
                <w:b/>
                <w:sz w:val="15"/>
              </w:rPr>
            </w:pPr>
            <w:r>
              <w:rPr>
                <w:b/>
                <w:sz w:val="15"/>
              </w:rPr>
              <w:t>Final Competencies: Must include a</w:t>
            </w:r>
            <w:r>
              <w:rPr>
                <w:b/>
                <w:spacing w:val="40"/>
                <w:sz w:val="15"/>
              </w:rPr>
              <w:t xml:space="preserve"> </w:t>
            </w:r>
            <w:r>
              <w:rPr>
                <w:b/>
                <w:sz w:val="15"/>
              </w:rPr>
              <w:t>competency</w:t>
            </w:r>
            <w:r>
              <w:rPr>
                <w:b/>
                <w:spacing w:val="-6"/>
                <w:sz w:val="15"/>
              </w:rPr>
              <w:t xml:space="preserve"> </w:t>
            </w:r>
            <w:r>
              <w:rPr>
                <w:b/>
                <w:sz w:val="15"/>
              </w:rPr>
              <w:t>from</w:t>
            </w:r>
            <w:r>
              <w:rPr>
                <w:b/>
                <w:spacing w:val="-7"/>
                <w:sz w:val="15"/>
              </w:rPr>
              <w:t xml:space="preserve"> </w:t>
            </w:r>
            <w:r>
              <w:rPr>
                <w:b/>
                <w:sz w:val="15"/>
              </w:rPr>
              <w:t>the</w:t>
            </w:r>
            <w:r>
              <w:rPr>
                <w:b/>
                <w:spacing w:val="-4"/>
                <w:sz w:val="15"/>
              </w:rPr>
              <w:t xml:space="preserve"> </w:t>
            </w:r>
            <w:r>
              <w:rPr>
                <w:b/>
                <w:sz w:val="15"/>
              </w:rPr>
              <w:t>head,</w:t>
            </w:r>
            <w:r>
              <w:rPr>
                <w:b/>
                <w:spacing w:val="-6"/>
                <w:sz w:val="15"/>
              </w:rPr>
              <w:t xml:space="preserve"> </w:t>
            </w:r>
            <w:r>
              <w:rPr>
                <w:b/>
                <w:sz w:val="15"/>
              </w:rPr>
              <w:t>pelvic</w:t>
            </w:r>
            <w:r>
              <w:rPr>
                <w:b/>
                <w:spacing w:val="-6"/>
                <w:sz w:val="15"/>
              </w:rPr>
              <w:t xml:space="preserve"> </w:t>
            </w:r>
            <w:r>
              <w:rPr>
                <w:b/>
                <w:sz w:val="15"/>
              </w:rPr>
              <w:t>girdle,</w:t>
            </w:r>
            <w:r>
              <w:rPr>
                <w:b/>
                <w:spacing w:val="-5"/>
                <w:sz w:val="15"/>
              </w:rPr>
              <w:t xml:space="preserve"> and</w:t>
            </w:r>
          </w:p>
          <w:p w14:paraId="4DD43C52" w14:textId="77777777" w:rsidR="004B0ED8" w:rsidRDefault="009B3B4F">
            <w:pPr>
              <w:pStyle w:val="TableParagraph"/>
              <w:spacing w:line="164" w:lineRule="exact"/>
              <w:ind w:left="107"/>
              <w:rPr>
                <w:b/>
                <w:sz w:val="15"/>
              </w:rPr>
            </w:pPr>
            <w:r>
              <w:rPr>
                <w:b/>
                <w:sz w:val="15"/>
              </w:rPr>
              <w:t>a</w:t>
            </w:r>
            <w:r>
              <w:rPr>
                <w:b/>
                <w:spacing w:val="-4"/>
                <w:sz w:val="15"/>
              </w:rPr>
              <w:t xml:space="preserve"> </w:t>
            </w:r>
            <w:r>
              <w:rPr>
                <w:b/>
                <w:sz w:val="15"/>
              </w:rPr>
              <w:t>competency</w:t>
            </w:r>
            <w:r>
              <w:rPr>
                <w:b/>
                <w:spacing w:val="-4"/>
                <w:sz w:val="15"/>
              </w:rPr>
              <w:t xml:space="preserve"> </w:t>
            </w:r>
            <w:r>
              <w:rPr>
                <w:b/>
                <w:sz w:val="15"/>
              </w:rPr>
              <w:t>of</w:t>
            </w:r>
            <w:r>
              <w:rPr>
                <w:b/>
                <w:spacing w:val="-3"/>
                <w:sz w:val="15"/>
              </w:rPr>
              <w:t xml:space="preserve"> </w:t>
            </w:r>
            <w:r>
              <w:rPr>
                <w:b/>
                <w:sz w:val="15"/>
              </w:rPr>
              <w:t>a</w:t>
            </w:r>
            <w:r>
              <w:rPr>
                <w:b/>
                <w:spacing w:val="-4"/>
                <w:sz w:val="15"/>
              </w:rPr>
              <w:t xml:space="preserve"> </w:t>
            </w:r>
            <w:r>
              <w:rPr>
                <w:b/>
                <w:sz w:val="15"/>
              </w:rPr>
              <w:t>complete</w:t>
            </w:r>
            <w:r>
              <w:rPr>
                <w:b/>
                <w:spacing w:val="-3"/>
                <w:sz w:val="15"/>
              </w:rPr>
              <w:t xml:space="preserve"> </w:t>
            </w:r>
            <w:r>
              <w:rPr>
                <w:b/>
                <w:sz w:val="15"/>
              </w:rPr>
              <w:t>spine</w:t>
            </w:r>
            <w:r>
              <w:rPr>
                <w:b/>
                <w:spacing w:val="-5"/>
                <w:sz w:val="15"/>
              </w:rPr>
              <w:t xml:space="preserve"> </w:t>
            </w:r>
            <w:r>
              <w:rPr>
                <w:b/>
                <w:sz w:val="15"/>
              </w:rPr>
              <w:t>(C,</w:t>
            </w:r>
            <w:r>
              <w:rPr>
                <w:b/>
                <w:spacing w:val="-4"/>
                <w:sz w:val="15"/>
              </w:rPr>
              <w:t xml:space="preserve"> </w:t>
            </w:r>
            <w:r>
              <w:rPr>
                <w:b/>
                <w:sz w:val="15"/>
              </w:rPr>
              <w:t>T</w:t>
            </w:r>
            <w:r>
              <w:rPr>
                <w:b/>
                <w:spacing w:val="-4"/>
                <w:sz w:val="15"/>
              </w:rPr>
              <w:t xml:space="preserve"> </w:t>
            </w:r>
            <w:r>
              <w:rPr>
                <w:b/>
                <w:sz w:val="15"/>
              </w:rPr>
              <w:t>or</w:t>
            </w:r>
            <w:r>
              <w:rPr>
                <w:b/>
                <w:spacing w:val="-4"/>
                <w:sz w:val="15"/>
              </w:rPr>
              <w:t xml:space="preserve"> </w:t>
            </w:r>
            <w:r>
              <w:rPr>
                <w:b/>
                <w:spacing w:val="-5"/>
                <w:sz w:val="15"/>
              </w:rPr>
              <w:t>L).</w:t>
            </w:r>
          </w:p>
        </w:tc>
        <w:tc>
          <w:tcPr>
            <w:tcW w:w="1005" w:type="dxa"/>
            <w:shd w:val="clear" w:color="auto" w:fill="E7E6E6"/>
          </w:tcPr>
          <w:p w14:paraId="4DD43C53" w14:textId="77777777" w:rsidR="004B0ED8" w:rsidRDefault="004B0ED8">
            <w:pPr>
              <w:pStyle w:val="TableParagraph"/>
              <w:rPr>
                <w:rFonts w:ascii="Times New Roman"/>
                <w:sz w:val="14"/>
              </w:rPr>
            </w:pPr>
          </w:p>
        </w:tc>
        <w:tc>
          <w:tcPr>
            <w:tcW w:w="991" w:type="dxa"/>
            <w:shd w:val="clear" w:color="auto" w:fill="E7E6E6"/>
          </w:tcPr>
          <w:p w14:paraId="4DD43C54" w14:textId="77777777" w:rsidR="004B0ED8" w:rsidRDefault="004B0ED8">
            <w:pPr>
              <w:pStyle w:val="TableParagraph"/>
              <w:rPr>
                <w:rFonts w:ascii="Times New Roman"/>
                <w:sz w:val="14"/>
              </w:rPr>
            </w:pPr>
          </w:p>
        </w:tc>
        <w:tc>
          <w:tcPr>
            <w:tcW w:w="645" w:type="dxa"/>
            <w:shd w:val="clear" w:color="auto" w:fill="E7E6E6"/>
          </w:tcPr>
          <w:p w14:paraId="4DD43C55" w14:textId="77777777" w:rsidR="004B0ED8" w:rsidRDefault="004B0ED8">
            <w:pPr>
              <w:pStyle w:val="TableParagraph"/>
              <w:rPr>
                <w:rFonts w:ascii="Times New Roman"/>
                <w:sz w:val="14"/>
              </w:rPr>
            </w:pPr>
          </w:p>
        </w:tc>
        <w:tc>
          <w:tcPr>
            <w:tcW w:w="929" w:type="dxa"/>
            <w:shd w:val="clear" w:color="auto" w:fill="E7E6E6"/>
          </w:tcPr>
          <w:p w14:paraId="4DD43C56" w14:textId="77777777" w:rsidR="004B0ED8" w:rsidRDefault="004B0ED8">
            <w:pPr>
              <w:pStyle w:val="TableParagraph"/>
              <w:rPr>
                <w:rFonts w:ascii="Times New Roman"/>
                <w:sz w:val="14"/>
              </w:rPr>
            </w:pPr>
          </w:p>
        </w:tc>
        <w:tc>
          <w:tcPr>
            <w:tcW w:w="777" w:type="dxa"/>
            <w:shd w:val="clear" w:color="auto" w:fill="E7E6E6"/>
          </w:tcPr>
          <w:p w14:paraId="4DD43C57" w14:textId="77777777" w:rsidR="004B0ED8" w:rsidRDefault="004B0ED8">
            <w:pPr>
              <w:pStyle w:val="TableParagraph"/>
              <w:rPr>
                <w:rFonts w:ascii="Times New Roman"/>
                <w:sz w:val="14"/>
              </w:rPr>
            </w:pPr>
          </w:p>
        </w:tc>
        <w:tc>
          <w:tcPr>
            <w:tcW w:w="247" w:type="dxa"/>
            <w:shd w:val="clear" w:color="auto" w:fill="E7E6E6"/>
          </w:tcPr>
          <w:p w14:paraId="4DD43C58" w14:textId="77777777" w:rsidR="004B0ED8" w:rsidRDefault="004B0ED8">
            <w:pPr>
              <w:pStyle w:val="TableParagraph"/>
              <w:rPr>
                <w:rFonts w:ascii="Times New Roman"/>
                <w:sz w:val="14"/>
              </w:rPr>
            </w:pPr>
          </w:p>
        </w:tc>
        <w:tc>
          <w:tcPr>
            <w:tcW w:w="780" w:type="dxa"/>
            <w:shd w:val="clear" w:color="auto" w:fill="E7E6E6"/>
          </w:tcPr>
          <w:p w14:paraId="4DD43C59" w14:textId="77777777" w:rsidR="004B0ED8" w:rsidRDefault="004B0ED8">
            <w:pPr>
              <w:pStyle w:val="TableParagraph"/>
              <w:rPr>
                <w:rFonts w:ascii="Times New Roman"/>
                <w:sz w:val="14"/>
              </w:rPr>
            </w:pPr>
          </w:p>
        </w:tc>
        <w:tc>
          <w:tcPr>
            <w:tcW w:w="795" w:type="dxa"/>
            <w:shd w:val="clear" w:color="auto" w:fill="E7E6E6"/>
          </w:tcPr>
          <w:p w14:paraId="4DD43C5A" w14:textId="77777777" w:rsidR="004B0ED8" w:rsidRDefault="004B0ED8">
            <w:pPr>
              <w:pStyle w:val="TableParagraph"/>
              <w:rPr>
                <w:rFonts w:ascii="Times New Roman"/>
                <w:sz w:val="14"/>
              </w:rPr>
            </w:pPr>
          </w:p>
        </w:tc>
        <w:tc>
          <w:tcPr>
            <w:tcW w:w="778" w:type="dxa"/>
            <w:shd w:val="clear" w:color="auto" w:fill="E7E6E6"/>
          </w:tcPr>
          <w:p w14:paraId="4DD43C5B" w14:textId="77777777" w:rsidR="004B0ED8" w:rsidRDefault="004B0ED8">
            <w:pPr>
              <w:pStyle w:val="TableParagraph"/>
              <w:rPr>
                <w:rFonts w:ascii="Times New Roman"/>
                <w:sz w:val="14"/>
              </w:rPr>
            </w:pPr>
          </w:p>
        </w:tc>
      </w:tr>
      <w:tr w:rsidR="004B0ED8" w14:paraId="4DD43C67" w14:textId="77777777">
        <w:trPr>
          <w:trHeight w:val="182"/>
        </w:trPr>
        <w:tc>
          <w:tcPr>
            <w:tcW w:w="3075" w:type="dxa"/>
          </w:tcPr>
          <w:p w14:paraId="4DD43C5D" w14:textId="77777777" w:rsidR="004B0ED8" w:rsidRDefault="009B3B4F">
            <w:pPr>
              <w:pStyle w:val="TableParagraph"/>
              <w:spacing w:line="162" w:lineRule="exact"/>
              <w:ind w:left="107"/>
              <w:rPr>
                <w:b/>
                <w:sz w:val="15"/>
              </w:rPr>
            </w:pPr>
            <w:r>
              <w:rPr>
                <w:b/>
                <w:spacing w:val="-2"/>
                <w:sz w:val="15"/>
              </w:rPr>
              <w:t>Abdomen</w:t>
            </w:r>
          </w:p>
        </w:tc>
        <w:tc>
          <w:tcPr>
            <w:tcW w:w="1005" w:type="dxa"/>
          </w:tcPr>
          <w:p w14:paraId="4DD43C5E" w14:textId="77777777" w:rsidR="004B0ED8" w:rsidRDefault="004B0ED8">
            <w:pPr>
              <w:pStyle w:val="TableParagraph"/>
              <w:rPr>
                <w:rFonts w:ascii="Times New Roman"/>
                <w:sz w:val="12"/>
              </w:rPr>
            </w:pPr>
          </w:p>
        </w:tc>
        <w:tc>
          <w:tcPr>
            <w:tcW w:w="991" w:type="dxa"/>
          </w:tcPr>
          <w:p w14:paraId="4DD43C5F" w14:textId="77777777" w:rsidR="004B0ED8" w:rsidRDefault="004B0ED8">
            <w:pPr>
              <w:pStyle w:val="TableParagraph"/>
              <w:rPr>
                <w:rFonts w:ascii="Times New Roman"/>
                <w:sz w:val="12"/>
              </w:rPr>
            </w:pPr>
          </w:p>
        </w:tc>
        <w:tc>
          <w:tcPr>
            <w:tcW w:w="645" w:type="dxa"/>
          </w:tcPr>
          <w:p w14:paraId="4DD43C60" w14:textId="77777777" w:rsidR="004B0ED8" w:rsidRDefault="004B0ED8">
            <w:pPr>
              <w:pStyle w:val="TableParagraph"/>
              <w:rPr>
                <w:rFonts w:ascii="Times New Roman"/>
                <w:sz w:val="12"/>
              </w:rPr>
            </w:pPr>
          </w:p>
        </w:tc>
        <w:tc>
          <w:tcPr>
            <w:tcW w:w="929" w:type="dxa"/>
          </w:tcPr>
          <w:p w14:paraId="4DD43C61" w14:textId="77777777" w:rsidR="004B0ED8" w:rsidRDefault="004B0ED8">
            <w:pPr>
              <w:pStyle w:val="TableParagraph"/>
              <w:rPr>
                <w:rFonts w:ascii="Times New Roman"/>
                <w:sz w:val="12"/>
              </w:rPr>
            </w:pPr>
          </w:p>
        </w:tc>
        <w:tc>
          <w:tcPr>
            <w:tcW w:w="777" w:type="dxa"/>
          </w:tcPr>
          <w:p w14:paraId="4DD43C62" w14:textId="77777777" w:rsidR="004B0ED8" w:rsidRDefault="004B0ED8">
            <w:pPr>
              <w:pStyle w:val="TableParagraph"/>
              <w:rPr>
                <w:rFonts w:ascii="Times New Roman"/>
                <w:sz w:val="12"/>
              </w:rPr>
            </w:pPr>
          </w:p>
        </w:tc>
        <w:tc>
          <w:tcPr>
            <w:tcW w:w="247" w:type="dxa"/>
            <w:shd w:val="clear" w:color="auto" w:fill="44536A"/>
          </w:tcPr>
          <w:p w14:paraId="4DD43C63" w14:textId="77777777" w:rsidR="004B0ED8" w:rsidRDefault="004B0ED8">
            <w:pPr>
              <w:pStyle w:val="TableParagraph"/>
              <w:rPr>
                <w:rFonts w:ascii="Times New Roman"/>
                <w:sz w:val="12"/>
              </w:rPr>
            </w:pPr>
          </w:p>
        </w:tc>
        <w:tc>
          <w:tcPr>
            <w:tcW w:w="780" w:type="dxa"/>
          </w:tcPr>
          <w:p w14:paraId="4DD43C64" w14:textId="77777777" w:rsidR="004B0ED8" w:rsidRDefault="004B0ED8">
            <w:pPr>
              <w:pStyle w:val="TableParagraph"/>
              <w:rPr>
                <w:rFonts w:ascii="Times New Roman"/>
                <w:sz w:val="12"/>
              </w:rPr>
            </w:pPr>
          </w:p>
        </w:tc>
        <w:tc>
          <w:tcPr>
            <w:tcW w:w="795" w:type="dxa"/>
          </w:tcPr>
          <w:p w14:paraId="4DD43C65" w14:textId="77777777" w:rsidR="004B0ED8" w:rsidRDefault="004B0ED8">
            <w:pPr>
              <w:pStyle w:val="TableParagraph"/>
              <w:rPr>
                <w:rFonts w:ascii="Times New Roman"/>
                <w:sz w:val="12"/>
              </w:rPr>
            </w:pPr>
          </w:p>
        </w:tc>
        <w:tc>
          <w:tcPr>
            <w:tcW w:w="778" w:type="dxa"/>
          </w:tcPr>
          <w:p w14:paraId="4DD43C66" w14:textId="77777777" w:rsidR="004B0ED8" w:rsidRDefault="004B0ED8">
            <w:pPr>
              <w:pStyle w:val="TableParagraph"/>
              <w:rPr>
                <w:rFonts w:ascii="Times New Roman"/>
                <w:sz w:val="12"/>
              </w:rPr>
            </w:pPr>
          </w:p>
        </w:tc>
      </w:tr>
      <w:tr w:rsidR="004B0ED8" w14:paraId="4DD43C72" w14:textId="77777777">
        <w:trPr>
          <w:trHeight w:val="184"/>
        </w:trPr>
        <w:tc>
          <w:tcPr>
            <w:tcW w:w="3075" w:type="dxa"/>
          </w:tcPr>
          <w:p w14:paraId="4DD43C68" w14:textId="77777777" w:rsidR="004B0ED8" w:rsidRDefault="009B3B4F">
            <w:pPr>
              <w:pStyle w:val="TableParagraph"/>
              <w:spacing w:line="164" w:lineRule="exact"/>
              <w:ind w:left="107"/>
              <w:rPr>
                <w:sz w:val="15"/>
              </w:rPr>
            </w:pPr>
            <w:r>
              <w:rPr>
                <w:sz w:val="15"/>
              </w:rPr>
              <w:t>Abdomen</w:t>
            </w:r>
            <w:r>
              <w:rPr>
                <w:spacing w:val="-8"/>
                <w:sz w:val="15"/>
              </w:rPr>
              <w:t xml:space="preserve"> </w:t>
            </w:r>
            <w:r>
              <w:rPr>
                <w:sz w:val="15"/>
              </w:rPr>
              <w:t>Supine</w:t>
            </w:r>
            <w:r>
              <w:rPr>
                <w:spacing w:val="-6"/>
                <w:sz w:val="15"/>
              </w:rPr>
              <w:t xml:space="preserve"> </w:t>
            </w:r>
            <w:r>
              <w:rPr>
                <w:spacing w:val="-4"/>
                <w:sz w:val="15"/>
              </w:rPr>
              <w:t>(KUB)</w:t>
            </w:r>
          </w:p>
        </w:tc>
        <w:tc>
          <w:tcPr>
            <w:tcW w:w="1005" w:type="dxa"/>
          </w:tcPr>
          <w:p w14:paraId="4DD43C69"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C6A" w14:textId="77777777" w:rsidR="004B0ED8" w:rsidRDefault="004B0ED8">
            <w:pPr>
              <w:pStyle w:val="TableParagraph"/>
              <w:rPr>
                <w:rFonts w:ascii="Times New Roman"/>
                <w:sz w:val="12"/>
              </w:rPr>
            </w:pPr>
          </w:p>
        </w:tc>
        <w:tc>
          <w:tcPr>
            <w:tcW w:w="645" w:type="dxa"/>
          </w:tcPr>
          <w:p w14:paraId="4DD43C6B" w14:textId="77777777" w:rsidR="004B0ED8" w:rsidRDefault="004B0ED8">
            <w:pPr>
              <w:pStyle w:val="TableParagraph"/>
              <w:rPr>
                <w:rFonts w:ascii="Times New Roman"/>
                <w:sz w:val="12"/>
              </w:rPr>
            </w:pPr>
          </w:p>
        </w:tc>
        <w:tc>
          <w:tcPr>
            <w:tcW w:w="929" w:type="dxa"/>
          </w:tcPr>
          <w:p w14:paraId="4DD43C6C" w14:textId="77777777" w:rsidR="004B0ED8" w:rsidRDefault="004B0ED8">
            <w:pPr>
              <w:pStyle w:val="TableParagraph"/>
              <w:rPr>
                <w:rFonts w:ascii="Times New Roman"/>
                <w:sz w:val="12"/>
              </w:rPr>
            </w:pPr>
          </w:p>
        </w:tc>
        <w:tc>
          <w:tcPr>
            <w:tcW w:w="777" w:type="dxa"/>
          </w:tcPr>
          <w:p w14:paraId="4DD43C6D" w14:textId="77777777" w:rsidR="004B0ED8" w:rsidRDefault="004B0ED8">
            <w:pPr>
              <w:pStyle w:val="TableParagraph"/>
              <w:rPr>
                <w:rFonts w:ascii="Times New Roman"/>
                <w:sz w:val="12"/>
              </w:rPr>
            </w:pPr>
          </w:p>
        </w:tc>
        <w:tc>
          <w:tcPr>
            <w:tcW w:w="247" w:type="dxa"/>
            <w:shd w:val="clear" w:color="auto" w:fill="44536A"/>
          </w:tcPr>
          <w:p w14:paraId="4DD43C6E" w14:textId="77777777" w:rsidR="004B0ED8" w:rsidRDefault="004B0ED8">
            <w:pPr>
              <w:pStyle w:val="TableParagraph"/>
              <w:rPr>
                <w:rFonts w:ascii="Times New Roman"/>
                <w:sz w:val="12"/>
              </w:rPr>
            </w:pPr>
          </w:p>
        </w:tc>
        <w:tc>
          <w:tcPr>
            <w:tcW w:w="780" w:type="dxa"/>
          </w:tcPr>
          <w:p w14:paraId="4DD43C6F" w14:textId="77777777" w:rsidR="004B0ED8" w:rsidRDefault="004B0ED8">
            <w:pPr>
              <w:pStyle w:val="TableParagraph"/>
              <w:rPr>
                <w:rFonts w:ascii="Times New Roman"/>
                <w:sz w:val="12"/>
              </w:rPr>
            </w:pPr>
          </w:p>
        </w:tc>
        <w:tc>
          <w:tcPr>
            <w:tcW w:w="795" w:type="dxa"/>
          </w:tcPr>
          <w:p w14:paraId="4DD43C70" w14:textId="77777777" w:rsidR="004B0ED8" w:rsidRDefault="004B0ED8">
            <w:pPr>
              <w:pStyle w:val="TableParagraph"/>
              <w:rPr>
                <w:rFonts w:ascii="Times New Roman"/>
                <w:sz w:val="12"/>
              </w:rPr>
            </w:pPr>
          </w:p>
        </w:tc>
        <w:tc>
          <w:tcPr>
            <w:tcW w:w="778" w:type="dxa"/>
          </w:tcPr>
          <w:p w14:paraId="4DD43C71" w14:textId="77777777" w:rsidR="004B0ED8" w:rsidRDefault="004B0ED8">
            <w:pPr>
              <w:pStyle w:val="TableParagraph"/>
              <w:rPr>
                <w:rFonts w:ascii="Times New Roman"/>
                <w:sz w:val="12"/>
              </w:rPr>
            </w:pPr>
          </w:p>
        </w:tc>
      </w:tr>
    </w:tbl>
    <w:p w14:paraId="4DD43C73" w14:textId="77777777" w:rsidR="004B0ED8" w:rsidRDefault="004B0ED8">
      <w:pPr>
        <w:pStyle w:val="TableParagraph"/>
        <w:rPr>
          <w:rFonts w:ascii="Times New Roman"/>
          <w:sz w:val="12"/>
        </w:rPr>
        <w:sectPr w:rsidR="004B0ED8">
          <w:pgSz w:w="12240" w:h="15840"/>
          <w:pgMar w:top="1340" w:right="0" w:bottom="1380" w:left="720" w:header="763" w:footer="1180" w:gutter="0"/>
          <w:cols w:space="720"/>
        </w:sectPr>
      </w:pPr>
    </w:p>
    <w:p w14:paraId="4DD43C74" w14:textId="77777777" w:rsidR="004B0ED8" w:rsidRDefault="004B0ED8">
      <w:pPr>
        <w:pStyle w:val="BodyText"/>
        <w:spacing w:before="5"/>
        <w:ind w:left="0"/>
        <w:rPr>
          <w:sz w:val="7"/>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075"/>
        <w:gridCol w:w="1005"/>
        <w:gridCol w:w="991"/>
        <w:gridCol w:w="645"/>
        <w:gridCol w:w="929"/>
        <w:gridCol w:w="777"/>
        <w:gridCol w:w="247"/>
        <w:gridCol w:w="780"/>
        <w:gridCol w:w="795"/>
        <w:gridCol w:w="778"/>
      </w:tblGrid>
      <w:tr w:rsidR="004B0ED8" w14:paraId="4DD43C7F" w14:textId="77777777">
        <w:trPr>
          <w:trHeight w:val="182"/>
        </w:trPr>
        <w:tc>
          <w:tcPr>
            <w:tcW w:w="3075" w:type="dxa"/>
          </w:tcPr>
          <w:p w14:paraId="4DD43C75" w14:textId="77777777" w:rsidR="004B0ED8" w:rsidRDefault="009B3B4F">
            <w:pPr>
              <w:pStyle w:val="TableParagraph"/>
              <w:spacing w:line="162" w:lineRule="exact"/>
              <w:ind w:left="107"/>
              <w:rPr>
                <w:sz w:val="15"/>
              </w:rPr>
            </w:pPr>
            <w:r>
              <w:rPr>
                <w:sz w:val="15"/>
              </w:rPr>
              <w:t>Abdomen</w:t>
            </w:r>
            <w:r>
              <w:rPr>
                <w:spacing w:val="-10"/>
                <w:sz w:val="15"/>
              </w:rPr>
              <w:t xml:space="preserve"> </w:t>
            </w:r>
            <w:r>
              <w:rPr>
                <w:spacing w:val="-2"/>
                <w:sz w:val="15"/>
              </w:rPr>
              <w:t>Upright</w:t>
            </w:r>
          </w:p>
        </w:tc>
        <w:tc>
          <w:tcPr>
            <w:tcW w:w="1005" w:type="dxa"/>
          </w:tcPr>
          <w:p w14:paraId="4DD43C76"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C77" w14:textId="77777777" w:rsidR="004B0ED8" w:rsidRDefault="004B0ED8">
            <w:pPr>
              <w:pStyle w:val="TableParagraph"/>
              <w:rPr>
                <w:rFonts w:ascii="Times New Roman"/>
                <w:sz w:val="12"/>
              </w:rPr>
            </w:pPr>
          </w:p>
        </w:tc>
        <w:tc>
          <w:tcPr>
            <w:tcW w:w="645" w:type="dxa"/>
          </w:tcPr>
          <w:p w14:paraId="4DD43C78" w14:textId="77777777" w:rsidR="004B0ED8" w:rsidRDefault="004B0ED8">
            <w:pPr>
              <w:pStyle w:val="TableParagraph"/>
              <w:rPr>
                <w:rFonts w:ascii="Times New Roman"/>
                <w:sz w:val="12"/>
              </w:rPr>
            </w:pPr>
          </w:p>
        </w:tc>
        <w:tc>
          <w:tcPr>
            <w:tcW w:w="929" w:type="dxa"/>
          </w:tcPr>
          <w:p w14:paraId="4DD43C79" w14:textId="77777777" w:rsidR="004B0ED8" w:rsidRDefault="004B0ED8">
            <w:pPr>
              <w:pStyle w:val="TableParagraph"/>
              <w:rPr>
                <w:rFonts w:ascii="Times New Roman"/>
                <w:sz w:val="12"/>
              </w:rPr>
            </w:pPr>
          </w:p>
        </w:tc>
        <w:tc>
          <w:tcPr>
            <w:tcW w:w="777" w:type="dxa"/>
          </w:tcPr>
          <w:p w14:paraId="4DD43C7A" w14:textId="77777777" w:rsidR="004B0ED8" w:rsidRDefault="004B0ED8">
            <w:pPr>
              <w:pStyle w:val="TableParagraph"/>
              <w:rPr>
                <w:rFonts w:ascii="Times New Roman"/>
                <w:sz w:val="12"/>
              </w:rPr>
            </w:pPr>
          </w:p>
        </w:tc>
        <w:tc>
          <w:tcPr>
            <w:tcW w:w="247" w:type="dxa"/>
            <w:shd w:val="clear" w:color="auto" w:fill="44536A"/>
          </w:tcPr>
          <w:p w14:paraId="4DD43C7B" w14:textId="77777777" w:rsidR="004B0ED8" w:rsidRDefault="004B0ED8">
            <w:pPr>
              <w:pStyle w:val="TableParagraph"/>
              <w:rPr>
                <w:rFonts w:ascii="Times New Roman"/>
                <w:sz w:val="12"/>
              </w:rPr>
            </w:pPr>
          </w:p>
        </w:tc>
        <w:tc>
          <w:tcPr>
            <w:tcW w:w="780" w:type="dxa"/>
          </w:tcPr>
          <w:p w14:paraId="4DD43C7C" w14:textId="77777777" w:rsidR="004B0ED8" w:rsidRDefault="004B0ED8">
            <w:pPr>
              <w:pStyle w:val="TableParagraph"/>
              <w:rPr>
                <w:rFonts w:ascii="Times New Roman"/>
                <w:sz w:val="12"/>
              </w:rPr>
            </w:pPr>
          </w:p>
        </w:tc>
        <w:tc>
          <w:tcPr>
            <w:tcW w:w="795" w:type="dxa"/>
          </w:tcPr>
          <w:p w14:paraId="4DD43C7D" w14:textId="77777777" w:rsidR="004B0ED8" w:rsidRDefault="004B0ED8">
            <w:pPr>
              <w:pStyle w:val="TableParagraph"/>
              <w:rPr>
                <w:rFonts w:ascii="Times New Roman"/>
                <w:sz w:val="12"/>
              </w:rPr>
            </w:pPr>
          </w:p>
        </w:tc>
        <w:tc>
          <w:tcPr>
            <w:tcW w:w="778" w:type="dxa"/>
          </w:tcPr>
          <w:p w14:paraId="4DD43C7E" w14:textId="77777777" w:rsidR="004B0ED8" w:rsidRDefault="004B0ED8">
            <w:pPr>
              <w:pStyle w:val="TableParagraph"/>
              <w:rPr>
                <w:rFonts w:ascii="Times New Roman"/>
                <w:sz w:val="12"/>
              </w:rPr>
            </w:pPr>
          </w:p>
        </w:tc>
      </w:tr>
      <w:tr w:rsidR="004B0ED8" w14:paraId="4DD43C8A" w14:textId="77777777">
        <w:trPr>
          <w:trHeight w:val="184"/>
        </w:trPr>
        <w:tc>
          <w:tcPr>
            <w:tcW w:w="3075" w:type="dxa"/>
          </w:tcPr>
          <w:p w14:paraId="4DD43C80" w14:textId="77777777" w:rsidR="004B0ED8" w:rsidRDefault="009B3B4F">
            <w:pPr>
              <w:pStyle w:val="TableParagraph"/>
              <w:spacing w:before="1" w:line="163" w:lineRule="exact"/>
              <w:ind w:left="107"/>
              <w:rPr>
                <w:sz w:val="15"/>
              </w:rPr>
            </w:pPr>
            <w:r>
              <w:rPr>
                <w:sz w:val="15"/>
              </w:rPr>
              <w:t>Abdomen</w:t>
            </w:r>
            <w:r>
              <w:rPr>
                <w:spacing w:val="-10"/>
                <w:sz w:val="15"/>
              </w:rPr>
              <w:t xml:space="preserve"> </w:t>
            </w:r>
            <w:r>
              <w:rPr>
                <w:spacing w:val="-2"/>
                <w:sz w:val="15"/>
              </w:rPr>
              <w:t>Decubitus</w:t>
            </w:r>
          </w:p>
        </w:tc>
        <w:tc>
          <w:tcPr>
            <w:tcW w:w="1005" w:type="dxa"/>
          </w:tcPr>
          <w:p w14:paraId="4DD43C81"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C82" w14:textId="77777777" w:rsidR="004B0ED8" w:rsidRDefault="004B0ED8">
            <w:pPr>
              <w:pStyle w:val="TableParagraph"/>
              <w:rPr>
                <w:rFonts w:ascii="Times New Roman"/>
                <w:sz w:val="12"/>
              </w:rPr>
            </w:pPr>
          </w:p>
        </w:tc>
        <w:tc>
          <w:tcPr>
            <w:tcW w:w="645" w:type="dxa"/>
          </w:tcPr>
          <w:p w14:paraId="4DD43C83" w14:textId="77777777" w:rsidR="004B0ED8" w:rsidRDefault="004B0ED8">
            <w:pPr>
              <w:pStyle w:val="TableParagraph"/>
              <w:rPr>
                <w:rFonts w:ascii="Times New Roman"/>
                <w:sz w:val="12"/>
              </w:rPr>
            </w:pPr>
          </w:p>
        </w:tc>
        <w:tc>
          <w:tcPr>
            <w:tcW w:w="929" w:type="dxa"/>
          </w:tcPr>
          <w:p w14:paraId="4DD43C84" w14:textId="77777777" w:rsidR="004B0ED8" w:rsidRDefault="004B0ED8">
            <w:pPr>
              <w:pStyle w:val="TableParagraph"/>
              <w:rPr>
                <w:rFonts w:ascii="Times New Roman"/>
                <w:sz w:val="12"/>
              </w:rPr>
            </w:pPr>
          </w:p>
        </w:tc>
        <w:tc>
          <w:tcPr>
            <w:tcW w:w="777" w:type="dxa"/>
          </w:tcPr>
          <w:p w14:paraId="4DD43C85" w14:textId="77777777" w:rsidR="004B0ED8" w:rsidRDefault="004B0ED8">
            <w:pPr>
              <w:pStyle w:val="TableParagraph"/>
              <w:rPr>
                <w:rFonts w:ascii="Times New Roman"/>
                <w:sz w:val="12"/>
              </w:rPr>
            </w:pPr>
          </w:p>
        </w:tc>
        <w:tc>
          <w:tcPr>
            <w:tcW w:w="247" w:type="dxa"/>
            <w:shd w:val="clear" w:color="auto" w:fill="44536A"/>
          </w:tcPr>
          <w:p w14:paraId="4DD43C86" w14:textId="77777777" w:rsidR="004B0ED8" w:rsidRDefault="004B0ED8">
            <w:pPr>
              <w:pStyle w:val="TableParagraph"/>
              <w:rPr>
                <w:rFonts w:ascii="Times New Roman"/>
                <w:sz w:val="12"/>
              </w:rPr>
            </w:pPr>
          </w:p>
        </w:tc>
        <w:tc>
          <w:tcPr>
            <w:tcW w:w="780" w:type="dxa"/>
          </w:tcPr>
          <w:p w14:paraId="4DD43C87" w14:textId="77777777" w:rsidR="004B0ED8" w:rsidRDefault="004B0ED8">
            <w:pPr>
              <w:pStyle w:val="TableParagraph"/>
              <w:rPr>
                <w:rFonts w:ascii="Times New Roman"/>
                <w:sz w:val="12"/>
              </w:rPr>
            </w:pPr>
          </w:p>
        </w:tc>
        <w:tc>
          <w:tcPr>
            <w:tcW w:w="795" w:type="dxa"/>
          </w:tcPr>
          <w:p w14:paraId="4DD43C88" w14:textId="77777777" w:rsidR="004B0ED8" w:rsidRDefault="004B0ED8">
            <w:pPr>
              <w:pStyle w:val="TableParagraph"/>
              <w:rPr>
                <w:rFonts w:ascii="Times New Roman"/>
                <w:sz w:val="12"/>
              </w:rPr>
            </w:pPr>
          </w:p>
        </w:tc>
        <w:tc>
          <w:tcPr>
            <w:tcW w:w="778" w:type="dxa"/>
          </w:tcPr>
          <w:p w14:paraId="4DD43C89" w14:textId="77777777" w:rsidR="004B0ED8" w:rsidRDefault="004B0ED8">
            <w:pPr>
              <w:pStyle w:val="TableParagraph"/>
              <w:rPr>
                <w:rFonts w:ascii="Times New Roman"/>
                <w:sz w:val="12"/>
              </w:rPr>
            </w:pPr>
          </w:p>
        </w:tc>
      </w:tr>
      <w:tr w:rsidR="004B0ED8" w14:paraId="4DD43C95" w14:textId="77777777">
        <w:trPr>
          <w:trHeight w:val="181"/>
        </w:trPr>
        <w:tc>
          <w:tcPr>
            <w:tcW w:w="3075" w:type="dxa"/>
          </w:tcPr>
          <w:p w14:paraId="4DD43C8B" w14:textId="77777777" w:rsidR="004B0ED8" w:rsidRDefault="009B3B4F">
            <w:pPr>
              <w:pStyle w:val="TableParagraph"/>
              <w:spacing w:line="162" w:lineRule="exact"/>
              <w:ind w:left="107"/>
              <w:rPr>
                <w:sz w:val="15"/>
              </w:rPr>
            </w:pPr>
            <w:r>
              <w:rPr>
                <w:sz w:val="15"/>
              </w:rPr>
              <w:t>Intravenous</w:t>
            </w:r>
            <w:r>
              <w:rPr>
                <w:spacing w:val="-7"/>
                <w:sz w:val="15"/>
              </w:rPr>
              <w:t xml:space="preserve"> </w:t>
            </w:r>
            <w:r>
              <w:rPr>
                <w:spacing w:val="-2"/>
                <w:sz w:val="15"/>
              </w:rPr>
              <w:t>Urography</w:t>
            </w:r>
          </w:p>
        </w:tc>
        <w:tc>
          <w:tcPr>
            <w:tcW w:w="1005" w:type="dxa"/>
          </w:tcPr>
          <w:p w14:paraId="4DD43C8C"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8D" w14:textId="77777777" w:rsidR="004B0ED8" w:rsidRDefault="004B0ED8">
            <w:pPr>
              <w:pStyle w:val="TableParagraph"/>
              <w:rPr>
                <w:rFonts w:ascii="Times New Roman"/>
                <w:sz w:val="12"/>
              </w:rPr>
            </w:pPr>
          </w:p>
        </w:tc>
        <w:tc>
          <w:tcPr>
            <w:tcW w:w="645" w:type="dxa"/>
          </w:tcPr>
          <w:p w14:paraId="4DD43C8E" w14:textId="77777777" w:rsidR="004B0ED8" w:rsidRDefault="004B0ED8">
            <w:pPr>
              <w:pStyle w:val="TableParagraph"/>
              <w:rPr>
                <w:rFonts w:ascii="Times New Roman"/>
                <w:sz w:val="12"/>
              </w:rPr>
            </w:pPr>
          </w:p>
        </w:tc>
        <w:tc>
          <w:tcPr>
            <w:tcW w:w="929" w:type="dxa"/>
          </w:tcPr>
          <w:p w14:paraId="4DD43C8F" w14:textId="77777777" w:rsidR="004B0ED8" w:rsidRDefault="004B0ED8">
            <w:pPr>
              <w:pStyle w:val="TableParagraph"/>
              <w:rPr>
                <w:rFonts w:ascii="Times New Roman"/>
                <w:sz w:val="12"/>
              </w:rPr>
            </w:pPr>
          </w:p>
        </w:tc>
        <w:tc>
          <w:tcPr>
            <w:tcW w:w="777" w:type="dxa"/>
          </w:tcPr>
          <w:p w14:paraId="4DD43C90" w14:textId="77777777" w:rsidR="004B0ED8" w:rsidRDefault="004B0ED8">
            <w:pPr>
              <w:pStyle w:val="TableParagraph"/>
              <w:rPr>
                <w:rFonts w:ascii="Times New Roman"/>
                <w:sz w:val="12"/>
              </w:rPr>
            </w:pPr>
          </w:p>
        </w:tc>
        <w:tc>
          <w:tcPr>
            <w:tcW w:w="247" w:type="dxa"/>
            <w:shd w:val="clear" w:color="auto" w:fill="44536A"/>
          </w:tcPr>
          <w:p w14:paraId="4DD43C91" w14:textId="77777777" w:rsidR="004B0ED8" w:rsidRDefault="004B0ED8">
            <w:pPr>
              <w:pStyle w:val="TableParagraph"/>
              <w:rPr>
                <w:rFonts w:ascii="Times New Roman"/>
                <w:sz w:val="12"/>
              </w:rPr>
            </w:pPr>
          </w:p>
        </w:tc>
        <w:tc>
          <w:tcPr>
            <w:tcW w:w="780" w:type="dxa"/>
          </w:tcPr>
          <w:p w14:paraId="4DD43C92" w14:textId="77777777" w:rsidR="004B0ED8" w:rsidRDefault="004B0ED8">
            <w:pPr>
              <w:pStyle w:val="TableParagraph"/>
              <w:rPr>
                <w:rFonts w:ascii="Times New Roman"/>
                <w:sz w:val="12"/>
              </w:rPr>
            </w:pPr>
          </w:p>
        </w:tc>
        <w:tc>
          <w:tcPr>
            <w:tcW w:w="795" w:type="dxa"/>
          </w:tcPr>
          <w:p w14:paraId="4DD43C93" w14:textId="77777777" w:rsidR="004B0ED8" w:rsidRDefault="004B0ED8">
            <w:pPr>
              <w:pStyle w:val="TableParagraph"/>
              <w:rPr>
                <w:rFonts w:ascii="Times New Roman"/>
                <w:sz w:val="12"/>
              </w:rPr>
            </w:pPr>
          </w:p>
        </w:tc>
        <w:tc>
          <w:tcPr>
            <w:tcW w:w="778" w:type="dxa"/>
          </w:tcPr>
          <w:p w14:paraId="4DD43C94" w14:textId="77777777" w:rsidR="004B0ED8" w:rsidRDefault="004B0ED8">
            <w:pPr>
              <w:pStyle w:val="TableParagraph"/>
              <w:rPr>
                <w:rFonts w:ascii="Times New Roman"/>
                <w:sz w:val="12"/>
              </w:rPr>
            </w:pPr>
          </w:p>
        </w:tc>
      </w:tr>
      <w:tr w:rsidR="004B0ED8" w14:paraId="4DD43CA1" w14:textId="77777777">
        <w:trPr>
          <w:trHeight w:val="733"/>
        </w:trPr>
        <w:tc>
          <w:tcPr>
            <w:tcW w:w="3075" w:type="dxa"/>
          </w:tcPr>
          <w:p w14:paraId="4DD43C96" w14:textId="77777777" w:rsidR="004B0ED8" w:rsidRDefault="009B3B4F">
            <w:pPr>
              <w:pStyle w:val="TableParagraph"/>
              <w:spacing w:before="1"/>
              <w:ind w:left="107" w:right="127"/>
              <w:rPr>
                <w:b/>
                <w:sz w:val="15"/>
              </w:rPr>
            </w:pPr>
            <w:r>
              <w:rPr>
                <w:b/>
                <w:sz w:val="15"/>
              </w:rPr>
              <w:t>Fluoroscopy</w:t>
            </w:r>
            <w:r>
              <w:rPr>
                <w:b/>
                <w:spacing w:val="-7"/>
                <w:sz w:val="15"/>
              </w:rPr>
              <w:t xml:space="preserve"> </w:t>
            </w:r>
            <w:r>
              <w:rPr>
                <w:b/>
                <w:sz w:val="15"/>
              </w:rPr>
              <w:t>Studies</w:t>
            </w:r>
            <w:r>
              <w:rPr>
                <w:b/>
                <w:spacing w:val="-7"/>
                <w:sz w:val="15"/>
              </w:rPr>
              <w:t xml:space="preserve"> </w:t>
            </w:r>
            <w:r>
              <w:rPr>
                <w:b/>
                <w:sz w:val="15"/>
              </w:rPr>
              <w:t>–</w:t>
            </w:r>
            <w:r>
              <w:rPr>
                <w:b/>
                <w:spacing w:val="-8"/>
                <w:sz w:val="15"/>
              </w:rPr>
              <w:t xml:space="preserve"> </w:t>
            </w:r>
            <w:r>
              <w:rPr>
                <w:b/>
                <w:sz w:val="15"/>
              </w:rPr>
              <w:t>Candidates</w:t>
            </w:r>
            <w:r>
              <w:rPr>
                <w:b/>
                <w:spacing w:val="-7"/>
                <w:sz w:val="15"/>
              </w:rPr>
              <w:t xml:space="preserve"> </w:t>
            </w:r>
            <w:r>
              <w:rPr>
                <w:b/>
                <w:sz w:val="15"/>
              </w:rPr>
              <w:t>must</w:t>
            </w:r>
            <w:r>
              <w:rPr>
                <w:b/>
                <w:spacing w:val="-9"/>
                <w:sz w:val="15"/>
              </w:rPr>
              <w:t xml:space="preserve"> </w:t>
            </w:r>
            <w:r>
              <w:rPr>
                <w:b/>
                <w:sz w:val="15"/>
              </w:rPr>
              <w:t>select</w:t>
            </w:r>
            <w:r>
              <w:rPr>
                <w:b/>
                <w:spacing w:val="40"/>
                <w:sz w:val="15"/>
              </w:rPr>
              <w:t xml:space="preserve"> </w:t>
            </w:r>
            <w:r>
              <w:rPr>
                <w:b/>
                <w:sz w:val="15"/>
              </w:rPr>
              <w:t>two procedures from this section and</w:t>
            </w:r>
            <w:r>
              <w:rPr>
                <w:b/>
                <w:spacing w:val="40"/>
                <w:sz w:val="15"/>
              </w:rPr>
              <w:t xml:space="preserve"> </w:t>
            </w:r>
            <w:r>
              <w:rPr>
                <w:b/>
                <w:sz w:val="15"/>
              </w:rPr>
              <w:t>perform per site</w:t>
            </w:r>
          </w:p>
          <w:p w14:paraId="4DD43C97" w14:textId="77777777" w:rsidR="004B0ED8" w:rsidRDefault="009B3B4F">
            <w:pPr>
              <w:pStyle w:val="TableParagraph"/>
              <w:spacing w:line="164" w:lineRule="exact"/>
              <w:ind w:left="107"/>
              <w:rPr>
                <w:b/>
                <w:sz w:val="15"/>
              </w:rPr>
            </w:pPr>
            <w:r>
              <w:rPr>
                <w:b/>
                <w:spacing w:val="-2"/>
                <w:sz w:val="15"/>
              </w:rPr>
              <w:t>protocol</w:t>
            </w:r>
          </w:p>
        </w:tc>
        <w:tc>
          <w:tcPr>
            <w:tcW w:w="1005" w:type="dxa"/>
          </w:tcPr>
          <w:p w14:paraId="4DD43C98" w14:textId="77777777" w:rsidR="004B0ED8" w:rsidRDefault="004B0ED8">
            <w:pPr>
              <w:pStyle w:val="TableParagraph"/>
              <w:rPr>
                <w:rFonts w:ascii="Times New Roman"/>
                <w:sz w:val="16"/>
              </w:rPr>
            </w:pPr>
          </w:p>
        </w:tc>
        <w:tc>
          <w:tcPr>
            <w:tcW w:w="991" w:type="dxa"/>
          </w:tcPr>
          <w:p w14:paraId="4DD43C99" w14:textId="77777777" w:rsidR="004B0ED8" w:rsidRDefault="004B0ED8">
            <w:pPr>
              <w:pStyle w:val="TableParagraph"/>
              <w:rPr>
                <w:rFonts w:ascii="Times New Roman"/>
                <w:sz w:val="16"/>
              </w:rPr>
            </w:pPr>
          </w:p>
        </w:tc>
        <w:tc>
          <w:tcPr>
            <w:tcW w:w="645" w:type="dxa"/>
          </w:tcPr>
          <w:p w14:paraId="4DD43C9A" w14:textId="77777777" w:rsidR="004B0ED8" w:rsidRDefault="004B0ED8">
            <w:pPr>
              <w:pStyle w:val="TableParagraph"/>
              <w:rPr>
                <w:rFonts w:ascii="Times New Roman"/>
                <w:sz w:val="16"/>
              </w:rPr>
            </w:pPr>
          </w:p>
        </w:tc>
        <w:tc>
          <w:tcPr>
            <w:tcW w:w="929" w:type="dxa"/>
          </w:tcPr>
          <w:p w14:paraId="4DD43C9B" w14:textId="77777777" w:rsidR="004B0ED8" w:rsidRDefault="004B0ED8">
            <w:pPr>
              <w:pStyle w:val="TableParagraph"/>
              <w:rPr>
                <w:rFonts w:ascii="Times New Roman"/>
                <w:sz w:val="16"/>
              </w:rPr>
            </w:pPr>
          </w:p>
        </w:tc>
        <w:tc>
          <w:tcPr>
            <w:tcW w:w="777" w:type="dxa"/>
          </w:tcPr>
          <w:p w14:paraId="4DD43C9C" w14:textId="77777777" w:rsidR="004B0ED8" w:rsidRDefault="004B0ED8">
            <w:pPr>
              <w:pStyle w:val="TableParagraph"/>
              <w:rPr>
                <w:rFonts w:ascii="Times New Roman"/>
                <w:sz w:val="16"/>
              </w:rPr>
            </w:pPr>
          </w:p>
        </w:tc>
        <w:tc>
          <w:tcPr>
            <w:tcW w:w="247" w:type="dxa"/>
            <w:shd w:val="clear" w:color="auto" w:fill="44536A"/>
          </w:tcPr>
          <w:p w14:paraId="4DD43C9D" w14:textId="77777777" w:rsidR="004B0ED8" w:rsidRDefault="004B0ED8">
            <w:pPr>
              <w:pStyle w:val="TableParagraph"/>
              <w:rPr>
                <w:rFonts w:ascii="Times New Roman"/>
                <w:sz w:val="16"/>
              </w:rPr>
            </w:pPr>
          </w:p>
        </w:tc>
        <w:tc>
          <w:tcPr>
            <w:tcW w:w="780" w:type="dxa"/>
          </w:tcPr>
          <w:p w14:paraId="4DD43C9E" w14:textId="77777777" w:rsidR="004B0ED8" w:rsidRDefault="004B0ED8">
            <w:pPr>
              <w:pStyle w:val="TableParagraph"/>
              <w:rPr>
                <w:rFonts w:ascii="Times New Roman"/>
                <w:sz w:val="16"/>
              </w:rPr>
            </w:pPr>
          </w:p>
        </w:tc>
        <w:tc>
          <w:tcPr>
            <w:tcW w:w="795" w:type="dxa"/>
          </w:tcPr>
          <w:p w14:paraId="4DD43C9F" w14:textId="77777777" w:rsidR="004B0ED8" w:rsidRDefault="004B0ED8">
            <w:pPr>
              <w:pStyle w:val="TableParagraph"/>
              <w:rPr>
                <w:rFonts w:ascii="Times New Roman"/>
                <w:sz w:val="16"/>
              </w:rPr>
            </w:pPr>
          </w:p>
        </w:tc>
        <w:tc>
          <w:tcPr>
            <w:tcW w:w="778" w:type="dxa"/>
          </w:tcPr>
          <w:p w14:paraId="4DD43CA0" w14:textId="77777777" w:rsidR="004B0ED8" w:rsidRDefault="004B0ED8">
            <w:pPr>
              <w:pStyle w:val="TableParagraph"/>
              <w:rPr>
                <w:rFonts w:ascii="Times New Roman"/>
                <w:sz w:val="16"/>
              </w:rPr>
            </w:pPr>
          </w:p>
        </w:tc>
      </w:tr>
      <w:tr w:rsidR="004B0ED8" w14:paraId="4DD43CAC" w14:textId="77777777">
        <w:trPr>
          <w:trHeight w:val="182"/>
        </w:trPr>
        <w:tc>
          <w:tcPr>
            <w:tcW w:w="3075" w:type="dxa"/>
          </w:tcPr>
          <w:p w14:paraId="4DD43CA2" w14:textId="77777777" w:rsidR="004B0ED8" w:rsidRDefault="009B3B4F">
            <w:pPr>
              <w:pStyle w:val="TableParagraph"/>
              <w:spacing w:line="162" w:lineRule="exact"/>
              <w:ind w:left="107"/>
              <w:rPr>
                <w:sz w:val="15"/>
              </w:rPr>
            </w:pPr>
            <w:r>
              <w:rPr>
                <w:sz w:val="15"/>
              </w:rPr>
              <w:t>Upper</w:t>
            </w:r>
            <w:r>
              <w:rPr>
                <w:spacing w:val="-4"/>
                <w:sz w:val="15"/>
              </w:rPr>
              <w:t xml:space="preserve"> </w:t>
            </w:r>
            <w:r>
              <w:rPr>
                <w:sz w:val="15"/>
              </w:rPr>
              <w:t>GI</w:t>
            </w:r>
            <w:r>
              <w:rPr>
                <w:spacing w:val="-3"/>
                <w:sz w:val="15"/>
              </w:rPr>
              <w:t xml:space="preserve"> </w:t>
            </w:r>
            <w:r>
              <w:rPr>
                <w:sz w:val="15"/>
              </w:rPr>
              <w:t>Series</w:t>
            </w:r>
            <w:r>
              <w:rPr>
                <w:spacing w:val="-3"/>
                <w:sz w:val="15"/>
              </w:rPr>
              <w:t xml:space="preserve"> </w:t>
            </w:r>
            <w:r>
              <w:rPr>
                <w:sz w:val="15"/>
              </w:rPr>
              <w:t>(Single</w:t>
            </w:r>
            <w:r>
              <w:rPr>
                <w:spacing w:val="-5"/>
                <w:sz w:val="15"/>
              </w:rPr>
              <w:t xml:space="preserve"> </w:t>
            </w:r>
            <w:r>
              <w:rPr>
                <w:sz w:val="15"/>
              </w:rPr>
              <w:t>or</w:t>
            </w:r>
            <w:r>
              <w:rPr>
                <w:spacing w:val="-4"/>
                <w:sz w:val="15"/>
              </w:rPr>
              <w:t xml:space="preserve"> </w:t>
            </w:r>
            <w:r>
              <w:rPr>
                <w:sz w:val="15"/>
              </w:rPr>
              <w:t>Double</w:t>
            </w:r>
            <w:r>
              <w:rPr>
                <w:spacing w:val="-6"/>
                <w:sz w:val="15"/>
              </w:rPr>
              <w:t xml:space="preserve"> </w:t>
            </w:r>
            <w:r>
              <w:rPr>
                <w:spacing w:val="-2"/>
                <w:sz w:val="15"/>
              </w:rPr>
              <w:t>Contrast)</w:t>
            </w:r>
          </w:p>
        </w:tc>
        <w:tc>
          <w:tcPr>
            <w:tcW w:w="1005" w:type="dxa"/>
          </w:tcPr>
          <w:p w14:paraId="4DD43CA3"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A4" w14:textId="77777777" w:rsidR="004B0ED8" w:rsidRDefault="004B0ED8">
            <w:pPr>
              <w:pStyle w:val="TableParagraph"/>
              <w:rPr>
                <w:rFonts w:ascii="Times New Roman"/>
                <w:sz w:val="12"/>
              </w:rPr>
            </w:pPr>
          </w:p>
        </w:tc>
        <w:tc>
          <w:tcPr>
            <w:tcW w:w="645" w:type="dxa"/>
          </w:tcPr>
          <w:p w14:paraId="4DD43CA5" w14:textId="77777777" w:rsidR="004B0ED8" w:rsidRDefault="004B0ED8">
            <w:pPr>
              <w:pStyle w:val="TableParagraph"/>
              <w:rPr>
                <w:rFonts w:ascii="Times New Roman"/>
                <w:sz w:val="12"/>
              </w:rPr>
            </w:pPr>
          </w:p>
        </w:tc>
        <w:tc>
          <w:tcPr>
            <w:tcW w:w="929" w:type="dxa"/>
          </w:tcPr>
          <w:p w14:paraId="4DD43CA6" w14:textId="77777777" w:rsidR="004B0ED8" w:rsidRDefault="004B0ED8">
            <w:pPr>
              <w:pStyle w:val="TableParagraph"/>
              <w:rPr>
                <w:rFonts w:ascii="Times New Roman"/>
                <w:sz w:val="12"/>
              </w:rPr>
            </w:pPr>
          </w:p>
        </w:tc>
        <w:tc>
          <w:tcPr>
            <w:tcW w:w="777" w:type="dxa"/>
          </w:tcPr>
          <w:p w14:paraId="4DD43CA7" w14:textId="77777777" w:rsidR="004B0ED8" w:rsidRDefault="004B0ED8">
            <w:pPr>
              <w:pStyle w:val="TableParagraph"/>
              <w:rPr>
                <w:rFonts w:ascii="Times New Roman"/>
                <w:sz w:val="12"/>
              </w:rPr>
            </w:pPr>
          </w:p>
        </w:tc>
        <w:tc>
          <w:tcPr>
            <w:tcW w:w="247" w:type="dxa"/>
            <w:shd w:val="clear" w:color="auto" w:fill="44536A"/>
          </w:tcPr>
          <w:p w14:paraId="4DD43CA8" w14:textId="77777777" w:rsidR="004B0ED8" w:rsidRDefault="004B0ED8">
            <w:pPr>
              <w:pStyle w:val="TableParagraph"/>
              <w:rPr>
                <w:rFonts w:ascii="Times New Roman"/>
                <w:sz w:val="12"/>
              </w:rPr>
            </w:pPr>
          </w:p>
        </w:tc>
        <w:tc>
          <w:tcPr>
            <w:tcW w:w="780" w:type="dxa"/>
          </w:tcPr>
          <w:p w14:paraId="4DD43CA9" w14:textId="77777777" w:rsidR="004B0ED8" w:rsidRDefault="004B0ED8">
            <w:pPr>
              <w:pStyle w:val="TableParagraph"/>
              <w:rPr>
                <w:rFonts w:ascii="Times New Roman"/>
                <w:sz w:val="12"/>
              </w:rPr>
            </w:pPr>
          </w:p>
        </w:tc>
        <w:tc>
          <w:tcPr>
            <w:tcW w:w="795" w:type="dxa"/>
          </w:tcPr>
          <w:p w14:paraId="4DD43CAA" w14:textId="77777777" w:rsidR="004B0ED8" w:rsidRDefault="004B0ED8">
            <w:pPr>
              <w:pStyle w:val="TableParagraph"/>
              <w:rPr>
                <w:rFonts w:ascii="Times New Roman"/>
                <w:sz w:val="12"/>
              </w:rPr>
            </w:pPr>
          </w:p>
        </w:tc>
        <w:tc>
          <w:tcPr>
            <w:tcW w:w="778" w:type="dxa"/>
          </w:tcPr>
          <w:p w14:paraId="4DD43CAB" w14:textId="77777777" w:rsidR="004B0ED8" w:rsidRDefault="004B0ED8">
            <w:pPr>
              <w:pStyle w:val="TableParagraph"/>
              <w:rPr>
                <w:rFonts w:ascii="Times New Roman"/>
                <w:sz w:val="12"/>
              </w:rPr>
            </w:pPr>
          </w:p>
        </w:tc>
      </w:tr>
      <w:tr w:rsidR="004B0ED8" w14:paraId="4DD43CB7" w14:textId="77777777">
        <w:trPr>
          <w:trHeight w:val="184"/>
        </w:trPr>
        <w:tc>
          <w:tcPr>
            <w:tcW w:w="3075" w:type="dxa"/>
          </w:tcPr>
          <w:p w14:paraId="4DD43CAD" w14:textId="77777777" w:rsidR="004B0ED8" w:rsidRDefault="009B3B4F">
            <w:pPr>
              <w:pStyle w:val="TableParagraph"/>
              <w:spacing w:line="164" w:lineRule="exact"/>
              <w:ind w:left="107"/>
              <w:rPr>
                <w:sz w:val="15"/>
              </w:rPr>
            </w:pPr>
            <w:r>
              <w:rPr>
                <w:sz w:val="15"/>
              </w:rPr>
              <w:t>Barium</w:t>
            </w:r>
            <w:r>
              <w:rPr>
                <w:spacing w:val="-5"/>
                <w:sz w:val="15"/>
              </w:rPr>
              <w:t xml:space="preserve"> </w:t>
            </w:r>
            <w:r>
              <w:rPr>
                <w:sz w:val="15"/>
              </w:rPr>
              <w:t>Enema</w:t>
            </w:r>
            <w:r>
              <w:rPr>
                <w:spacing w:val="-5"/>
                <w:sz w:val="15"/>
              </w:rPr>
              <w:t xml:space="preserve"> </w:t>
            </w:r>
            <w:r>
              <w:rPr>
                <w:sz w:val="15"/>
              </w:rPr>
              <w:t>(Single</w:t>
            </w:r>
            <w:r>
              <w:rPr>
                <w:spacing w:val="-4"/>
                <w:sz w:val="15"/>
              </w:rPr>
              <w:t xml:space="preserve"> </w:t>
            </w:r>
            <w:r>
              <w:rPr>
                <w:sz w:val="15"/>
              </w:rPr>
              <w:t>or</w:t>
            </w:r>
            <w:r>
              <w:rPr>
                <w:spacing w:val="-5"/>
                <w:sz w:val="15"/>
              </w:rPr>
              <w:t xml:space="preserve"> </w:t>
            </w:r>
            <w:r>
              <w:rPr>
                <w:sz w:val="15"/>
              </w:rPr>
              <w:t>Double</w:t>
            </w:r>
            <w:r>
              <w:rPr>
                <w:spacing w:val="-4"/>
                <w:sz w:val="15"/>
              </w:rPr>
              <w:t xml:space="preserve"> </w:t>
            </w:r>
            <w:r>
              <w:rPr>
                <w:spacing w:val="-2"/>
                <w:sz w:val="15"/>
              </w:rPr>
              <w:t>Contrast)</w:t>
            </w:r>
          </w:p>
        </w:tc>
        <w:tc>
          <w:tcPr>
            <w:tcW w:w="1005" w:type="dxa"/>
          </w:tcPr>
          <w:p w14:paraId="4DD43CAE" w14:textId="77777777" w:rsidR="004B0ED8" w:rsidRDefault="009B3B4F">
            <w:pPr>
              <w:pStyle w:val="TableParagraph"/>
              <w:spacing w:line="164" w:lineRule="exact"/>
              <w:ind w:left="8" w:right="3"/>
              <w:jc w:val="center"/>
              <w:rPr>
                <w:sz w:val="15"/>
              </w:rPr>
            </w:pPr>
            <w:r>
              <w:rPr>
                <w:spacing w:val="-10"/>
                <w:sz w:val="15"/>
              </w:rPr>
              <w:t>E</w:t>
            </w:r>
          </w:p>
        </w:tc>
        <w:tc>
          <w:tcPr>
            <w:tcW w:w="991" w:type="dxa"/>
          </w:tcPr>
          <w:p w14:paraId="4DD43CAF" w14:textId="77777777" w:rsidR="004B0ED8" w:rsidRDefault="004B0ED8">
            <w:pPr>
              <w:pStyle w:val="TableParagraph"/>
              <w:rPr>
                <w:rFonts w:ascii="Times New Roman"/>
                <w:sz w:val="12"/>
              </w:rPr>
            </w:pPr>
          </w:p>
        </w:tc>
        <w:tc>
          <w:tcPr>
            <w:tcW w:w="645" w:type="dxa"/>
          </w:tcPr>
          <w:p w14:paraId="4DD43CB0" w14:textId="77777777" w:rsidR="004B0ED8" w:rsidRDefault="004B0ED8">
            <w:pPr>
              <w:pStyle w:val="TableParagraph"/>
              <w:rPr>
                <w:rFonts w:ascii="Times New Roman"/>
                <w:sz w:val="12"/>
              </w:rPr>
            </w:pPr>
          </w:p>
        </w:tc>
        <w:tc>
          <w:tcPr>
            <w:tcW w:w="929" w:type="dxa"/>
          </w:tcPr>
          <w:p w14:paraId="4DD43CB1" w14:textId="77777777" w:rsidR="004B0ED8" w:rsidRDefault="004B0ED8">
            <w:pPr>
              <w:pStyle w:val="TableParagraph"/>
              <w:rPr>
                <w:rFonts w:ascii="Times New Roman"/>
                <w:sz w:val="12"/>
              </w:rPr>
            </w:pPr>
          </w:p>
        </w:tc>
        <w:tc>
          <w:tcPr>
            <w:tcW w:w="777" w:type="dxa"/>
          </w:tcPr>
          <w:p w14:paraId="4DD43CB2" w14:textId="77777777" w:rsidR="004B0ED8" w:rsidRDefault="004B0ED8">
            <w:pPr>
              <w:pStyle w:val="TableParagraph"/>
              <w:rPr>
                <w:rFonts w:ascii="Times New Roman"/>
                <w:sz w:val="12"/>
              </w:rPr>
            </w:pPr>
          </w:p>
        </w:tc>
        <w:tc>
          <w:tcPr>
            <w:tcW w:w="247" w:type="dxa"/>
            <w:shd w:val="clear" w:color="auto" w:fill="44536A"/>
          </w:tcPr>
          <w:p w14:paraId="4DD43CB3" w14:textId="77777777" w:rsidR="004B0ED8" w:rsidRDefault="004B0ED8">
            <w:pPr>
              <w:pStyle w:val="TableParagraph"/>
              <w:rPr>
                <w:rFonts w:ascii="Times New Roman"/>
                <w:sz w:val="12"/>
              </w:rPr>
            </w:pPr>
          </w:p>
        </w:tc>
        <w:tc>
          <w:tcPr>
            <w:tcW w:w="780" w:type="dxa"/>
          </w:tcPr>
          <w:p w14:paraId="4DD43CB4" w14:textId="77777777" w:rsidR="004B0ED8" w:rsidRDefault="004B0ED8">
            <w:pPr>
              <w:pStyle w:val="TableParagraph"/>
              <w:rPr>
                <w:rFonts w:ascii="Times New Roman"/>
                <w:sz w:val="12"/>
              </w:rPr>
            </w:pPr>
          </w:p>
        </w:tc>
        <w:tc>
          <w:tcPr>
            <w:tcW w:w="795" w:type="dxa"/>
          </w:tcPr>
          <w:p w14:paraId="4DD43CB5" w14:textId="77777777" w:rsidR="004B0ED8" w:rsidRDefault="004B0ED8">
            <w:pPr>
              <w:pStyle w:val="TableParagraph"/>
              <w:rPr>
                <w:rFonts w:ascii="Times New Roman"/>
                <w:sz w:val="12"/>
              </w:rPr>
            </w:pPr>
          </w:p>
        </w:tc>
        <w:tc>
          <w:tcPr>
            <w:tcW w:w="778" w:type="dxa"/>
          </w:tcPr>
          <w:p w14:paraId="4DD43CB6" w14:textId="77777777" w:rsidR="004B0ED8" w:rsidRDefault="004B0ED8">
            <w:pPr>
              <w:pStyle w:val="TableParagraph"/>
              <w:rPr>
                <w:rFonts w:ascii="Times New Roman"/>
                <w:sz w:val="12"/>
              </w:rPr>
            </w:pPr>
          </w:p>
        </w:tc>
      </w:tr>
      <w:tr w:rsidR="004B0ED8" w14:paraId="4DD43CC2" w14:textId="77777777">
        <w:trPr>
          <w:trHeight w:val="181"/>
        </w:trPr>
        <w:tc>
          <w:tcPr>
            <w:tcW w:w="3075" w:type="dxa"/>
          </w:tcPr>
          <w:p w14:paraId="4DD43CB8" w14:textId="77777777" w:rsidR="004B0ED8" w:rsidRDefault="009B3B4F">
            <w:pPr>
              <w:pStyle w:val="TableParagraph"/>
              <w:spacing w:line="162" w:lineRule="exact"/>
              <w:ind w:left="107"/>
              <w:rPr>
                <w:sz w:val="15"/>
              </w:rPr>
            </w:pPr>
            <w:r>
              <w:rPr>
                <w:sz w:val="15"/>
              </w:rPr>
              <w:t>Small</w:t>
            </w:r>
            <w:r>
              <w:rPr>
                <w:spacing w:val="-7"/>
                <w:sz w:val="15"/>
              </w:rPr>
              <w:t xml:space="preserve"> </w:t>
            </w:r>
            <w:r>
              <w:rPr>
                <w:sz w:val="15"/>
              </w:rPr>
              <w:t>Bowel</w:t>
            </w:r>
            <w:r>
              <w:rPr>
                <w:spacing w:val="-5"/>
                <w:sz w:val="15"/>
              </w:rPr>
              <w:t xml:space="preserve"> </w:t>
            </w:r>
            <w:r>
              <w:rPr>
                <w:spacing w:val="-2"/>
                <w:sz w:val="15"/>
              </w:rPr>
              <w:t>Series</w:t>
            </w:r>
          </w:p>
        </w:tc>
        <w:tc>
          <w:tcPr>
            <w:tcW w:w="1005" w:type="dxa"/>
          </w:tcPr>
          <w:p w14:paraId="4DD43CB9"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BA" w14:textId="77777777" w:rsidR="004B0ED8" w:rsidRDefault="004B0ED8">
            <w:pPr>
              <w:pStyle w:val="TableParagraph"/>
              <w:rPr>
                <w:rFonts w:ascii="Times New Roman"/>
                <w:sz w:val="12"/>
              </w:rPr>
            </w:pPr>
          </w:p>
        </w:tc>
        <w:tc>
          <w:tcPr>
            <w:tcW w:w="645" w:type="dxa"/>
          </w:tcPr>
          <w:p w14:paraId="4DD43CBB" w14:textId="77777777" w:rsidR="004B0ED8" w:rsidRDefault="004B0ED8">
            <w:pPr>
              <w:pStyle w:val="TableParagraph"/>
              <w:rPr>
                <w:rFonts w:ascii="Times New Roman"/>
                <w:sz w:val="12"/>
              </w:rPr>
            </w:pPr>
          </w:p>
        </w:tc>
        <w:tc>
          <w:tcPr>
            <w:tcW w:w="929" w:type="dxa"/>
          </w:tcPr>
          <w:p w14:paraId="4DD43CBC" w14:textId="77777777" w:rsidR="004B0ED8" w:rsidRDefault="004B0ED8">
            <w:pPr>
              <w:pStyle w:val="TableParagraph"/>
              <w:rPr>
                <w:rFonts w:ascii="Times New Roman"/>
                <w:sz w:val="12"/>
              </w:rPr>
            </w:pPr>
          </w:p>
        </w:tc>
        <w:tc>
          <w:tcPr>
            <w:tcW w:w="777" w:type="dxa"/>
          </w:tcPr>
          <w:p w14:paraId="4DD43CBD" w14:textId="77777777" w:rsidR="004B0ED8" w:rsidRDefault="004B0ED8">
            <w:pPr>
              <w:pStyle w:val="TableParagraph"/>
              <w:rPr>
                <w:rFonts w:ascii="Times New Roman"/>
                <w:sz w:val="12"/>
              </w:rPr>
            </w:pPr>
          </w:p>
        </w:tc>
        <w:tc>
          <w:tcPr>
            <w:tcW w:w="247" w:type="dxa"/>
            <w:shd w:val="clear" w:color="auto" w:fill="44536A"/>
          </w:tcPr>
          <w:p w14:paraId="4DD43CBE" w14:textId="77777777" w:rsidR="004B0ED8" w:rsidRDefault="004B0ED8">
            <w:pPr>
              <w:pStyle w:val="TableParagraph"/>
              <w:rPr>
                <w:rFonts w:ascii="Times New Roman"/>
                <w:sz w:val="12"/>
              </w:rPr>
            </w:pPr>
          </w:p>
        </w:tc>
        <w:tc>
          <w:tcPr>
            <w:tcW w:w="780" w:type="dxa"/>
          </w:tcPr>
          <w:p w14:paraId="4DD43CBF" w14:textId="77777777" w:rsidR="004B0ED8" w:rsidRDefault="004B0ED8">
            <w:pPr>
              <w:pStyle w:val="TableParagraph"/>
              <w:rPr>
                <w:rFonts w:ascii="Times New Roman"/>
                <w:sz w:val="12"/>
              </w:rPr>
            </w:pPr>
          </w:p>
        </w:tc>
        <w:tc>
          <w:tcPr>
            <w:tcW w:w="795" w:type="dxa"/>
          </w:tcPr>
          <w:p w14:paraId="4DD43CC0" w14:textId="77777777" w:rsidR="004B0ED8" w:rsidRDefault="004B0ED8">
            <w:pPr>
              <w:pStyle w:val="TableParagraph"/>
              <w:rPr>
                <w:rFonts w:ascii="Times New Roman"/>
                <w:sz w:val="12"/>
              </w:rPr>
            </w:pPr>
          </w:p>
        </w:tc>
        <w:tc>
          <w:tcPr>
            <w:tcW w:w="778" w:type="dxa"/>
          </w:tcPr>
          <w:p w14:paraId="4DD43CC1" w14:textId="77777777" w:rsidR="004B0ED8" w:rsidRDefault="004B0ED8">
            <w:pPr>
              <w:pStyle w:val="TableParagraph"/>
              <w:rPr>
                <w:rFonts w:ascii="Times New Roman"/>
                <w:sz w:val="12"/>
              </w:rPr>
            </w:pPr>
          </w:p>
        </w:tc>
      </w:tr>
      <w:tr w:rsidR="004B0ED8" w14:paraId="4DD43CCD" w14:textId="77777777">
        <w:trPr>
          <w:trHeight w:val="184"/>
        </w:trPr>
        <w:tc>
          <w:tcPr>
            <w:tcW w:w="3075" w:type="dxa"/>
          </w:tcPr>
          <w:p w14:paraId="4DD43CC3" w14:textId="77777777" w:rsidR="004B0ED8" w:rsidRDefault="009B3B4F">
            <w:pPr>
              <w:pStyle w:val="TableParagraph"/>
              <w:spacing w:line="164" w:lineRule="exact"/>
              <w:ind w:left="107"/>
              <w:rPr>
                <w:sz w:val="15"/>
              </w:rPr>
            </w:pPr>
            <w:proofErr w:type="spellStart"/>
            <w:r>
              <w:rPr>
                <w:sz w:val="15"/>
              </w:rPr>
              <w:t>Esophagram</w:t>
            </w:r>
            <w:proofErr w:type="spellEnd"/>
            <w:r>
              <w:rPr>
                <w:spacing w:val="-8"/>
                <w:sz w:val="15"/>
              </w:rPr>
              <w:t xml:space="preserve"> </w:t>
            </w:r>
            <w:r>
              <w:rPr>
                <w:sz w:val="15"/>
              </w:rPr>
              <w:t>(Barium</w:t>
            </w:r>
            <w:r>
              <w:rPr>
                <w:spacing w:val="-7"/>
                <w:sz w:val="15"/>
              </w:rPr>
              <w:t xml:space="preserve"> </w:t>
            </w:r>
            <w:r>
              <w:rPr>
                <w:spacing w:val="-2"/>
                <w:sz w:val="15"/>
              </w:rPr>
              <w:t>Swallow)</w:t>
            </w:r>
          </w:p>
        </w:tc>
        <w:tc>
          <w:tcPr>
            <w:tcW w:w="1005" w:type="dxa"/>
          </w:tcPr>
          <w:p w14:paraId="4DD43CC4" w14:textId="77777777" w:rsidR="004B0ED8" w:rsidRDefault="004B0ED8">
            <w:pPr>
              <w:pStyle w:val="TableParagraph"/>
              <w:rPr>
                <w:rFonts w:ascii="Times New Roman"/>
                <w:sz w:val="12"/>
              </w:rPr>
            </w:pPr>
          </w:p>
        </w:tc>
        <w:tc>
          <w:tcPr>
            <w:tcW w:w="991" w:type="dxa"/>
          </w:tcPr>
          <w:p w14:paraId="4DD43CC5" w14:textId="77777777" w:rsidR="004B0ED8" w:rsidRDefault="004B0ED8">
            <w:pPr>
              <w:pStyle w:val="TableParagraph"/>
              <w:rPr>
                <w:rFonts w:ascii="Times New Roman"/>
                <w:sz w:val="12"/>
              </w:rPr>
            </w:pPr>
          </w:p>
        </w:tc>
        <w:tc>
          <w:tcPr>
            <w:tcW w:w="645" w:type="dxa"/>
          </w:tcPr>
          <w:p w14:paraId="4DD43CC6" w14:textId="77777777" w:rsidR="004B0ED8" w:rsidRDefault="004B0ED8">
            <w:pPr>
              <w:pStyle w:val="TableParagraph"/>
              <w:rPr>
                <w:rFonts w:ascii="Times New Roman"/>
                <w:sz w:val="12"/>
              </w:rPr>
            </w:pPr>
          </w:p>
        </w:tc>
        <w:tc>
          <w:tcPr>
            <w:tcW w:w="929" w:type="dxa"/>
          </w:tcPr>
          <w:p w14:paraId="4DD43CC7" w14:textId="77777777" w:rsidR="004B0ED8" w:rsidRDefault="004B0ED8">
            <w:pPr>
              <w:pStyle w:val="TableParagraph"/>
              <w:rPr>
                <w:rFonts w:ascii="Times New Roman"/>
                <w:sz w:val="12"/>
              </w:rPr>
            </w:pPr>
          </w:p>
        </w:tc>
        <w:tc>
          <w:tcPr>
            <w:tcW w:w="777" w:type="dxa"/>
          </w:tcPr>
          <w:p w14:paraId="4DD43CC8" w14:textId="77777777" w:rsidR="004B0ED8" w:rsidRDefault="004B0ED8">
            <w:pPr>
              <w:pStyle w:val="TableParagraph"/>
              <w:rPr>
                <w:rFonts w:ascii="Times New Roman"/>
                <w:sz w:val="12"/>
              </w:rPr>
            </w:pPr>
          </w:p>
        </w:tc>
        <w:tc>
          <w:tcPr>
            <w:tcW w:w="247" w:type="dxa"/>
            <w:shd w:val="clear" w:color="auto" w:fill="44536A"/>
          </w:tcPr>
          <w:p w14:paraId="4DD43CC9" w14:textId="77777777" w:rsidR="004B0ED8" w:rsidRDefault="004B0ED8">
            <w:pPr>
              <w:pStyle w:val="TableParagraph"/>
              <w:rPr>
                <w:rFonts w:ascii="Times New Roman"/>
                <w:sz w:val="12"/>
              </w:rPr>
            </w:pPr>
          </w:p>
        </w:tc>
        <w:tc>
          <w:tcPr>
            <w:tcW w:w="780" w:type="dxa"/>
          </w:tcPr>
          <w:p w14:paraId="4DD43CCA" w14:textId="77777777" w:rsidR="004B0ED8" w:rsidRDefault="004B0ED8">
            <w:pPr>
              <w:pStyle w:val="TableParagraph"/>
              <w:rPr>
                <w:rFonts w:ascii="Times New Roman"/>
                <w:sz w:val="12"/>
              </w:rPr>
            </w:pPr>
          </w:p>
        </w:tc>
        <w:tc>
          <w:tcPr>
            <w:tcW w:w="795" w:type="dxa"/>
          </w:tcPr>
          <w:p w14:paraId="4DD43CCB" w14:textId="77777777" w:rsidR="004B0ED8" w:rsidRDefault="004B0ED8">
            <w:pPr>
              <w:pStyle w:val="TableParagraph"/>
              <w:rPr>
                <w:rFonts w:ascii="Times New Roman"/>
                <w:sz w:val="12"/>
              </w:rPr>
            </w:pPr>
          </w:p>
        </w:tc>
        <w:tc>
          <w:tcPr>
            <w:tcW w:w="778" w:type="dxa"/>
          </w:tcPr>
          <w:p w14:paraId="4DD43CCC" w14:textId="77777777" w:rsidR="004B0ED8" w:rsidRDefault="004B0ED8">
            <w:pPr>
              <w:pStyle w:val="TableParagraph"/>
              <w:rPr>
                <w:rFonts w:ascii="Times New Roman"/>
                <w:sz w:val="12"/>
              </w:rPr>
            </w:pPr>
          </w:p>
        </w:tc>
      </w:tr>
      <w:tr w:rsidR="004B0ED8" w14:paraId="4DD43CD8" w14:textId="77777777">
        <w:trPr>
          <w:trHeight w:val="182"/>
        </w:trPr>
        <w:tc>
          <w:tcPr>
            <w:tcW w:w="3075" w:type="dxa"/>
          </w:tcPr>
          <w:p w14:paraId="4DD43CCE" w14:textId="77777777" w:rsidR="004B0ED8" w:rsidRDefault="009B3B4F">
            <w:pPr>
              <w:pStyle w:val="TableParagraph"/>
              <w:spacing w:line="162" w:lineRule="exact"/>
              <w:ind w:left="107"/>
              <w:rPr>
                <w:sz w:val="15"/>
              </w:rPr>
            </w:pPr>
            <w:r>
              <w:rPr>
                <w:spacing w:val="-2"/>
                <w:sz w:val="15"/>
              </w:rPr>
              <w:t>Cystography/Cystourethrography</w:t>
            </w:r>
          </w:p>
        </w:tc>
        <w:tc>
          <w:tcPr>
            <w:tcW w:w="1005" w:type="dxa"/>
          </w:tcPr>
          <w:p w14:paraId="4DD43CCF"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D0" w14:textId="77777777" w:rsidR="004B0ED8" w:rsidRDefault="004B0ED8">
            <w:pPr>
              <w:pStyle w:val="TableParagraph"/>
              <w:rPr>
                <w:rFonts w:ascii="Times New Roman"/>
                <w:sz w:val="12"/>
              </w:rPr>
            </w:pPr>
          </w:p>
        </w:tc>
        <w:tc>
          <w:tcPr>
            <w:tcW w:w="645" w:type="dxa"/>
          </w:tcPr>
          <w:p w14:paraId="4DD43CD1" w14:textId="77777777" w:rsidR="004B0ED8" w:rsidRDefault="004B0ED8">
            <w:pPr>
              <w:pStyle w:val="TableParagraph"/>
              <w:rPr>
                <w:rFonts w:ascii="Times New Roman"/>
                <w:sz w:val="12"/>
              </w:rPr>
            </w:pPr>
          </w:p>
        </w:tc>
        <w:tc>
          <w:tcPr>
            <w:tcW w:w="929" w:type="dxa"/>
          </w:tcPr>
          <w:p w14:paraId="4DD43CD2" w14:textId="77777777" w:rsidR="004B0ED8" w:rsidRDefault="004B0ED8">
            <w:pPr>
              <w:pStyle w:val="TableParagraph"/>
              <w:rPr>
                <w:rFonts w:ascii="Times New Roman"/>
                <w:sz w:val="12"/>
              </w:rPr>
            </w:pPr>
          </w:p>
        </w:tc>
        <w:tc>
          <w:tcPr>
            <w:tcW w:w="777" w:type="dxa"/>
          </w:tcPr>
          <w:p w14:paraId="4DD43CD3" w14:textId="77777777" w:rsidR="004B0ED8" w:rsidRDefault="004B0ED8">
            <w:pPr>
              <w:pStyle w:val="TableParagraph"/>
              <w:rPr>
                <w:rFonts w:ascii="Times New Roman"/>
                <w:sz w:val="12"/>
              </w:rPr>
            </w:pPr>
          </w:p>
        </w:tc>
        <w:tc>
          <w:tcPr>
            <w:tcW w:w="247" w:type="dxa"/>
            <w:shd w:val="clear" w:color="auto" w:fill="44536A"/>
          </w:tcPr>
          <w:p w14:paraId="4DD43CD4" w14:textId="77777777" w:rsidR="004B0ED8" w:rsidRDefault="004B0ED8">
            <w:pPr>
              <w:pStyle w:val="TableParagraph"/>
              <w:rPr>
                <w:rFonts w:ascii="Times New Roman"/>
                <w:sz w:val="12"/>
              </w:rPr>
            </w:pPr>
          </w:p>
        </w:tc>
        <w:tc>
          <w:tcPr>
            <w:tcW w:w="780" w:type="dxa"/>
          </w:tcPr>
          <w:p w14:paraId="4DD43CD5" w14:textId="77777777" w:rsidR="004B0ED8" w:rsidRDefault="004B0ED8">
            <w:pPr>
              <w:pStyle w:val="TableParagraph"/>
              <w:rPr>
                <w:rFonts w:ascii="Times New Roman"/>
                <w:sz w:val="12"/>
              </w:rPr>
            </w:pPr>
          </w:p>
        </w:tc>
        <w:tc>
          <w:tcPr>
            <w:tcW w:w="795" w:type="dxa"/>
          </w:tcPr>
          <w:p w14:paraId="4DD43CD6" w14:textId="77777777" w:rsidR="004B0ED8" w:rsidRDefault="004B0ED8">
            <w:pPr>
              <w:pStyle w:val="TableParagraph"/>
              <w:rPr>
                <w:rFonts w:ascii="Times New Roman"/>
                <w:sz w:val="12"/>
              </w:rPr>
            </w:pPr>
          </w:p>
        </w:tc>
        <w:tc>
          <w:tcPr>
            <w:tcW w:w="778" w:type="dxa"/>
          </w:tcPr>
          <w:p w14:paraId="4DD43CD7" w14:textId="77777777" w:rsidR="004B0ED8" w:rsidRDefault="004B0ED8">
            <w:pPr>
              <w:pStyle w:val="TableParagraph"/>
              <w:rPr>
                <w:rFonts w:ascii="Times New Roman"/>
                <w:sz w:val="12"/>
              </w:rPr>
            </w:pPr>
          </w:p>
        </w:tc>
      </w:tr>
      <w:tr w:rsidR="004B0ED8" w14:paraId="4DD43CE3" w14:textId="77777777">
        <w:trPr>
          <w:trHeight w:val="182"/>
        </w:trPr>
        <w:tc>
          <w:tcPr>
            <w:tcW w:w="3075" w:type="dxa"/>
          </w:tcPr>
          <w:p w14:paraId="4DD43CD9" w14:textId="77777777" w:rsidR="004B0ED8" w:rsidRDefault="009B3B4F">
            <w:pPr>
              <w:pStyle w:val="TableParagraph"/>
              <w:spacing w:line="162" w:lineRule="exact"/>
              <w:ind w:left="107"/>
              <w:rPr>
                <w:sz w:val="15"/>
              </w:rPr>
            </w:pPr>
            <w:r>
              <w:rPr>
                <w:spacing w:val="-4"/>
                <w:sz w:val="15"/>
              </w:rPr>
              <w:t>ERCP</w:t>
            </w:r>
          </w:p>
        </w:tc>
        <w:tc>
          <w:tcPr>
            <w:tcW w:w="1005" w:type="dxa"/>
          </w:tcPr>
          <w:p w14:paraId="4DD43CDA"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DB" w14:textId="77777777" w:rsidR="004B0ED8" w:rsidRDefault="004B0ED8">
            <w:pPr>
              <w:pStyle w:val="TableParagraph"/>
              <w:rPr>
                <w:rFonts w:ascii="Times New Roman"/>
                <w:sz w:val="12"/>
              </w:rPr>
            </w:pPr>
          </w:p>
        </w:tc>
        <w:tc>
          <w:tcPr>
            <w:tcW w:w="645" w:type="dxa"/>
          </w:tcPr>
          <w:p w14:paraId="4DD43CDC" w14:textId="77777777" w:rsidR="004B0ED8" w:rsidRDefault="004B0ED8">
            <w:pPr>
              <w:pStyle w:val="TableParagraph"/>
              <w:rPr>
                <w:rFonts w:ascii="Times New Roman"/>
                <w:sz w:val="12"/>
              </w:rPr>
            </w:pPr>
          </w:p>
        </w:tc>
        <w:tc>
          <w:tcPr>
            <w:tcW w:w="929" w:type="dxa"/>
          </w:tcPr>
          <w:p w14:paraId="4DD43CDD" w14:textId="77777777" w:rsidR="004B0ED8" w:rsidRDefault="004B0ED8">
            <w:pPr>
              <w:pStyle w:val="TableParagraph"/>
              <w:rPr>
                <w:rFonts w:ascii="Times New Roman"/>
                <w:sz w:val="12"/>
              </w:rPr>
            </w:pPr>
          </w:p>
        </w:tc>
        <w:tc>
          <w:tcPr>
            <w:tcW w:w="777" w:type="dxa"/>
          </w:tcPr>
          <w:p w14:paraId="4DD43CDE" w14:textId="77777777" w:rsidR="004B0ED8" w:rsidRDefault="004B0ED8">
            <w:pPr>
              <w:pStyle w:val="TableParagraph"/>
              <w:rPr>
                <w:rFonts w:ascii="Times New Roman"/>
                <w:sz w:val="12"/>
              </w:rPr>
            </w:pPr>
          </w:p>
        </w:tc>
        <w:tc>
          <w:tcPr>
            <w:tcW w:w="247" w:type="dxa"/>
            <w:shd w:val="clear" w:color="auto" w:fill="44536A"/>
          </w:tcPr>
          <w:p w14:paraId="4DD43CDF" w14:textId="77777777" w:rsidR="004B0ED8" w:rsidRDefault="004B0ED8">
            <w:pPr>
              <w:pStyle w:val="TableParagraph"/>
              <w:rPr>
                <w:rFonts w:ascii="Times New Roman"/>
                <w:sz w:val="12"/>
              </w:rPr>
            </w:pPr>
          </w:p>
        </w:tc>
        <w:tc>
          <w:tcPr>
            <w:tcW w:w="780" w:type="dxa"/>
          </w:tcPr>
          <w:p w14:paraId="4DD43CE0" w14:textId="77777777" w:rsidR="004B0ED8" w:rsidRDefault="004B0ED8">
            <w:pPr>
              <w:pStyle w:val="TableParagraph"/>
              <w:rPr>
                <w:rFonts w:ascii="Times New Roman"/>
                <w:sz w:val="12"/>
              </w:rPr>
            </w:pPr>
          </w:p>
        </w:tc>
        <w:tc>
          <w:tcPr>
            <w:tcW w:w="795" w:type="dxa"/>
          </w:tcPr>
          <w:p w14:paraId="4DD43CE1" w14:textId="77777777" w:rsidR="004B0ED8" w:rsidRDefault="004B0ED8">
            <w:pPr>
              <w:pStyle w:val="TableParagraph"/>
              <w:rPr>
                <w:rFonts w:ascii="Times New Roman"/>
                <w:sz w:val="12"/>
              </w:rPr>
            </w:pPr>
          </w:p>
        </w:tc>
        <w:tc>
          <w:tcPr>
            <w:tcW w:w="778" w:type="dxa"/>
          </w:tcPr>
          <w:p w14:paraId="4DD43CE2" w14:textId="77777777" w:rsidR="004B0ED8" w:rsidRDefault="004B0ED8">
            <w:pPr>
              <w:pStyle w:val="TableParagraph"/>
              <w:rPr>
                <w:rFonts w:ascii="Times New Roman"/>
                <w:sz w:val="12"/>
              </w:rPr>
            </w:pPr>
          </w:p>
        </w:tc>
      </w:tr>
      <w:tr w:rsidR="004B0ED8" w14:paraId="4DD43CEE" w14:textId="77777777">
        <w:trPr>
          <w:trHeight w:val="184"/>
        </w:trPr>
        <w:tc>
          <w:tcPr>
            <w:tcW w:w="3075" w:type="dxa"/>
          </w:tcPr>
          <w:p w14:paraId="4DD43CE4" w14:textId="77777777" w:rsidR="004B0ED8" w:rsidRDefault="009B3B4F">
            <w:pPr>
              <w:pStyle w:val="TableParagraph"/>
              <w:spacing w:before="1" w:line="163" w:lineRule="exact"/>
              <w:ind w:left="107"/>
              <w:rPr>
                <w:sz w:val="15"/>
              </w:rPr>
            </w:pPr>
            <w:r>
              <w:rPr>
                <w:spacing w:val="-2"/>
                <w:sz w:val="15"/>
              </w:rPr>
              <w:t>Myelography</w:t>
            </w:r>
          </w:p>
        </w:tc>
        <w:tc>
          <w:tcPr>
            <w:tcW w:w="1005" w:type="dxa"/>
          </w:tcPr>
          <w:p w14:paraId="4DD43CE5"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CE6" w14:textId="77777777" w:rsidR="004B0ED8" w:rsidRDefault="004B0ED8">
            <w:pPr>
              <w:pStyle w:val="TableParagraph"/>
              <w:rPr>
                <w:rFonts w:ascii="Times New Roman"/>
                <w:sz w:val="12"/>
              </w:rPr>
            </w:pPr>
          </w:p>
        </w:tc>
        <w:tc>
          <w:tcPr>
            <w:tcW w:w="645" w:type="dxa"/>
          </w:tcPr>
          <w:p w14:paraId="4DD43CE7" w14:textId="77777777" w:rsidR="004B0ED8" w:rsidRDefault="004B0ED8">
            <w:pPr>
              <w:pStyle w:val="TableParagraph"/>
              <w:rPr>
                <w:rFonts w:ascii="Times New Roman"/>
                <w:sz w:val="12"/>
              </w:rPr>
            </w:pPr>
          </w:p>
        </w:tc>
        <w:tc>
          <w:tcPr>
            <w:tcW w:w="929" w:type="dxa"/>
          </w:tcPr>
          <w:p w14:paraId="4DD43CE8" w14:textId="77777777" w:rsidR="004B0ED8" w:rsidRDefault="004B0ED8">
            <w:pPr>
              <w:pStyle w:val="TableParagraph"/>
              <w:rPr>
                <w:rFonts w:ascii="Times New Roman"/>
                <w:sz w:val="12"/>
              </w:rPr>
            </w:pPr>
          </w:p>
        </w:tc>
        <w:tc>
          <w:tcPr>
            <w:tcW w:w="777" w:type="dxa"/>
          </w:tcPr>
          <w:p w14:paraId="4DD43CE9" w14:textId="77777777" w:rsidR="004B0ED8" w:rsidRDefault="004B0ED8">
            <w:pPr>
              <w:pStyle w:val="TableParagraph"/>
              <w:rPr>
                <w:rFonts w:ascii="Times New Roman"/>
                <w:sz w:val="12"/>
              </w:rPr>
            </w:pPr>
          </w:p>
        </w:tc>
        <w:tc>
          <w:tcPr>
            <w:tcW w:w="247" w:type="dxa"/>
            <w:shd w:val="clear" w:color="auto" w:fill="44536A"/>
          </w:tcPr>
          <w:p w14:paraId="4DD43CEA" w14:textId="77777777" w:rsidR="004B0ED8" w:rsidRDefault="004B0ED8">
            <w:pPr>
              <w:pStyle w:val="TableParagraph"/>
              <w:rPr>
                <w:rFonts w:ascii="Times New Roman"/>
                <w:sz w:val="12"/>
              </w:rPr>
            </w:pPr>
          </w:p>
        </w:tc>
        <w:tc>
          <w:tcPr>
            <w:tcW w:w="780" w:type="dxa"/>
          </w:tcPr>
          <w:p w14:paraId="4DD43CEB" w14:textId="77777777" w:rsidR="004B0ED8" w:rsidRDefault="004B0ED8">
            <w:pPr>
              <w:pStyle w:val="TableParagraph"/>
              <w:rPr>
                <w:rFonts w:ascii="Times New Roman"/>
                <w:sz w:val="12"/>
              </w:rPr>
            </w:pPr>
          </w:p>
        </w:tc>
        <w:tc>
          <w:tcPr>
            <w:tcW w:w="795" w:type="dxa"/>
          </w:tcPr>
          <w:p w14:paraId="4DD43CEC" w14:textId="77777777" w:rsidR="004B0ED8" w:rsidRDefault="004B0ED8">
            <w:pPr>
              <w:pStyle w:val="TableParagraph"/>
              <w:rPr>
                <w:rFonts w:ascii="Times New Roman"/>
                <w:sz w:val="12"/>
              </w:rPr>
            </w:pPr>
          </w:p>
        </w:tc>
        <w:tc>
          <w:tcPr>
            <w:tcW w:w="778" w:type="dxa"/>
          </w:tcPr>
          <w:p w14:paraId="4DD43CED" w14:textId="77777777" w:rsidR="004B0ED8" w:rsidRDefault="004B0ED8">
            <w:pPr>
              <w:pStyle w:val="TableParagraph"/>
              <w:rPr>
                <w:rFonts w:ascii="Times New Roman"/>
                <w:sz w:val="12"/>
              </w:rPr>
            </w:pPr>
          </w:p>
        </w:tc>
      </w:tr>
      <w:tr w:rsidR="004B0ED8" w14:paraId="4DD43CF9" w14:textId="77777777">
        <w:trPr>
          <w:trHeight w:val="182"/>
        </w:trPr>
        <w:tc>
          <w:tcPr>
            <w:tcW w:w="3075" w:type="dxa"/>
          </w:tcPr>
          <w:p w14:paraId="4DD43CEF" w14:textId="77777777" w:rsidR="004B0ED8" w:rsidRDefault="009B3B4F">
            <w:pPr>
              <w:pStyle w:val="TableParagraph"/>
              <w:spacing w:line="162" w:lineRule="exact"/>
              <w:ind w:left="107"/>
              <w:rPr>
                <w:sz w:val="15"/>
              </w:rPr>
            </w:pPr>
            <w:r>
              <w:rPr>
                <w:spacing w:val="-2"/>
                <w:sz w:val="15"/>
              </w:rPr>
              <w:t>Arthrography</w:t>
            </w:r>
          </w:p>
        </w:tc>
        <w:tc>
          <w:tcPr>
            <w:tcW w:w="1005" w:type="dxa"/>
          </w:tcPr>
          <w:p w14:paraId="4DD43CF0"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CF1" w14:textId="77777777" w:rsidR="004B0ED8" w:rsidRDefault="004B0ED8">
            <w:pPr>
              <w:pStyle w:val="TableParagraph"/>
              <w:rPr>
                <w:rFonts w:ascii="Times New Roman"/>
                <w:sz w:val="12"/>
              </w:rPr>
            </w:pPr>
          </w:p>
        </w:tc>
        <w:tc>
          <w:tcPr>
            <w:tcW w:w="645" w:type="dxa"/>
          </w:tcPr>
          <w:p w14:paraId="4DD43CF2" w14:textId="77777777" w:rsidR="004B0ED8" w:rsidRDefault="004B0ED8">
            <w:pPr>
              <w:pStyle w:val="TableParagraph"/>
              <w:rPr>
                <w:rFonts w:ascii="Times New Roman"/>
                <w:sz w:val="12"/>
              </w:rPr>
            </w:pPr>
          </w:p>
        </w:tc>
        <w:tc>
          <w:tcPr>
            <w:tcW w:w="929" w:type="dxa"/>
          </w:tcPr>
          <w:p w14:paraId="4DD43CF3" w14:textId="77777777" w:rsidR="004B0ED8" w:rsidRDefault="004B0ED8">
            <w:pPr>
              <w:pStyle w:val="TableParagraph"/>
              <w:rPr>
                <w:rFonts w:ascii="Times New Roman"/>
                <w:sz w:val="12"/>
              </w:rPr>
            </w:pPr>
          </w:p>
        </w:tc>
        <w:tc>
          <w:tcPr>
            <w:tcW w:w="777" w:type="dxa"/>
          </w:tcPr>
          <w:p w14:paraId="4DD43CF4" w14:textId="77777777" w:rsidR="004B0ED8" w:rsidRDefault="004B0ED8">
            <w:pPr>
              <w:pStyle w:val="TableParagraph"/>
              <w:rPr>
                <w:rFonts w:ascii="Times New Roman"/>
                <w:sz w:val="12"/>
              </w:rPr>
            </w:pPr>
          </w:p>
        </w:tc>
        <w:tc>
          <w:tcPr>
            <w:tcW w:w="247" w:type="dxa"/>
            <w:shd w:val="clear" w:color="auto" w:fill="44536A"/>
          </w:tcPr>
          <w:p w14:paraId="4DD43CF5" w14:textId="77777777" w:rsidR="004B0ED8" w:rsidRDefault="004B0ED8">
            <w:pPr>
              <w:pStyle w:val="TableParagraph"/>
              <w:rPr>
                <w:rFonts w:ascii="Times New Roman"/>
                <w:sz w:val="12"/>
              </w:rPr>
            </w:pPr>
          </w:p>
        </w:tc>
        <w:tc>
          <w:tcPr>
            <w:tcW w:w="780" w:type="dxa"/>
          </w:tcPr>
          <w:p w14:paraId="4DD43CF6" w14:textId="77777777" w:rsidR="004B0ED8" w:rsidRDefault="004B0ED8">
            <w:pPr>
              <w:pStyle w:val="TableParagraph"/>
              <w:rPr>
                <w:rFonts w:ascii="Times New Roman"/>
                <w:sz w:val="12"/>
              </w:rPr>
            </w:pPr>
          </w:p>
        </w:tc>
        <w:tc>
          <w:tcPr>
            <w:tcW w:w="795" w:type="dxa"/>
          </w:tcPr>
          <w:p w14:paraId="4DD43CF7" w14:textId="77777777" w:rsidR="004B0ED8" w:rsidRDefault="004B0ED8">
            <w:pPr>
              <w:pStyle w:val="TableParagraph"/>
              <w:rPr>
                <w:rFonts w:ascii="Times New Roman"/>
                <w:sz w:val="12"/>
              </w:rPr>
            </w:pPr>
          </w:p>
        </w:tc>
        <w:tc>
          <w:tcPr>
            <w:tcW w:w="778" w:type="dxa"/>
          </w:tcPr>
          <w:p w14:paraId="4DD43CF8" w14:textId="77777777" w:rsidR="004B0ED8" w:rsidRDefault="004B0ED8">
            <w:pPr>
              <w:pStyle w:val="TableParagraph"/>
              <w:rPr>
                <w:rFonts w:ascii="Times New Roman"/>
                <w:sz w:val="12"/>
              </w:rPr>
            </w:pPr>
          </w:p>
        </w:tc>
      </w:tr>
      <w:tr w:rsidR="004B0ED8" w14:paraId="4DD43D04" w14:textId="77777777">
        <w:trPr>
          <w:trHeight w:val="184"/>
        </w:trPr>
        <w:tc>
          <w:tcPr>
            <w:tcW w:w="3075" w:type="dxa"/>
          </w:tcPr>
          <w:p w14:paraId="4DD43CFA" w14:textId="77777777" w:rsidR="004B0ED8" w:rsidRDefault="009B3B4F">
            <w:pPr>
              <w:pStyle w:val="TableParagraph"/>
              <w:spacing w:before="1" w:line="163" w:lineRule="exact"/>
              <w:ind w:left="107"/>
              <w:rPr>
                <w:sz w:val="15"/>
              </w:rPr>
            </w:pPr>
            <w:r>
              <w:rPr>
                <w:spacing w:val="-2"/>
                <w:sz w:val="15"/>
              </w:rPr>
              <w:t>Hysterosalpingography</w:t>
            </w:r>
          </w:p>
        </w:tc>
        <w:tc>
          <w:tcPr>
            <w:tcW w:w="1005" w:type="dxa"/>
          </w:tcPr>
          <w:p w14:paraId="4DD43CFB"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CFC" w14:textId="77777777" w:rsidR="004B0ED8" w:rsidRDefault="004B0ED8">
            <w:pPr>
              <w:pStyle w:val="TableParagraph"/>
              <w:rPr>
                <w:rFonts w:ascii="Times New Roman"/>
                <w:sz w:val="12"/>
              </w:rPr>
            </w:pPr>
          </w:p>
        </w:tc>
        <w:tc>
          <w:tcPr>
            <w:tcW w:w="645" w:type="dxa"/>
          </w:tcPr>
          <w:p w14:paraId="4DD43CFD" w14:textId="77777777" w:rsidR="004B0ED8" w:rsidRDefault="004B0ED8">
            <w:pPr>
              <w:pStyle w:val="TableParagraph"/>
              <w:rPr>
                <w:rFonts w:ascii="Times New Roman"/>
                <w:sz w:val="12"/>
              </w:rPr>
            </w:pPr>
          </w:p>
        </w:tc>
        <w:tc>
          <w:tcPr>
            <w:tcW w:w="929" w:type="dxa"/>
          </w:tcPr>
          <w:p w14:paraId="4DD43CFE" w14:textId="77777777" w:rsidR="004B0ED8" w:rsidRDefault="004B0ED8">
            <w:pPr>
              <w:pStyle w:val="TableParagraph"/>
              <w:rPr>
                <w:rFonts w:ascii="Times New Roman"/>
                <w:sz w:val="12"/>
              </w:rPr>
            </w:pPr>
          </w:p>
        </w:tc>
        <w:tc>
          <w:tcPr>
            <w:tcW w:w="777" w:type="dxa"/>
          </w:tcPr>
          <w:p w14:paraId="4DD43CFF" w14:textId="77777777" w:rsidR="004B0ED8" w:rsidRDefault="004B0ED8">
            <w:pPr>
              <w:pStyle w:val="TableParagraph"/>
              <w:rPr>
                <w:rFonts w:ascii="Times New Roman"/>
                <w:sz w:val="12"/>
              </w:rPr>
            </w:pPr>
          </w:p>
        </w:tc>
        <w:tc>
          <w:tcPr>
            <w:tcW w:w="247" w:type="dxa"/>
            <w:shd w:val="clear" w:color="auto" w:fill="44536A"/>
          </w:tcPr>
          <w:p w14:paraId="4DD43D00" w14:textId="77777777" w:rsidR="004B0ED8" w:rsidRDefault="004B0ED8">
            <w:pPr>
              <w:pStyle w:val="TableParagraph"/>
              <w:rPr>
                <w:rFonts w:ascii="Times New Roman"/>
                <w:sz w:val="12"/>
              </w:rPr>
            </w:pPr>
          </w:p>
        </w:tc>
        <w:tc>
          <w:tcPr>
            <w:tcW w:w="780" w:type="dxa"/>
          </w:tcPr>
          <w:p w14:paraId="4DD43D01" w14:textId="77777777" w:rsidR="004B0ED8" w:rsidRDefault="004B0ED8">
            <w:pPr>
              <w:pStyle w:val="TableParagraph"/>
              <w:rPr>
                <w:rFonts w:ascii="Times New Roman"/>
                <w:sz w:val="12"/>
              </w:rPr>
            </w:pPr>
          </w:p>
        </w:tc>
        <w:tc>
          <w:tcPr>
            <w:tcW w:w="795" w:type="dxa"/>
          </w:tcPr>
          <w:p w14:paraId="4DD43D02" w14:textId="77777777" w:rsidR="004B0ED8" w:rsidRDefault="004B0ED8">
            <w:pPr>
              <w:pStyle w:val="TableParagraph"/>
              <w:rPr>
                <w:rFonts w:ascii="Times New Roman"/>
                <w:sz w:val="12"/>
              </w:rPr>
            </w:pPr>
          </w:p>
        </w:tc>
        <w:tc>
          <w:tcPr>
            <w:tcW w:w="778" w:type="dxa"/>
          </w:tcPr>
          <w:p w14:paraId="4DD43D03" w14:textId="77777777" w:rsidR="004B0ED8" w:rsidRDefault="004B0ED8">
            <w:pPr>
              <w:pStyle w:val="TableParagraph"/>
              <w:rPr>
                <w:rFonts w:ascii="Times New Roman"/>
                <w:sz w:val="12"/>
              </w:rPr>
            </w:pPr>
          </w:p>
        </w:tc>
      </w:tr>
      <w:tr w:rsidR="004B0ED8" w14:paraId="4DD43D0F" w14:textId="77777777">
        <w:trPr>
          <w:trHeight w:val="182"/>
        </w:trPr>
        <w:tc>
          <w:tcPr>
            <w:tcW w:w="3075" w:type="dxa"/>
          </w:tcPr>
          <w:p w14:paraId="4DD43D05" w14:textId="77777777" w:rsidR="004B0ED8" w:rsidRDefault="009B3B4F">
            <w:pPr>
              <w:pStyle w:val="TableParagraph"/>
              <w:spacing w:line="162" w:lineRule="exact"/>
              <w:ind w:left="107"/>
              <w:rPr>
                <w:b/>
                <w:sz w:val="15"/>
              </w:rPr>
            </w:pPr>
            <w:r>
              <w:rPr>
                <w:b/>
                <w:sz w:val="15"/>
              </w:rPr>
              <w:t>Mobile</w:t>
            </w:r>
            <w:r>
              <w:rPr>
                <w:b/>
                <w:spacing w:val="-5"/>
                <w:sz w:val="15"/>
              </w:rPr>
              <w:t xml:space="preserve"> </w:t>
            </w:r>
            <w:r>
              <w:rPr>
                <w:b/>
                <w:sz w:val="15"/>
              </w:rPr>
              <w:t>C-Arm</w:t>
            </w:r>
            <w:r>
              <w:rPr>
                <w:b/>
                <w:spacing w:val="-4"/>
                <w:sz w:val="15"/>
              </w:rPr>
              <w:t xml:space="preserve"> </w:t>
            </w:r>
            <w:r>
              <w:rPr>
                <w:b/>
                <w:spacing w:val="-2"/>
                <w:sz w:val="15"/>
              </w:rPr>
              <w:t>Studies</w:t>
            </w:r>
          </w:p>
        </w:tc>
        <w:tc>
          <w:tcPr>
            <w:tcW w:w="1005" w:type="dxa"/>
          </w:tcPr>
          <w:p w14:paraId="4DD43D06" w14:textId="77777777" w:rsidR="004B0ED8" w:rsidRDefault="004B0ED8">
            <w:pPr>
              <w:pStyle w:val="TableParagraph"/>
              <w:rPr>
                <w:rFonts w:ascii="Times New Roman"/>
                <w:sz w:val="12"/>
              </w:rPr>
            </w:pPr>
          </w:p>
        </w:tc>
        <w:tc>
          <w:tcPr>
            <w:tcW w:w="991" w:type="dxa"/>
          </w:tcPr>
          <w:p w14:paraId="4DD43D07" w14:textId="77777777" w:rsidR="004B0ED8" w:rsidRDefault="004B0ED8">
            <w:pPr>
              <w:pStyle w:val="TableParagraph"/>
              <w:rPr>
                <w:rFonts w:ascii="Times New Roman"/>
                <w:sz w:val="12"/>
              </w:rPr>
            </w:pPr>
          </w:p>
        </w:tc>
        <w:tc>
          <w:tcPr>
            <w:tcW w:w="645" w:type="dxa"/>
          </w:tcPr>
          <w:p w14:paraId="4DD43D08" w14:textId="77777777" w:rsidR="004B0ED8" w:rsidRDefault="004B0ED8">
            <w:pPr>
              <w:pStyle w:val="TableParagraph"/>
              <w:rPr>
                <w:rFonts w:ascii="Times New Roman"/>
                <w:sz w:val="12"/>
              </w:rPr>
            </w:pPr>
          </w:p>
        </w:tc>
        <w:tc>
          <w:tcPr>
            <w:tcW w:w="929" w:type="dxa"/>
          </w:tcPr>
          <w:p w14:paraId="4DD43D09" w14:textId="77777777" w:rsidR="004B0ED8" w:rsidRDefault="004B0ED8">
            <w:pPr>
              <w:pStyle w:val="TableParagraph"/>
              <w:rPr>
                <w:rFonts w:ascii="Times New Roman"/>
                <w:sz w:val="12"/>
              </w:rPr>
            </w:pPr>
          </w:p>
        </w:tc>
        <w:tc>
          <w:tcPr>
            <w:tcW w:w="777" w:type="dxa"/>
          </w:tcPr>
          <w:p w14:paraId="4DD43D0A" w14:textId="77777777" w:rsidR="004B0ED8" w:rsidRDefault="004B0ED8">
            <w:pPr>
              <w:pStyle w:val="TableParagraph"/>
              <w:rPr>
                <w:rFonts w:ascii="Times New Roman"/>
                <w:sz w:val="12"/>
              </w:rPr>
            </w:pPr>
          </w:p>
        </w:tc>
        <w:tc>
          <w:tcPr>
            <w:tcW w:w="247" w:type="dxa"/>
            <w:shd w:val="clear" w:color="auto" w:fill="44536A"/>
          </w:tcPr>
          <w:p w14:paraId="4DD43D0B" w14:textId="77777777" w:rsidR="004B0ED8" w:rsidRDefault="004B0ED8">
            <w:pPr>
              <w:pStyle w:val="TableParagraph"/>
              <w:rPr>
                <w:rFonts w:ascii="Times New Roman"/>
                <w:sz w:val="12"/>
              </w:rPr>
            </w:pPr>
          </w:p>
        </w:tc>
        <w:tc>
          <w:tcPr>
            <w:tcW w:w="780" w:type="dxa"/>
          </w:tcPr>
          <w:p w14:paraId="4DD43D0C" w14:textId="77777777" w:rsidR="004B0ED8" w:rsidRDefault="004B0ED8">
            <w:pPr>
              <w:pStyle w:val="TableParagraph"/>
              <w:rPr>
                <w:rFonts w:ascii="Times New Roman"/>
                <w:sz w:val="12"/>
              </w:rPr>
            </w:pPr>
          </w:p>
        </w:tc>
        <w:tc>
          <w:tcPr>
            <w:tcW w:w="795" w:type="dxa"/>
          </w:tcPr>
          <w:p w14:paraId="4DD43D0D" w14:textId="77777777" w:rsidR="004B0ED8" w:rsidRDefault="004B0ED8">
            <w:pPr>
              <w:pStyle w:val="TableParagraph"/>
              <w:rPr>
                <w:rFonts w:ascii="Times New Roman"/>
                <w:sz w:val="12"/>
              </w:rPr>
            </w:pPr>
          </w:p>
        </w:tc>
        <w:tc>
          <w:tcPr>
            <w:tcW w:w="778" w:type="dxa"/>
          </w:tcPr>
          <w:p w14:paraId="4DD43D0E" w14:textId="77777777" w:rsidR="004B0ED8" w:rsidRDefault="004B0ED8">
            <w:pPr>
              <w:pStyle w:val="TableParagraph"/>
              <w:rPr>
                <w:rFonts w:ascii="Times New Roman"/>
                <w:sz w:val="12"/>
              </w:rPr>
            </w:pPr>
          </w:p>
        </w:tc>
      </w:tr>
      <w:tr w:rsidR="004B0ED8" w14:paraId="4DD43D1B" w14:textId="77777777">
        <w:trPr>
          <w:trHeight w:val="367"/>
        </w:trPr>
        <w:tc>
          <w:tcPr>
            <w:tcW w:w="3075" w:type="dxa"/>
          </w:tcPr>
          <w:p w14:paraId="4DD43D10" w14:textId="77777777" w:rsidR="004B0ED8" w:rsidRDefault="009B3B4F">
            <w:pPr>
              <w:pStyle w:val="TableParagraph"/>
              <w:spacing w:line="182" w:lineRule="exact"/>
              <w:ind w:left="107"/>
              <w:rPr>
                <w:sz w:val="15"/>
              </w:rPr>
            </w:pPr>
            <w:r>
              <w:rPr>
                <w:sz w:val="15"/>
              </w:rPr>
              <w:t>C-Arm</w:t>
            </w:r>
            <w:r>
              <w:rPr>
                <w:spacing w:val="-9"/>
                <w:sz w:val="15"/>
              </w:rPr>
              <w:t xml:space="preserve"> </w:t>
            </w:r>
            <w:r>
              <w:rPr>
                <w:sz w:val="15"/>
              </w:rPr>
              <w:t>Procedure</w:t>
            </w:r>
            <w:r>
              <w:rPr>
                <w:spacing w:val="-8"/>
                <w:sz w:val="15"/>
              </w:rPr>
              <w:t xml:space="preserve"> </w:t>
            </w:r>
            <w:r>
              <w:rPr>
                <w:sz w:val="15"/>
              </w:rPr>
              <w:t>(Requiring</w:t>
            </w:r>
            <w:r>
              <w:rPr>
                <w:spacing w:val="-8"/>
                <w:sz w:val="15"/>
              </w:rPr>
              <w:t xml:space="preserve"> </w:t>
            </w:r>
            <w:r>
              <w:rPr>
                <w:sz w:val="15"/>
              </w:rPr>
              <w:t>Manipulation</w:t>
            </w:r>
            <w:r>
              <w:rPr>
                <w:spacing w:val="-7"/>
                <w:sz w:val="15"/>
              </w:rPr>
              <w:t xml:space="preserve"> </w:t>
            </w:r>
            <w:r>
              <w:rPr>
                <w:spacing w:val="-5"/>
                <w:sz w:val="15"/>
              </w:rPr>
              <w:t>to</w:t>
            </w:r>
          </w:p>
          <w:p w14:paraId="4DD43D11" w14:textId="77777777" w:rsidR="004B0ED8" w:rsidRDefault="009B3B4F">
            <w:pPr>
              <w:pStyle w:val="TableParagraph"/>
              <w:spacing w:before="1" w:line="164" w:lineRule="exact"/>
              <w:ind w:left="107"/>
              <w:rPr>
                <w:sz w:val="15"/>
              </w:rPr>
            </w:pPr>
            <w:r>
              <w:rPr>
                <w:sz w:val="15"/>
              </w:rPr>
              <w:t>Obtain</w:t>
            </w:r>
            <w:r>
              <w:rPr>
                <w:spacing w:val="-3"/>
                <w:sz w:val="15"/>
              </w:rPr>
              <w:t xml:space="preserve"> </w:t>
            </w:r>
            <w:r>
              <w:rPr>
                <w:sz w:val="15"/>
              </w:rPr>
              <w:t>More</w:t>
            </w:r>
            <w:r>
              <w:rPr>
                <w:spacing w:val="-4"/>
                <w:sz w:val="15"/>
              </w:rPr>
              <w:t xml:space="preserve"> </w:t>
            </w:r>
            <w:r>
              <w:rPr>
                <w:sz w:val="15"/>
              </w:rPr>
              <w:t>Than</w:t>
            </w:r>
            <w:r>
              <w:rPr>
                <w:spacing w:val="-4"/>
                <w:sz w:val="15"/>
              </w:rPr>
              <w:t xml:space="preserve"> </w:t>
            </w:r>
            <w:r>
              <w:rPr>
                <w:sz w:val="15"/>
              </w:rPr>
              <w:t>One</w:t>
            </w:r>
            <w:r>
              <w:rPr>
                <w:spacing w:val="-3"/>
                <w:sz w:val="15"/>
              </w:rPr>
              <w:t xml:space="preserve"> </w:t>
            </w:r>
            <w:r>
              <w:rPr>
                <w:spacing w:val="-2"/>
                <w:sz w:val="15"/>
              </w:rPr>
              <w:t>Projection)</w:t>
            </w:r>
          </w:p>
        </w:tc>
        <w:tc>
          <w:tcPr>
            <w:tcW w:w="1005" w:type="dxa"/>
          </w:tcPr>
          <w:p w14:paraId="4DD43D12" w14:textId="77777777" w:rsidR="004B0ED8" w:rsidRDefault="009B3B4F">
            <w:pPr>
              <w:pStyle w:val="TableParagraph"/>
              <w:spacing w:before="92"/>
              <w:ind w:left="8"/>
              <w:jc w:val="center"/>
              <w:rPr>
                <w:sz w:val="15"/>
              </w:rPr>
            </w:pPr>
            <w:r>
              <w:rPr>
                <w:spacing w:val="-10"/>
                <w:sz w:val="15"/>
              </w:rPr>
              <w:t>M</w:t>
            </w:r>
          </w:p>
        </w:tc>
        <w:tc>
          <w:tcPr>
            <w:tcW w:w="991" w:type="dxa"/>
          </w:tcPr>
          <w:p w14:paraId="4DD43D13" w14:textId="77777777" w:rsidR="004B0ED8" w:rsidRDefault="004B0ED8">
            <w:pPr>
              <w:pStyle w:val="TableParagraph"/>
              <w:rPr>
                <w:rFonts w:ascii="Times New Roman"/>
                <w:sz w:val="16"/>
              </w:rPr>
            </w:pPr>
          </w:p>
        </w:tc>
        <w:tc>
          <w:tcPr>
            <w:tcW w:w="645" w:type="dxa"/>
          </w:tcPr>
          <w:p w14:paraId="4DD43D14" w14:textId="77777777" w:rsidR="004B0ED8" w:rsidRDefault="004B0ED8">
            <w:pPr>
              <w:pStyle w:val="TableParagraph"/>
              <w:rPr>
                <w:rFonts w:ascii="Times New Roman"/>
                <w:sz w:val="16"/>
              </w:rPr>
            </w:pPr>
          </w:p>
        </w:tc>
        <w:tc>
          <w:tcPr>
            <w:tcW w:w="929" w:type="dxa"/>
          </w:tcPr>
          <w:p w14:paraId="4DD43D15" w14:textId="77777777" w:rsidR="004B0ED8" w:rsidRDefault="004B0ED8">
            <w:pPr>
              <w:pStyle w:val="TableParagraph"/>
              <w:rPr>
                <w:rFonts w:ascii="Times New Roman"/>
                <w:sz w:val="16"/>
              </w:rPr>
            </w:pPr>
          </w:p>
        </w:tc>
        <w:tc>
          <w:tcPr>
            <w:tcW w:w="777" w:type="dxa"/>
          </w:tcPr>
          <w:p w14:paraId="4DD43D16" w14:textId="77777777" w:rsidR="004B0ED8" w:rsidRDefault="004B0ED8">
            <w:pPr>
              <w:pStyle w:val="TableParagraph"/>
              <w:rPr>
                <w:rFonts w:ascii="Times New Roman"/>
                <w:sz w:val="16"/>
              </w:rPr>
            </w:pPr>
          </w:p>
        </w:tc>
        <w:tc>
          <w:tcPr>
            <w:tcW w:w="247" w:type="dxa"/>
            <w:shd w:val="clear" w:color="auto" w:fill="44536A"/>
          </w:tcPr>
          <w:p w14:paraId="4DD43D17" w14:textId="77777777" w:rsidR="004B0ED8" w:rsidRDefault="004B0ED8">
            <w:pPr>
              <w:pStyle w:val="TableParagraph"/>
              <w:rPr>
                <w:rFonts w:ascii="Times New Roman"/>
                <w:sz w:val="16"/>
              </w:rPr>
            </w:pPr>
          </w:p>
        </w:tc>
        <w:tc>
          <w:tcPr>
            <w:tcW w:w="780" w:type="dxa"/>
          </w:tcPr>
          <w:p w14:paraId="4DD43D18" w14:textId="77777777" w:rsidR="004B0ED8" w:rsidRDefault="004B0ED8">
            <w:pPr>
              <w:pStyle w:val="TableParagraph"/>
              <w:rPr>
                <w:rFonts w:ascii="Times New Roman"/>
                <w:sz w:val="16"/>
              </w:rPr>
            </w:pPr>
          </w:p>
        </w:tc>
        <w:tc>
          <w:tcPr>
            <w:tcW w:w="795" w:type="dxa"/>
          </w:tcPr>
          <w:p w14:paraId="4DD43D19" w14:textId="77777777" w:rsidR="004B0ED8" w:rsidRDefault="004B0ED8">
            <w:pPr>
              <w:pStyle w:val="TableParagraph"/>
              <w:rPr>
                <w:rFonts w:ascii="Times New Roman"/>
                <w:sz w:val="16"/>
              </w:rPr>
            </w:pPr>
          </w:p>
        </w:tc>
        <w:tc>
          <w:tcPr>
            <w:tcW w:w="778" w:type="dxa"/>
          </w:tcPr>
          <w:p w14:paraId="4DD43D1A" w14:textId="77777777" w:rsidR="004B0ED8" w:rsidRDefault="004B0ED8">
            <w:pPr>
              <w:pStyle w:val="TableParagraph"/>
              <w:rPr>
                <w:rFonts w:ascii="Times New Roman"/>
                <w:sz w:val="16"/>
              </w:rPr>
            </w:pPr>
          </w:p>
        </w:tc>
      </w:tr>
      <w:tr w:rsidR="004B0ED8" w14:paraId="4DD43D28" w14:textId="77777777">
        <w:trPr>
          <w:trHeight w:val="549"/>
        </w:trPr>
        <w:tc>
          <w:tcPr>
            <w:tcW w:w="3075" w:type="dxa"/>
          </w:tcPr>
          <w:p w14:paraId="4DD43D1C" w14:textId="77777777" w:rsidR="004B0ED8" w:rsidRDefault="009B3B4F">
            <w:pPr>
              <w:pStyle w:val="TableParagraph"/>
              <w:ind w:left="107"/>
              <w:rPr>
                <w:sz w:val="15"/>
              </w:rPr>
            </w:pPr>
            <w:r>
              <w:rPr>
                <w:sz w:val="15"/>
              </w:rPr>
              <w:t>Surgical</w:t>
            </w:r>
            <w:r>
              <w:rPr>
                <w:spacing w:val="-9"/>
                <w:sz w:val="15"/>
              </w:rPr>
              <w:t xml:space="preserve"> </w:t>
            </w:r>
            <w:r>
              <w:rPr>
                <w:sz w:val="15"/>
              </w:rPr>
              <w:t>C-Arm</w:t>
            </w:r>
            <w:r>
              <w:rPr>
                <w:spacing w:val="-8"/>
                <w:sz w:val="15"/>
              </w:rPr>
              <w:t xml:space="preserve"> </w:t>
            </w:r>
            <w:r>
              <w:rPr>
                <w:sz w:val="15"/>
              </w:rPr>
              <w:t>Procedure</w:t>
            </w:r>
            <w:r>
              <w:rPr>
                <w:spacing w:val="-9"/>
                <w:sz w:val="15"/>
              </w:rPr>
              <w:t xml:space="preserve"> </w:t>
            </w:r>
            <w:r>
              <w:rPr>
                <w:sz w:val="15"/>
              </w:rPr>
              <w:t>(Requiring</w:t>
            </w:r>
            <w:r>
              <w:rPr>
                <w:spacing w:val="40"/>
                <w:sz w:val="15"/>
              </w:rPr>
              <w:t xml:space="preserve"> </w:t>
            </w:r>
            <w:r>
              <w:rPr>
                <w:sz w:val="15"/>
              </w:rPr>
              <w:t>Manipulation Around a</w:t>
            </w:r>
          </w:p>
          <w:p w14:paraId="4DD43D1D" w14:textId="77777777" w:rsidR="004B0ED8" w:rsidRDefault="009B3B4F">
            <w:pPr>
              <w:pStyle w:val="TableParagraph"/>
              <w:spacing w:line="163" w:lineRule="exact"/>
              <w:ind w:left="107"/>
              <w:rPr>
                <w:sz w:val="15"/>
              </w:rPr>
            </w:pPr>
            <w:r>
              <w:rPr>
                <w:sz w:val="15"/>
              </w:rPr>
              <w:t>Sterile</w:t>
            </w:r>
            <w:r>
              <w:rPr>
                <w:spacing w:val="-7"/>
                <w:sz w:val="15"/>
              </w:rPr>
              <w:t xml:space="preserve"> </w:t>
            </w:r>
            <w:r>
              <w:rPr>
                <w:spacing w:val="-2"/>
                <w:sz w:val="15"/>
              </w:rPr>
              <w:t>Field)</w:t>
            </w:r>
          </w:p>
        </w:tc>
        <w:tc>
          <w:tcPr>
            <w:tcW w:w="1005" w:type="dxa"/>
          </w:tcPr>
          <w:p w14:paraId="4DD43D1E" w14:textId="77777777" w:rsidR="004B0ED8" w:rsidRDefault="004B0ED8">
            <w:pPr>
              <w:pStyle w:val="TableParagraph"/>
              <w:rPr>
                <w:sz w:val="15"/>
              </w:rPr>
            </w:pPr>
          </w:p>
          <w:p w14:paraId="4DD43D1F" w14:textId="77777777" w:rsidR="004B0ED8" w:rsidRDefault="009B3B4F">
            <w:pPr>
              <w:pStyle w:val="TableParagraph"/>
              <w:ind w:left="8"/>
              <w:jc w:val="center"/>
              <w:rPr>
                <w:sz w:val="15"/>
              </w:rPr>
            </w:pPr>
            <w:r>
              <w:rPr>
                <w:spacing w:val="-10"/>
                <w:sz w:val="15"/>
              </w:rPr>
              <w:t>M</w:t>
            </w:r>
          </w:p>
        </w:tc>
        <w:tc>
          <w:tcPr>
            <w:tcW w:w="991" w:type="dxa"/>
          </w:tcPr>
          <w:p w14:paraId="4DD43D20" w14:textId="77777777" w:rsidR="004B0ED8" w:rsidRDefault="004B0ED8">
            <w:pPr>
              <w:pStyle w:val="TableParagraph"/>
              <w:rPr>
                <w:rFonts w:ascii="Times New Roman"/>
                <w:sz w:val="16"/>
              </w:rPr>
            </w:pPr>
          </w:p>
        </w:tc>
        <w:tc>
          <w:tcPr>
            <w:tcW w:w="645" w:type="dxa"/>
          </w:tcPr>
          <w:p w14:paraId="4DD43D21" w14:textId="77777777" w:rsidR="004B0ED8" w:rsidRDefault="004B0ED8">
            <w:pPr>
              <w:pStyle w:val="TableParagraph"/>
              <w:rPr>
                <w:rFonts w:ascii="Times New Roman"/>
                <w:sz w:val="16"/>
              </w:rPr>
            </w:pPr>
          </w:p>
        </w:tc>
        <w:tc>
          <w:tcPr>
            <w:tcW w:w="929" w:type="dxa"/>
          </w:tcPr>
          <w:p w14:paraId="4DD43D22" w14:textId="77777777" w:rsidR="004B0ED8" w:rsidRDefault="004B0ED8">
            <w:pPr>
              <w:pStyle w:val="TableParagraph"/>
              <w:rPr>
                <w:rFonts w:ascii="Times New Roman"/>
                <w:sz w:val="16"/>
              </w:rPr>
            </w:pPr>
          </w:p>
        </w:tc>
        <w:tc>
          <w:tcPr>
            <w:tcW w:w="777" w:type="dxa"/>
          </w:tcPr>
          <w:p w14:paraId="4DD43D23" w14:textId="77777777" w:rsidR="004B0ED8" w:rsidRDefault="004B0ED8">
            <w:pPr>
              <w:pStyle w:val="TableParagraph"/>
              <w:rPr>
                <w:rFonts w:ascii="Times New Roman"/>
                <w:sz w:val="16"/>
              </w:rPr>
            </w:pPr>
          </w:p>
        </w:tc>
        <w:tc>
          <w:tcPr>
            <w:tcW w:w="247" w:type="dxa"/>
            <w:shd w:val="clear" w:color="auto" w:fill="44536A"/>
          </w:tcPr>
          <w:p w14:paraId="4DD43D24" w14:textId="77777777" w:rsidR="004B0ED8" w:rsidRDefault="004B0ED8">
            <w:pPr>
              <w:pStyle w:val="TableParagraph"/>
              <w:rPr>
                <w:rFonts w:ascii="Times New Roman"/>
                <w:sz w:val="16"/>
              </w:rPr>
            </w:pPr>
          </w:p>
        </w:tc>
        <w:tc>
          <w:tcPr>
            <w:tcW w:w="780" w:type="dxa"/>
          </w:tcPr>
          <w:p w14:paraId="4DD43D25" w14:textId="77777777" w:rsidR="004B0ED8" w:rsidRDefault="004B0ED8">
            <w:pPr>
              <w:pStyle w:val="TableParagraph"/>
              <w:rPr>
                <w:rFonts w:ascii="Times New Roman"/>
                <w:sz w:val="16"/>
              </w:rPr>
            </w:pPr>
          </w:p>
        </w:tc>
        <w:tc>
          <w:tcPr>
            <w:tcW w:w="795" w:type="dxa"/>
          </w:tcPr>
          <w:p w14:paraId="4DD43D26" w14:textId="77777777" w:rsidR="004B0ED8" w:rsidRDefault="004B0ED8">
            <w:pPr>
              <w:pStyle w:val="TableParagraph"/>
              <w:rPr>
                <w:rFonts w:ascii="Times New Roman"/>
                <w:sz w:val="16"/>
              </w:rPr>
            </w:pPr>
          </w:p>
        </w:tc>
        <w:tc>
          <w:tcPr>
            <w:tcW w:w="778" w:type="dxa"/>
          </w:tcPr>
          <w:p w14:paraId="4DD43D27" w14:textId="77777777" w:rsidR="004B0ED8" w:rsidRDefault="004B0ED8">
            <w:pPr>
              <w:pStyle w:val="TableParagraph"/>
              <w:rPr>
                <w:rFonts w:ascii="Times New Roman"/>
                <w:sz w:val="16"/>
              </w:rPr>
            </w:pPr>
          </w:p>
        </w:tc>
      </w:tr>
      <w:tr w:rsidR="004B0ED8" w14:paraId="4DD43D33" w14:textId="77777777">
        <w:trPr>
          <w:trHeight w:val="184"/>
        </w:trPr>
        <w:tc>
          <w:tcPr>
            <w:tcW w:w="3075" w:type="dxa"/>
          </w:tcPr>
          <w:p w14:paraId="4DD43D29" w14:textId="77777777" w:rsidR="004B0ED8" w:rsidRDefault="009B3B4F">
            <w:pPr>
              <w:pStyle w:val="TableParagraph"/>
              <w:spacing w:line="164" w:lineRule="exact"/>
              <w:ind w:left="107"/>
              <w:rPr>
                <w:b/>
                <w:sz w:val="15"/>
              </w:rPr>
            </w:pPr>
            <w:r>
              <w:rPr>
                <w:b/>
                <w:sz w:val="15"/>
              </w:rPr>
              <w:t>Mobile</w:t>
            </w:r>
            <w:r>
              <w:rPr>
                <w:b/>
                <w:spacing w:val="-5"/>
                <w:sz w:val="15"/>
              </w:rPr>
              <w:t xml:space="preserve"> </w:t>
            </w:r>
            <w:r>
              <w:rPr>
                <w:b/>
                <w:spacing w:val="-2"/>
                <w:sz w:val="15"/>
              </w:rPr>
              <w:t>Studies</w:t>
            </w:r>
          </w:p>
        </w:tc>
        <w:tc>
          <w:tcPr>
            <w:tcW w:w="1005" w:type="dxa"/>
          </w:tcPr>
          <w:p w14:paraId="4DD43D2A" w14:textId="77777777" w:rsidR="004B0ED8" w:rsidRDefault="004B0ED8">
            <w:pPr>
              <w:pStyle w:val="TableParagraph"/>
              <w:rPr>
                <w:rFonts w:ascii="Times New Roman"/>
                <w:sz w:val="12"/>
              </w:rPr>
            </w:pPr>
          </w:p>
        </w:tc>
        <w:tc>
          <w:tcPr>
            <w:tcW w:w="991" w:type="dxa"/>
          </w:tcPr>
          <w:p w14:paraId="4DD43D2B" w14:textId="77777777" w:rsidR="004B0ED8" w:rsidRDefault="004B0ED8">
            <w:pPr>
              <w:pStyle w:val="TableParagraph"/>
              <w:rPr>
                <w:rFonts w:ascii="Times New Roman"/>
                <w:sz w:val="12"/>
              </w:rPr>
            </w:pPr>
          </w:p>
        </w:tc>
        <w:tc>
          <w:tcPr>
            <w:tcW w:w="645" w:type="dxa"/>
          </w:tcPr>
          <w:p w14:paraId="4DD43D2C" w14:textId="77777777" w:rsidR="004B0ED8" w:rsidRDefault="004B0ED8">
            <w:pPr>
              <w:pStyle w:val="TableParagraph"/>
              <w:rPr>
                <w:rFonts w:ascii="Times New Roman"/>
                <w:sz w:val="12"/>
              </w:rPr>
            </w:pPr>
          </w:p>
        </w:tc>
        <w:tc>
          <w:tcPr>
            <w:tcW w:w="929" w:type="dxa"/>
          </w:tcPr>
          <w:p w14:paraId="4DD43D2D" w14:textId="77777777" w:rsidR="004B0ED8" w:rsidRDefault="004B0ED8">
            <w:pPr>
              <w:pStyle w:val="TableParagraph"/>
              <w:rPr>
                <w:rFonts w:ascii="Times New Roman"/>
                <w:sz w:val="12"/>
              </w:rPr>
            </w:pPr>
          </w:p>
        </w:tc>
        <w:tc>
          <w:tcPr>
            <w:tcW w:w="777" w:type="dxa"/>
          </w:tcPr>
          <w:p w14:paraId="4DD43D2E" w14:textId="77777777" w:rsidR="004B0ED8" w:rsidRDefault="004B0ED8">
            <w:pPr>
              <w:pStyle w:val="TableParagraph"/>
              <w:rPr>
                <w:rFonts w:ascii="Times New Roman"/>
                <w:sz w:val="12"/>
              </w:rPr>
            </w:pPr>
          </w:p>
        </w:tc>
        <w:tc>
          <w:tcPr>
            <w:tcW w:w="247" w:type="dxa"/>
            <w:shd w:val="clear" w:color="auto" w:fill="44536A"/>
          </w:tcPr>
          <w:p w14:paraId="4DD43D2F" w14:textId="77777777" w:rsidR="004B0ED8" w:rsidRDefault="004B0ED8">
            <w:pPr>
              <w:pStyle w:val="TableParagraph"/>
              <w:rPr>
                <w:rFonts w:ascii="Times New Roman"/>
                <w:sz w:val="12"/>
              </w:rPr>
            </w:pPr>
          </w:p>
        </w:tc>
        <w:tc>
          <w:tcPr>
            <w:tcW w:w="780" w:type="dxa"/>
          </w:tcPr>
          <w:p w14:paraId="4DD43D30" w14:textId="77777777" w:rsidR="004B0ED8" w:rsidRDefault="004B0ED8">
            <w:pPr>
              <w:pStyle w:val="TableParagraph"/>
              <w:rPr>
                <w:rFonts w:ascii="Times New Roman"/>
                <w:sz w:val="12"/>
              </w:rPr>
            </w:pPr>
          </w:p>
        </w:tc>
        <w:tc>
          <w:tcPr>
            <w:tcW w:w="795" w:type="dxa"/>
          </w:tcPr>
          <w:p w14:paraId="4DD43D31" w14:textId="77777777" w:rsidR="004B0ED8" w:rsidRDefault="004B0ED8">
            <w:pPr>
              <w:pStyle w:val="TableParagraph"/>
              <w:rPr>
                <w:rFonts w:ascii="Times New Roman"/>
                <w:sz w:val="12"/>
              </w:rPr>
            </w:pPr>
          </w:p>
        </w:tc>
        <w:tc>
          <w:tcPr>
            <w:tcW w:w="778" w:type="dxa"/>
          </w:tcPr>
          <w:p w14:paraId="4DD43D32" w14:textId="77777777" w:rsidR="004B0ED8" w:rsidRDefault="004B0ED8">
            <w:pPr>
              <w:pStyle w:val="TableParagraph"/>
              <w:rPr>
                <w:rFonts w:ascii="Times New Roman"/>
                <w:sz w:val="12"/>
              </w:rPr>
            </w:pPr>
          </w:p>
        </w:tc>
      </w:tr>
      <w:tr w:rsidR="004B0ED8" w14:paraId="4DD43D3E" w14:textId="77777777">
        <w:trPr>
          <w:trHeight w:val="182"/>
        </w:trPr>
        <w:tc>
          <w:tcPr>
            <w:tcW w:w="3075" w:type="dxa"/>
          </w:tcPr>
          <w:p w14:paraId="4DD43D34" w14:textId="77777777" w:rsidR="004B0ED8" w:rsidRDefault="009B3B4F">
            <w:pPr>
              <w:pStyle w:val="TableParagraph"/>
              <w:spacing w:line="162" w:lineRule="exact"/>
              <w:ind w:left="107"/>
              <w:rPr>
                <w:sz w:val="15"/>
              </w:rPr>
            </w:pPr>
            <w:r>
              <w:rPr>
                <w:spacing w:val="-2"/>
                <w:sz w:val="15"/>
              </w:rPr>
              <w:t>Chest</w:t>
            </w:r>
          </w:p>
        </w:tc>
        <w:tc>
          <w:tcPr>
            <w:tcW w:w="1005" w:type="dxa"/>
          </w:tcPr>
          <w:p w14:paraId="4DD43D35"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D36" w14:textId="77777777" w:rsidR="004B0ED8" w:rsidRDefault="004B0ED8">
            <w:pPr>
              <w:pStyle w:val="TableParagraph"/>
              <w:rPr>
                <w:rFonts w:ascii="Times New Roman"/>
                <w:sz w:val="12"/>
              </w:rPr>
            </w:pPr>
          </w:p>
        </w:tc>
        <w:tc>
          <w:tcPr>
            <w:tcW w:w="645" w:type="dxa"/>
          </w:tcPr>
          <w:p w14:paraId="4DD43D37" w14:textId="77777777" w:rsidR="004B0ED8" w:rsidRDefault="004B0ED8">
            <w:pPr>
              <w:pStyle w:val="TableParagraph"/>
              <w:rPr>
                <w:rFonts w:ascii="Times New Roman"/>
                <w:sz w:val="12"/>
              </w:rPr>
            </w:pPr>
          </w:p>
        </w:tc>
        <w:tc>
          <w:tcPr>
            <w:tcW w:w="929" w:type="dxa"/>
          </w:tcPr>
          <w:p w14:paraId="4DD43D38" w14:textId="77777777" w:rsidR="004B0ED8" w:rsidRDefault="004B0ED8">
            <w:pPr>
              <w:pStyle w:val="TableParagraph"/>
              <w:rPr>
                <w:rFonts w:ascii="Times New Roman"/>
                <w:sz w:val="12"/>
              </w:rPr>
            </w:pPr>
          </w:p>
        </w:tc>
        <w:tc>
          <w:tcPr>
            <w:tcW w:w="777" w:type="dxa"/>
          </w:tcPr>
          <w:p w14:paraId="4DD43D39" w14:textId="77777777" w:rsidR="004B0ED8" w:rsidRDefault="004B0ED8">
            <w:pPr>
              <w:pStyle w:val="TableParagraph"/>
              <w:rPr>
                <w:rFonts w:ascii="Times New Roman"/>
                <w:sz w:val="12"/>
              </w:rPr>
            </w:pPr>
          </w:p>
        </w:tc>
        <w:tc>
          <w:tcPr>
            <w:tcW w:w="247" w:type="dxa"/>
            <w:shd w:val="clear" w:color="auto" w:fill="44536A"/>
          </w:tcPr>
          <w:p w14:paraId="4DD43D3A" w14:textId="77777777" w:rsidR="004B0ED8" w:rsidRDefault="004B0ED8">
            <w:pPr>
              <w:pStyle w:val="TableParagraph"/>
              <w:rPr>
                <w:rFonts w:ascii="Times New Roman"/>
                <w:sz w:val="12"/>
              </w:rPr>
            </w:pPr>
          </w:p>
        </w:tc>
        <w:tc>
          <w:tcPr>
            <w:tcW w:w="780" w:type="dxa"/>
          </w:tcPr>
          <w:p w14:paraId="4DD43D3B" w14:textId="77777777" w:rsidR="004B0ED8" w:rsidRDefault="004B0ED8">
            <w:pPr>
              <w:pStyle w:val="TableParagraph"/>
              <w:rPr>
                <w:rFonts w:ascii="Times New Roman"/>
                <w:sz w:val="12"/>
              </w:rPr>
            </w:pPr>
          </w:p>
        </w:tc>
        <w:tc>
          <w:tcPr>
            <w:tcW w:w="795" w:type="dxa"/>
          </w:tcPr>
          <w:p w14:paraId="4DD43D3C" w14:textId="77777777" w:rsidR="004B0ED8" w:rsidRDefault="004B0ED8">
            <w:pPr>
              <w:pStyle w:val="TableParagraph"/>
              <w:rPr>
                <w:rFonts w:ascii="Times New Roman"/>
                <w:sz w:val="12"/>
              </w:rPr>
            </w:pPr>
          </w:p>
        </w:tc>
        <w:tc>
          <w:tcPr>
            <w:tcW w:w="778" w:type="dxa"/>
          </w:tcPr>
          <w:p w14:paraId="4DD43D3D" w14:textId="77777777" w:rsidR="004B0ED8" w:rsidRDefault="004B0ED8">
            <w:pPr>
              <w:pStyle w:val="TableParagraph"/>
              <w:rPr>
                <w:rFonts w:ascii="Times New Roman"/>
                <w:sz w:val="12"/>
              </w:rPr>
            </w:pPr>
          </w:p>
        </w:tc>
      </w:tr>
      <w:tr w:rsidR="004B0ED8" w14:paraId="4DD43D49" w14:textId="77777777">
        <w:trPr>
          <w:trHeight w:val="184"/>
        </w:trPr>
        <w:tc>
          <w:tcPr>
            <w:tcW w:w="3075" w:type="dxa"/>
          </w:tcPr>
          <w:p w14:paraId="4DD43D3F" w14:textId="77777777" w:rsidR="004B0ED8" w:rsidRDefault="009B3B4F">
            <w:pPr>
              <w:pStyle w:val="TableParagraph"/>
              <w:spacing w:line="164" w:lineRule="exact"/>
              <w:ind w:left="107"/>
              <w:rPr>
                <w:sz w:val="15"/>
              </w:rPr>
            </w:pPr>
            <w:r>
              <w:rPr>
                <w:spacing w:val="-2"/>
                <w:sz w:val="15"/>
              </w:rPr>
              <w:t>Abdomen</w:t>
            </w:r>
          </w:p>
        </w:tc>
        <w:tc>
          <w:tcPr>
            <w:tcW w:w="1005" w:type="dxa"/>
          </w:tcPr>
          <w:p w14:paraId="4DD43D40"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D41" w14:textId="77777777" w:rsidR="004B0ED8" w:rsidRDefault="004B0ED8">
            <w:pPr>
              <w:pStyle w:val="TableParagraph"/>
              <w:rPr>
                <w:rFonts w:ascii="Times New Roman"/>
                <w:sz w:val="12"/>
              </w:rPr>
            </w:pPr>
          </w:p>
        </w:tc>
        <w:tc>
          <w:tcPr>
            <w:tcW w:w="645" w:type="dxa"/>
          </w:tcPr>
          <w:p w14:paraId="4DD43D42" w14:textId="77777777" w:rsidR="004B0ED8" w:rsidRDefault="004B0ED8">
            <w:pPr>
              <w:pStyle w:val="TableParagraph"/>
              <w:rPr>
                <w:rFonts w:ascii="Times New Roman"/>
                <w:sz w:val="12"/>
              </w:rPr>
            </w:pPr>
          </w:p>
        </w:tc>
        <w:tc>
          <w:tcPr>
            <w:tcW w:w="929" w:type="dxa"/>
          </w:tcPr>
          <w:p w14:paraId="4DD43D43" w14:textId="77777777" w:rsidR="004B0ED8" w:rsidRDefault="004B0ED8">
            <w:pPr>
              <w:pStyle w:val="TableParagraph"/>
              <w:rPr>
                <w:rFonts w:ascii="Times New Roman"/>
                <w:sz w:val="12"/>
              </w:rPr>
            </w:pPr>
          </w:p>
        </w:tc>
        <w:tc>
          <w:tcPr>
            <w:tcW w:w="777" w:type="dxa"/>
          </w:tcPr>
          <w:p w14:paraId="4DD43D44" w14:textId="77777777" w:rsidR="004B0ED8" w:rsidRDefault="004B0ED8">
            <w:pPr>
              <w:pStyle w:val="TableParagraph"/>
              <w:rPr>
                <w:rFonts w:ascii="Times New Roman"/>
                <w:sz w:val="12"/>
              </w:rPr>
            </w:pPr>
          </w:p>
        </w:tc>
        <w:tc>
          <w:tcPr>
            <w:tcW w:w="247" w:type="dxa"/>
            <w:shd w:val="clear" w:color="auto" w:fill="44536A"/>
          </w:tcPr>
          <w:p w14:paraId="4DD43D45" w14:textId="77777777" w:rsidR="004B0ED8" w:rsidRDefault="004B0ED8">
            <w:pPr>
              <w:pStyle w:val="TableParagraph"/>
              <w:rPr>
                <w:rFonts w:ascii="Times New Roman"/>
                <w:sz w:val="12"/>
              </w:rPr>
            </w:pPr>
          </w:p>
        </w:tc>
        <w:tc>
          <w:tcPr>
            <w:tcW w:w="780" w:type="dxa"/>
          </w:tcPr>
          <w:p w14:paraId="4DD43D46" w14:textId="77777777" w:rsidR="004B0ED8" w:rsidRDefault="004B0ED8">
            <w:pPr>
              <w:pStyle w:val="TableParagraph"/>
              <w:rPr>
                <w:rFonts w:ascii="Times New Roman"/>
                <w:sz w:val="12"/>
              </w:rPr>
            </w:pPr>
          </w:p>
        </w:tc>
        <w:tc>
          <w:tcPr>
            <w:tcW w:w="795" w:type="dxa"/>
          </w:tcPr>
          <w:p w14:paraId="4DD43D47" w14:textId="77777777" w:rsidR="004B0ED8" w:rsidRDefault="004B0ED8">
            <w:pPr>
              <w:pStyle w:val="TableParagraph"/>
              <w:rPr>
                <w:rFonts w:ascii="Times New Roman"/>
                <w:sz w:val="12"/>
              </w:rPr>
            </w:pPr>
          </w:p>
        </w:tc>
        <w:tc>
          <w:tcPr>
            <w:tcW w:w="778" w:type="dxa"/>
          </w:tcPr>
          <w:p w14:paraId="4DD43D48" w14:textId="77777777" w:rsidR="004B0ED8" w:rsidRDefault="004B0ED8">
            <w:pPr>
              <w:pStyle w:val="TableParagraph"/>
              <w:rPr>
                <w:rFonts w:ascii="Times New Roman"/>
                <w:sz w:val="12"/>
              </w:rPr>
            </w:pPr>
          </w:p>
        </w:tc>
      </w:tr>
      <w:tr w:rsidR="004B0ED8" w14:paraId="4DD43D54" w14:textId="77777777">
        <w:trPr>
          <w:trHeight w:val="182"/>
        </w:trPr>
        <w:tc>
          <w:tcPr>
            <w:tcW w:w="3075" w:type="dxa"/>
          </w:tcPr>
          <w:p w14:paraId="4DD43D4A" w14:textId="77777777" w:rsidR="004B0ED8" w:rsidRDefault="009B3B4F">
            <w:pPr>
              <w:pStyle w:val="TableParagraph"/>
              <w:spacing w:line="162" w:lineRule="exact"/>
              <w:ind w:left="107"/>
              <w:rPr>
                <w:sz w:val="15"/>
              </w:rPr>
            </w:pPr>
            <w:r>
              <w:rPr>
                <w:sz w:val="15"/>
              </w:rPr>
              <w:t>Upper</w:t>
            </w:r>
            <w:r>
              <w:rPr>
                <w:spacing w:val="-6"/>
                <w:sz w:val="15"/>
              </w:rPr>
              <w:t xml:space="preserve"> </w:t>
            </w:r>
            <w:r>
              <w:rPr>
                <w:sz w:val="15"/>
              </w:rPr>
              <w:t>or</w:t>
            </w:r>
            <w:r>
              <w:rPr>
                <w:spacing w:val="-4"/>
                <w:sz w:val="15"/>
              </w:rPr>
              <w:t xml:space="preserve"> </w:t>
            </w:r>
            <w:r>
              <w:rPr>
                <w:sz w:val="15"/>
              </w:rPr>
              <w:t>Lower</w:t>
            </w:r>
            <w:r>
              <w:rPr>
                <w:spacing w:val="-3"/>
                <w:sz w:val="15"/>
              </w:rPr>
              <w:t xml:space="preserve"> </w:t>
            </w:r>
            <w:r>
              <w:rPr>
                <w:spacing w:val="-2"/>
                <w:sz w:val="15"/>
              </w:rPr>
              <w:t>Extremity</w:t>
            </w:r>
          </w:p>
        </w:tc>
        <w:tc>
          <w:tcPr>
            <w:tcW w:w="1005" w:type="dxa"/>
          </w:tcPr>
          <w:p w14:paraId="4DD43D4B"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D4C" w14:textId="77777777" w:rsidR="004B0ED8" w:rsidRDefault="004B0ED8">
            <w:pPr>
              <w:pStyle w:val="TableParagraph"/>
              <w:rPr>
                <w:rFonts w:ascii="Times New Roman"/>
                <w:sz w:val="12"/>
              </w:rPr>
            </w:pPr>
          </w:p>
        </w:tc>
        <w:tc>
          <w:tcPr>
            <w:tcW w:w="645" w:type="dxa"/>
          </w:tcPr>
          <w:p w14:paraId="4DD43D4D" w14:textId="77777777" w:rsidR="004B0ED8" w:rsidRDefault="004B0ED8">
            <w:pPr>
              <w:pStyle w:val="TableParagraph"/>
              <w:rPr>
                <w:rFonts w:ascii="Times New Roman"/>
                <w:sz w:val="12"/>
              </w:rPr>
            </w:pPr>
          </w:p>
        </w:tc>
        <w:tc>
          <w:tcPr>
            <w:tcW w:w="929" w:type="dxa"/>
          </w:tcPr>
          <w:p w14:paraId="4DD43D4E" w14:textId="77777777" w:rsidR="004B0ED8" w:rsidRDefault="004B0ED8">
            <w:pPr>
              <w:pStyle w:val="TableParagraph"/>
              <w:rPr>
                <w:rFonts w:ascii="Times New Roman"/>
                <w:sz w:val="12"/>
              </w:rPr>
            </w:pPr>
          </w:p>
        </w:tc>
        <w:tc>
          <w:tcPr>
            <w:tcW w:w="777" w:type="dxa"/>
          </w:tcPr>
          <w:p w14:paraId="4DD43D4F" w14:textId="77777777" w:rsidR="004B0ED8" w:rsidRDefault="004B0ED8">
            <w:pPr>
              <w:pStyle w:val="TableParagraph"/>
              <w:rPr>
                <w:rFonts w:ascii="Times New Roman"/>
                <w:sz w:val="12"/>
              </w:rPr>
            </w:pPr>
          </w:p>
        </w:tc>
        <w:tc>
          <w:tcPr>
            <w:tcW w:w="247" w:type="dxa"/>
            <w:shd w:val="clear" w:color="auto" w:fill="44536A"/>
          </w:tcPr>
          <w:p w14:paraId="4DD43D50" w14:textId="77777777" w:rsidR="004B0ED8" w:rsidRDefault="004B0ED8">
            <w:pPr>
              <w:pStyle w:val="TableParagraph"/>
              <w:rPr>
                <w:rFonts w:ascii="Times New Roman"/>
                <w:sz w:val="12"/>
              </w:rPr>
            </w:pPr>
          </w:p>
        </w:tc>
        <w:tc>
          <w:tcPr>
            <w:tcW w:w="780" w:type="dxa"/>
          </w:tcPr>
          <w:p w14:paraId="4DD43D51" w14:textId="77777777" w:rsidR="004B0ED8" w:rsidRDefault="004B0ED8">
            <w:pPr>
              <w:pStyle w:val="TableParagraph"/>
              <w:rPr>
                <w:rFonts w:ascii="Times New Roman"/>
                <w:sz w:val="12"/>
              </w:rPr>
            </w:pPr>
          </w:p>
        </w:tc>
        <w:tc>
          <w:tcPr>
            <w:tcW w:w="795" w:type="dxa"/>
          </w:tcPr>
          <w:p w14:paraId="4DD43D52" w14:textId="77777777" w:rsidR="004B0ED8" w:rsidRDefault="004B0ED8">
            <w:pPr>
              <w:pStyle w:val="TableParagraph"/>
              <w:rPr>
                <w:rFonts w:ascii="Times New Roman"/>
                <w:sz w:val="12"/>
              </w:rPr>
            </w:pPr>
          </w:p>
        </w:tc>
        <w:tc>
          <w:tcPr>
            <w:tcW w:w="778" w:type="dxa"/>
          </w:tcPr>
          <w:p w14:paraId="4DD43D53" w14:textId="77777777" w:rsidR="004B0ED8" w:rsidRDefault="004B0ED8">
            <w:pPr>
              <w:pStyle w:val="TableParagraph"/>
              <w:rPr>
                <w:rFonts w:ascii="Times New Roman"/>
                <w:sz w:val="12"/>
              </w:rPr>
            </w:pPr>
          </w:p>
        </w:tc>
      </w:tr>
      <w:tr w:rsidR="004B0ED8" w14:paraId="4DD43D5F" w14:textId="77777777">
        <w:trPr>
          <w:trHeight w:val="181"/>
        </w:trPr>
        <w:tc>
          <w:tcPr>
            <w:tcW w:w="3075" w:type="dxa"/>
          </w:tcPr>
          <w:p w14:paraId="4DD43D55" w14:textId="77777777" w:rsidR="004B0ED8" w:rsidRDefault="009B3B4F">
            <w:pPr>
              <w:pStyle w:val="TableParagraph"/>
              <w:spacing w:line="162" w:lineRule="exact"/>
              <w:ind w:left="107"/>
              <w:rPr>
                <w:b/>
                <w:sz w:val="15"/>
              </w:rPr>
            </w:pPr>
            <w:r>
              <w:rPr>
                <w:b/>
                <w:sz w:val="15"/>
              </w:rPr>
              <w:t>Pediatrics</w:t>
            </w:r>
            <w:r>
              <w:rPr>
                <w:b/>
                <w:spacing w:val="-7"/>
                <w:sz w:val="15"/>
              </w:rPr>
              <w:t xml:space="preserve"> </w:t>
            </w:r>
            <w:r>
              <w:rPr>
                <w:b/>
                <w:sz w:val="15"/>
              </w:rPr>
              <w:t>(age</w:t>
            </w:r>
            <w:r>
              <w:rPr>
                <w:b/>
                <w:spacing w:val="-2"/>
                <w:sz w:val="15"/>
              </w:rPr>
              <w:t xml:space="preserve"> </w:t>
            </w:r>
            <w:r>
              <w:rPr>
                <w:b/>
                <w:sz w:val="15"/>
              </w:rPr>
              <w:t>6</w:t>
            </w:r>
            <w:r>
              <w:rPr>
                <w:b/>
                <w:spacing w:val="-3"/>
                <w:sz w:val="15"/>
              </w:rPr>
              <w:t xml:space="preserve"> </w:t>
            </w:r>
            <w:r>
              <w:rPr>
                <w:b/>
                <w:sz w:val="15"/>
              </w:rPr>
              <w:t>or</w:t>
            </w:r>
            <w:r>
              <w:rPr>
                <w:b/>
                <w:spacing w:val="-4"/>
                <w:sz w:val="15"/>
              </w:rPr>
              <w:t xml:space="preserve"> </w:t>
            </w:r>
            <w:r>
              <w:rPr>
                <w:b/>
                <w:spacing w:val="-2"/>
                <w:sz w:val="15"/>
              </w:rPr>
              <w:t>younger)</w:t>
            </w:r>
          </w:p>
        </w:tc>
        <w:tc>
          <w:tcPr>
            <w:tcW w:w="1005" w:type="dxa"/>
          </w:tcPr>
          <w:p w14:paraId="4DD43D56" w14:textId="77777777" w:rsidR="004B0ED8" w:rsidRDefault="004B0ED8">
            <w:pPr>
              <w:pStyle w:val="TableParagraph"/>
              <w:rPr>
                <w:rFonts w:ascii="Times New Roman"/>
                <w:sz w:val="12"/>
              </w:rPr>
            </w:pPr>
          </w:p>
        </w:tc>
        <w:tc>
          <w:tcPr>
            <w:tcW w:w="991" w:type="dxa"/>
          </w:tcPr>
          <w:p w14:paraId="4DD43D57" w14:textId="77777777" w:rsidR="004B0ED8" w:rsidRDefault="004B0ED8">
            <w:pPr>
              <w:pStyle w:val="TableParagraph"/>
              <w:rPr>
                <w:rFonts w:ascii="Times New Roman"/>
                <w:sz w:val="12"/>
              </w:rPr>
            </w:pPr>
          </w:p>
        </w:tc>
        <w:tc>
          <w:tcPr>
            <w:tcW w:w="645" w:type="dxa"/>
          </w:tcPr>
          <w:p w14:paraId="4DD43D58" w14:textId="77777777" w:rsidR="004B0ED8" w:rsidRDefault="004B0ED8">
            <w:pPr>
              <w:pStyle w:val="TableParagraph"/>
              <w:rPr>
                <w:rFonts w:ascii="Times New Roman"/>
                <w:sz w:val="12"/>
              </w:rPr>
            </w:pPr>
          </w:p>
        </w:tc>
        <w:tc>
          <w:tcPr>
            <w:tcW w:w="929" w:type="dxa"/>
          </w:tcPr>
          <w:p w14:paraId="4DD43D59" w14:textId="77777777" w:rsidR="004B0ED8" w:rsidRDefault="004B0ED8">
            <w:pPr>
              <w:pStyle w:val="TableParagraph"/>
              <w:rPr>
                <w:rFonts w:ascii="Times New Roman"/>
                <w:sz w:val="12"/>
              </w:rPr>
            </w:pPr>
          </w:p>
        </w:tc>
        <w:tc>
          <w:tcPr>
            <w:tcW w:w="777" w:type="dxa"/>
          </w:tcPr>
          <w:p w14:paraId="4DD43D5A" w14:textId="77777777" w:rsidR="004B0ED8" w:rsidRDefault="004B0ED8">
            <w:pPr>
              <w:pStyle w:val="TableParagraph"/>
              <w:rPr>
                <w:rFonts w:ascii="Times New Roman"/>
                <w:sz w:val="12"/>
              </w:rPr>
            </w:pPr>
          </w:p>
        </w:tc>
        <w:tc>
          <w:tcPr>
            <w:tcW w:w="247" w:type="dxa"/>
            <w:shd w:val="clear" w:color="auto" w:fill="44536A"/>
          </w:tcPr>
          <w:p w14:paraId="4DD43D5B" w14:textId="77777777" w:rsidR="004B0ED8" w:rsidRDefault="004B0ED8">
            <w:pPr>
              <w:pStyle w:val="TableParagraph"/>
              <w:rPr>
                <w:rFonts w:ascii="Times New Roman"/>
                <w:sz w:val="12"/>
              </w:rPr>
            </w:pPr>
          </w:p>
        </w:tc>
        <w:tc>
          <w:tcPr>
            <w:tcW w:w="780" w:type="dxa"/>
          </w:tcPr>
          <w:p w14:paraId="4DD43D5C" w14:textId="77777777" w:rsidR="004B0ED8" w:rsidRDefault="004B0ED8">
            <w:pPr>
              <w:pStyle w:val="TableParagraph"/>
              <w:rPr>
                <w:rFonts w:ascii="Times New Roman"/>
                <w:sz w:val="12"/>
              </w:rPr>
            </w:pPr>
          </w:p>
        </w:tc>
        <w:tc>
          <w:tcPr>
            <w:tcW w:w="795" w:type="dxa"/>
          </w:tcPr>
          <w:p w14:paraId="4DD43D5D" w14:textId="77777777" w:rsidR="004B0ED8" w:rsidRDefault="004B0ED8">
            <w:pPr>
              <w:pStyle w:val="TableParagraph"/>
              <w:rPr>
                <w:rFonts w:ascii="Times New Roman"/>
                <w:sz w:val="12"/>
              </w:rPr>
            </w:pPr>
          </w:p>
        </w:tc>
        <w:tc>
          <w:tcPr>
            <w:tcW w:w="778" w:type="dxa"/>
          </w:tcPr>
          <w:p w14:paraId="4DD43D5E" w14:textId="77777777" w:rsidR="004B0ED8" w:rsidRDefault="004B0ED8">
            <w:pPr>
              <w:pStyle w:val="TableParagraph"/>
              <w:rPr>
                <w:rFonts w:ascii="Times New Roman"/>
                <w:sz w:val="12"/>
              </w:rPr>
            </w:pPr>
          </w:p>
        </w:tc>
      </w:tr>
      <w:tr w:rsidR="004B0ED8" w14:paraId="4DD43D6A" w14:textId="77777777">
        <w:trPr>
          <w:trHeight w:val="184"/>
        </w:trPr>
        <w:tc>
          <w:tcPr>
            <w:tcW w:w="3075" w:type="dxa"/>
          </w:tcPr>
          <w:p w14:paraId="4DD43D60" w14:textId="77777777" w:rsidR="004B0ED8" w:rsidRDefault="009B3B4F">
            <w:pPr>
              <w:pStyle w:val="TableParagraph"/>
              <w:spacing w:before="1" w:line="163" w:lineRule="exact"/>
              <w:ind w:left="107"/>
              <w:rPr>
                <w:sz w:val="15"/>
              </w:rPr>
            </w:pPr>
            <w:r>
              <w:rPr>
                <w:sz w:val="15"/>
              </w:rPr>
              <w:t>Chest</w:t>
            </w:r>
            <w:r>
              <w:rPr>
                <w:spacing w:val="-4"/>
                <w:sz w:val="15"/>
              </w:rPr>
              <w:t xml:space="preserve"> </w:t>
            </w:r>
            <w:r>
              <w:rPr>
                <w:sz w:val="15"/>
              </w:rPr>
              <w:t>Routine-</w:t>
            </w:r>
            <w:r>
              <w:rPr>
                <w:spacing w:val="-4"/>
                <w:sz w:val="15"/>
              </w:rPr>
              <w:t xml:space="preserve"> </w:t>
            </w:r>
            <w:r>
              <w:rPr>
                <w:sz w:val="15"/>
              </w:rPr>
              <w:t>2</w:t>
            </w:r>
            <w:r>
              <w:rPr>
                <w:spacing w:val="-3"/>
                <w:sz w:val="15"/>
              </w:rPr>
              <w:t xml:space="preserve"> </w:t>
            </w:r>
            <w:r>
              <w:rPr>
                <w:spacing w:val="-2"/>
                <w:sz w:val="15"/>
              </w:rPr>
              <w:t>views</w:t>
            </w:r>
          </w:p>
        </w:tc>
        <w:tc>
          <w:tcPr>
            <w:tcW w:w="1005" w:type="dxa"/>
          </w:tcPr>
          <w:p w14:paraId="4DD43D61" w14:textId="77777777" w:rsidR="004B0ED8" w:rsidRDefault="009B3B4F">
            <w:pPr>
              <w:pStyle w:val="TableParagraph"/>
              <w:spacing w:before="1" w:line="163" w:lineRule="exact"/>
              <w:ind w:left="8"/>
              <w:jc w:val="center"/>
              <w:rPr>
                <w:sz w:val="15"/>
              </w:rPr>
            </w:pPr>
            <w:r>
              <w:rPr>
                <w:spacing w:val="-10"/>
                <w:sz w:val="15"/>
              </w:rPr>
              <w:t>M</w:t>
            </w:r>
          </w:p>
        </w:tc>
        <w:tc>
          <w:tcPr>
            <w:tcW w:w="991" w:type="dxa"/>
          </w:tcPr>
          <w:p w14:paraId="4DD43D62" w14:textId="77777777" w:rsidR="004B0ED8" w:rsidRDefault="004B0ED8">
            <w:pPr>
              <w:pStyle w:val="TableParagraph"/>
              <w:rPr>
                <w:rFonts w:ascii="Times New Roman"/>
                <w:sz w:val="12"/>
              </w:rPr>
            </w:pPr>
          </w:p>
        </w:tc>
        <w:tc>
          <w:tcPr>
            <w:tcW w:w="645" w:type="dxa"/>
          </w:tcPr>
          <w:p w14:paraId="4DD43D63" w14:textId="77777777" w:rsidR="004B0ED8" w:rsidRDefault="004B0ED8">
            <w:pPr>
              <w:pStyle w:val="TableParagraph"/>
              <w:rPr>
                <w:rFonts w:ascii="Times New Roman"/>
                <w:sz w:val="12"/>
              </w:rPr>
            </w:pPr>
          </w:p>
        </w:tc>
        <w:tc>
          <w:tcPr>
            <w:tcW w:w="929" w:type="dxa"/>
          </w:tcPr>
          <w:p w14:paraId="4DD43D64" w14:textId="77777777" w:rsidR="004B0ED8" w:rsidRDefault="004B0ED8">
            <w:pPr>
              <w:pStyle w:val="TableParagraph"/>
              <w:rPr>
                <w:rFonts w:ascii="Times New Roman"/>
                <w:sz w:val="12"/>
              </w:rPr>
            </w:pPr>
          </w:p>
        </w:tc>
        <w:tc>
          <w:tcPr>
            <w:tcW w:w="777" w:type="dxa"/>
          </w:tcPr>
          <w:p w14:paraId="4DD43D65" w14:textId="77777777" w:rsidR="004B0ED8" w:rsidRDefault="004B0ED8">
            <w:pPr>
              <w:pStyle w:val="TableParagraph"/>
              <w:rPr>
                <w:rFonts w:ascii="Times New Roman"/>
                <w:sz w:val="12"/>
              </w:rPr>
            </w:pPr>
          </w:p>
        </w:tc>
        <w:tc>
          <w:tcPr>
            <w:tcW w:w="247" w:type="dxa"/>
            <w:shd w:val="clear" w:color="auto" w:fill="44536A"/>
          </w:tcPr>
          <w:p w14:paraId="4DD43D66" w14:textId="77777777" w:rsidR="004B0ED8" w:rsidRDefault="004B0ED8">
            <w:pPr>
              <w:pStyle w:val="TableParagraph"/>
              <w:rPr>
                <w:rFonts w:ascii="Times New Roman"/>
                <w:sz w:val="12"/>
              </w:rPr>
            </w:pPr>
          </w:p>
        </w:tc>
        <w:tc>
          <w:tcPr>
            <w:tcW w:w="780" w:type="dxa"/>
          </w:tcPr>
          <w:p w14:paraId="4DD43D67" w14:textId="77777777" w:rsidR="004B0ED8" w:rsidRDefault="004B0ED8">
            <w:pPr>
              <w:pStyle w:val="TableParagraph"/>
              <w:rPr>
                <w:rFonts w:ascii="Times New Roman"/>
                <w:sz w:val="12"/>
              </w:rPr>
            </w:pPr>
          </w:p>
        </w:tc>
        <w:tc>
          <w:tcPr>
            <w:tcW w:w="795" w:type="dxa"/>
          </w:tcPr>
          <w:p w14:paraId="4DD43D68" w14:textId="77777777" w:rsidR="004B0ED8" w:rsidRDefault="004B0ED8">
            <w:pPr>
              <w:pStyle w:val="TableParagraph"/>
              <w:rPr>
                <w:rFonts w:ascii="Times New Roman"/>
                <w:sz w:val="12"/>
              </w:rPr>
            </w:pPr>
          </w:p>
        </w:tc>
        <w:tc>
          <w:tcPr>
            <w:tcW w:w="778" w:type="dxa"/>
          </w:tcPr>
          <w:p w14:paraId="4DD43D69" w14:textId="77777777" w:rsidR="004B0ED8" w:rsidRDefault="004B0ED8">
            <w:pPr>
              <w:pStyle w:val="TableParagraph"/>
              <w:rPr>
                <w:rFonts w:ascii="Times New Roman"/>
                <w:sz w:val="12"/>
              </w:rPr>
            </w:pPr>
          </w:p>
        </w:tc>
      </w:tr>
      <w:tr w:rsidR="004B0ED8" w14:paraId="4DD43D75" w14:textId="77777777">
        <w:trPr>
          <w:trHeight w:val="182"/>
        </w:trPr>
        <w:tc>
          <w:tcPr>
            <w:tcW w:w="3075" w:type="dxa"/>
          </w:tcPr>
          <w:p w14:paraId="4DD43D6B" w14:textId="77777777" w:rsidR="004B0ED8" w:rsidRDefault="009B3B4F">
            <w:pPr>
              <w:pStyle w:val="TableParagraph"/>
              <w:spacing w:line="162" w:lineRule="exact"/>
              <w:ind w:left="107"/>
              <w:rPr>
                <w:sz w:val="15"/>
              </w:rPr>
            </w:pPr>
            <w:r>
              <w:rPr>
                <w:sz w:val="15"/>
              </w:rPr>
              <w:t>Upper</w:t>
            </w:r>
            <w:r>
              <w:rPr>
                <w:spacing w:val="-4"/>
                <w:sz w:val="15"/>
              </w:rPr>
              <w:t xml:space="preserve"> </w:t>
            </w:r>
            <w:r>
              <w:rPr>
                <w:sz w:val="15"/>
              </w:rPr>
              <w:t>OR</w:t>
            </w:r>
            <w:r>
              <w:rPr>
                <w:spacing w:val="-3"/>
                <w:sz w:val="15"/>
              </w:rPr>
              <w:t xml:space="preserve"> </w:t>
            </w:r>
            <w:r>
              <w:rPr>
                <w:sz w:val="15"/>
              </w:rPr>
              <w:t>Lower</w:t>
            </w:r>
            <w:r>
              <w:rPr>
                <w:spacing w:val="-3"/>
                <w:sz w:val="15"/>
              </w:rPr>
              <w:t xml:space="preserve"> </w:t>
            </w:r>
            <w:r>
              <w:rPr>
                <w:spacing w:val="-2"/>
                <w:sz w:val="15"/>
              </w:rPr>
              <w:t>Extremity</w:t>
            </w:r>
          </w:p>
        </w:tc>
        <w:tc>
          <w:tcPr>
            <w:tcW w:w="1005" w:type="dxa"/>
          </w:tcPr>
          <w:p w14:paraId="4DD43D6C"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D6D" w14:textId="77777777" w:rsidR="004B0ED8" w:rsidRDefault="004B0ED8">
            <w:pPr>
              <w:pStyle w:val="TableParagraph"/>
              <w:rPr>
                <w:rFonts w:ascii="Times New Roman"/>
                <w:sz w:val="12"/>
              </w:rPr>
            </w:pPr>
          </w:p>
        </w:tc>
        <w:tc>
          <w:tcPr>
            <w:tcW w:w="645" w:type="dxa"/>
          </w:tcPr>
          <w:p w14:paraId="4DD43D6E" w14:textId="77777777" w:rsidR="004B0ED8" w:rsidRDefault="004B0ED8">
            <w:pPr>
              <w:pStyle w:val="TableParagraph"/>
              <w:rPr>
                <w:rFonts w:ascii="Times New Roman"/>
                <w:sz w:val="12"/>
              </w:rPr>
            </w:pPr>
          </w:p>
        </w:tc>
        <w:tc>
          <w:tcPr>
            <w:tcW w:w="929" w:type="dxa"/>
          </w:tcPr>
          <w:p w14:paraId="4DD43D6F" w14:textId="77777777" w:rsidR="004B0ED8" w:rsidRDefault="004B0ED8">
            <w:pPr>
              <w:pStyle w:val="TableParagraph"/>
              <w:rPr>
                <w:rFonts w:ascii="Times New Roman"/>
                <w:sz w:val="12"/>
              </w:rPr>
            </w:pPr>
          </w:p>
        </w:tc>
        <w:tc>
          <w:tcPr>
            <w:tcW w:w="777" w:type="dxa"/>
          </w:tcPr>
          <w:p w14:paraId="4DD43D70" w14:textId="77777777" w:rsidR="004B0ED8" w:rsidRDefault="004B0ED8">
            <w:pPr>
              <w:pStyle w:val="TableParagraph"/>
              <w:rPr>
                <w:rFonts w:ascii="Times New Roman"/>
                <w:sz w:val="12"/>
              </w:rPr>
            </w:pPr>
          </w:p>
        </w:tc>
        <w:tc>
          <w:tcPr>
            <w:tcW w:w="247" w:type="dxa"/>
            <w:shd w:val="clear" w:color="auto" w:fill="44536A"/>
          </w:tcPr>
          <w:p w14:paraId="4DD43D71" w14:textId="77777777" w:rsidR="004B0ED8" w:rsidRDefault="004B0ED8">
            <w:pPr>
              <w:pStyle w:val="TableParagraph"/>
              <w:rPr>
                <w:rFonts w:ascii="Times New Roman"/>
                <w:sz w:val="12"/>
              </w:rPr>
            </w:pPr>
          </w:p>
        </w:tc>
        <w:tc>
          <w:tcPr>
            <w:tcW w:w="780" w:type="dxa"/>
          </w:tcPr>
          <w:p w14:paraId="4DD43D72" w14:textId="77777777" w:rsidR="004B0ED8" w:rsidRDefault="004B0ED8">
            <w:pPr>
              <w:pStyle w:val="TableParagraph"/>
              <w:rPr>
                <w:rFonts w:ascii="Times New Roman"/>
                <w:sz w:val="12"/>
              </w:rPr>
            </w:pPr>
          </w:p>
        </w:tc>
        <w:tc>
          <w:tcPr>
            <w:tcW w:w="795" w:type="dxa"/>
          </w:tcPr>
          <w:p w14:paraId="4DD43D73" w14:textId="77777777" w:rsidR="004B0ED8" w:rsidRDefault="004B0ED8">
            <w:pPr>
              <w:pStyle w:val="TableParagraph"/>
              <w:rPr>
                <w:rFonts w:ascii="Times New Roman"/>
                <w:sz w:val="12"/>
              </w:rPr>
            </w:pPr>
          </w:p>
        </w:tc>
        <w:tc>
          <w:tcPr>
            <w:tcW w:w="778" w:type="dxa"/>
          </w:tcPr>
          <w:p w14:paraId="4DD43D74" w14:textId="77777777" w:rsidR="004B0ED8" w:rsidRDefault="004B0ED8">
            <w:pPr>
              <w:pStyle w:val="TableParagraph"/>
              <w:rPr>
                <w:rFonts w:ascii="Times New Roman"/>
                <w:sz w:val="12"/>
              </w:rPr>
            </w:pPr>
          </w:p>
        </w:tc>
      </w:tr>
      <w:tr w:rsidR="004B0ED8" w14:paraId="4DD43D80" w14:textId="77777777">
        <w:trPr>
          <w:trHeight w:val="184"/>
        </w:trPr>
        <w:tc>
          <w:tcPr>
            <w:tcW w:w="3075" w:type="dxa"/>
          </w:tcPr>
          <w:p w14:paraId="4DD43D76" w14:textId="77777777" w:rsidR="004B0ED8" w:rsidRDefault="009B3B4F">
            <w:pPr>
              <w:pStyle w:val="TableParagraph"/>
              <w:spacing w:before="1" w:line="163" w:lineRule="exact"/>
              <w:ind w:left="107"/>
              <w:rPr>
                <w:sz w:val="15"/>
              </w:rPr>
            </w:pPr>
            <w:r>
              <w:rPr>
                <w:spacing w:val="-2"/>
                <w:sz w:val="15"/>
              </w:rPr>
              <w:t>Abdomen</w:t>
            </w:r>
          </w:p>
        </w:tc>
        <w:tc>
          <w:tcPr>
            <w:tcW w:w="1005" w:type="dxa"/>
          </w:tcPr>
          <w:p w14:paraId="4DD43D77" w14:textId="77777777" w:rsidR="004B0ED8" w:rsidRDefault="009B3B4F">
            <w:pPr>
              <w:pStyle w:val="TableParagraph"/>
              <w:spacing w:before="1" w:line="163" w:lineRule="exact"/>
              <w:ind w:left="8" w:right="3"/>
              <w:jc w:val="center"/>
              <w:rPr>
                <w:sz w:val="15"/>
              </w:rPr>
            </w:pPr>
            <w:r>
              <w:rPr>
                <w:spacing w:val="-10"/>
                <w:sz w:val="15"/>
              </w:rPr>
              <w:t>E</w:t>
            </w:r>
          </w:p>
        </w:tc>
        <w:tc>
          <w:tcPr>
            <w:tcW w:w="991" w:type="dxa"/>
          </w:tcPr>
          <w:p w14:paraId="4DD43D78" w14:textId="77777777" w:rsidR="004B0ED8" w:rsidRDefault="004B0ED8">
            <w:pPr>
              <w:pStyle w:val="TableParagraph"/>
              <w:rPr>
                <w:rFonts w:ascii="Times New Roman"/>
                <w:sz w:val="12"/>
              </w:rPr>
            </w:pPr>
          </w:p>
        </w:tc>
        <w:tc>
          <w:tcPr>
            <w:tcW w:w="645" w:type="dxa"/>
          </w:tcPr>
          <w:p w14:paraId="4DD43D79" w14:textId="77777777" w:rsidR="004B0ED8" w:rsidRDefault="004B0ED8">
            <w:pPr>
              <w:pStyle w:val="TableParagraph"/>
              <w:rPr>
                <w:rFonts w:ascii="Times New Roman"/>
                <w:sz w:val="12"/>
              </w:rPr>
            </w:pPr>
          </w:p>
        </w:tc>
        <w:tc>
          <w:tcPr>
            <w:tcW w:w="929" w:type="dxa"/>
          </w:tcPr>
          <w:p w14:paraId="4DD43D7A" w14:textId="77777777" w:rsidR="004B0ED8" w:rsidRDefault="004B0ED8">
            <w:pPr>
              <w:pStyle w:val="TableParagraph"/>
              <w:rPr>
                <w:rFonts w:ascii="Times New Roman"/>
                <w:sz w:val="12"/>
              </w:rPr>
            </w:pPr>
          </w:p>
        </w:tc>
        <w:tc>
          <w:tcPr>
            <w:tcW w:w="777" w:type="dxa"/>
          </w:tcPr>
          <w:p w14:paraId="4DD43D7B" w14:textId="77777777" w:rsidR="004B0ED8" w:rsidRDefault="004B0ED8">
            <w:pPr>
              <w:pStyle w:val="TableParagraph"/>
              <w:rPr>
                <w:rFonts w:ascii="Times New Roman"/>
                <w:sz w:val="12"/>
              </w:rPr>
            </w:pPr>
          </w:p>
        </w:tc>
        <w:tc>
          <w:tcPr>
            <w:tcW w:w="247" w:type="dxa"/>
            <w:shd w:val="clear" w:color="auto" w:fill="44536A"/>
          </w:tcPr>
          <w:p w14:paraId="4DD43D7C" w14:textId="77777777" w:rsidR="004B0ED8" w:rsidRDefault="004B0ED8">
            <w:pPr>
              <w:pStyle w:val="TableParagraph"/>
              <w:rPr>
                <w:rFonts w:ascii="Times New Roman"/>
                <w:sz w:val="12"/>
              </w:rPr>
            </w:pPr>
          </w:p>
        </w:tc>
        <w:tc>
          <w:tcPr>
            <w:tcW w:w="780" w:type="dxa"/>
          </w:tcPr>
          <w:p w14:paraId="4DD43D7D" w14:textId="77777777" w:rsidR="004B0ED8" w:rsidRDefault="004B0ED8">
            <w:pPr>
              <w:pStyle w:val="TableParagraph"/>
              <w:rPr>
                <w:rFonts w:ascii="Times New Roman"/>
                <w:sz w:val="12"/>
              </w:rPr>
            </w:pPr>
          </w:p>
        </w:tc>
        <w:tc>
          <w:tcPr>
            <w:tcW w:w="795" w:type="dxa"/>
          </w:tcPr>
          <w:p w14:paraId="4DD43D7E" w14:textId="77777777" w:rsidR="004B0ED8" w:rsidRDefault="004B0ED8">
            <w:pPr>
              <w:pStyle w:val="TableParagraph"/>
              <w:rPr>
                <w:rFonts w:ascii="Times New Roman"/>
                <w:sz w:val="12"/>
              </w:rPr>
            </w:pPr>
          </w:p>
        </w:tc>
        <w:tc>
          <w:tcPr>
            <w:tcW w:w="778" w:type="dxa"/>
          </w:tcPr>
          <w:p w14:paraId="4DD43D7F" w14:textId="77777777" w:rsidR="004B0ED8" w:rsidRDefault="004B0ED8">
            <w:pPr>
              <w:pStyle w:val="TableParagraph"/>
              <w:rPr>
                <w:rFonts w:ascii="Times New Roman"/>
                <w:sz w:val="12"/>
              </w:rPr>
            </w:pPr>
          </w:p>
        </w:tc>
      </w:tr>
      <w:tr w:rsidR="004B0ED8" w14:paraId="4DD43D8B" w14:textId="77777777">
        <w:trPr>
          <w:trHeight w:val="182"/>
        </w:trPr>
        <w:tc>
          <w:tcPr>
            <w:tcW w:w="3075" w:type="dxa"/>
          </w:tcPr>
          <w:p w14:paraId="4DD43D81" w14:textId="77777777" w:rsidR="004B0ED8" w:rsidRDefault="009B3B4F">
            <w:pPr>
              <w:pStyle w:val="TableParagraph"/>
              <w:spacing w:line="162" w:lineRule="exact"/>
              <w:ind w:left="107"/>
              <w:rPr>
                <w:sz w:val="15"/>
              </w:rPr>
            </w:pPr>
            <w:r>
              <w:rPr>
                <w:sz w:val="15"/>
              </w:rPr>
              <w:t>Mobile</w:t>
            </w:r>
            <w:r>
              <w:rPr>
                <w:spacing w:val="-6"/>
                <w:sz w:val="15"/>
              </w:rPr>
              <w:t xml:space="preserve"> </w:t>
            </w:r>
            <w:r>
              <w:rPr>
                <w:spacing w:val="-4"/>
                <w:sz w:val="15"/>
              </w:rPr>
              <w:t>Study</w:t>
            </w:r>
          </w:p>
        </w:tc>
        <w:tc>
          <w:tcPr>
            <w:tcW w:w="1005" w:type="dxa"/>
          </w:tcPr>
          <w:p w14:paraId="4DD43D82" w14:textId="77777777" w:rsidR="004B0ED8" w:rsidRDefault="009B3B4F">
            <w:pPr>
              <w:pStyle w:val="TableParagraph"/>
              <w:spacing w:line="162" w:lineRule="exact"/>
              <w:ind w:left="8" w:right="3"/>
              <w:jc w:val="center"/>
              <w:rPr>
                <w:sz w:val="15"/>
              </w:rPr>
            </w:pPr>
            <w:r>
              <w:rPr>
                <w:spacing w:val="-10"/>
                <w:sz w:val="15"/>
              </w:rPr>
              <w:t>E</w:t>
            </w:r>
          </w:p>
        </w:tc>
        <w:tc>
          <w:tcPr>
            <w:tcW w:w="991" w:type="dxa"/>
          </w:tcPr>
          <w:p w14:paraId="4DD43D83" w14:textId="77777777" w:rsidR="004B0ED8" w:rsidRDefault="004B0ED8">
            <w:pPr>
              <w:pStyle w:val="TableParagraph"/>
              <w:rPr>
                <w:rFonts w:ascii="Times New Roman"/>
                <w:sz w:val="12"/>
              </w:rPr>
            </w:pPr>
          </w:p>
        </w:tc>
        <w:tc>
          <w:tcPr>
            <w:tcW w:w="645" w:type="dxa"/>
          </w:tcPr>
          <w:p w14:paraId="4DD43D84" w14:textId="77777777" w:rsidR="004B0ED8" w:rsidRDefault="004B0ED8">
            <w:pPr>
              <w:pStyle w:val="TableParagraph"/>
              <w:rPr>
                <w:rFonts w:ascii="Times New Roman"/>
                <w:sz w:val="12"/>
              </w:rPr>
            </w:pPr>
          </w:p>
        </w:tc>
        <w:tc>
          <w:tcPr>
            <w:tcW w:w="929" w:type="dxa"/>
          </w:tcPr>
          <w:p w14:paraId="4DD43D85" w14:textId="77777777" w:rsidR="004B0ED8" w:rsidRDefault="004B0ED8">
            <w:pPr>
              <w:pStyle w:val="TableParagraph"/>
              <w:rPr>
                <w:rFonts w:ascii="Times New Roman"/>
                <w:sz w:val="12"/>
              </w:rPr>
            </w:pPr>
          </w:p>
        </w:tc>
        <w:tc>
          <w:tcPr>
            <w:tcW w:w="777" w:type="dxa"/>
          </w:tcPr>
          <w:p w14:paraId="4DD43D86" w14:textId="77777777" w:rsidR="004B0ED8" w:rsidRDefault="004B0ED8">
            <w:pPr>
              <w:pStyle w:val="TableParagraph"/>
              <w:rPr>
                <w:rFonts w:ascii="Times New Roman"/>
                <w:sz w:val="12"/>
              </w:rPr>
            </w:pPr>
          </w:p>
        </w:tc>
        <w:tc>
          <w:tcPr>
            <w:tcW w:w="247" w:type="dxa"/>
            <w:shd w:val="clear" w:color="auto" w:fill="44536A"/>
          </w:tcPr>
          <w:p w14:paraId="4DD43D87" w14:textId="77777777" w:rsidR="004B0ED8" w:rsidRDefault="004B0ED8">
            <w:pPr>
              <w:pStyle w:val="TableParagraph"/>
              <w:rPr>
                <w:rFonts w:ascii="Times New Roman"/>
                <w:sz w:val="12"/>
              </w:rPr>
            </w:pPr>
          </w:p>
        </w:tc>
        <w:tc>
          <w:tcPr>
            <w:tcW w:w="780" w:type="dxa"/>
          </w:tcPr>
          <w:p w14:paraId="4DD43D88" w14:textId="77777777" w:rsidR="004B0ED8" w:rsidRDefault="004B0ED8">
            <w:pPr>
              <w:pStyle w:val="TableParagraph"/>
              <w:rPr>
                <w:rFonts w:ascii="Times New Roman"/>
                <w:sz w:val="12"/>
              </w:rPr>
            </w:pPr>
          </w:p>
        </w:tc>
        <w:tc>
          <w:tcPr>
            <w:tcW w:w="795" w:type="dxa"/>
          </w:tcPr>
          <w:p w14:paraId="4DD43D89" w14:textId="77777777" w:rsidR="004B0ED8" w:rsidRDefault="004B0ED8">
            <w:pPr>
              <w:pStyle w:val="TableParagraph"/>
              <w:rPr>
                <w:rFonts w:ascii="Times New Roman"/>
                <w:sz w:val="12"/>
              </w:rPr>
            </w:pPr>
          </w:p>
        </w:tc>
        <w:tc>
          <w:tcPr>
            <w:tcW w:w="778" w:type="dxa"/>
          </w:tcPr>
          <w:p w14:paraId="4DD43D8A" w14:textId="77777777" w:rsidR="004B0ED8" w:rsidRDefault="004B0ED8">
            <w:pPr>
              <w:pStyle w:val="TableParagraph"/>
              <w:rPr>
                <w:rFonts w:ascii="Times New Roman"/>
                <w:sz w:val="12"/>
              </w:rPr>
            </w:pPr>
          </w:p>
        </w:tc>
      </w:tr>
      <w:tr w:rsidR="004B0ED8" w14:paraId="4DD43D97" w14:textId="77777777">
        <w:trPr>
          <w:trHeight w:val="549"/>
        </w:trPr>
        <w:tc>
          <w:tcPr>
            <w:tcW w:w="3075" w:type="dxa"/>
          </w:tcPr>
          <w:p w14:paraId="4DD43D8C" w14:textId="77777777" w:rsidR="004B0ED8" w:rsidRDefault="009B3B4F">
            <w:pPr>
              <w:pStyle w:val="TableParagraph"/>
              <w:ind w:left="107"/>
              <w:rPr>
                <w:b/>
                <w:sz w:val="15"/>
              </w:rPr>
            </w:pPr>
            <w:r>
              <w:rPr>
                <w:b/>
                <w:sz w:val="15"/>
              </w:rPr>
              <w:t>Geriatric Patient (at least 65 years old and</w:t>
            </w:r>
            <w:r>
              <w:rPr>
                <w:b/>
                <w:spacing w:val="40"/>
                <w:sz w:val="15"/>
              </w:rPr>
              <w:t xml:space="preserve"> </w:t>
            </w:r>
            <w:r>
              <w:rPr>
                <w:b/>
                <w:sz w:val="15"/>
              </w:rPr>
              <w:t>physically</w:t>
            </w:r>
            <w:r>
              <w:rPr>
                <w:b/>
                <w:spacing w:val="-6"/>
                <w:sz w:val="15"/>
              </w:rPr>
              <w:t xml:space="preserve"> </w:t>
            </w:r>
            <w:r>
              <w:rPr>
                <w:b/>
                <w:sz w:val="15"/>
              </w:rPr>
              <w:t>or</w:t>
            </w:r>
            <w:r>
              <w:rPr>
                <w:b/>
                <w:spacing w:val="-7"/>
                <w:sz w:val="15"/>
              </w:rPr>
              <w:t xml:space="preserve"> </w:t>
            </w:r>
            <w:r>
              <w:rPr>
                <w:b/>
                <w:sz w:val="15"/>
              </w:rPr>
              <w:t>cognitively</w:t>
            </w:r>
            <w:r>
              <w:rPr>
                <w:b/>
                <w:spacing w:val="-8"/>
                <w:sz w:val="15"/>
              </w:rPr>
              <w:t xml:space="preserve"> </w:t>
            </w:r>
            <w:r>
              <w:rPr>
                <w:b/>
                <w:sz w:val="15"/>
              </w:rPr>
              <w:t>impaired</w:t>
            </w:r>
            <w:r>
              <w:rPr>
                <w:b/>
                <w:spacing w:val="-6"/>
                <w:sz w:val="15"/>
              </w:rPr>
              <w:t xml:space="preserve"> </w:t>
            </w:r>
            <w:r>
              <w:rPr>
                <w:b/>
                <w:sz w:val="15"/>
              </w:rPr>
              <w:t>as</w:t>
            </w:r>
            <w:r>
              <w:rPr>
                <w:b/>
                <w:spacing w:val="-6"/>
                <w:sz w:val="15"/>
              </w:rPr>
              <w:t xml:space="preserve"> </w:t>
            </w:r>
            <w:r>
              <w:rPr>
                <w:b/>
                <w:sz w:val="15"/>
              </w:rPr>
              <w:t>a</w:t>
            </w:r>
            <w:r>
              <w:rPr>
                <w:b/>
                <w:spacing w:val="-6"/>
                <w:sz w:val="15"/>
              </w:rPr>
              <w:t xml:space="preserve"> </w:t>
            </w:r>
            <w:r>
              <w:rPr>
                <w:b/>
                <w:sz w:val="15"/>
              </w:rPr>
              <w:t>result</w:t>
            </w:r>
          </w:p>
          <w:p w14:paraId="4DD43D8D" w14:textId="77777777" w:rsidR="004B0ED8" w:rsidRDefault="009B3B4F">
            <w:pPr>
              <w:pStyle w:val="TableParagraph"/>
              <w:spacing w:line="163" w:lineRule="exact"/>
              <w:ind w:left="107"/>
              <w:rPr>
                <w:b/>
                <w:sz w:val="15"/>
              </w:rPr>
            </w:pPr>
            <w:r>
              <w:rPr>
                <w:b/>
                <w:sz w:val="15"/>
              </w:rPr>
              <w:t>from</w:t>
            </w:r>
            <w:r>
              <w:rPr>
                <w:b/>
                <w:spacing w:val="-6"/>
                <w:sz w:val="15"/>
              </w:rPr>
              <w:t xml:space="preserve"> </w:t>
            </w:r>
            <w:r>
              <w:rPr>
                <w:b/>
                <w:spacing w:val="-2"/>
                <w:sz w:val="15"/>
              </w:rPr>
              <w:t>aging)</w:t>
            </w:r>
          </w:p>
        </w:tc>
        <w:tc>
          <w:tcPr>
            <w:tcW w:w="1005" w:type="dxa"/>
          </w:tcPr>
          <w:p w14:paraId="4DD43D8E" w14:textId="77777777" w:rsidR="004B0ED8" w:rsidRDefault="004B0ED8">
            <w:pPr>
              <w:pStyle w:val="TableParagraph"/>
              <w:rPr>
                <w:rFonts w:ascii="Times New Roman"/>
                <w:sz w:val="16"/>
              </w:rPr>
            </w:pPr>
          </w:p>
        </w:tc>
        <w:tc>
          <w:tcPr>
            <w:tcW w:w="991" w:type="dxa"/>
          </w:tcPr>
          <w:p w14:paraId="4DD43D8F" w14:textId="77777777" w:rsidR="004B0ED8" w:rsidRDefault="004B0ED8">
            <w:pPr>
              <w:pStyle w:val="TableParagraph"/>
              <w:rPr>
                <w:rFonts w:ascii="Times New Roman"/>
                <w:sz w:val="16"/>
              </w:rPr>
            </w:pPr>
          </w:p>
        </w:tc>
        <w:tc>
          <w:tcPr>
            <w:tcW w:w="645" w:type="dxa"/>
          </w:tcPr>
          <w:p w14:paraId="4DD43D90" w14:textId="77777777" w:rsidR="004B0ED8" w:rsidRDefault="004B0ED8">
            <w:pPr>
              <w:pStyle w:val="TableParagraph"/>
              <w:rPr>
                <w:rFonts w:ascii="Times New Roman"/>
                <w:sz w:val="16"/>
              </w:rPr>
            </w:pPr>
          </w:p>
        </w:tc>
        <w:tc>
          <w:tcPr>
            <w:tcW w:w="929" w:type="dxa"/>
          </w:tcPr>
          <w:p w14:paraId="4DD43D91" w14:textId="77777777" w:rsidR="004B0ED8" w:rsidRDefault="004B0ED8">
            <w:pPr>
              <w:pStyle w:val="TableParagraph"/>
              <w:rPr>
                <w:rFonts w:ascii="Times New Roman"/>
                <w:sz w:val="16"/>
              </w:rPr>
            </w:pPr>
          </w:p>
        </w:tc>
        <w:tc>
          <w:tcPr>
            <w:tcW w:w="777" w:type="dxa"/>
          </w:tcPr>
          <w:p w14:paraId="4DD43D92" w14:textId="77777777" w:rsidR="004B0ED8" w:rsidRDefault="004B0ED8">
            <w:pPr>
              <w:pStyle w:val="TableParagraph"/>
              <w:rPr>
                <w:rFonts w:ascii="Times New Roman"/>
                <w:sz w:val="16"/>
              </w:rPr>
            </w:pPr>
          </w:p>
        </w:tc>
        <w:tc>
          <w:tcPr>
            <w:tcW w:w="247" w:type="dxa"/>
            <w:shd w:val="clear" w:color="auto" w:fill="44536A"/>
          </w:tcPr>
          <w:p w14:paraId="4DD43D93" w14:textId="77777777" w:rsidR="004B0ED8" w:rsidRDefault="004B0ED8">
            <w:pPr>
              <w:pStyle w:val="TableParagraph"/>
              <w:rPr>
                <w:rFonts w:ascii="Times New Roman"/>
                <w:sz w:val="16"/>
              </w:rPr>
            </w:pPr>
          </w:p>
        </w:tc>
        <w:tc>
          <w:tcPr>
            <w:tcW w:w="780" w:type="dxa"/>
          </w:tcPr>
          <w:p w14:paraId="4DD43D94" w14:textId="77777777" w:rsidR="004B0ED8" w:rsidRDefault="004B0ED8">
            <w:pPr>
              <w:pStyle w:val="TableParagraph"/>
              <w:rPr>
                <w:rFonts w:ascii="Times New Roman"/>
                <w:sz w:val="16"/>
              </w:rPr>
            </w:pPr>
          </w:p>
        </w:tc>
        <w:tc>
          <w:tcPr>
            <w:tcW w:w="795" w:type="dxa"/>
          </w:tcPr>
          <w:p w14:paraId="4DD43D95" w14:textId="77777777" w:rsidR="004B0ED8" w:rsidRDefault="004B0ED8">
            <w:pPr>
              <w:pStyle w:val="TableParagraph"/>
              <w:rPr>
                <w:rFonts w:ascii="Times New Roman"/>
                <w:sz w:val="16"/>
              </w:rPr>
            </w:pPr>
          </w:p>
        </w:tc>
        <w:tc>
          <w:tcPr>
            <w:tcW w:w="778" w:type="dxa"/>
          </w:tcPr>
          <w:p w14:paraId="4DD43D96" w14:textId="77777777" w:rsidR="004B0ED8" w:rsidRDefault="004B0ED8">
            <w:pPr>
              <w:pStyle w:val="TableParagraph"/>
              <w:rPr>
                <w:rFonts w:ascii="Times New Roman"/>
                <w:sz w:val="16"/>
              </w:rPr>
            </w:pPr>
          </w:p>
        </w:tc>
      </w:tr>
      <w:tr w:rsidR="004B0ED8" w14:paraId="4DD43DA2" w14:textId="77777777">
        <w:trPr>
          <w:trHeight w:val="184"/>
        </w:trPr>
        <w:tc>
          <w:tcPr>
            <w:tcW w:w="3075" w:type="dxa"/>
          </w:tcPr>
          <w:p w14:paraId="4DD43D98" w14:textId="77777777" w:rsidR="004B0ED8" w:rsidRDefault="009B3B4F">
            <w:pPr>
              <w:pStyle w:val="TableParagraph"/>
              <w:spacing w:line="164" w:lineRule="exact"/>
              <w:ind w:left="107"/>
              <w:rPr>
                <w:sz w:val="15"/>
              </w:rPr>
            </w:pPr>
            <w:r>
              <w:rPr>
                <w:sz w:val="15"/>
              </w:rPr>
              <w:t>Chest</w:t>
            </w:r>
            <w:r>
              <w:rPr>
                <w:spacing w:val="-4"/>
                <w:sz w:val="15"/>
              </w:rPr>
              <w:t xml:space="preserve"> </w:t>
            </w:r>
            <w:r>
              <w:rPr>
                <w:sz w:val="15"/>
              </w:rPr>
              <w:t>Routine</w:t>
            </w:r>
            <w:r>
              <w:rPr>
                <w:spacing w:val="-3"/>
                <w:sz w:val="15"/>
              </w:rPr>
              <w:t xml:space="preserve"> </w:t>
            </w:r>
            <w:r>
              <w:rPr>
                <w:sz w:val="15"/>
              </w:rPr>
              <w:t>–</w:t>
            </w:r>
            <w:r>
              <w:rPr>
                <w:spacing w:val="-4"/>
                <w:sz w:val="15"/>
              </w:rPr>
              <w:t xml:space="preserve"> </w:t>
            </w:r>
            <w:r>
              <w:rPr>
                <w:sz w:val="15"/>
              </w:rPr>
              <w:t>2</w:t>
            </w:r>
            <w:r>
              <w:rPr>
                <w:spacing w:val="-2"/>
                <w:sz w:val="15"/>
              </w:rPr>
              <w:t xml:space="preserve"> views</w:t>
            </w:r>
          </w:p>
        </w:tc>
        <w:tc>
          <w:tcPr>
            <w:tcW w:w="1005" w:type="dxa"/>
          </w:tcPr>
          <w:p w14:paraId="4DD43D99" w14:textId="77777777" w:rsidR="004B0ED8" w:rsidRDefault="009B3B4F">
            <w:pPr>
              <w:pStyle w:val="TableParagraph"/>
              <w:spacing w:line="164" w:lineRule="exact"/>
              <w:ind w:left="8"/>
              <w:jc w:val="center"/>
              <w:rPr>
                <w:sz w:val="15"/>
              </w:rPr>
            </w:pPr>
            <w:r>
              <w:rPr>
                <w:spacing w:val="-10"/>
                <w:sz w:val="15"/>
              </w:rPr>
              <w:t>M</w:t>
            </w:r>
          </w:p>
        </w:tc>
        <w:tc>
          <w:tcPr>
            <w:tcW w:w="991" w:type="dxa"/>
          </w:tcPr>
          <w:p w14:paraId="4DD43D9A" w14:textId="77777777" w:rsidR="004B0ED8" w:rsidRDefault="004B0ED8">
            <w:pPr>
              <w:pStyle w:val="TableParagraph"/>
              <w:rPr>
                <w:rFonts w:ascii="Times New Roman"/>
                <w:sz w:val="12"/>
              </w:rPr>
            </w:pPr>
          </w:p>
        </w:tc>
        <w:tc>
          <w:tcPr>
            <w:tcW w:w="645" w:type="dxa"/>
          </w:tcPr>
          <w:p w14:paraId="4DD43D9B" w14:textId="77777777" w:rsidR="004B0ED8" w:rsidRDefault="004B0ED8">
            <w:pPr>
              <w:pStyle w:val="TableParagraph"/>
              <w:rPr>
                <w:rFonts w:ascii="Times New Roman"/>
                <w:sz w:val="12"/>
              </w:rPr>
            </w:pPr>
          </w:p>
        </w:tc>
        <w:tc>
          <w:tcPr>
            <w:tcW w:w="929" w:type="dxa"/>
          </w:tcPr>
          <w:p w14:paraId="4DD43D9C" w14:textId="77777777" w:rsidR="004B0ED8" w:rsidRDefault="004B0ED8">
            <w:pPr>
              <w:pStyle w:val="TableParagraph"/>
              <w:rPr>
                <w:rFonts w:ascii="Times New Roman"/>
                <w:sz w:val="12"/>
              </w:rPr>
            </w:pPr>
          </w:p>
        </w:tc>
        <w:tc>
          <w:tcPr>
            <w:tcW w:w="777" w:type="dxa"/>
          </w:tcPr>
          <w:p w14:paraId="4DD43D9D" w14:textId="77777777" w:rsidR="004B0ED8" w:rsidRDefault="004B0ED8">
            <w:pPr>
              <w:pStyle w:val="TableParagraph"/>
              <w:rPr>
                <w:rFonts w:ascii="Times New Roman"/>
                <w:sz w:val="12"/>
              </w:rPr>
            </w:pPr>
          </w:p>
        </w:tc>
        <w:tc>
          <w:tcPr>
            <w:tcW w:w="247" w:type="dxa"/>
            <w:shd w:val="clear" w:color="auto" w:fill="44536A"/>
          </w:tcPr>
          <w:p w14:paraId="4DD43D9E" w14:textId="77777777" w:rsidR="004B0ED8" w:rsidRDefault="004B0ED8">
            <w:pPr>
              <w:pStyle w:val="TableParagraph"/>
              <w:rPr>
                <w:rFonts w:ascii="Times New Roman"/>
                <w:sz w:val="12"/>
              </w:rPr>
            </w:pPr>
          </w:p>
        </w:tc>
        <w:tc>
          <w:tcPr>
            <w:tcW w:w="780" w:type="dxa"/>
          </w:tcPr>
          <w:p w14:paraId="4DD43D9F" w14:textId="77777777" w:rsidR="004B0ED8" w:rsidRDefault="004B0ED8">
            <w:pPr>
              <w:pStyle w:val="TableParagraph"/>
              <w:rPr>
                <w:rFonts w:ascii="Times New Roman"/>
                <w:sz w:val="12"/>
              </w:rPr>
            </w:pPr>
          </w:p>
        </w:tc>
        <w:tc>
          <w:tcPr>
            <w:tcW w:w="795" w:type="dxa"/>
          </w:tcPr>
          <w:p w14:paraId="4DD43DA0" w14:textId="77777777" w:rsidR="004B0ED8" w:rsidRDefault="004B0ED8">
            <w:pPr>
              <w:pStyle w:val="TableParagraph"/>
              <w:rPr>
                <w:rFonts w:ascii="Times New Roman"/>
                <w:sz w:val="12"/>
              </w:rPr>
            </w:pPr>
          </w:p>
        </w:tc>
        <w:tc>
          <w:tcPr>
            <w:tcW w:w="778" w:type="dxa"/>
          </w:tcPr>
          <w:p w14:paraId="4DD43DA1" w14:textId="77777777" w:rsidR="004B0ED8" w:rsidRDefault="004B0ED8">
            <w:pPr>
              <w:pStyle w:val="TableParagraph"/>
              <w:rPr>
                <w:rFonts w:ascii="Times New Roman"/>
                <w:sz w:val="12"/>
              </w:rPr>
            </w:pPr>
          </w:p>
        </w:tc>
      </w:tr>
      <w:tr w:rsidR="004B0ED8" w14:paraId="4DD43DAD" w14:textId="77777777">
        <w:trPr>
          <w:trHeight w:val="181"/>
        </w:trPr>
        <w:tc>
          <w:tcPr>
            <w:tcW w:w="3075" w:type="dxa"/>
          </w:tcPr>
          <w:p w14:paraId="4DD43DA3" w14:textId="77777777" w:rsidR="004B0ED8" w:rsidRDefault="009B3B4F">
            <w:pPr>
              <w:pStyle w:val="TableParagraph"/>
              <w:spacing w:line="162" w:lineRule="exact"/>
              <w:ind w:left="107"/>
              <w:rPr>
                <w:sz w:val="15"/>
              </w:rPr>
            </w:pPr>
            <w:r>
              <w:rPr>
                <w:sz w:val="15"/>
              </w:rPr>
              <w:t>Upper</w:t>
            </w:r>
            <w:r>
              <w:rPr>
                <w:spacing w:val="-4"/>
                <w:sz w:val="15"/>
              </w:rPr>
              <w:t xml:space="preserve"> </w:t>
            </w:r>
            <w:r>
              <w:rPr>
                <w:sz w:val="15"/>
              </w:rPr>
              <w:t>OR</w:t>
            </w:r>
            <w:r>
              <w:rPr>
                <w:spacing w:val="-3"/>
                <w:sz w:val="15"/>
              </w:rPr>
              <w:t xml:space="preserve"> </w:t>
            </w:r>
            <w:r>
              <w:rPr>
                <w:sz w:val="15"/>
              </w:rPr>
              <w:t>Lower</w:t>
            </w:r>
            <w:r>
              <w:rPr>
                <w:spacing w:val="-3"/>
                <w:sz w:val="15"/>
              </w:rPr>
              <w:t xml:space="preserve"> </w:t>
            </w:r>
            <w:r>
              <w:rPr>
                <w:spacing w:val="-2"/>
                <w:sz w:val="15"/>
              </w:rPr>
              <w:t>Extremity</w:t>
            </w:r>
          </w:p>
        </w:tc>
        <w:tc>
          <w:tcPr>
            <w:tcW w:w="1005" w:type="dxa"/>
          </w:tcPr>
          <w:p w14:paraId="4DD43DA4" w14:textId="77777777" w:rsidR="004B0ED8" w:rsidRDefault="009B3B4F">
            <w:pPr>
              <w:pStyle w:val="TableParagraph"/>
              <w:spacing w:line="162" w:lineRule="exact"/>
              <w:ind w:left="8"/>
              <w:jc w:val="center"/>
              <w:rPr>
                <w:sz w:val="15"/>
              </w:rPr>
            </w:pPr>
            <w:r>
              <w:rPr>
                <w:spacing w:val="-10"/>
                <w:sz w:val="15"/>
              </w:rPr>
              <w:t>M</w:t>
            </w:r>
          </w:p>
        </w:tc>
        <w:tc>
          <w:tcPr>
            <w:tcW w:w="991" w:type="dxa"/>
          </w:tcPr>
          <w:p w14:paraId="4DD43DA5" w14:textId="77777777" w:rsidR="004B0ED8" w:rsidRDefault="004B0ED8">
            <w:pPr>
              <w:pStyle w:val="TableParagraph"/>
              <w:rPr>
                <w:rFonts w:ascii="Times New Roman"/>
                <w:sz w:val="12"/>
              </w:rPr>
            </w:pPr>
          </w:p>
        </w:tc>
        <w:tc>
          <w:tcPr>
            <w:tcW w:w="645" w:type="dxa"/>
          </w:tcPr>
          <w:p w14:paraId="4DD43DA6" w14:textId="77777777" w:rsidR="004B0ED8" w:rsidRDefault="004B0ED8">
            <w:pPr>
              <w:pStyle w:val="TableParagraph"/>
              <w:rPr>
                <w:rFonts w:ascii="Times New Roman"/>
                <w:sz w:val="12"/>
              </w:rPr>
            </w:pPr>
          </w:p>
        </w:tc>
        <w:tc>
          <w:tcPr>
            <w:tcW w:w="929" w:type="dxa"/>
          </w:tcPr>
          <w:p w14:paraId="4DD43DA7" w14:textId="77777777" w:rsidR="004B0ED8" w:rsidRDefault="004B0ED8">
            <w:pPr>
              <w:pStyle w:val="TableParagraph"/>
              <w:rPr>
                <w:rFonts w:ascii="Times New Roman"/>
                <w:sz w:val="12"/>
              </w:rPr>
            </w:pPr>
          </w:p>
        </w:tc>
        <w:tc>
          <w:tcPr>
            <w:tcW w:w="777" w:type="dxa"/>
          </w:tcPr>
          <w:p w14:paraId="4DD43DA8" w14:textId="77777777" w:rsidR="004B0ED8" w:rsidRDefault="004B0ED8">
            <w:pPr>
              <w:pStyle w:val="TableParagraph"/>
              <w:rPr>
                <w:rFonts w:ascii="Times New Roman"/>
                <w:sz w:val="12"/>
              </w:rPr>
            </w:pPr>
          </w:p>
        </w:tc>
        <w:tc>
          <w:tcPr>
            <w:tcW w:w="247" w:type="dxa"/>
            <w:shd w:val="clear" w:color="auto" w:fill="44536A"/>
          </w:tcPr>
          <w:p w14:paraId="4DD43DA9" w14:textId="77777777" w:rsidR="004B0ED8" w:rsidRDefault="004B0ED8">
            <w:pPr>
              <w:pStyle w:val="TableParagraph"/>
              <w:rPr>
                <w:rFonts w:ascii="Times New Roman"/>
                <w:sz w:val="12"/>
              </w:rPr>
            </w:pPr>
          </w:p>
        </w:tc>
        <w:tc>
          <w:tcPr>
            <w:tcW w:w="780" w:type="dxa"/>
          </w:tcPr>
          <w:p w14:paraId="4DD43DAA" w14:textId="77777777" w:rsidR="004B0ED8" w:rsidRDefault="004B0ED8">
            <w:pPr>
              <w:pStyle w:val="TableParagraph"/>
              <w:rPr>
                <w:rFonts w:ascii="Times New Roman"/>
                <w:sz w:val="12"/>
              </w:rPr>
            </w:pPr>
          </w:p>
        </w:tc>
        <w:tc>
          <w:tcPr>
            <w:tcW w:w="795" w:type="dxa"/>
          </w:tcPr>
          <w:p w14:paraId="4DD43DAB" w14:textId="77777777" w:rsidR="004B0ED8" w:rsidRDefault="004B0ED8">
            <w:pPr>
              <w:pStyle w:val="TableParagraph"/>
              <w:rPr>
                <w:rFonts w:ascii="Times New Roman"/>
                <w:sz w:val="12"/>
              </w:rPr>
            </w:pPr>
          </w:p>
        </w:tc>
        <w:tc>
          <w:tcPr>
            <w:tcW w:w="778" w:type="dxa"/>
          </w:tcPr>
          <w:p w14:paraId="4DD43DAC" w14:textId="77777777" w:rsidR="004B0ED8" w:rsidRDefault="004B0ED8">
            <w:pPr>
              <w:pStyle w:val="TableParagraph"/>
              <w:rPr>
                <w:rFonts w:ascii="Times New Roman"/>
                <w:sz w:val="12"/>
              </w:rPr>
            </w:pPr>
          </w:p>
        </w:tc>
      </w:tr>
      <w:tr w:rsidR="004B0ED8" w14:paraId="4DD43DB8" w14:textId="77777777">
        <w:trPr>
          <w:trHeight w:val="184"/>
        </w:trPr>
        <w:tc>
          <w:tcPr>
            <w:tcW w:w="3075" w:type="dxa"/>
          </w:tcPr>
          <w:p w14:paraId="4DD43DAE" w14:textId="77777777" w:rsidR="004B0ED8" w:rsidRDefault="009B3B4F">
            <w:pPr>
              <w:pStyle w:val="TableParagraph"/>
              <w:spacing w:line="165" w:lineRule="exact"/>
              <w:ind w:left="107"/>
              <w:rPr>
                <w:sz w:val="15"/>
              </w:rPr>
            </w:pPr>
            <w:r>
              <w:rPr>
                <w:sz w:val="15"/>
              </w:rPr>
              <w:t>Hip</w:t>
            </w:r>
            <w:r>
              <w:rPr>
                <w:spacing w:val="-3"/>
                <w:sz w:val="15"/>
              </w:rPr>
              <w:t xml:space="preserve"> </w:t>
            </w:r>
            <w:r>
              <w:rPr>
                <w:sz w:val="15"/>
              </w:rPr>
              <w:t>or</w:t>
            </w:r>
            <w:r>
              <w:rPr>
                <w:spacing w:val="-3"/>
                <w:sz w:val="15"/>
              </w:rPr>
              <w:t xml:space="preserve"> </w:t>
            </w:r>
            <w:r>
              <w:rPr>
                <w:spacing w:val="-2"/>
                <w:sz w:val="15"/>
              </w:rPr>
              <w:t>Spine</w:t>
            </w:r>
          </w:p>
        </w:tc>
        <w:tc>
          <w:tcPr>
            <w:tcW w:w="1005" w:type="dxa"/>
          </w:tcPr>
          <w:p w14:paraId="4DD43DAF" w14:textId="77777777" w:rsidR="004B0ED8" w:rsidRDefault="009B3B4F">
            <w:pPr>
              <w:pStyle w:val="TableParagraph"/>
              <w:spacing w:line="165" w:lineRule="exact"/>
              <w:ind w:left="8" w:right="3"/>
              <w:jc w:val="center"/>
              <w:rPr>
                <w:sz w:val="15"/>
              </w:rPr>
            </w:pPr>
            <w:r>
              <w:rPr>
                <w:spacing w:val="-10"/>
                <w:sz w:val="15"/>
              </w:rPr>
              <w:t>E</w:t>
            </w:r>
          </w:p>
        </w:tc>
        <w:tc>
          <w:tcPr>
            <w:tcW w:w="991" w:type="dxa"/>
          </w:tcPr>
          <w:p w14:paraId="4DD43DB0" w14:textId="77777777" w:rsidR="004B0ED8" w:rsidRDefault="004B0ED8">
            <w:pPr>
              <w:pStyle w:val="TableParagraph"/>
              <w:rPr>
                <w:rFonts w:ascii="Times New Roman"/>
                <w:sz w:val="12"/>
              </w:rPr>
            </w:pPr>
          </w:p>
        </w:tc>
        <w:tc>
          <w:tcPr>
            <w:tcW w:w="645" w:type="dxa"/>
          </w:tcPr>
          <w:p w14:paraId="4DD43DB1" w14:textId="77777777" w:rsidR="004B0ED8" w:rsidRDefault="004B0ED8">
            <w:pPr>
              <w:pStyle w:val="TableParagraph"/>
              <w:rPr>
                <w:rFonts w:ascii="Times New Roman"/>
                <w:sz w:val="12"/>
              </w:rPr>
            </w:pPr>
          </w:p>
        </w:tc>
        <w:tc>
          <w:tcPr>
            <w:tcW w:w="929" w:type="dxa"/>
          </w:tcPr>
          <w:p w14:paraId="4DD43DB2" w14:textId="77777777" w:rsidR="004B0ED8" w:rsidRDefault="004B0ED8">
            <w:pPr>
              <w:pStyle w:val="TableParagraph"/>
              <w:rPr>
                <w:rFonts w:ascii="Times New Roman"/>
                <w:sz w:val="12"/>
              </w:rPr>
            </w:pPr>
          </w:p>
        </w:tc>
        <w:tc>
          <w:tcPr>
            <w:tcW w:w="777" w:type="dxa"/>
          </w:tcPr>
          <w:p w14:paraId="4DD43DB3" w14:textId="77777777" w:rsidR="004B0ED8" w:rsidRDefault="004B0ED8">
            <w:pPr>
              <w:pStyle w:val="TableParagraph"/>
              <w:rPr>
                <w:rFonts w:ascii="Times New Roman"/>
                <w:sz w:val="12"/>
              </w:rPr>
            </w:pPr>
          </w:p>
        </w:tc>
        <w:tc>
          <w:tcPr>
            <w:tcW w:w="247" w:type="dxa"/>
            <w:shd w:val="clear" w:color="auto" w:fill="44536A"/>
          </w:tcPr>
          <w:p w14:paraId="4DD43DB4" w14:textId="77777777" w:rsidR="004B0ED8" w:rsidRDefault="004B0ED8">
            <w:pPr>
              <w:pStyle w:val="TableParagraph"/>
              <w:rPr>
                <w:rFonts w:ascii="Times New Roman"/>
                <w:sz w:val="12"/>
              </w:rPr>
            </w:pPr>
          </w:p>
        </w:tc>
        <w:tc>
          <w:tcPr>
            <w:tcW w:w="780" w:type="dxa"/>
          </w:tcPr>
          <w:p w14:paraId="4DD43DB5" w14:textId="77777777" w:rsidR="004B0ED8" w:rsidRDefault="004B0ED8">
            <w:pPr>
              <w:pStyle w:val="TableParagraph"/>
              <w:rPr>
                <w:rFonts w:ascii="Times New Roman"/>
                <w:sz w:val="12"/>
              </w:rPr>
            </w:pPr>
          </w:p>
        </w:tc>
        <w:tc>
          <w:tcPr>
            <w:tcW w:w="795" w:type="dxa"/>
          </w:tcPr>
          <w:p w14:paraId="4DD43DB6" w14:textId="77777777" w:rsidR="004B0ED8" w:rsidRDefault="004B0ED8">
            <w:pPr>
              <w:pStyle w:val="TableParagraph"/>
              <w:rPr>
                <w:rFonts w:ascii="Times New Roman"/>
                <w:sz w:val="12"/>
              </w:rPr>
            </w:pPr>
          </w:p>
        </w:tc>
        <w:tc>
          <w:tcPr>
            <w:tcW w:w="778" w:type="dxa"/>
          </w:tcPr>
          <w:p w14:paraId="4DD43DB7" w14:textId="77777777" w:rsidR="004B0ED8" w:rsidRDefault="004B0ED8">
            <w:pPr>
              <w:pStyle w:val="TableParagraph"/>
              <w:rPr>
                <w:rFonts w:ascii="Times New Roman"/>
                <w:sz w:val="12"/>
              </w:rPr>
            </w:pPr>
          </w:p>
        </w:tc>
      </w:tr>
      <w:tr w:rsidR="004B0ED8" w14:paraId="4DD43DC4" w14:textId="77777777">
        <w:trPr>
          <w:trHeight w:val="549"/>
        </w:trPr>
        <w:tc>
          <w:tcPr>
            <w:tcW w:w="3075" w:type="dxa"/>
            <w:shd w:val="clear" w:color="auto" w:fill="E7E6E6"/>
          </w:tcPr>
          <w:p w14:paraId="4DD43DB9" w14:textId="77777777" w:rsidR="004B0ED8" w:rsidRDefault="009B3B4F">
            <w:pPr>
              <w:pStyle w:val="TableParagraph"/>
              <w:ind w:left="107" w:right="132"/>
              <w:rPr>
                <w:b/>
                <w:sz w:val="15"/>
              </w:rPr>
            </w:pPr>
            <w:r>
              <w:rPr>
                <w:b/>
                <w:sz w:val="15"/>
              </w:rPr>
              <w:t>Final</w:t>
            </w:r>
            <w:r>
              <w:rPr>
                <w:b/>
                <w:spacing w:val="-9"/>
                <w:sz w:val="15"/>
              </w:rPr>
              <w:t xml:space="preserve"> </w:t>
            </w:r>
            <w:r>
              <w:rPr>
                <w:b/>
                <w:sz w:val="15"/>
              </w:rPr>
              <w:t>Competencies:</w:t>
            </w:r>
            <w:r>
              <w:rPr>
                <w:b/>
                <w:spacing w:val="-8"/>
                <w:sz w:val="15"/>
              </w:rPr>
              <w:t xml:space="preserve"> </w:t>
            </w:r>
            <w:r>
              <w:rPr>
                <w:b/>
                <w:sz w:val="15"/>
              </w:rPr>
              <w:t>Must</w:t>
            </w:r>
            <w:r>
              <w:rPr>
                <w:b/>
                <w:spacing w:val="-9"/>
                <w:sz w:val="15"/>
              </w:rPr>
              <w:t xml:space="preserve"> </w:t>
            </w:r>
            <w:r>
              <w:rPr>
                <w:b/>
                <w:sz w:val="15"/>
              </w:rPr>
              <w:t>include</w:t>
            </w:r>
            <w:r>
              <w:rPr>
                <w:b/>
                <w:spacing w:val="-8"/>
                <w:sz w:val="15"/>
              </w:rPr>
              <w:t xml:space="preserve"> </w:t>
            </w:r>
            <w:r>
              <w:rPr>
                <w:b/>
                <w:sz w:val="15"/>
              </w:rPr>
              <w:t>a</w:t>
            </w:r>
            <w:r>
              <w:rPr>
                <w:b/>
                <w:spacing w:val="40"/>
                <w:sz w:val="15"/>
              </w:rPr>
              <w:t xml:space="preserve"> </w:t>
            </w:r>
            <w:r>
              <w:rPr>
                <w:b/>
                <w:sz w:val="15"/>
              </w:rPr>
              <w:t>competency from the Abdomen,</w:t>
            </w:r>
          </w:p>
          <w:p w14:paraId="4DD43DBA" w14:textId="77777777" w:rsidR="004B0ED8" w:rsidRDefault="009B3B4F">
            <w:pPr>
              <w:pStyle w:val="TableParagraph"/>
              <w:spacing w:line="164" w:lineRule="exact"/>
              <w:ind w:left="107"/>
              <w:rPr>
                <w:b/>
                <w:sz w:val="15"/>
              </w:rPr>
            </w:pPr>
            <w:proofErr w:type="spellStart"/>
            <w:r>
              <w:rPr>
                <w:b/>
                <w:sz w:val="15"/>
              </w:rPr>
              <w:t>Fluoro</w:t>
            </w:r>
            <w:proofErr w:type="spellEnd"/>
            <w:r>
              <w:rPr>
                <w:b/>
                <w:sz w:val="15"/>
              </w:rPr>
              <w:t>,</w:t>
            </w:r>
            <w:r>
              <w:rPr>
                <w:b/>
                <w:spacing w:val="-7"/>
                <w:sz w:val="15"/>
              </w:rPr>
              <w:t xml:space="preserve"> </w:t>
            </w:r>
            <w:r>
              <w:rPr>
                <w:b/>
                <w:sz w:val="15"/>
              </w:rPr>
              <w:t>Mobile,</w:t>
            </w:r>
            <w:r>
              <w:rPr>
                <w:b/>
                <w:spacing w:val="-6"/>
                <w:sz w:val="15"/>
              </w:rPr>
              <w:t xml:space="preserve"> </w:t>
            </w:r>
            <w:r>
              <w:rPr>
                <w:b/>
                <w:sz w:val="15"/>
              </w:rPr>
              <w:t>Pediatric,</w:t>
            </w:r>
            <w:r>
              <w:rPr>
                <w:b/>
                <w:spacing w:val="-6"/>
                <w:sz w:val="15"/>
              </w:rPr>
              <w:t xml:space="preserve"> </w:t>
            </w:r>
            <w:r>
              <w:rPr>
                <w:b/>
                <w:sz w:val="15"/>
              </w:rPr>
              <w:t>and</w:t>
            </w:r>
            <w:r>
              <w:rPr>
                <w:b/>
                <w:spacing w:val="-5"/>
                <w:sz w:val="15"/>
              </w:rPr>
              <w:t xml:space="preserve"> </w:t>
            </w:r>
            <w:r>
              <w:rPr>
                <w:b/>
                <w:spacing w:val="-2"/>
                <w:sz w:val="15"/>
              </w:rPr>
              <w:t>Geriatric</w:t>
            </w:r>
          </w:p>
        </w:tc>
        <w:tc>
          <w:tcPr>
            <w:tcW w:w="1005" w:type="dxa"/>
            <w:shd w:val="clear" w:color="auto" w:fill="E7E6E6"/>
          </w:tcPr>
          <w:p w14:paraId="4DD43DBB" w14:textId="77777777" w:rsidR="004B0ED8" w:rsidRDefault="004B0ED8">
            <w:pPr>
              <w:pStyle w:val="TableParagraph"/>
              <w:rPr>
                <w:rFonts w:ascii="Times New Roman"/>
                <w:sz w:val="16"/>
              </w:rPr>
            </w:pPr>
          </w:p>
        </w:tc>
        <w:tc>
          <w:tcPr>
            <w:tcW w:w="991" w:type="dxa"/>
            <w:shd w:val="clear" w:color="auto" w:fill="E7E6E6"/>
          </w:tcPr>
          <w:p w14:paraId="4DD43DBC" w14:textId="77777777" w:rsidR="004B0ED8" w:rsidRDefault="004B0ED8">
            <w:pPr>
              <w:pStyle w:val="TableParagraph"/>
              <w:rPr>
                <w:rFonts w:ascii="Times New Roman"/>
                <w:sz w:val="16"/>
              </w:rPr>
            </w:pPr>
          </w:p>
        </w:tc>
        <w:tc>
          <w:tcPr>
            <w:tcW w:w="645" w:type="dxa"/>
            <w:shd w:val="clear" w:color="auto" w:fill="E7E6E6"/>
          </w:tcPr>
          <w:p w14:paraId="4DD43DBD" w14:textId="77777777" w:rsidR="004B0ED8" w:rsidRDefault="004B0ED8">
            <w:pPr>
              <w:pStyle w:val="TableParagraph"/>
              <w:rPr>
                <w:rFonts w:ascii="Times New Roman"/>
                <w:sz w:val="16"/>
              </w:rPr>
            </w:pPr>
          </w:p>
        </w:tc>
        <w:tc>
          <w:tcPr>
            <w:tcW w:w="929" w:type="dxa"/>
            <w:shd w:val="clear" w:color="auto" w:fill="E7E6E6"/>
          </w:tcPr>
          <w:p w14:paraId="4DD43DBE" w14:textId="77777777" w:rsidR="004B0ED8" w:rsidRDefault="004B0ED8">
            <w:pPr>
              <w:pStyle w:val="TableParagraph"/>
              <w:rPr>
                <w:rFonts w:ascii="Times New Roman"/>
                <w:sz w:val="16"/>
              </w:rPr>
            </w:pPr>
          </w:p>
        </w:tc>
        <w:tc>
          <w:tcPr>
            <w:tcW w:w="777" w:type="dxa"/>
            <w:shd w:val="clear" w:color="auto" w:fill="E7E6E6"/>
          </w:tcPr>
          <w:p w14:paraId="4DD43DBF" w14:textId="77777777" w:rsidR="004B0ED8" w:rsidRDefault="004B0ED8">
            <w:pPr>
              <w:pStyle w:val="TableParagraph"/>
              <w:rPr>
                <w:rFonts w:ascii="Times New Roman"/>
                <w:sz w:val="16"/>
              </w:rPr>
            </w:pPr>
          </w:p>
        </w:tc>
        <w:tc>
          <w:tcPr>
            <w:tcW w:w="247" w:type="dxa"/>
            <w:shd w:val="clear" w:color="auto" w:fill="E7E6E6"/>
          </w:tcPr>
          <w:p w14:paraId="4DD43DC0" w14:textId="77777777" w:rsidR="004B0ED8" w:rsidRDefault="004B0ED8">
            <w:pPr>
              <w:pStyle w:val="TableParagraph"/>
              <w:rPr>
                <w:rFonts w:ascii="Times New Roman"/>
                <w:sz w:val="16"/>
              </w:rPr>
            </w:pPr>
          </w:p>
        </w:tc>
        <w:tc>
          <w:tcPr>
            <w:tcW w:w="780" w:type="dxa"/>
            <w:shd w:val="clear" w:color="auto" w:fill="E7E6E6"/>
          </w:tcPr>
          <w:p w14:paraId="4DD43DC1" w14:textId="77777777" w:rsidR="004B0ED8" w:rsidRDefault="004B0ED8">
            <w:pPr>
              <w:pStyle w:val="TableParagraph"/>
              <w:rPr>
                <w:rFonts w:ascii="Times New Roman"/>
                <w:sz w:val="16"/>
              </w:rPr>
            </w:pPr>
          </w:p>
        </w:tc>
        <w:tc>
          <w:tcPr>
            <w:tcW w:w="795" w:type="dxa"/>
            <w:shd w:val="clear" w:color="auto" w:fill="E7E6E6"/>
          </w:tcPr>
          <w:p w14:paraId="4DD43DC2" w14:textId="77777777" w:rsidR="004B0ED8" w:rsidRDefault="004B0ED8">
            <w:pPr>
              <w:pStyle w:val="TableParagraph"/>
              <w:rPr>
                <w:rFonts w:ascii="Times New Roman"/>
                <w:sz w:val="16"/>
              </w:rPr>
            </w:pPr>
          </w:p>
        </w:tc>
        <w:tc>
          <w:tcPr>
            <w:tcW w:w="778" w:type="dxa"/>
            <w:shd w:val="clear" w:color="auto" w:fill="E7E6E6"/>
          </w:tcPr>
          <w:p w14:paraId="4DD43DC3" w14:textId="77777777" w:rsidR="004B0ED8" w:rsidRDefault="004B0ED8">
            <w:pPr>
              <w:pStyle w:val="TableParagraph"/>
              <w:rPr>
                <w:rFonts w:ascii="Times New Roman"/>
                <w:sz w:val="16"/>
              </w:rPr>
            </w:pPr>
          </w:p>
        </w:tc>
      </w:tr>
    </w:tbl>
    <w:p w14:paraId="4DD43DC5" w14:textId="77777777" w:rsidR="004B0ED8" w:rsidRDefault="009B3B4F">
      <w:pPr>
        <w:spacing w:before="9"/>
        <w:ind w:left="360"/>
        <w:rPr>
          <w:sz w:val="16"/>
        </w:rPr>
      </w:pPr>
      <w:r>
        <w:rPr>
          <w:sz w:val="16"/>
        </w:rPr>
        <w:t>*Trauma</w:t>
      </w:r>
      <w:r>
        <w:rPr>
          <w:spacing w:val="-7"/>
          <w:sz w:val="16"/>
        </w:rPr>
        <w:t xml:space="preserve"> </w:t>
      </w:r>
      <w:r>
        <w:rPr>
          <w:sz w:val="16"/>
        </w:rPr>
        <w:t>is</w:t>
      </w:r>
      <w:r>
        <w:rPr>
          <w:spacing w:val="-5"/>
          <w:sz w:val="16"/>
        </w:rPr>
        <w:t xml:space="preserve"> </w:t>
      </w:r>
      <w:r>
        <w:rPr>
          <w:sz w:val="16"/>
        </w:rPr>
        <w:t>considered</w:t>
      </w:r>
      <w:r>
        <w:rPr>
          <w:spacing w:val="-4"/>
          <w:sz w:val="16"/>
        </w:rPr>
        <w:t xml:space="preserve"> </w:t>
      </w:r>
      <w:r>
        <w:rPr>
          <w:sz w:val="16"/>
        </w:rPr>
        <w:t>a</w:t>
      </w:r>
      <w:r>
        <w:rPr>
          <w:spacing w:val="-5"/>
          <w:sz w:val="16"/>
        </w:rPr>
        <w:t xml:space="preserve"> </w:t>
      </w:r>
      <w:r>
        <w:rPr>
          <w:sz w:val="16"/>
        </w:rPr>
        <w:t>serious</w:t>
      </w:r>
      <w:r>
        <w:rPr>
          <w:spacing w:val="-2"/>
          <w:sz w:val="16"/>
        </w:rPr>
        <w:t xml:space="preserve"> </w:t>
      </w:r>
      <w:r>
        <w:rPr>
          <w:sz w:val="16"/>
        </w:rPr>
        <w:t>injury</w:t>
      </w:r>
      <w:r>
        <w:rPr>
          <w:spacing w:val="-5"/>
          <w:sz w:val="16"/>
        </w:rPr>
        <w:t xml:space="preserve"> </w:t>
      </w:r>
      <w:r>
        <w:rPr>
          <w:sz w:val="16"/>
        </w:rPr>
        <w:t>or</w:t>
      </w:r>
      <w:r>
        <w:rPr>
          <w:spacing w:val="-4"/>
          <w:sz w:val="16"/>
        </w:rPr>
        <w:t xml:space="preserve"> </w:t>
      </w:r>
      <w:r>
        <w:rPr>
          <w:sz w:val="16"/>
        </w:rPr>
        <w:t>shock</w:t>
      </w:r>
      <w:r>
        <w:rPr>
          <w:spacing w:val="-3"/>
          <w:sz w:val="16"/>
        </w:rPr>
        <w:t xml:space="preserve"> </w:t>
      </w:r>
      <w:r>
        <w:rPr>
          <w:sz w:val="16"/>
        </w:rPr>
        <w:t>to</w:t>
      </w:r>
      <w:r>
        <w:rPr>
          <w:spacing w:val="-5"/>
          <w:sz w:val="16"/>
        </w:rPr>
        <w:t xml:space="preserve"> </w:t>
      </w:r>
      <w:r>
        <w:rPr>
          <w:sz w:val="16"/>
        </w:rPr>
        <w:t>the</w:t>
      </w:r>
      <w:r>
        <w:rPr>
          <w:spacing w:val="-4"/>
          <w:sz w:val="16"/>
        </w:rPr>
        <w:t xml:space="preserve"> </w:t>
      </w:r>
      <w:r>
        <w:rPr>
          <w:sz w:val="16"/>
        </w:rPr>
        <w:t>body.</w:t>
      </w:r>
      <w:r>
        <w:rPr>
          <w:spacing w:val="-4"/>
          <w:sz w:val="16"/>
        </w:rPr>
        <w:t xml:space="preserve"> </w:t>
      </w:r>
      <w:r>
        <w:rPr>
          <w:sz w:val="16"/>
        </w:rPr>
        <w:t>Modifications</w:t>
      </w:r>
      <w:r>
        <w:rPr>
          <w:spacing w:val="-3"/>
          <w:sz w:val="16"/>
        </w:rPr>
        <w:t xml:space="preserve"> </w:t>
      </w:r>
      <w:r>
        <w:rPr>
          <w:sz w:val="16"/>
        </w:rPr>
        <w:t>may</w:t>
      </w:r>
      <w:r>
        <w:rPr>
          <w:spacing w:val="-4"/>
          <w:sz w:val="16"/>
        </w:rPr>
        <w:t xml:space="preserve"> </w:t>
      </w:r>
      <w:r>
        <w:rPr>
          <w:sz w:val="16"/>
        </w:rPr>
        <w:t>include</w:t>
      </w:r>
      <w:r>
        <w:rPr>
          <w:spacing w:val="-5"/>
          <w:sz w:val="16"/>
        </w:rPr>
        <w:t xml:space="preserve"> </w:t>
      </w:r>
      <w:r>
        <w:rPr>
          <w:sz w:val="16"/>
        </w:rPr>
        <w:t>variations</w:t>
      </w:r>
      <w:r>
        <w:rPr>
          <w:spacing w:val="-4"/>
          <w:sz w:val="16"/>
        </w:rPr>
        <w:t xml:space="preserve"> </w:t>
      </w:r>
      <w:r>
        <w:rPr>
          <w:sz w:val="16"/>
        </w:rPr>
        <w:t>in</w:t>
      </w:r>
      <w:r>
        <w:rPr>
          <w:spacing w:val="-3"/>
          <w:sz w:val="16"/>
        </w:rPr>
        <w:t xml:space="preserve"> </w:t>
      </w:r>
      <w:r>
        <w:rPr>
          <w:sz w:val="16"/>
        </w:rPr>
        <w:t>positioning,</w:t>
      </w:r>
      <w:r>
        <w:rPr>
          <w:spacing w:val="-3"/>
          <w:sz w:val="16"/>
        </w:rPr>
        <w:t xml:space="preserve"> </w:t>
      </w:r>
      <w:r>
        <w:rPr>
          <w:sz w:val="16"/>
        </w:rPr>
        <w:t>minimal</w:t>
      </w:r>
      <w:r>
        <w:rPr>
          <w:spacing w:val="-6"/>
          <w:sz w:val="16"/>
        </w:rPr>
        <w:t xml:space="preserve"> </w:t>
      </w:r>
      <w:r>
        <w:rPr>
          <w:sz w:val="16"/>
        </w:rPr>
        <w:t>movement</w:t>
      </w:r>
      <w:r>
        <w:rPr>
          <w:spacing w:val="-5"/>
          <w:sz w:val="16"/>
        </w:rPr>
        <w:t xml:space="preserve"> </w:t>
      </w:r>
      <w:r>
        <w:rPr>
          <w:sz w:val="16"/>
        </w:rPr>
        <w:t>of</w:t>
      </w:r>
      <w:r>
        <w:rPr>
          <w:spacing w:val="-5"/>
          <w:sz w:val="16"/>
        </w:rPr>
        <w:t xml:space="preserve"> </w:t>
      </w:r>
      <w:r>
        <w:rPr>
          <w:sz w:val="16"/>
        </w:rPr>
        <w:t>part,</w:t>
      </w:r>
      <w:r>
        <w:rPr>
          <w:spacing w:val="-3"/>
          <w:sz w:val="16"/>
        </w:rPr>
        <w:t xml:space="preserve"> </w:t>
      </w:r>
      <w:r>
        <w:rPr>
          <w:spacing w:val="-4"/>
          <w:sz w:val="16"/>
        </w:rPr>
        <w:t>etc.</w:t>
      </w:r>
    </w:p>
    <w:p w14:paraId="4DD43DC6" w14:textId="77777777" w:rsidR="004B0ED8" w:rsidRDefault="004B0ED8">
      <w:pPr>
        <w:pStyle w:val="BodyText"/>
        <w:spacing w:before="5"/>
        <w:ind w:left="0"/>
        <w:rPr>
          <w:sz w:val="14"/>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356"/>
        <w:gridCol w:w="3358"/>
        <w:gridCol w:w="3358"/>
      </w:tblGrid>
      <w:tr w:rsidR="004B0ED8" w14:paraId="4DD43DCA" w14:textId="77777777">
        <w:trPr>
          <w:trHeight w:val="268"/>
        </w:trPr>
        <w:tc>
          <w:tcPr>
            <w:tcW w:w="3356" w:type="dxa"/>
            <w:tcBorders>
              <w:bottom w:val="single" w:sz="12" w:space="0" w:color="666666"/>
            </w:tcBorders>
          </w:tcPr>
          <w:p w14:paraId="4DD43DC7" w14:textId="77777777" w:rsidR="004B0ED8" w:rsidRDefault="009B3B4F">
            <w:pPr>
              <w:pStyle w:val="TableParagraph"/>
              <w:spacing w:line="248" w:lineRule="exact"/>
              <w:ind w:left="107"/>
              <w:rPr>
                <w:b/>
              </w:rPr>
            </w:pPr>
            <w:r>
              <w:rPr>
                <w:b/>
              </w:rPr>
              <w:t>General</w:t>
            </w:r>
            <w:r>
              <w:rPr>
                <w:b/>
                <w:spacing w:val="-7"/>
              </w:rPr>
              <w:t xml:space="preserve"> </w:t>
            </w:r>
            <w:r>
              <w:rPr>
                <w:b/>
              </w:rPr>
              <w:t>Patient</w:t>
            </w:r>
            <w:r>
              <w:rPr>
                <w:b/>
                <w:spacing w:val="-5"/>
              </w:rPr>
              <w:t xml:space="preserve"> </w:t>
            </w:r>
            <w:r>
              <w:rPr>
                <w:b/>
                <w:spacing w:val="-4"/>
              </w:rPr>
              <w:t>Care</w:t>
            </w:r>
          </w:p>
        </w:tc>
        <w:tc>
          <w:tcPr>
            <w:tcW w:w="3358" w:type="dxa"/>
            <w:tcBorders>
              <w:bottom w:val="single" w:sz="12" w:space="0" w:color="666666"/>
            </w:tcBorders>
          </w:tcPr>
          <w:p w14:paraId="4DD43DC8" w14:textId="77777777" w:rsidR="004B0ED8" w:rsidRDefault="009B3B4F">
            <w:pPr>
              <w:pStyle w:val="TableParagraph"/>
              <w:spacing w:line="248" w:lineRule="exact"/>
              <w:ind w:left="107"/>
              <w:rPr>
                <w:b/>
              </w:rPr>
            </w:pPr>
            <w:r>
              <w:rPr>
                <w:b/>
              </w:rPr>
              <w:t>Date</w:t>
            </w:r>
            <w:r>
              <w:rPr>
                <w:b/>
                <w:spacing w:val="-2"/>
              </w:rPr>
              <w:t xml:space="preserve"> Completed</w:t>
            </w:r>
          </w:p>
        </w:tc>
        <w:tc>
          <w:tcPr>
            <w:tcW w:w="3358" w:type="dxa"/>
            <w:tcBorders>
              <w:bottom w:val="single" w:sz="12" w:space="0" w:color="666666"/>
            </w:tcBorders>
          </w:tcPr>
          <w:p w14:paraId="4DD43DC9" w14:textId="77777777" w:rsidR="004B0ED8" w:rsidRDefault="009B3B4F">
            <w:pPr>
              <w:pStyle w:val="TableParagraph"/>
              <w:spacing w:line="248" w:lineRule="exact"/>
              <w:ind w:left="107"/>
              <w:rPr>
                <w:b/>
              </w:rPr>
            </w:pPr>
            <w:r>
              <w:rPr>
                <w:b/>
              </w:rPr>
              <w:t>Competency</w:t>
            </w:r>
            <w:r>
              <w:rPr>
                <w:b/>
                <w:spacing w:val="-9"/>
              </w:rPr>
              <w:t xml:space="preserve"> </w:t>
            </w:r>
            <w:r>
              <w:rPr>
                <w:b/>
              </w:rPr>
              <w:t>Verified</w:t>
            </w:r>
            <w:r>
              <w:rPr>
                <w:b/>
                <w:spacing w:val="-8"/>
              </w:rPr>
              <w:t xml:space="preserve"> </w:t>
            </w:r>
            <w:r>
              <w:rPr>
                <w:b/>
                <w:spacing w:val="-5"/>
              </w:rPr>
              <w:t>By</w:t>
            </w:r>
          </w:p>
        </w:tc>
      </w:tr>
      <w:tr w:rsidR="004B0ED8" w14:paraId="4DD43DCE" w14:textId="77777777">
        <w:trPr>
          <w:trHeight w:val="270"/>
        </w:trPr>
        <w:tc>
          <w:tcPr>
            <w:tcW w:w="3356" w:type="dxa"/>
            <w:tcBorders>
              <w:top w:val="single" w:sz="12" w:space="0" w:color="666666"/>
            </w:tcBorders>
          </w:tcPr>
          <w:p w14:paraId="4DD43DCB" w14:textId="77777777" w:rsidR="004B0ED8" w:rsidRDefault="009B3B4F">
            <w:pPr>
              <w:pStyle w:val="TableParagraph"/>
              <w:spacing w:before="1" w:line="249" w:lineRule="exact"/>
              <w:ind w:left="107"/>
              <w:rPr>
                <w:b/>
              </w:rPr>
            </w:pPr>
            <w:r>
              <w:rPr>
                <w:b/>
              </w:rPr>
              <w:t>CPR/BLS</w:t>
            </w:r>
            <w:r>
              <w:rPr>
                <w:b/>
                <w:spacing w:val="-5"/>
              </w:rPr>
              <w:t xml:space="preserve"> </w:t>
            </w:r>
            <w:r>
              <w:rPr>
                <w:b/>
                <w:spacing w:val="-2"/>
              </w:rPr>
              <w:t>Certified</w:t>
            </w:r>
          </w:p>
        </w:tc>
        <w:tc>
          <w:tcPr>
            <w:tcW w:w="3358" w:type="dxa"/>
            <w:tcBorders>
              <w:top w:val="single" w:sz="12" w:space="0" w:color="666666"/>
            </w:tcBorders>
          </w:tcPr>
          <w:p w14:paraId="4DD43DCC" w14:textId="77777777" w:rsidR="004B0ED8" w:rsidRDefault="004B0ED8">
            <w:pPr>
              <w:pStyle w:val="TableParagraph"/>
              <w:rPr>
                <w:rFonts w:ascii="Times New Roman"/>
                <w:sz w:val="16"/>
              </w:rPr>
            </w:pPr>
          </w:p>
        </w:tc>
        <w:tc>
          <w:tcPr>
            <w:tcW w:w="3358" w:type="dxa"/>
            <w:tcBorders>
              <w:top w:val="single" w:sz="12" w:space="0" w:color="666666"/>
            </w:tcBorders>
          </w:tcPr>
          <w:p w14:paraId="4DD43DCD" w14:textId="77777777" w:rsidR="004B0ED8" w:rsidRDefault="004B0ED8">
            <w:pPr>
              <w:pStyle w:val="TableParagraph"/>
              <w:rPr>
                <w:rFonts w:ascii="Times New Roman"/>
                <w:sz w:val="16"/>
              </w:rPr>
            </w:pPr>
          </w:p>
        </w:tc>
      </w:tr>
      <w:tr w:rsidR="004B0ED8" w14:paraId="4DD43DD2" w14:textId="77777777">
        <w:trPr>
          <w:trHeight w:val="268"/>
        </w:trPr>
        <w:tc>
          <w:tcPr>
            <w:tcW w:w="3356" w:type="dxa"/>
          </w:tcPr>
          <w:p w14:paraId="4DD43DCF" w14:textId="77777777" w:rsidR="004B0ED8" w:rsidRDefault="009B3B4F">
            <w:pPr>
              <w:pStyle w:val="TableParagraph"/>
              <w:spacing w:line="248" w:lineRule="exact"/>
              <w:ind w:left="107"/>
              <w:rPr>
                <w:b/>
              </w:rPr>
            </w:pPr>
            <w:r>
              <w:rPr>
                <w:b/>
              </w:rPr>
              <w:t>Vital</w:t>
            </w:r>
            <w:r>
              <w:rPr>
                <w:b/>
                <w:spacing w:val="-5"/>
              </w:rPr>
              <w:t xml:space="preserve"> </w:t>
            </w:r>
            <w:r>
              <w:rPr>
                <w:b/>
              </w:rPr>
              <w:t>Signs-</w:t>
            </w:r>
            <w:r>
              <w:rPr>
                <w:b/>
                <w:spacing w:val="-5"/>
              </w:rPr>
              <w:t xml:space="preserve"> </w:t>
            </w:r>
            <w:r>
              <w:rPr>
                <w:b/>
              </w:rPr>
              <w:t>Blood</w:t>
            </w:r>
            <w:r>
              <w:rPr>
                <w:b/>
                <w:spacing w:val="-3"/>
              </w:rPr>
              <w:t xml:space="preserve"> </w:t>
            </w:r>
            <w:r>
              <w:rPr>
                <w:b/>
                <w:spacing w:val="-2"/>
              </w:rPr>
              <w:t>Pressure</w:t>
            </w:r>
          </w:p>
        </w:tc>
        <w:tc>
          <w:tcPr>
            <w:tcW w:w="3358" w:type="dxa"/>
          </w:tcPr>
          <w:p w14:paraId="4DD43DD0" w14:textId="77777777" w:rsidR="004B0ED8" w:rsidRDefault="004B0ED8">
            <w:pPr>
              <w:pStyle w:val="TableParagraph"/>
              <w:rPr>
                <w:rFonts w:ascii="Times New Roman"/>
                <w:sz w:val="16"/>
              </w:rPr>
            </w:pPr>
          </w:p>
        </w:tc>
        <w:tc>
          <w:tcPr>
            <w:tcW w:w="3358" w:type="dxa"/>
          </w:tcPr>
          <w:p w14:paraId="4DD43DD1" w14:textId="77777777" w:rsidR="004B0ED8" w:rsidRDefault="004B0ED8">
            <w:pPr>
              <w:pStyle w:val="TableParagraph"/>
              <w:rPr>
                <w:rFonts w:ascii="Times New Roman"/>
                <w:sz w:val="16"/>
              </w:rPr>
            </w:pPr>
          </w:p>
        </w:tc>
      </w:tr>
      <w:tr w:rsidR="004B0ED8" w14:paraId="4DD43DD6" w14:textId="77777777">
        <w:trPr>
          <w:trHeight w:val="268"/>
        </w:trPr>
        <w:tc>
          <w:tcPr>
            <w:tcW w:w="3356" w:type="dxa"/>
          </w:tcPr>
          <w:p w14:paraId="4DD43DD3" w14:textId="77777777" w:rsidR="004B0ED8" w:rsidRDefault="009B3B4F">
            <w:pPr>
              <w:pStyle w:val="TableParagraph"/>
              <w:spacing w:line="248" w:lineRule="exact"/>
              <w:ind w:left="107"/>
              <w:rPr>
                <w:b/>
              </w:rPr>
            </w:pPr>
            <w:r>
              <w:rPr>
                <w:b/>
              </w:rPr>
              <w:t>Vital</w:t>
            </w:r>
            <w:r>
              <w:rPr>
                <w:b/>
                <w:spacing w:val="-4"/>
              </w:rPr>
              <w:t xml:space="preserve"> </w:t>
            </w:r>
            <w:r>
              <w:rPr>
                <w:b/>
              </w:rPr>
              <w:t>Signs-</w:t>
            </w:r>
            <w:r>
              <w:rPr>
                <w:b/>
                <w:spacing w:val="-4"/>
              </w:rPr>
              <w:t xml:space="preserve"> </w:t>
            </w:r>
            <w:r>
              <w:rPr>
                <w:b/>
                <w:spacing w:val="-2"/>
              </w:rPr>
              <w:t>Temperature</w:t>
            </w:r>
          </w:p>
        </w:tc>
        <w:tc>
          <w:tcPr>
            <w:tcW w:w="3358" w:type="dxa"/>
          </w:tcPr>
          <w:p w14:paraId="4DD43DD4" w14:textId="77777777" w:rsidR="004B0ED8" w:rsidRDefault="004B0ED8">
            <w:pPr>
              <w:pStyle w:val="TableParagraph"/>
              <w:rPr>
                <w:rFonts w:ascii="Times New Roman"/>
                <w:sz w:val="16"/>
              </w:rPr>
            </w:pPr>
          </w:p>
        </w:tc>
        <w:tc>
          <w:tcPr>
            <w:tcW w:w="3358" w:type="dxa"/>
          </w:tcPr>
          <w:p w14:paraId="4DD43DD5" w14:textId="77777777" w:rsidR="004B0ED8" w:rsidRDefault="004B0ED8">
            <w:pPr>
              <w:pStyle w:val="TableParagraph"/>
              <w:rPr>
                <w:rFonts w:ascii="Times New Roman"/>
                <w:sz w:val="16"/>
              </w:rPr>
            </w:pPr>
          </w:p>
        </w:tc>
      </w:tr>
      <w:tr w:rsidR="004B0ED8" w14:paraId="4DD43DDA" w14:textId="77777777">
        <w:trPr>
          <w:trHeight w:val="268"/>
        </w:trPr>
        <w:tc>
          <w:tcPr>
            <w:tcW w:w="3356" w:type="dxa"/>
          </w:tcPr>
          <w:p w14:paraId="4DD43DD7" w14:textId="77777777" w:rsidR="004B0ED8" w:rsidRDefault="009B3B4F">
            <w:pPr>
              <w:pStyle w:val="TableParagraph"/>
              <w:spacing w:line="248" w:lineRule="exact"/>
              <w:ind w:left="107"/>
              <w:rPr>
                <w:b/>
              </w:rPr>
            </w:pPr>
            <w:r>
              <w:rPr>
                <w:b/>
              </w:rPr>
              <w:t>Vital</w:t>
            </w:r>
            <w:r>
              <w:rPr>
                <w:b/>
                <w:spacing w:val="-6"/>
              </w:rPr>
              <w:t xml:space="preserve"> </w:t>
            </w:r>
            <w:r>
              <w:rPr>
                <w:b/>
              </w:rPr>
              <w:t>Signs-</w:t>
            </w:r>
            <w:r>
              <w:rPr>
                <w:b/>
                <w:spacing w:val="-2"/>
              </w:rPr>
              <w:t>Pulse</w:t>
            </w:r>
          </w:p>
        </w:tc>
        <w:tc>
          <w:tcPr>
            <w:tcW w:w="3358" w:type="dxa"/>
          </w:tcPr>
          <w:p w14:paraId="4DD43DD8" w14:textId="77777777" w:rsidR="004B0ED8" w:rsidRDefault="004B0ED8">
            <w:pPr>
              <w:pStyle w:val="TableParagraph"/>
              <w:rPr>
                <w:rFonts w:ascii="Times New Roman"/>
                <w:sz w:val="16"/>
              </w:rPr>
            </w:pPr>
          </w:p>
        </w:tc>
        <w:tc>
          <w:tcPr>
            <w:tcW w:w="3358" w:type="dxa"/>
          </w:tcPr>
          <w:p w14:paraId="4DD43DD9" w14:textId="77777777" w:rsidR="004B0ED8" w:rsidRDefault="004B0ED8">
            <w:pPr>
              <w:pStyle w:val="TableParagraph"/>
              <w:rPr>
                <w:rFonts w:ascii="Times New Roman"/>
                <w:sz w:val="16"/>
              </w:rPr>
            </w:pPr>
          </w:p>
        </w:tc>
      </w:tr>
      <w:tr w:rsidR="004B0ED8" w14:paraId="4DD43DDE" w14:textId="77777777">
        <w:trPr>
          <w:trHeight w:val="268"/>
        </w:trPr>
        <w:tc>
          <w:tcPr>
            <w:tcW w:w="3356" w:type="dxa"/>
          </w:tcPr>
          <w:p w14:paraId="4DD43DDB" w14:textId="77777777" w:rsidR="004B0ED8" w:rsidRDefault="009B3B4F">
            <w:pPr>
              <w:pStyle w:val="TableParagraph"/>
              <w:spacing w:line="248" w:lineRule="exact"/>
              <w:ind w:left="107"/>
              <w:rPr>
                <w:b/>
              </w:rPr>
            </w:pPr>
            <w:r>
              <w:rPr>
                <w:b/>
              </w:rPr>
              <w:t>Vital</w:t>
            </w:r>
            <w:r>
              <w:rPr>
                <w:b/>
                <w:spacing w:val="-4"/>
              </w:rPr>
              <w:t xml:space="preserve"> </w:t>
            </w:r>
            <w:r>
              <w:rPr>
                <w:b/>
              </w:rPr>
              <w:t>Signs-</w:t>
            </w:r>
            <w:r>
              <w:rPr>
                <w:b/>
                <w:spacing w:val="-4"/>
              </w:rPr>
              <w:t xml:space="preserve"> </w:t>
            </w:r>
            <w:r>
              <w:rPr>
                <w:b/>
                <w:spacing w:val="-2"/>
              </w:rPr>
              <w:t>Respiration</w:t>
            </w:r>
          </w:p>
        </w:tc>
        <w:tc>
          <w:tcPr>
            <w:tcW w:w="3358" w:type="dxa"/>
          </w:tcPr>
          <w:p w14:paraId="4DD43DDC" w14:textId="77777777" w:rsidR="004B0ED8" w:rsidRDefault="004B0ED8">
            <w:pPr>
              <w:pStyle w:val="TableParagraph"/>
              <w:rPr>
                <w:rFonts w:ascii="Times New Roman"/>
                <w:sz w:val="16"/>
              </w:rPr>
            </w:pPr>
          </w:p>
        </w:tc>
        <w:tc>
          <w:tcPr>
            <w:tcW w:w="3358" w:type="dxa"/>
          </w:tcPr>
          <w:p w14:paraId="4DD43DDD" w14:textId="77777777" w:rsidR="004B0ED8" w:rsidRDefault="004B0ED8">
            <w:pPr>
              <w:pStyle w:val="TableParagraph"/>
              <w:rPr>
                <w:rFonts w:ascii="Times New Roman"/>
                <w:sz w:val="16"/>
              </w:rPr>
            </w:pPr>
          </w:p>
        </w:tc>
      </w:tr>
      <w:tr w:rsidR="004B0ED8" w14:paraId="4DD43DE2" w14:textId="77777777">
        <w:trPr>
          <w:trHeight w:val="268"/>
        </w:trPr>
        <w:tc>
          <w:tcPr>
            <w:tcW w:w="3356" w:type="dxa"/>
          </w:tcPr>
          <w:p w14:paraId="4DD43DDF" w14:textId="77777777" w:rsidR="004B0ED8" w:rsidRDefault="009B3B4F">
            <w:pPr>
              <w:pStyle w:val="TableParagraph"/>
              <w:spacing w:line="248" w:lineRule="exact"/>
              <w:ind w:left="107"/>
              <w:rPr>
                <w:b/>
              </w:rPr>
            </w:pPr>
            <w:r>
              <w:rPr>
                <w:b/>
              </w:rPr>
              <w:t>Vital</w:t>
            </w:r>
            <w:r>
              <w:rPr>
                <w:b/>
                <w:spacing w:val="-6"/>
              </w:rPr>
              <w:t xml:space="preserve"> </w:t>
            </w:r>
            <w:r>
              <w:rPr>
                <w:b/>
              </w:rPr>
              <w:t>Signs-</w:t>
            </w:r>
            <w:r>
              <w:rPr>
                <w:b/>
                <w:spacing w:val="-2"/>
              </w:rPr>
              <w:t>Oximetry</w:t>
            </w:r>
          </w:p>
        </w:tc>
        <w:tc>
          <w:tcPr>
            <w:tcW w:w="3358" w:type="dxa"/>
          </w:tcPr>
          <w:p w14:paraId="4DD43DE0" w14:textId="77777777" w:rsidR="004B0ED8" w:rsidRDefault="004B0ED8">
            <w:pPr>
              <w:pStyle w:val="TableParagraph"/>
              <w:rPr>
                <w:rFonts w:ascii="Times New Roman"/>
                <w:sz w:val="16"/>
              </w:rPr>
            </w:pPr>
          </w:p>
        </w:tc>
        <w:tc>
          <w:tcPr>
            <w:tcW w:w="3358" w:type="dxa"/>
          </w:tcPr>
          <w:p w14:paraId="4DD43DE1" w14:textId="77777777" w:rsidR="004B0ED8" w:rsidRDefault="004B0ED8">
            <w:pPr>
              <w:pStyle w:val="TableParagraph"/>
              <w:rPr>
                <w:rFonts w:ascii="Times New Roman"/>
                <w:sz w:val="16"/>
              </w:rPr>
            </w:pPr>
          </w:p>
        </w:tc>
      </w:tr>
      <w:tr w:rsidR="004B0ED8" w14:paraId="4DD43DE7" w14:textId="77777777">
        <w:trPr>
          <w:trHeight w:val="537"/>
        </w:trPr>
        <w:tc>
          <w:tcPr>
            <w:tcW w:w="3356" w:type="dxa"/>
          </w:tcPr>
          <w:p w14:paraId="4DD43DE3" w14:textId="77777777" w:rsidR="004B0ED8" w:rsidRDefault="009B3B4F">
            <w:pPr>
              <w:pStyle w:val="TableParagraph"/>
              <w:spacing w:line="268" w:lineRule="exact"/>
              <w:ind w:left="107"/>
              <w:rPr>
                <w:b/>
              </w:rPr>
            </w:pPr>
            <w:r>
              <w:rPr>
                <w:b/>
              </w:rPr>
              <w:t>Sterile</w:t>
            </w:r>
            <w:r>
              <w:rPr>
                <w:b/>
                <w:spacing w:val="-6"/>
              </w:rPr>
              <w:t xml:space="preserve"> </w:t>
            </w:r>
            <w:r>
              <w:rPr>
                <w:b/>
              </w:rPr>
              <w:t>and</w:t>
            </w:r>
            <w:r>
              <w:rPr>
                <w:b/>
                <w:spacing w:val="-6"/>
              </w:rPr>
              <w:t xml:space="preserve"> </w:t>
            </w:r>
            <w:r>
              <w:rPr>
                <w:b/>
              </w:rPr>
              <w:t>Medical</w:t>
            </w:r>
            <w:r>
              <w:rPr>
                <w:b/>
                <w:spacing w:val="-4"/>
              </w:rPr>
              <w:t xml:space="preserve"> </w:t>
            </w:r>
            <w:r>
              <w:rPr>
                <w:b/>
                <w:spacing w:val="-2"/>
              </w:rPr>
              <w:t>Aseptic</w:t>
            </w:r>
          </w:p>
          <w:p w14:paraId="4DD43DE4" w14:textId="77777777" w:rsidR="004B0ED8" w:rsidRDefault="009B3B4F">
            <w:pPr>
              <w:pStyle w:val="TableParagraph"/>
              <w:spacing w:line="250" w:lineRule="exact"/>
              <w:ind w:left="107"/>
              <w:rPr>
                <w:b/>
              </w:rPr>
            </w:pPr>
            <w:r>
              <w:rPr>
                <w:b/>
                <w:spacing w:val="-2"/>
              </w:rPr>
              <w:t>Technique</w:t>
            </w:r>
          </w:p>
        </w:tc>
        <w:tc>
          <w:tcPr>
            <w:tcW w:w="3358" w:type="dxa"/>
          </w:tcPr>
          <w:p w14:paraId="4DD43DE5" w14:textId="77777777" w:rsidR="004B0ED8" w:rsidRDefault="004B0ED8">
            <w:pPr>
              <w:pStyle w:val="TableParagraph"/>
              <w:rPr>
                <w:rFonts w:ascii="Times New Roman"/>
                <w:sz w:val="16"/>
              </w:rPr>
            </w:pPr>
          </w:p>
        </w:tc>
        <w:tc>
          <w:tcPr>
            <w:tcW w:w="3358" w:type="dxa"/>
          </w:tcPr>
          <w:p w14:paraId="4DD43DE6" w14:textId="77777777" w:rsidR="004B0ED8" w:rsidRDefault="004B0ED8">
            <w:pPr>
              <w:pStyle w:val="TableParagraph"/>
              <w:rPr>
                <w:rFonts w:ascii="Times New Roman"/>
                <w:sz w:val="16"/>
              </w:rPr>
            </w:pPr>
          </w:p>
        </w:tc>
      </w:tr>
      <w:tr w:rsidR="004B0ED8" w14:paraId="4DD43DEB" w14:textId="77777777">
        <w:trPr>
          <w:trHeight w:val="268"/>
        </w:trPr>
        <w:tc>
          <w:tcPr>
            <w:tcW w:w="3356" w:type="dxa"/>
          </w:tcPr>
          <w:p w14:paraId="4DD43DE8" w14:textId="77777777" w:rsidR="004B0ED8" w:rsidRDefault="009B3B4F">
            <w:pPr>
              <w:pStyle w:val="TableParagraph"/>
              <w:spacing w:line="248" w:lineRule="exact"/>
              <w:ind w:left="107"/>
              <w:rPr>
                <w:b/>
              </w:rPr>
            </w:pPr>
            <w:r>
              <w:rPr>
                <w:b/>
                <w:spacing w:val="-2"/>
              </w:rPr>
              <w:t>Venipuncture</w:t>
            </w:r>
          </w:p>
        </w:tc>
        <w:tc>
          <w:tcPr>
            <w:tcW w:w="3358" w:type="dxa"/>
          </w:tcPr>
          <w:p w14:paraId="4DD43DE9" w14:textId="77777777" w:rsidR="004B0ED8" w:rsidRDefault="004B0ED8">
            <w:pPr>
              <w:pStyle w:val="TableParagraph"/>
              <w:rPr>
                <w:rFonts w:ascii="Times New Roman"/>
                <w:sz w:val="16"/>
              </w:rPr>
            </w:pPr>
          </w:p>
        </w:tc>
        <w:tc>
          <w:tcPr>
            <w:tcW w:w="3358" w:type="dxa"/>
          </w:tcPr>
          <w:p w14:paraId="4DD43DEA" w14:textId="77777777" w:rsidR="004B0ED8" w:rsidRDefault="004B0ED8">
            <w:pPr>
              <w:pStyle w:val="TableParagraph"/>
              <w:rPr>
                <w:rFonts w:ascii="Times New Roman"/>
                <w:sz w:val="16"/>
              </w:rPr>
            </w:pPr>
          </w:p>
        </w:tc>
      </w:tr>
      <w:tr w:rsidR="004B0ED8" w14:paraId="4DD43DF0" w14:textId="77777777">
        <w:trPr>
          <w:trHeight w:val="805"/>
        </w:trPr>
        <w:tc>
          <w:tcPr>
            <w:tcW w:w="3356" w:type="dxa"/>
          </w:tcPr>
          <w:p w14:paraId="4DD43DEC" w14:textId="77777777" w:rsidR="004B0ED8" w:rsidRDefault="009B3B4F">
            <w:pPr>
              <w:pStyle w:val="TableParagraph"/>
              <w:spacing w:line="268" w:lineRule="exact"/>
              <w:ind w:left="107"/>
              <w:rPr>
                <w:b/>
              </w:rPr>
            </w:pPr>
            <w:r>
              <w:rPr>
                <w:b/>
              </w:rPr>
              <w:t>Assisted</w:t>
            </w:r>
            <w:r>
              <w:rPr>
                <w:b/>
                <w:spacing w:val="-7"/>
              </w:rPr>
              <w:t xml:space="preserve"> </w:t>
            </w:r>
            <w:r>
              <w:rPr>
                <w:b/>
              </w:rPr>
              <w:t>Patient</w:t>
            </w:r>
            <w:r>
              <w:rPr>
                <w:b/>
                <w:spacing w:val="-5"/>
              </w:rPr>
              <w:t xml:space="preserve"> </w:t>
            </w:r>
            <w:r>
              <w:rPr>
                <w:b/>
              </w:rPr>
              <w:t>Transfer</w:t>
            </w:r>
            <w:r>
              <w:rPr>
                <w:b/>
                <w:spacing w:val="-5"/>
              </w:rPr>
              <w:t xml:space="preserve"> </w:t>
            </w:r>
            <w:r>
              <w:rPr>
                <w:b/>
                <w:spacing w:val="-2"/>
              </w:rPr>
              <w:t>(e.g.,</w:t>
            </w:r>
          </w:p>
          <w:p w14:paraId="4DD43DED" w14:textId="77777777" w:rsidR="004B0ED8" w:rsidRDefault="009B3B4F">
            <w:pPr>
              <w:pStyle w:val="TableParagraph"/>
              <w:spacing w:line="270" w:lineRule="atLeast"/>
              <w:ind w:left="107"/>
              <w:rPr>
                <w:b/>
              </w:rPr>
            </w:pPr>
            <w:r>
              <w:rPr>
                <w:b/>
              </w:rPr>
              <w:t>Slider</w:t>
            </w:r>
            <w:r>
              <w:rPr>
                <w:b/>
                <w:spacing w:val="-10"/>
              </w:rPr>
              <w:t xml:space="preserve"> </w:t>
            </w:r>
            <w:r>
              <w:rPr>
                <w:b/>
              </w:rPr>
              <w:t>Board,</w:t>
            </w:r>
            <w:r>
              <w:rPr>
                <w:b/>
                <w:spacing w:val="-8"/>
              </w:rPr>
              <w:t xml:space="preserve"> </w:t>
            </w:r>
            <w:r>
              <w:rPr>
                <w:b/>
              </w:rPr>
              <w:t>Mechanical</w:t>
            </w:r>
            <w:r>
              <w:rPr>
                <w:b/>
                <w:spacing w:val="-9"/>
              </w:rPr>
              <w:t xml:space="preserve"> </w:t>
            </w:r>
            <w:r>
              <w:rPr>
                <w:b/>
              </w:rPr>
              <w:t>Lift,</w:t>
            </w:r>
            <w:r>
              <w:rPr>
                <w:b/>
                <w:spacing w:val="-10"/>
              </w:rPr>
              <w:t xml:space="preserve"> </w:t>
            </w:r>
            <w:r>
              <w:rPr>
                <w:b/>
              </w:rPr>
              <w:t xml:space="preserve">Gait </w:t>
            </w:r>
            <w:r>
              <w:rPr>
                <w:b/>
                <w:spacing w:val="-2"/>
              </w:rPr>
              <w:t>Belt)</w:t>
            </w:r>
          </w:p>
        </w:tc>
        <w:tc>
          <w:tcPr>
            <w:tcW w:w="3358" w:type="dxa"/>
          </w:tcPr>
          <w:p w14:paraId="4DD43DEE" w14:textId="77777777" w:rsidR="004B0ED8" w:rsidRDefault="004B0ED8">
            <w:pPr>
              <w:pStyle w:val="TableParagraph"/>
              <w:rPr>
                <w:rFonts w:ascii="Times New Roman"/>
                <w:sz w:val="16"/>
              </w:rPr>
            </w:pPr>
          </w:p>
        </w:tc>
        <w:tc>
          <w:tcPr>
            <w:tcW w:w="3358" w:type="dxa"/>
          </w:tcPr>
          <w:p w14:paraId="4DD43DEF" w14:textId="77777777" w:rsidR="004B0ED8" w:rsidRDefault="004B0ED8">
            <w:pPr>
              <w:pStyle w:val="TableParagraph"/>
              <w:rPr>
                <w:rFonts w:ascii="Times New Roman"/>
                <w:sz w:val="16"/>
              </w:rPr>
            </w:pPr>
          </w:p>
        </w:tc>
      </w:tr>
      <w:tr w:rsidR="004B0ED8" w14:paraId="4DD43DF5" w14:textId="77777777">
        <w:trPr>
          <w:trHeight w:val="803"/>
        </w:trPr>
        <w:tc>
          <w:tcPr>
            <w:tcW w:w="3356" w:type="dxa"/>
          </w:tcPr>
          <w:p w14:paraId="4DD43DF1" w14:textId="77777777" w:rsidR="004B0ED8" w:rsidRDefault="009B3B4F">
            <w:pPr>
              <w:pStyle w:val="TableParagraph"/>
              <w:ind w:left="107" w:right="117"/>
              <w:rPr>
                <w:b/>
              </w:rPr>
            </w:pPr>
            <w:r>
              <w:rPr>
                <w:b/>
              </w:rPr>
              <w:t>Care of Patient Medical Equipment</w:t>
            </w:r>
            <w:r>
              <w:rPr>
                <w:b/>
                <w:spacing w:val="-9"/>
              </w:rPr>
              <w:t xml:space="preserve"> </w:t>
            </w:r>
            <w:r>
              <w:rPr>
                <w:b/>
              </w:rPr>
              <w:t>(e.g.,</w:t>
            </w:r>
            <w:r>
              <w:rPr>
                <w:b/>
                <w:spacing w:val="-8"/>
              </w:rPr>
              <w:t xml:space="preserve"> </w:t>
            </w:r>
            <w:r>
              <w:rPr>
                <w:b/>
              </w:rPr>
              <w:t>Oxygen</w:t>
            </w:r>
            <w:r>
              <w:rPr>
                <w:b/>
                <w:spacing w:val="-12"/>
              </w:rPr>
              <w:t xml:space="preserve"> </w:t>
            </w:r>
            <w:r>
              <w:rPr>
                <w:b/>
              </w:rPr>
              <w:t>Tank,</w:t>
            </w:r>
            <w:r>
              <w:rPr>
                <w:b/>
                <w:spacing w:val="-9"/>
              </w:rPr>
              <w:t xml:space="preserve"> </w:t>
            </w:r>
            <w:r>
              <w:rPr>
                <w:b/>
              </w:rPr>
              <w:t>IV</w:t>
            </w:r>
          </w:p>
          <w:p w14:paraId="4DD43DF2" w14:textId="77777777" w:rsidR="004B0ED8" w:rsidRDefault="009B3B4F">
            <w:pPr>
              <w:pStyle w:val="TableParagraph"/>
              <w:spacing w:line="249" w:lineRule="exact"/>
              <w:ind w:left="107"/>
              <w:rPr>
                <w:b/>
              </w:rPr>
            </w:pPr>
            <w:r>
              <w:rPr>
                <w:b/>
                <w:spacing w:val="-2"/>
              </w:rPr>
              <w:t>Tubing)</w:t>
            </w:r>
          </w:p>
        </w:tc>
        <w:tc>
          <w:tcPr>
            <w:tcW w:w="3358" w:type="dxa"/>
          </w:tcPr>
          <w:p w14:paraId="4DD43DF3" w14:textId="77777777" w:rsidR="004B0ED8" w:rsidRDefault="004B0ED8">
            <w:pPr>
              <w:pStyle w:val="TableParagraph"/>
              <w:rPr>
                <w:rFonts w:ascii="Times New Roman"/>
                <w:sz w:val="16"/>
              </w:rPr>
            </w:pPr>
          </w:p>
        </w:tc>
        <w:tc>
          <w:tcPr>
            <w:tcW w:w="3358" w:type="dxa"/>
          </w:tcPr>
          <w:p w14:paraId="4DD43DF4" w14:textId="77777777" w:rsidR="004B0ED8" w:rsidRDefault="004B0ED8">
            <w:pPr>
              <w:pStyle w:val="TableParagraph"/>
              <w:rPr>
                <w:rFonts w:ascii="Times New Roman"/>
                <w:sz w:val="16"/>
              </w:rPr>
            </w:pPr>
          </w:p>
        </w:tc>
      </w:tr>
    </w:tbl>
    <w:p w14:paraId="4DD43DF6" w14:textId="77777777" w:rsidR="004B0ED8" w:rsidRDefault="004B0ED8">
      <w:pPr>
        <w:pStyle w:val="TableParagraph"/>
        <w:rPr>
          <w:rFonts w:ascii="Times New Roman"/>
          <w:sz w:val="16"/>
        </w:rPr>
        <w:sectPr w:rsidR="004B0ED8">
          <w:pgSz w:w="12240" w:h="15840"/>
          <w:pgMar w:top="1340" w:right="0" w:bottom="1380" w:left="720" w:header="763" w:footer="1180" w:gutter="0"/>
          <w:cols w:space="720"/>
        </w:sectPr>
      </w:pPr>
    </w:p>
    <w:p w14:paraId="4DD43DF7" w14:textId="77777777" w:rsidR="004B0ED8" w:rsidRDefault="009B3B4F">
      <w:pPr>
        <w:pStyle w:val="BodyText"/>
        <w:spacing w:before="90" w:line="259" w:lineRule="auto"/>
        <w:ind w:right="1095"/>
      </w:pPr>
      <w:r>
        <w:lastRenderedPageBreak/>
        <w:t>The competency requirements meet the current ARRT requirements for eligibility for certification and include general</w:t>
      </w:r>
      <w:r>
        <w:rPr>
          <w:spacing w:val="-3"/>
        </w:rPr>
        <w:t xml:space="preserve"> </w:t>
      </w:r>
      <w:r>
        <w:t>patient</w:t>
      </w:r>
      <w:r>
        <w:rPr>
          <w:spacing w:val="-3"/>
        </w:rPr>
        <w:t xml:space="preserve"> </w:t>
      </w:r>
      <w:r>
        <w:t>care</w:t>
      </w:r>
      <w:r>
        <w:rPr>
          <w:spacing w:val="-3"/>
        </w:rPr>
        <w:t xml:space="preserve"> </w:t>
      </w:r>
      <w:r>
        <w:t>activities</w:t>
      </w:r>
      <w:r>
        <w:rPr>
          <w:spacing w:val="-2"/>
        </w:rPr>
        <w:t xml:space="preserve"> </w:t>
      </w:r>
      <w:r>
        <w:t>and</w:t>
      </w:r>
      <w:r>
        <w:rPr>
          <w:spacing w:val="-4"/>
        </w:rPr>
        <w:t xml:space="preserve"> </w:t>
      </w:r>
      <w:r>
        <w:t>a</w:t>
      </w:r>
      <w:r>
        <w:rPr>
          <w:spacing w:val="-3"/>
        </w:rPr>
        <w:t xml:space="preserve"> </w:t>
      </w:r>
      <w:r>
        <w:t>subset</w:t>
      </w:r>
      <w:r>
        <w:rPr>
          <w:spacing w:val="-5"/>
        </w:rPr>
        <w:t xml:space="preserve"> </w:t>
      </w:r>
      <w:r>
        <w:t>of</w:t>
      </w:r>
      <w:r>
        <w:rPr>
          <w:spacing w:val="-3"/>
        </w:rPr>
        <w:t xml:space="preserve"> </w:t>
      </w:r>
      <w:r>
        <w:t>imaging</w:t>
      </w:r>
      <w:r>
        <w:rPr>
          <w:spacing w:val="-6"/>
        </w:rPr>
        <w:t xml:space="preserve"> </w:t>
      </w:r>
      <w:r>
        <w:t>procedures</w:t>
      </w:r>
      <w:r>
        <w:rPr>
          <w:spacing w:val="-6"/>
        </w:rPr>
        <w:t xml:space="preserve"> </w:t>
      </w:r>
      <w:r>
        <w:t>to</w:t>
      </w:r>
      <w:r>
        <w:rPr>
          <w:spacing w:val="-2"/>
        </w:rPr>
        <w:t xml:space="preserve"> </w:t>
      </w:r>
      <w:r>
        <w:t>include</w:t>
      </w:r>
      <w:r>
        <w:rPr>
          <w:spacing w:val="-5"/>
        </w:rPr>
        <w:t xml:space="preserve"> </w:t>
      </w:r>
      <w:r>
        <w:t>variations</w:t>
      </w:r>
      <w:r>
        <w:rPr>
          <w:spacing w:val="-3"/>
        </w:rPr>
        <w:t xml:space="preserve"> </w:t>
      </w:r>
      <w:r>
        <w:t>in</w:t>
      </w:r>
      <w:r>
        <w:rPr>
          <w:spacing w:val="-3"/>
        </w:rPr>
        <w:t xml:space="preserve"> </w:t>
      </w:r>
      <w:r>
        <w:t>patient</w:t>
      </w:r>
      <w:r>
        <w:rPr>
          <w:spacing w:val="-3"/>
        </w:rPr>
        <w:t xml:space="preserve"> </w:t>
      </w:r>
      <w:r>
        <w:t>characteristics (e.g., age, gender, medical conditions). For a complete list of requirements including whether an exam is permitted to be simulated visit the following link:</w:t>
      </w:r>
    </w:p>
    <w:p w14:paraId="4DD43DF8" w14:textId="77777777" w:rsidR="004B0ED8" w:rsidRDefault="009B3B4F">
      <w:pPr>
        <w:pStyle w:val="BodyText"/>
        <w:spacing w:before="160" w:line="256" w:lineRule="auto"/>
        <w:ind w:right="1095"/>
      </w:pPr>
      <w:hyperlink r:id="rId28">
        <w:r>
          <w:rPr>
            <w:color w:val="0462C1"/>
            <w:spacing w:val="-2"/>
            <w:u w:val="single" w:color="0462C1"/>
          </w:rPr>
          <w:t>https://www.arrt.org/pages/arrt-reference-documents/by-document-type/didactic-and-clinical-competency-</w:t>
        </w:r>
      </w:hyperlink>
      <w:r>
        <w:rPr>
          <w:color w:val="0462C1"/>
          <w:spacing w:val="-2"/>
        </w:rPr>
        <w:t xml:space="preserve"> </w:t>
      </w:r>
      <w:hyperlink r:id="rId29">
        <w:r>
          <w:rPr>
            <w:color w:val="0462C1"/>
            <w:spacing w:val="-2"/>
            <w:u w:val="single" w:color="0462C1"/>
          </w:rPr>
          <w:t>requirements</w:t>
        </w:r>
      </w:hyperlink>
    </w:p>
    <w:p w14:paraId="4DD43DF9" w14:textId="77777777" w:rsidR="004B0ED8" w:rsidRDefault="009B3B4F">
      <w:pPr>
        <w:pStyle w:val="Heading1"/>
        <w:spacing w:before="245"/>
      </w:pPr>
      <w:bookmarkStart w:id="59" w:name="_bookmark59"/>
      <w:bookmarkEnd w:id="59"/>
      <w:r>
        <w:rPr>
          <w:color w:val="2E5395"/>
        </w:rPr>
        <w:t>Clinical</w:t>
      </w:r>
      <w:r>
        <w:rPr>
          <w:color w:val="2E5395"/>
          <w:spacing w:val="-14"/>
        </w:rPr>
        <w:t xml:space="preserve"> </w:t>
      </w:r>
      <w:r>
        <w:rPr>
          <w:color w:val="2E5395"/>
          <w:spacing w:val="-2"/>
        </w:rPr>
        <w:t>Placements</w:t>
      </w:r>
    </w:p>
    <w:p w14:paraId="4DD43DFA" w14:textId="77777777" w:rsidR="004B0ED8" w:rsidRDefault="009B3B4F">
      <w:pPr>
        <w:pStyle w:val="ListParagraph"/>
        <w:numPr>
          <w:ilvl w:val="0"/>
          <w:numId w:val="28"/>
        </w:numPr>
        <w:tabs>
          <w:tab w:val="left" w:pos="1080"/>
        </w:tabs>
        <w:spacing w:before="31"/>
      </w:pPr>
      <w:r>
        <w:t>Students</w:t>
      </w:r>
      <w:r>
        <w:rPr>
          <w:spacing w:val="-4"/>
        </w:rPr>
        <w:t xml:space="preserve"> </w:t>
      </w:r>
      <w:r>
        <w:t>are</w:t>
      </w:r>
      <w:r>
        <w:rPr>
          <w:spacing w:val="-6"/>
        </w:rPr>
        <w:t xml:space="preserve"> </w:t>
      </w:r>
      <w:r>
        <w:t>expected</w:t>
      </w:r>
      <w:r>
        <w:rPr>
          <w:spacing w:val="-5"/>
        </w:rPr>
        <w:t xml:space="preserve"> </w:t>
      </w:r>
      <w:r>
        <w:t>to</w:t>
      </w:r>
      <w:r>
        <w:rPr>
          <w:spacing w:val="-5"/>
        </w:rPr>
        <w:t xml:space="preserve"> </w:t>
      </w:r>
      <w:r>
        <w:t>be</w:t>
      </w:r>
      <w:r>
        <w:rPr>
          <w:spacing w:val="-3"/>
        </w:rPr>
        <w:t xml:space="preserve"> </w:t>
      </w:r>
      <w:r>
        <w:t>flexible</w:t>
      </w:r>
      <w:r>
        <w:rPr>
          <w:spacing w:val="-6"/>
        </w:rPr>
        <w:t xml:space="preserve"> </w:t>
      </w:r>
      <w:r>
        <w:t>with</w:t>
      </w:r>
      <w:r>
        <w:rPr>
          <w:spacing w:val="-6"/>
        </w:rPr>
        <w:t xml:space="preserve"> </w:t>
      </w:r>
      <w:r>
        <w:t>clinical</w:t>
      </w:r>
      <w:r>
        <w:rPr>
          <w:spacing w:val="-4"/>
        </w:rPr>
        <w:t xml:space="preserve"> </w:t>
      </w:r>
      <w:r>
        <w:rPr>
          <w:spacing w:val="-2"/>
        </w:rPr>
        <w:t>placements.</w:t>
      </w:r>
    </w:p>
    <w:p w14:paraId="4DD43DFB" w14:textId="77777777" w:rsidR="004B0ED8" w:rsidRDefault="009B3B4F">
      <w:pPr>
        <w:pStyle w:val="ListParagraph"/>
        <w:numPr>
          <w:ilvl w:val="0"/>
          <w:numId w:val="28"/>
        </w:numPr>
        <w:tabs>
          <w:tab w:val="left" w:pos="1080"/>
        </w:tabs>
        <w:spacing w:before="20" w:line="259" w:lineRule="auto"/>
        <w:ind w:right="1376"/>
      </w:pPr>
      <w:r>
        <w:t>Clinical</w:t>
      </w:r>
      <w:r>
        <w:rPr>
          <w:spacing w:val="-3"/>
        </w:rPr>
        <w:t xml:space="preserve"> </w:t>
      </w:r>
      <w:r>
        <w:t>placements</w:t>
      </w:r>
      <w:r>
        <w:rPr>
          <w:spacing w:val="-5"/>
        </w:rPr>
        <w:t xml:space="preserve"> </w:t>
      </w:r>
      <w:r>
        <w:t>will</w:t>
      </w:r>
      <w:r>
        <w:rPr>
          <w:spacing w:val="-2"/>
        </w:rPr>
        <w:t xml:space="preserve"> </w:t>
      </w:r>
      <w:r>
        <w:t>be</w:t>
      </w:r>
      <w:r>
        <w:rPr>
          <w:spacing w:val="-7"/>
        </w:rPr>
        <w:t xml:space="preserve"> </w:t>
      </w:r>
      <w:r>
        <w:t>made</w:t>
      </w:r>
      <w:r>
        <w:rPr>
          <w:spacing w:val="-2"/>
        </w:rPr>
        <w:t xml:space="preserve"> </w:t>
      </w:r>
      <w:r>
        <w:t>attempting</w:t>
      </w:r>
      <w:r>
        <w:rPr>
          <w:spacing w:val="-5"/>
        </w:rPr>
        <w:t xml:space="preserve"> </w:t>
      </w:r>
      <w:r>
        <w:t>to</w:t>
      </w:r>
      <w:r>
        <w:rPr>
          <w:spacing w:val="-3"/>
        </w:rPr>
        <w:t xml:space="preserve"> </w:t>
      </w:r>
      <w:r>
        <w:t>select</w:t>
      </w:r>
      <w:r>
        <w:rPr>
          <w:spacing w:val="-4"/>
        </w:rPr>
        <w:t xml:space="preserve"> </w:t>
      </w:r>
      <w:r>
        <w:t>the</w:t>
      </w:r>
      <w:r>
        <w:rPr>
          <w:spacing w:val="-2"/>
        </w:rPr>
        <w:t xml:space="preserve"> </w:t>
      </w:r>
      <w:r>
        <w:t>best</w:t>
      </w:r>
      <w:r>
        <w:rPr>
          <w:spacing w:val="-4"/>
        </w:rPr>
        <w:t xml:space="preserve"> </w:t>
      </w:r>
      <w:r>
        <w:t>placements</w:t>
      </w:r>
      <w:r>
        <w:rPr>
          <w:spacing w:val="-1"/>
        </w:rPr>
        <w:t xml:space="preserve"> </w:t>
      </w:r>
      <w:r>
        <w:t>for</w:t>
      </w:r>
      <w:r>
        <w:rPr>
          <w:spacing w:val="-2"/>
        </w:rPr>
        <w:t xml:space="preserve"> </w:t>
      </w:r>
      <w:proofErr w:type="gramStart"/>
      <w:r>
        <w:t>the</w:t>
      </w:r>
      <w:r>
        <w:rPr>
          <w:spacing w:val="-2"/>
        </w:rPr>
        <w:t xml:space="preserve"> </w:t>
      </w:r>
      <w:r>
        <w:t>most</w:t>
      </w:r>
      <w:proofErr w:type="gramEnd"/>
      <w:r>
        <w:rPr>
          <w:spacing w:val="-2"/>
        </w:rPr>
        <w:t xml:space="preserve"> </w:t>
      </w:r>
      <w:r>
        <w:t>students</w:t>
      </w:r>
      <w:r>
        <w:rPr>
          <w:spacing w:val="-2"/>
        </w:rPr>
        <w:t xml:space="preserve"> </w:t>
      </w:r>
      <w:r>
        <w:t>with the number of appropriate and available clinics.</w:t>
      </w:r>
    </w:p>
    <w:p w14:paraId="4DD43DFC" w14:textId="77777777" w:rsidR="004B0ED8" w:rsidRDefault="009B3B4F">
      <w:pPr>
        <w:spacing w:before="164"/>
        <w:ind w:left="360"/>
        <w:rPr>
          <w:rFonts w:ascii="Calibri Light"/>
          <w:sz w:val="26"/>
        </w:rPr>
      </w:pPr>
      <w:r>
        <w:rPr>
          <w:rFonts w:ascii="Calibri Light"/>
          <w:color w:val="2E5395"/>
          <w:sz w:val="26"/>
        </w:rPr>
        <w:t>All</w:t>
      </w:r>
      <w:r>
        <w:rPr>
          <w:rFonts w:ascii="Calibri Light"/>
          <w:color w:val="2E5395"/>
          <w:spacing w:val="-7"/>
          <w:sz w:val="26"/>
        </w:rPr>
        <w:t xml:space="preserve"> </w:t>
      </w:r>
      <w:r>
        <w:rPr>
          <w:rFonts w:ascii="Calibri Light"/>
          <w:color w:val="2E5395"/>
          <w:sz w:val="26"/>
        </w:rPr>
        <w:t>contact</w:t>
      </w:r>
      <w:r>
        <w:rPr>
          <w:rFonts w:ascii="Calibri Light"/>
          <w:color w:val="2E5395"/>
          <w:spacing w:val="-6"/>
          <w:sz w:val="26"/>
        </w:rPr>
        <w:t xml:space="preserve"> </w:t>
      </w:r>
      <w:r>
        <w:rPr>
          <w:rFonts w:ascii="Calibri Light"/>
          <w:color w:val="2E5395"/>
          <w:sz w:val="26"/>
        </w:rPr>
        <w:t>with</w:t>
      </w:r>
      <w:r>
        <w:rPr>
          <w:rFonts w:ascii="Calibri Light"/>
          <w:color w:val="2E5395"/>
          <w:spacing w:val="-7"/>
          <w:sz w:val="26"/>
        </w:rPr>
        <w:t xml:space="preserve"> </w:t>
      </w:r>
      <w:r>
        <w:rPr>
          <w:rFonts w:ascii="Calibri Light"/>
          <w:color w:val="2E5395"/>
          <w:sz w:val="26"/>
        </w:rPr>
        <w:t>clinical</w:t>
      </w:r>
      <w:r>
        <w:rPr>
          <w:rFonts w:ascii="Calibri Light"/>
          <w:color w:val="2E5395"/>
          <w:spacing w:val="-2"/>
          <w:sz w:val="26"/>
        </w:rPr>
        <w:t xml:space="preserve"> </w:t>
      </w:r>
      <w:r>
        <w:rPr>
          <w:rFonts w:ascii="Calibri Light"/>
          <w:color w:val="2E5395"/>
          <w:sz w:val="26"/>
        </w:rPr>
        <w:t>facilities</w:t>
      </w:r>
      <w:r>
        <w:rPr>
          <w:rFonts w:ascii="Calibri Light"/>
          <w:color w:val="2E5395"/>
          <w:spacing w:val="-7"/>
          <w:sz w:val="26"/>
        </w:rPr>
        <w:t xml:space="preserve"> </w:t>
      </w:r>
      <w:r>
        <w:rPr>
          <w:rFonts w:ascii="Calibri Light"/>
          <w:color w:val="2E5395"/>
          <w:sz w:val="26"/>
        </w:rPr>
        <w:t>must</w:t>
      </w:r>
      <w:r>
        <w:rPr>
          <w:rFonts w:ascii="Calibri Light"/>
          <w:color w:val="2E5395"/>
          <w:spacing w:val="-6"/>
          <w:sz w:val="26"/>
        </w:rPr>
        <w:t xml:space="preserve"> </w:t>
      </w:r>
      <w:r>
        <w:rPr>
          <w:rFonts w:ascii="Calibri Light"/>
          <w:color w:val="2E5395"/>
          <w:sz w:val="26"/>
        </w:rPr>
        <w:t>be</w:t>
      </w:r>
      <w:r>
        <w:rPr>
          <w:rFonts w:ascii="Calibri Light"/>
          <w:color w:val="2E5395"/>
          <w:spacing w:val="-6"/>
          <w:sz w:val="26"/>
        </w:rPr>
        <w:t xml:space="preserve"> </w:t>
      </w:r>
      <w:r>
        <w:rPr>
          <w:rFonts w:ascii="Calibri Light"/>
          <w:color w:val="2E5395"/>
          <w:sz w:val="26"/>
        </w:rPr>
        <w:t>done</w:t>
      </w:r>
      <w:r>
        <w:rPr>
          <w:rFonts w:ascii="Calibri Light"/>
          <w:color w:val="2E5395"/>
          <w:spacing w:val="-5"/>
          <w:sz w:val="26"/>
        </w:rPr>
        <w:t xml:space="preserve"> </w:t>
      </w:r>
      <w:r>
        <w:rPr>
          <w:rFonts w:ascii="Calibri Light"/>
          <w:color w:val="2E5395"/>
          <w:sz w:val="26"/>
        </w:rPr>
        <w:t>by</w:t>
      </w:r>
      <w:r>
        <w:rPr>
          <w:rFonts w:ascii="Calibri Light"/>
          <w:color w:val="2E5395"/>
          <w:spacing w:val="-6"/>
          <w:sz w:val="26"/>
        </w:rPr>
        <w:t xml:space="preserve"> </w:t>
      </w:r>
      <w:r>
        <w:rPr>
          <w:rFonts w:ascii="Calibri Light"/>
          <w:color w:val="2E5395"/>
          <w:sz w:val="26"/>
        </w:rPr>
        <w:t>the</w:t>
      </w:r>
      <w:r>
        <w:rPr>
          <w:rFonts w:ascii="Calibri Light"/>
          <w:color w:val="2E5395"/>
          <w:spacing w:val="-5"/>
          <w:sz w:val="26"/>
        </w:rPr>
        <w:t xml:space="preserve"> </w:t>
      </w:r>
      <w:r>
        <w:rPr>
          <w:rFonts w:ascii="Calibri Light"/>
          <w:color w:val="2E5395"/>
          <w:spacing w:val="-2"/>
          <w:sz w:val="26"/>
        </w:rPr>
        <w:t>ACCE.</w:t>
      </w:r>
    </w:p>
    <w:p w14:paraId="4DD43DFD" w14:textId="77777777" w:rsidR="004B0ED8" w:rsidRDefault="009B3B4F">
      <w:pPr>
        <w:pStyle w:val="ListParagraph"/>
        <w:numPr>
          <w:ilvl w:val="0"/>
          <w:numId w:val="28"/>
        </w:numPr>
        <w:tabs>
          <w:tab w:val="left" w:pos="1080"/>
        </w:tabs>
        <w:spacing w:before="21" w:line="259" w:lineRule="auto"/>
        <w:ind w:right="1206"/>
      </w:pPr>
      <w:r>
        <w:t>No</w:t>
      </w:r>
      <w:r>
        <w:rPr>
          <w:spacing w:val="-1"/>
        </w:rPr>
        <w:t xml:space="preserve"> </w:t>
      </w:r>
      <w:r>
        <w:t>student</w:t>
      </w:r>
      <w:r>
        <w:rPr>
          <w:spacing w:val="-5"/>
        </w:rPr>
        <w:t xml:space="preserve"> </w:t>
      </w:r>
      <w:r>
        <w:t>(or</w:t>
      </w:r>
      <w:r>
        <w:rPr>
          <w:spacing w:val="-2"/>
        </w:rPr>
        <w:t xml:space="preserve"> </w:t>
      </w:r>
      <w:r>
        <w:t>family</w:t>
      </w:r>
      <w:r>
        <w:rPr>
          <w:spacing w:val="-4"/>
        </w:rPr>
        <w:t xml:space="preserve"> </w:t>
      </w:r>
      <w:r>
        <w:t>member)</w:t>
      </w:r>
      <w:r>
        <w:rPr>
          <w:spacing w:val="-2"/>
        </w:rPr>
        <w:t xml:space="preserve"> </w:t>
      </w:r>
      <w:r>
        <w:t>is</w:t>
      </w:r>
      <w:r>
        <w:rPr>
          <w:spacing w:val="-2"/>
        </w:rPr>
        <w:t xml:space="preserve"> </w:t>
      </w:r>
      <w:r>
        <w:t>permitted</w:t>
      </w:r>
      <w:r>
        <w:rPr>
          <w:spacing w:val="-3"/>
        </w:rPr>
        <w:t xml:space="preserve"> </w:t>
      </w:r>
      <w:r>
        <w:t>to</w:t>
      </w:r>
      <w:r>
        <w:rPr>
          <w:spacing w:val="-3"/>
        </w:rPr>
        <w:t xml:space="preserve"> </w:t>
      </w:r>
      <w:r>
        <w:t>contact</w:t>
      </w:r>
      <w:r>
        <w:rPr>
          <w:spacing w:val="-2"/>
        </w:rPr>
        <w:t xml:space="preserve"> </w:t>
      </w:r>
      <w:r>
        <w:t>any</w:t>
      </w:r>
      <w:r>
        <w:rPr>
          <w:spacing w:val="-4"/>
        </w:rPr>
        <w:t xml:space="preserve"> </w:t>
      </w:r>
      <w:r>
        <w:t>clinical</w:t>
      </w:r>
      <w:r>
        <w:rPr>
          <w:spacing w:val="-3"/>
        </w:rPr>
        <w:t xml:space="preserve"> </w:t>
      </w:r>
      <w:r>
        <w:t>facility</w:t>
      </w:r>
      <w:r>
        <w:rPr>
          <w:spacing w:val="-2"/>
        </w:rPr>
        <w:t xml:space="preserve"> </w:t>
      </w:r>
      <w:r>
        <w:t>for</w:t>
      </w:r>
      <w:r>
        <w:rPr>
          <w:spacing w:val="-2"/>
        </w:rPr>
        <w:t xml:space="preserve"> </w:t>
      </w:r>
      <w:r>
        <w:t>the</w:t>
      </w:r>
      <w:r>
        <w:rPr>
          <w:spacing w:val="-4"/>
        </w:rPr>
        <w:t xml:space="preserve"> </w:t>
      </w:r>
      <w:r>
        <w:t>purpose</w:t>
      </w:r>
      <w:r>
        <w:rPr>
          <w:spacing w:val="-4"/>
        </w:rPr>
        <w:t xml:space="preserve"> </w:t>
      </w:r>
      <w:r>
        <w:t>of</w:t>
      </w:r>
      <w:r>
        <w:rPr>
          <w:spacing w:val="-2"/>
        </w:rPr>
        <w:t xml:space="preserve"> </w:t>
      </w:r>
      <w:r>
        <w:t xml:space="preserve">requesting </w:t>
      </w:r>
      <w:proofErr w:type="gramStart"/>
      <w:r>
        <w:t>a clinical</w:t>
      </w:r>
      <w:proofErr w:type="gramEnd"/>
      <w:r>
        <w:t xml:space="preserve"> affiliation. Any student who does so will not be placed at that site.</w:t>
      </w:r>
    </w:p>
    <w:p w14:paraId="4DD43DFE" w14:textId="77777777" w:rsidR="004B0ED8" w:rsidRDefault="009B3B4F">
      <w:pPr>
        <w:pStyle w:val="ListParagraph"/>
        <w:numPr>
          <w:ilvl w:val="0"/>
          <w:numId w:val="28"/>
        </w:numPr>
        <w:tabs>
          <w:tab w:val="left" w:pos="1080"/>
        </w:tabs>
        <w:spacing w:before="1" w:line="256" w:lineRule="auto"/>
        <w:ind w:right="1171"/>
      </w:pPr>
      <w:r>
        <w:t>All</w:t>
      </w:r>
      <w:r>
        <w:rPr>
          <w:spacing w:val="-2"/>
        </w:rPr>
        <w:t xml:space="preserve"> </w:t>
      </w:r>
      <w:r>
        <w:t>costs</w:t>
      </w:r>
      <w:r>
        <w:rPr>
          <w:spacing w:val="-2"/>
        </w:rPr>
        <w:t xml:space="preserve"> </w:t>
      </w:r>
      <w:r>
        <w:t>for</w:t>
      </w:r>
      <w:r>
        <w:rPr>
          <w:spacing w:val="-2"/>
        </w:rPr>
        <w:t xml:space="preserve"> </w:t>
      </w:r>
      <w:r>
        <w:t>the</w:t>
      </w:r>
      <w:r>
        <w:rPr>
          <w:spacing w:val="-4"/>
        </w:rPr>
        <w:t xml:space="preserve"> </w:t>
      </w:r>
      <w:r>
        <w:t>clinical</w:t>
      </w:r>
      <w:r>
        <w:rPr>
          <w:spacing w:val="-3"/>
        </w:rPr>
        <w:t xml:space="preserve"> </w:t>
      </w:r>
      <w:r>
        <w:t>affiliation</w:t>
      </w:r>
      <w:r>
        <w:rPr>
          <w:spacing w:val="-3"/>
        </w:rPr>
        <w:t xml:space="preserve"> </w:t>
      </w:r>
      <w:r>
        <w:t>are</w:t>
      </w:r>
      <w:r>
        <w:rPr>
          <w:spacing w:val="-2"/>
        </w:rPr>
        <w:t xml:space="preserve"> </w:t>
      </w:r>
      <w:r>
        <w:t>the</w:t>
      </w:r>
      <w:r>
        <w:rPr>
          <w:spacing w:val="-4"/>
        </w:rPr>
        <w:t xml:space="preserve"> </w:t>
      </w:r>
      <w:r>
        <w:t>responsibility</w:t>
      </w:r>
      <w:r>
        <w:rPr>
          <w:spacing w:val="-4"/>
        </w:rPr>
        <w:t xml:space="preserve"> </w:t>
      </w:r>
      <w:r>
        <w:t>of</w:t>
      </w:r>
      <w:r>
        <w:rPr>
          <w:spacing w:val="-4"/>
        </w:rPr>
        <w:t xml:space="preserve"> </w:t>
      </w:r>
      <w:r>
        <w:t>the</w:t>
      </w:r>
      <w:r>
        <w:rPr>
          <w:spacing w:val="-2"/>
        </w:rPr>
        <w:t xml:space="preserve"> </w:t>
      </w:r>
      <w:r>
        <w:t>student.</w:t>
      </w:r>
      <w:r>
        <w:rPr>
          <w:spacing w:val="-2"/>
        </w:rPr>
        <w:t xml:space="preserve"> </w:t>
      </w:r>
      <w:r>
        <w:t>This</w:t>
      </w:r>
      <w:r>
        <w:rPr>
          <w:spacing w:val="-5"/>
        </w:rPr>
        <w:t xml:space="preserve"> </w:t>
      </w:r>
      <w:r>
        <w:t>may</w:t>
      </w:r>
      <w:r>
        <w:rPr>
          <w:spacing w:val="-2"/>
        </w:rPr>
        <w:t xml:space="preserve"> </w:t>
      </w:r>
      <w:proofErr w:type="gramStart"/>
      <w:r>
        <w:t>include:</w:t>
      </w:r>
      <w:proofErr w:type="gramEnd"/>
      <w:r>
        <w:rPr>
          <w:spacing w:val="-1"/>
        </w:rPr>
        <w:t xml:space="preserve"> </w:t>
      </w:r>
      <w:r>
        <w:t>transportation, housing, meals, parking, etc. Students are expected to budget in advance for associated costs.</w:t>
      </w:r>
    </w:p>
    <w:p w14:paraId="4DD43DFF" w14:textId="77777777" w:rsidR="004B0ED8" w:rsidRDefault="009B3B4F">
      <w:pPr>
        <w:pStyle w:val="ListParagraph"/>
        <w:numPr>
          <w:ilvl w:val="0"/>
          <w:numId w:val="28"/>
        </w:numPr>
        <w:tabs>
          <w:tab w:val="left" w:pos="1080"/>
        </w:tabs>
        <w:spacing w:before="4" w:line="259" w:lineRule="auto"/>
        <w:ind w:right="1160"/>
      </w:pPr>
      <w:r>
        <w:t>There are no guarantees for placement in a particular facility. Daytona State College’s Radiography Program</w:t>
      </w:r>
      <w:r>
        <w:rPr>
          <w:spacing w:val="-3"/>
        </w:rPr>
        <w:t xml:space="preserve"> </w:t>
      </w:r>
      <w:r>
        <w:t>works</w:t>
      </w:r>
      <w:r>
        <w:rPr>
          <w:spacing w:val="-2"/>
        </w:rPr>
        <w:t xml:space="preserve"> </w:t>
      </w:r>
      <w:r>
        <w:t>diligently</w:t>
      </w:r>
      <w:r>
        <w:rPr>
          <w:spacing w:val="-2"/>
        </w:rPr>
        <w:t xml:space="preserve"> </w:t>
      </w:r>
      <w:r>
        <w:t>to</w:t>
      </w:r>
      <w:r>
        <w:rPr>
          <w:spacing w:val="-1"/>
        </w:rPr>
        <w:t xml:space="preserve"> </w:t>
      </w:r>
      <w:r>
        <w:t>provide</w:t>
      </w:r>
      <w:r>
        <w:rPr>
          <w:spacing w:val="-4"/>
        </w:rPr>
        <w:t xml:space="preserve"> </w:t>
      </w:r>
      <w:r>
        <w:t>a</w:t>
      </w:r>
      <w:r>
        <w:rPr>
          <w:spacing w:val="-2"/>
        </w:rPr>
        <w:t xml:space="preserve"> </w:t>
      </w:r>
      <w:r>
        <w:t>variety</w:t>
      </w:r>
      <w:r>
        <w:rPr>
          <w:spacing w:val="-4"/>
        </w:rPr>
        <w:t xml:space="preserve"> </w:t>
      </w:r>
      <w:r>
        <w:t>of</w:t>
      </w:r>
      <w:r>
        <w:rPr>
          <w:spacing w:val="-2"/>
        </w:rPr>
        <w:t xml:space="preserve"> </w:t>
      </w:r>
      <w:r>
        <w:t>clinical</w:t>
      </w:r>
      <w:r>
        <w:rPr>
          <w:spacing w:val="-2"/>
        </w:rPr>
        <w:t xml:space="preserve"> </w:t>
      </w:r>
      <w:r>
        <w:t>placements.</w:t>
      </w:r>
      <w:r>
        <w:rPr>
          <w:spacing w:val="-2"/>
        </w:rPr>
        <w:t xml:space="preserve"> </w:t>
      </w:r>
      <w:r>
        <w:t>Students</w:t>
      </w:r>
      <w:r>
        <w:rPr>
          <w:spacing w:val="-4"/>
        </w:rPr>
        <w:t xml:space="preserve"> </w:t>
      </w:r>
      <w:r>
        <w:t>must</w:t>
      </w:r>
      <w:r>
        <w:rPr>
          <w:spacing w:val="-1"/>
        </w:rPr>
        <w:t xml:space="preserve"> </w:t>
      </w:r>
      <w:r>
        <w:t>be</w:t>
      </w:r>
      <w:r>
        <w:rPr>
          <w:spacing w:val="-2"/>
        </w:rPr>
        <w:t xml:space="preserve"> </w:t>
      </w:r>
      <w:r>
        <w:t>aware</w:t>
      </w:r>
      <w:r>
        <w:rPr>
          <w:spacing w:val="-4"/>
        </w:rPr>
        <w:t xml:space="preserve"> </w:t>
      </w:r>
      <w:r>
        <w:t>of</w:t>
      </w:r>
      <w:r>
        <w:rPr>
          <w:spacing w:val="-4"/>
        </w:rPr>
        <w:t xml:space="preserve"> </w:t>
      </w:r>
      <w:r>
        <w:t>changes in</w:t>
      </w:r>
      <w:r>
        <w:rPr>
          <w:spacing w:val="-2"/>
        </w:rPr>
        <w:t xml:space="preserve"> </w:t>
      </w:r>
      <w:r>
        <w:t>the health</w:t>
      </w:r>
      <w:r>
        <w:rPr>
          <w:spacing w:val="-3"/>
        </w:rPr>
        <w:t xml:space="preserve"> </w:t>
      </w:r>
      <w:r>
        <w:t>care</w:t>
      </w:r>
      <w:r>
        <w:rPr>
          <w:spacing w:val="-3"/>
        </w:rPr>
        <w:t xml:space="preserve"> </w:t>
      </w:r>
      <w:r>
        <w:t>system, staffing</w:t>
      </w:r>
      <w:r>
        <w:rPr>
          <w:spacing w:val="-1"/>
        </w:rPr>
        <w:t xml:space="preserve"> </w:t>
      </w:r>
      <w:r>
        <w:t>at facilities,</w:t>
      </w:r>
      <w:r>
        <w:rPr>
          <w:spacing w:val="-2"/>
        </w:rPr>
        <w:t xml:space="preserve"> </w:t>
      </w:r>
      <w:r>
        <w:t>availability</w:t>
      </w:r>
      <w:r>
        <w:rPr>
          <w:spacing w:val="-2"/>
        </w:rPr>
        <w:t xml:space="preserve"> </w:t>
      </w:r>
      <w:r>
        <w:t>of supervisors, and</w:t>
      </w:r>
      <w:r>
        <w:rPr>
          <w:spacing w:val="-2"/>
        </w:rPr>
        <w:t xml:space="preserve"> </w:t>
      </w:r>
      <w:r>
        <w:t>placement</w:t>
      </w:r>
      <w:r>
        <w:rPr>
          <w:spacing w:val="-2"/>
        </w:rPr>
        <w:t xml:space="preserve"> </w:t>
      </w:r>
      <w:r>
        <w:t>of Radiography students from other institutions that affect availability of clinical placement.</w:t>
      </w:r>
    </w:p>
    <w:p w14:paraId="4DD43E00" w14:textId="77777777" w:rsidR="004B0ED8" w:rsidRDefault="009B3B4F">
      <w:pPr>
        <w:pStyle w:val="Heading1"/>
        <w:spacing w:before="240"/>
      </w:pPr>
      <w:bookmarkStart w:id="60" w:name="_bookmark60"/>
      <w:bookmarkEnd w:id="60"/>
      <w:r>
        <w:rPr>
          <w:color w:val="2E5395"/>
        </w:rPr>
        <w:t>Student</w:t>
      </w:r>
      <w:r>
        <w:rPr>
          <w:color w:val="2E5395"/>
          <w:spacing w:val="-8"/>
        </w:rPr>
        <w:t xml:space="preserve"> </w:t>
      </w:r>
      <w:r>
        <w:rPr>
          <w:color w:val="2E5395"/>
        </w:rPr>
        <w:t>Clinical</w:t>
      </w:r>
      <w:r>
        <w:rPr>
          <w:color w:val="2E5395"/>
          <w:spacing w:val="-9"/>
        </w:rPr>
        <w:t xml:space="preserve"> </w:t>
      </w:r>
      <w:r>
        <w:rPr>
          <w:color w:val="2E5395"/>
        </w:rPr>
        <w:t>Code</w:t>
      </w:r>
      <w:r>
        <w:rPr>
          <w:color w:val="2E5395"/>
          <w:spacing w:val="-8"/>
        </w:rPr>
        <w:t xml:space="preserve"> </w:t>
      </w:r>
      <w:r>
        <w:rPr>
          <w:color w:val="2E5395"/>
        </w:rPr>
        <w:t>of</w:t>
      </w:r>
      <w:r>
        <w:rPr>
          <w:color w:val="2E5395"/>
          <w:spacing w:val="-8"/>
        </w:rPr>
        <w:t xml:space="preserve"> </w:t>
      </w:r>
      <w:r>
        <w:rPr>
          <w:color w:val="2E5395"/>
          <w:spacing w:val="-2"/>
        </w:rPr>
        <w:t>Conduct</w:t>
      </w:r>
    </w:p>
    <w:p w14:paraId="4DD43E01" w14:textId="77777777" w:rsidR="004B0ED8" w:rsidRDefault="009B3B4F">
      <w:pPr>
        <w:pStyle w:val="BodyText"/>
        <w:spacing w:before="31" w:line="259" w:lineRule="auto"/>
        <w:ind w:right="1095"/>
      </w:pPr>
      <w:proofErr w:type="gramStart"/>
      <w:r>
        <w:t>The Daytona</w:t>
      </w:r>
      <w:proofErr w:type="gramEnd"/>
      <w:r>
        <w:t xml:space="preserve"> State College, College of Health</w:t>
      </w:r>
      <w:r>
        <w:rPr>
          <w:spacing w:val="-1"/>
        </w:rPr>
        <w:t xml:space="preserve"> </w:t>
      </w:r>
      <w:r>
        <w:t>and Public Services have adopted the following</w:t>
      </w:r>
      <w:r>
        <w:rPr>
          <w:spacing w:val="-1"/>
        </w:rPr>
        <w:t xml:space="preserve"> </w:t>
      </w:r>
      <w:r>
        <w:t>code of conduct to guide</w:t>
      </w:r>
      <w:r>
        <w:rPr>
          <w:spacing w:val="-3"/>
        </w:rPr>
        <w:t xml:space="preserve"> </w:t>
      </w:r>
      <w:r>
        <w:t>ethical</w:t>
      </w:r>
      <w:r>
        <w:rPr>
          <w:spacing w:val="-3"/>
        </w:rPr>
        <w:t xml:space="preserve"> </w:t>
      </w:r>
      <w:r>
        <w:t>behavior</w:t>
      </w:r>
      <w:r>
        <w:rPr>
          <w:spacing w:val="-3"/>
        </w:rPr>
        <w:t xml:space="preserve"> </w:t>
      </w:r>
      <w:r>
        <w:t>in</w:t>
      </w:r>
      <w:r>
        <w:rPr>
          <w:spacing w:val="-3"/>
        </w:rPr>
        <w:t xml:space="preserve"> </w:t>
      </w:r>
      <w:r>
        <w:t>the</w:t>
      </w:r>
      <w:r>
        <w:rPr>
          <w:spacing w:val="-3"/>
        </w:rPr>
        <w:t xml:space="preserve"> </w:t>
      </w:r>
      <w:r>
        <w:t>various</w:t>
      </w:r>
      <w:r>
        <w:rPr>
          <w:spacing w:val="-3"/>
        </w:rPr>
        <w:t xml:space="preserve"> </w:t>
      </w:r>
      <w:r>
        <w:t>clinical/observation/field</w:t>
      </w:r>
      <w:r>
        <w:rPr>
          <w:spacing w:val="-6"/>
        </w:rPr>
        <w:t xml:space="preserve"> </w:t>
      </w:r>
      <w:r>
        <w:t>rotation</w:t>
      </w:r>
      <w:r>
        <w:rPr>
          <w:spacing w:val="-3"/>
        </w:rPr>
        <w:t xml:space="preserve"> </w:t>
      </w:r>
      <w:r>
        <w:t>sites.</w:t>
      </w:r>
      <w:r>
        <w:rPr>
          <w:spacing w:val="-3"/>
        </w:rPr>
        <w:t xml:space="preserve"> </w:t>
      </w:r>
      <w:r>
        <w:t>The</w:t>
      </w:r>
      <w:r>
        <w:rPr>
          <w:spacing w:val="-6"/>
        </w:rPr>
        <w:t xml:space="preserve"> </w:t>
      </w:r>
      <w:r>
        <w:t>magnitude</w:t>
      </w:r>
      <w:r>
        <w:rPr>
          <w:spacing w:val="-4"/>
        </w:rPr>
        <w:t xml:space="preserve"> </w:t>
      </w:r>
      <w:r>
        <w:t>of</w:t>
      </w:r>
      <w:r>
        <w:rPr>
          <w:spacing w:val="-4"/>
        </w:rPr>
        <w:t xml:space="preserve"> </w:t>
      </w:r>
      <w:r>
        <w:t>our</w:t>
      </w:r>
      <w:r>
        <w:rPr>
          <w:spacing w:val="-3"/>
        </w:rPr>
        <w:t xml:space="preserve"> </w:t>
      </w:r>
      <w:r>
        <w:t xml:space="preserve">responsibility as health, human and public service professionals necessitate the establishment of the highest standards of </w:t>
      </w:r>
      <w:r>
        <w:rPr>
          <w:spacing w:val="-2"/>
        </w:rPr>
        <w:t>conduct.</w:t>
      </w:r>
    </w:p>
    <w:p w14:paraId="4DD43E02" w14:textId="77777777" w:rsidR="004B0ED8" w:rsidRDefault="009B3B4F">
      <w:pPr>
        <w:pStyle w:val="BodyText"/>
        <w:spacing w:before="158" w:line="259" w:lineRule="auto"/>
        <w:ind w:right="1146"/>
      </w:pPr>
      <w:r>
        <w:t>This code of conduct represents general standards of behavior and illustrates ideals for which to strive; however, specific infractions that are reported to the College of Health and Public Services will be investigated with</w:t>
      </w:r>
      <w:r>
        <w:rPr>
          <w:spacing w:val="-2"/>
        </w:rPr>
        <w:t xml:space="preserve"> </w:t>
      </w:r>
      <w:r>
        <w:t>respect</w:t>
      </w:r>
      <w:r>
        <w:rPr>
          <w:spacing w:val="-3"/>
        </w:rPr>
        <w:t xml:space="preserve"> </w:t>
      </w:r>
      <w:r>
        <w:t>to</w:t>
      </w:r>
      <w:r>
        <w:rPr>
          <w:spacing w:val="-3"/>
        </w:rPr>
        <w:t xml:space="preserve"> </w:t>
      </w:r>
      <w:r>
        <w:t>both</w:t>
      </w:r>
      <w:r>
        <w:rPr>
          <w:spacing w:val="-5"/>
        </w:rPr>
        <w:t xml:space="preserve"> </w:t>
      </w:r>
      <w:r>
        <w:t>the</w:t>
      </w:r>
      <w:r>
        <w:rPr>
          <w:spacing w:val="-4"/>
        </w:rPr>
        <w:t xml:space="preserve"> </w:t>
      </w:r>
      <w:r>
        <w:t>magnitude</w:t>
      </w:r>
      <w:r>
        <w:rPr>
          <w:spacing w:val="-2"/>
        </w:rPr>
        <w:t xml:space="preserve"> </w:t>
      </w:r>
      <w:r>
        <w:t>and</w:t>
      </w:r>
      <w:r>
        <w:rPr>
          <w:spacing w:val="-3"/>
        </w:rPr>
        <w:t xml:space="preserve"> </w:t>
      </w:r>
      <w:r>
        <w:t>chronicity</w:t>
      </w:r>
      <w:r>
        <w:rPr>
          <w:spacing w:val="-4"/>
        </w:rPr>
        <w:t xml:space="preserve"> </w:t>
      </w:r>
      <w:r>
        <w:t>of</w:t>
      </w:r>
      <w:r>
        <w:rPr>
          <w:spacing w:val="-4"/>
        </w:rPr>
        <w:t xml:space="preserve"> </w:t>
      </w:r>
      <w:r>
        <w:t>the</w:t>
      </w:r>
      <w:r>
        <w:rPr>
          <w:spacing w:val="-2"/>
        </w:rPr>
        <w:t xml:space="preserve"> </w:t>
      </w:r>
      <w:r>
        <w:t>incident(s).</w:t>
      </w:r>
      <w:r>
        <w:rPr>
          <w:spacing w:val="-2"/>
        </w:rPr>
        <w:t xml:space="preserve"> </w:t>
      </w:r>
      <w:proofErr w:type="gramStart"/>
      <w:r>
        <w:t>It</w:t>
      </w:r>
      <w:r>
        <w:rPr>
          <w:spacing w:val="-2"/>
        </w:rPr>
        <w:t xml:space="preserve"> </w:t>
      </w:r>
      <w:r>
        <w:t>should</w:t>
      </w:r>
      <w:r>
        <w:rPr>
          <w:spacing w:val="-4"/>
        </w:rPr>
        <w:t xml:space="preserve"> </w:t>
      </w:r>
      <w:r>
        <w:t>be</w:t>
      </w:r>
      <w:r>
        <w:rPr>
          <w:spacing w:val="-4"/>
        </w:rPr>
        <w:t xml:space="preserve"> </w:t>
      </w:r>
      <w:r>
        <w:t>understood</w:t>
      </w:r>
      <w:r>
        <w:rPr>
          <w:spacing w:val="-3"/>
        </w:rPr>
        <w:t xml:space="preserve"> </w:t>
      </w:r>
      <w:r>
        <w:t>that</w:t>
      </w:r>
      <w:r>
        <w:rPr>
          <w:spacing w:val="-2"/>
        </w:rPr>
        <w:t xml:space="preserve"> </w:t>
      </w:r>
      <w:r>
        <w:t>these</w:t>
      </w:r>
      <w:proofErr w:type="gramEnd"/>
      <w:r>
        <w:rPr>
          <w:spacing w:val="-1"/>
        </w:rPr>
        <w:t xml:space="preserve"> </w:t>
      </w:r>
      <w:r>
        <w:t>general standards may not afford guidance in every conceivable situation or anticipate every possible infraction.</w:t>
      </w:r>
    </w:p>
    <w:p w14:paraId="4DD43E03" w14:textId="77777777" w:rsidR="004B0ED8" w:rsidRDefault="009B3B4F">
      <w:pPr>
        <w:spacing w:before="162"/>
        <w:ind w:left="360"/>
        <w:rPr>
          <w:rFonts w:ascii="Calibri Light"/>
          <w:sz w:val="26"/>
        </w:rPr>
      </w:pPr>
      <w:r>
        <w:rPr>
          <w:rFonts w:ascii="Calibri Light"/>
          <w:color w:val="2E5395"/>
          <w:sz w:val="26"/>
        </w:rPr>
        <w:t>Respect</w:t>
      </w:r>
      <w:r>
        <w:rPr>
          <w:rFonts w:ascii="Calibri Light"/>
          <w:color w:val="2E5395"/>
          <w:spacing w:val="-7"/>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Concern</w:t>
      </w:r>
      <w:r>
        <w:rPr>
          <w:rFonts w:ascii="Calibri Light"/>
          <w:color w:val="2E5395"/>
          <w:spacing w:val="-6"/>
          <w:sz w:val="26"/>
        </w:rPr>
        <w:t xml:space="preserve"> </w:t>
      </w:r>
      <w:r>
        <w:rPr>
          <w:rFonts w:ascii="Calibri Light"/>
          <w:color w:val="2E5395"/>
          <w:sz w:val="26"/>
        </w:rPr>
        <w:t>for</w:t>
      </w:r>
      <w:r>
        <w:rPr>
          <w:rFonts w:ascii="Calibri Light"/>
          <w:color w:val="2E5395"/>
          <w:spacing w:val="-8"/>
          <w:sz w:val="26"/>
        </w:rPr>
        <w:t xml:space="preserve"> </w:t>
      </w:r>
      <w:r>
        <w:rPr>
          <w:rFonts w:ascii="Calibri Light"/>
          <w:color w:val="2E5395"/>
          <w:sz w:val="26"/>
        </w:rPr>
        <w:t>the</w:t>
      </w:r>
      <w:r>
        <w:rPr>
          <w:rFonts w:ascii="Calibri Light"/>
          <w:color w:val="2E5395"/>
          <w:spacing w:val="-5"/>
          <w:sz w:val="26"/>
        </w:rPr>
        <w:t xml:space="preserve"> </w:t>
      </w:r>
      <w:r>
        <w:rPr>
          <w:rFonts w:ascii="Calibri Light"/>
          <w:color w:val="2E5395"/>
          <w:sz w:val="26"/>
        </w:rPr>
        <w:t>Welfare</w:t>
      </w:r>
      <w:r>
        <w:rPr>
          <w:rFonts w:ascii="Calibri Light"/>
          <w:color w:val="2E5395"/>
          <w:spacing w:val="-5"/>
          <w:sz w:val="26"/>
        </w:rPr>
        <w:t xml:space="preserve"> </w:t>
      </w:r>
      <w:r>
        <w:rPr>
          <w:rFonts w:ascii="Calibri Light"/>
          <w:color w:val="2E5395"/>
          <w:sz w:val="26"/>
        </w:rPr>
        <w:t>of</w:t>
      </w:r>
      <w:r>
        <w:rPr>
          <w:rFonts w:ascii="Calibri Light"/>
          <w:color w:val="2E5395"/>
          <w:spacing w:val="-7"/>
          <w:sz w:val="26"/>
        </w:rPr>
        <w:t xml:space="preserve"> </w:t>
      </w:r>
      <w:r>
        <w:rPr>
          <w:rFonts w:ascii="Calibri Light"/>
          <w:color w:val="2E5395"/>
          <w:spacing w:val="-2"/>
          <w:sz w:val="26"/>
        </w:rPr>
        <w:t>Others</w:t>
      </w:r>
    </w:p>
    <w:p w14:paraId="4DD43E04" w14:textId="77777777" w:rsidR="004B0ED8" w:rsidRDefault="009B3B4F">
      <w:pPr>
        <w:pStyle w:val="BodyText"/>
        <w:spacing w:before="23"/>
      </w:pPr>
      <w:r>
        <w:t>The</w:t>
      </w:r>
      <w:r>
        <w:rPr>
          <w:spacing w:val="-9"/>
        </w:rPr>
        <w:t xml:space="preserve"> </w:t>
      </w:r>
      <w:r>
        <w:t>clinical/observation/field</w:t>
      </w:r>
      <w:r>
        <w:rPr>
          <w:spacing w:val="-10"/>
        </w:rPr>
        <w:t xml:space="preserve"> </w:t>
      </w:r>
      <w:r>
        <w:t>student</w:t>
      </w:r>
      <w:r>
        <w:rPr>
          <w:spacing w:val="-8"/>
        </w:rPr>
        <w:t xml:space="preserve"> </w:t>
      </w:r>
      <w:r>
        <w:rPr>
          <w:spacing w:val="-4"/>
        </w:rPr>
        <w:t>will:</w:t>
      </w:r>
    </w:p>
    <w:p w14:paraId="4DD43E05" w14:textId="77777777" w:rsidR="004B0ED8" w:rsidRDefault="009B3B4F">
      <w:pPr>
        <w:pStyle w:val="ListParagraph"/>
        <w:numPr>
          <w:ilvl w:val="0"/>
          <w:numId w:val="28"/>
        </w:numPr>
        <w:tabs>
          <w:tab w:val="left" w:pos="1080"/>
        </w:tabs>
        <w:spacing w:before="20" w:line="259" w:lineRule="auto"/>
        <w:ind w:right="1222"/>
      </w:pPr>
      <w:r>
        <w:t>Treat</w:t>
      </w:r>
      <w:r>
        <w:rPr>
          <w:spacing w:val="-2"/>
        </w:rPr>
        <w:t xml:space="preserve"> </w:t>
      </w:r>
      <w:r>
        <w:t>patients,</w:t>
      </w:r>
      <w:r>
        <w:rPr>
          <w:spacing w:val="-4"/>
        </w:rPr>
        <w:t xml:space="preserve"> </w:t>
      </w:r>
      <w:r>
        <w:t>family</w:t>
      </w:r>
      <w:r>
        <w:rPr>
          <w:spacing w:val="-4"/>
        </w:rPr>
        <w:t xml:space="preserve"> </w:t>
      </w:r>
      <w:r>
        <w:t>members,</w:t>
      </w:r>
      <w:r>
        <w:rPr>
          <w:spacing w:val="-2"/>
        </w:rPr>
        <w:t xml:space="preserve"> </w:t>
      </w:r>
      <w:r>
        <w:t>clinical</w:t>
      </w:r>
      <w:r>
        <w:rPr>
          <w:spacing w:val="-3"/>
        </w:rPr>
        <w:t xml:space="preserve"> </w:t>
      </w:r>
      <w:r>
        <w:t>staff</w:t>
      </w:r>
      <w:r>
        <w:rPr>
          <w:spacing w:val="-2"/>
        </w:rPr>
        <w:t xml:space="preserve"> </w:t>
      </w:r>
      <w:r>
        <w:t>and</w:t>
      </w:r>
      <w:r>
        <w:rPr>
          <w:spacing w:val="-6"/>
        </w:rPr>
        <w:t xml:space="preserve"> </w:t>
      </w:r>
      <w:r>
        <w:t>others</w:t>
      </w:r>
      <w:r>
        <w:rPr>
          <w:spacing w:val="-2"/>
        </w:rPr>
        <w:t xml:space="preserve"> </w:t>
      </w:r>
      <w:r>
        <w:t>with</w:t>
      </w:r>
      <w:r>
        <w:rPr>
          <w:spacing w:val="-3"/>
        </w:rPr>
        <w:t xml:space="preserve"> </w:t>
      </w:r>
      <w:r>
        <w:t>respect</w:t>
      </w:r>
      <w:r>
        <w:rPr>
          <w:spacing w:val="-2"/>
        </w:rPr>
        <w:t xml:space="preserve"> </w:t>
      </w:r>
      <w:r>
        <w:t>and</w:t>
      </w:r>
      <w:r>
        <w:rPr>
          <w:spacing w:val="-3"/>
        </w:rPr>
        <w:t xml:space="preserve"> </w:t>
      </w:r>
      <w:r>
        <w:t>dignity</w:t>
      </w:r>
      <w:r>
        <w:rPr>
          <w:spacing w:val="-4"/>
        </w:rPr>
        <w:t xml:space="preserve"> </w:t>
      </w:r>
      <w:r>
        <w:t>both</w:t>
      </w:r>
      <w:r>
        <w:rPr>
          <w:spacing w:val="-2"/>
        </w:rPr>
        <w:t xml:space="preserve"> </w:t>
      </w:r>
      <w:r>
        <w:t>in</w:t>
      </w:r>
      <w:r>
        <w:rPr>
          <w:spacing w:val="-3"/>
        </w:rPr>
        <w:t xml:space="preserve"> </w:t>
      </w:r>
      <w:r>
        <w:t>their</w:t>
      </w:r>
      <w:r>
        <w:rPr>
          <w:spacing w:val="-5"/>
        </w:rPr>
        <w:t xml:space="preserve"> </w:t>
      </w:r>
      <w:r>
        <w:t>presence and in discussions with others.</w:t>
      </w:r>
    </w:p>
    <w:p w14:paraId="4DD43E06" w14:textId="77777777" w:rsidR="004B0ED8" w:rsidRDefault="009B3B4F">
      <w:pPr>
        <w:pStyle w:val="ListParagraph"/>
        <w:numPr>
          <w:ilvl w:val="0"/>
          <w:numId w:val="28"/>
        </w:numPr>
        <w:tabs>
          <w:tab w:val="left" w:pos="1080"/>
        </w:tabs>
        <w:spacing w:before="2"/>
      </w:pPr>
      <w:r>
        <w:t>Recognize</w:t>
      </w:r>
      <w:r>
        <w:rPr>
          <w:spacing w:val="-6"/>
        </w:rPr>
        <w:t xml:space="preserve"> </w:t>
      </w:r>
      <w:r>
        <w:t>when</w:t>
      </w:r>
      <w:r>
        <w:rPr>
          <w:spacing w:val="-6"/>
        </w:rPr>
        <w:t xml:space="preserve"> </w:t>
      </w:r>
      <w:r>
        <w:t>one’s</w:t>
      </w:r>
      <w:r>
        <w:rPr>
          <w:spacing w:val="-4"/>
        </w:rPr>
        <w:t xml:space="preserve"> </w:t>
      </w:r>
      <w:r>
        <w:t>ability</w:t>
      </w:r>
      <w:r>
        <w:rPr>
          <w:spacing w:val="-3"/>
        </w:rPr>
        <w:t xml:space="preserve"> </w:t>
      </w:r>
      <w:r>
        <w:t>to</w:t>
      </w:r>
      <w:r>
        <w:rPr>
          <w:spacing w:val="-2"/>
        </w:rPr>
        <w:t xml:space="preserve"> </w:t>
      </w:r>
      <w:r>
        <w:t>function</w:t>
      </w:r>
      <w:r>
        <w:rPr>
          <w:spacing w:val="-6"/>
        </w:rPr>
        <w:t xml:space="preserve"> </w:t>
      </w:r>
      <w:r>
        <w:t>effectively</w:t>
      </w:r>
      <w:r>
        <w:rPr>
          <w:spacing w:val="-4"/>
        </w:rPr>
        <w:t xml:space="preserve"> </w:t>
      </w:r>
      <w:r>
        <w:t>is</w:t>
      </w:r>
      <w:r>
        <w:rPr>
          <w:spacing w:val="-8"/>
        </w:rPr>
        <w:t xml:space="preserve"> </w:t>
      </w:r>
      <w:r>
        <w:t>compromised</w:t>
      </w:r>
      <w:r>
        <w:rPr>
          <w:spacing w:val="-7"/>
        </w:rPr>
        <w:t xml:space="preserve"> </w:t>
      </w:r>
      <w:r>
        <w:t>and</w:t>
      </w:r>
      <w:r>
        <w:rPr>
          <w:spacing w:val="-6"/>
        </w:rPr>
        <w:t xml:space="preserve"> </w:t>
      </w:r>
      <w:r>
        <w:t>ask</w:t>
      </w:r>
      <w:r>
        <w:rPr>
          <w:spacing w:val="-3"/>
        </w:rPr>
        <w:t xml:space="preserve"> </w:t>
      </w:r>
      <w:r>
        <w:t>for</w:t>
      </w:r>
      <w:r>
        <w:rPr>
          <w:spacing w:val="-4"/>
        </w:rPr>
        <w:t xml:space="preserve"> </w:t>
      </w:r>
      <w:r>
        <w:t>relief,</w:t>
      </w:r>
      <w:r>
        <w:rPr>
          <w:spacing w:val="-4"/>
        </w:rPr>
        <w:t xml:space="preserve"> </w:t>
      </w:r>
      <w:r>
        <w:t>guidance</w:t>
      </w:r>
      <w:r>
        <w:rPr>
          <w:spacing w:val="-5"/>
        </w:rPr>
        <w:t xml:space="preserve"> </w:t>
      </w:r>
      <w:r>
        <w:t>or</w:t>
      </w:r>
      <w:r>
        <w:rPr>
          <w:spacing w:val="-3"/>
        </w:rPr>
        <w:t xml:space="preserve"> </w:t>
      </w:r>
      <w:r>
        <w:rPr>
          <w:spacing w:val="-2"/>
        </w:rPr>
        <w:t>help.</w:t>
      </w:r>
    </w:p>
    <w:p w14:paraId="4DD43E07" w14:textId="77777777" w:rsidR="004B0ED8" w:rsidRDefault="009B3B4F">
      <w:pPr>
        <w:pStyle w:val="ListParagraph"/>
        <w:numPr>
          <w:ilvl w:val="0"/>
          <w:numId w:val="28"/>
        </w:numPr>
        <w:tabs>
          <w:tab w:val="left" w:pos="1080"/>
        </w:tabs>
        <w:spacing w:before="19" w:line="259" w:lineRule="auto"/>
        <w:ind w:right="1089"/>
      </w:pPr>
      <w:r>
        <w:t>Recognize</w:t>
      </w:r>
      <w:r>
        <w:rPr>
          <w:spacing w:val="-2"/>
        </w:rPr>
        <w:t xml:space="preserve"> </w:t>
      </w:r>
      <w:r>
        <w:t>the</w:t>
      </w:r>
      <w:r>
        <w:rPr>
          <w:spacing w:val="-2"/>
        </w:rPr>
        <w:t xml:space="preserve"> </w:t>
      </w:r>
      <w:r>
        <w:t>limits</w:t>
      </w:r>
      <w:r>
        <w:rPr>
          <w:spacing w:val="-4"/>
        </w:rPr>
        <w:t xml:space="preserve"> </w:t>
      </w:r>
      <w:r>
        <w:t>of</w:t>
      </w:r>
      <w:r>
        <w:rPr>
          <w:spacing w:val="-4"/>
        </w:rPr>
        <w:t xml:space="preserve"> </w:t>
      </w:r>
      <w:r>
        <w:t>student</w:t>
      </w:r>
      <w:r>
        <w:rPr>
          <w:spacing w:val="-2"/>
        </w:rPr>
        <w:t xml:space="preserve"> </w:t>
      </w:r>
      <w:r>
        <w:t>involvement</w:t>
      </w:r>
      <w:r>
        <w:rPr>
          <w:spacing w:val="-2"/>
        </w:rPr>
        <w:t xml:space="preserve"> </w:t>
      </w:r>
      <w:r>
        <w:t>in</w:t>
      </w:r>
      <w:r>
        <w:rPr>
          <w:spacing w:val="-4"/>
        </w:rPr>
        <w:t xml:space="preserve"> </w:t>
      </w:r>
      <w:r>
        <w:t>the</w:t>
      </w:r>
      <w:r>
        <w:rPr>
          <w:spacing w:val="-3"/>
        </w:rPr>
        <w:t xml:space="preserve"> </w:t>
      </w:r>
      <w:r>
        <w:t>medical</w:t>
      </w:r>
      <w:r>
        <w:rPr>
          <w:spacing w:val="-2"/>
        </w:rPr>
        <w:t xml:space="preserve"> </w:t>
      </w:r>
      <w:r>
        <w:t>care</w:t>
      </w:r>
      <w:r>
        <w:rPr>
          <w:spacing w:val="-3"/>
        </w:rPr>
        <w:t xml:space="preserve"> </w:t>
      </w:r>
      <w:r>
        <w:t>of</w:t>
      </w:r>
      <w:r>
        <w:rPr>
          <w:spacing w:val="-4"/>
        </w:rPr>
        <w:t xml:space="preserve"> </w:t>
      </w:r>
      <w:r>
        <w:t>a</w:t>
      </w:r>
      <w:r>
        <w:rPr>
          <w:spacing w:val="-2"/>
        </w:rPr>
        <w:t xml:space="preserve"> </w:t>
      </w:r>
      <w:r>
        <w:t>patient</w:t>
      </w:r>
      <w:r>
        <w:rPr>
          <w:spacing w:val="-3"/>
        </w:rPr>
        <w:t xml:space="preserve"> </w:t>
      </w:r>
      <w:r>
        <w:t>/</w:t>
      </w:r>
      <w:r>
        <w:rPr>
          <w:spacing w:val="-1"/>
        </w:rPr>
        <w:t xml:space="preserve"> </w:t>
      </w:r>
      <w:r>
        <w:t>client</w:t>
      </w:r>
      <w:r>
        <w:rPr>
          <w:spacing w:val="-2"/>
        </w:rPr>
        <w:t xml:space="preserve"> </w:t>
      </w:r>
      <w:r>
        <w:t>and</w:t>
      </w:r>
      <w:r>
        <w:rPr>
          <w:spacing w:val="-2"/>
        </w:rPr>
        <w:t xml:space="preserve"> </w:t>
      </w:r>
      <w:r>
        <w:t>seek</w:t>
      </w:r>
      <w:r>
        <w:rPr>
          <w:spacing w:val="-2"/>
        </w:rPr>
        <w:t xml:space="preserve"> </w:t>
      </w:r>
      <w:r>
        <w:t>supervision or advice before acting when necessary.</w:t>
      </w:r>
    </w:p>
    <w:p w14:paraId="4DD43E08" w14:textId="77777777" w:rsidR="004B0ED8" w:rsidRDefault="009B3B4F">
      <w:pPr>
        <w:pStyle w:val="ListParagraph"/>
        <w:numPr>
          <w:ilvl w:val="0"/>
          <w:numId w:val="28"/>
        </w:numPr>
        <w:tabs>
          <w:tab w:val="left" w:pos="1080"/>
        </w:tabs>
        <w:spacing w:before="1"/>
      </w:pPr>
      <w:r>
        <w:t>Not</w:t>
      </w:r>
      <w:r>
        <w:rPr>
          <w:spacing w:val="-4"/>
        </w:rPr>
        <w:t xml:space="preserve"> </w:t>
      </w:r>
      <w:r>
        <w:t>use</w:t>
      </w:r>
      <w:r>
        <w:rPr>
          <w:spacing w:val="-4"/>
        </w:rPr>
        <w:t xml:space="preserve"> </w:t>
      </w:r>
      <w:r>
        <w:t>alcohol</w:t>
      </w:r>
      <w:r>
        <w:rPr>
          <w:spacing w:val="-4"/>
        </w:rPr>
        <w:t xml:space="preserve"> </w:t>
      </w:r>
      <w:r>
        <w:t>or</w:t>
      </w:r>
      <w:r>
        <w:rPr>
          <w:spacing w:val="-4"/>
        </w:rPr>
        <w:t xml:space="preserve"> </w:t>
      </w:r>
      <w:r>
        <w:t>other</w:t>
      </w:r>
      <w:r>
        <w:rPr>
          <w:spacing w:val="-2"/>
        </w:rPr>
        <w:t xml:space="preserve"> </w:t>
      </w:r>
      <w:r>
        <w:t>drugs</w:t>
      </w:r>
      <w:r>
        <w:rPr>
          <w:spacing w:val="-2"/>
        </w:rPr>
        <w:t xml:space="preserve"> </w:t>
      </w:r>
      <w:r>
        <w:t>in</w:t>
      </w:r>
      <w:r>
        <w:rPr>
          <w:spacing w:val="-2"/>
        </w:rPr>
        <w:t xml:space="preserve"> </w:t>
      </w:r>
      <w:r>
        <w:t>a</w:t>
      </w:r>
      <w:r>
        <w:rPr>
          <w:spacing w:val="-2"/>
        </w:rPr>
        <w:t xml:space="preserve"> </w:t>
      </w:r>
      <w:r>
        <w:t>manner</w:t>
      </w:r>
      <w:r>
        <w:rPr>
          <w:spacing w:val="-4"/>
        </w:rPr>
        <w:t xml:space="preserve"> </w:t>
      </w:r>
      <w:r>
        <w:t>that</w:t>
      </w:r>
      <w:r>
        <w:rPr>
          <w:spacing w:val="-4"/>
        </w:rPr>
        <w:t xml:space="preserve"> </w:t>
      </w:r>
      <w:r>
        <w:t>could</w:t>
      </w:r>
      <w:r>
        <w:rPr>
          <w:spacing w:val="-6"/>
        </w:rPr>
        <w:t xml:space="preserve"> </w:t>
      </w:r>
      <w:r>
        <w:t>compromise</w:t>
      </w:r>
      <w:r>
        <w:rPr>
          <w:spacing w:val="-4"/>
        </w:rPr>
        <w:t xml:space="preserve"> </w:t>
      </w:r>
      <w:r>
        <w:t>themselves</w:t>
      </w:r>
      <w:r>
        <w:rPr>
          <w:spacing w:val="-4"/>
        </w:rPr>
        <w:t xml:space="preserve"> </w:t>
      </w:r>
      <w:r>
        <w:t>or</w:t>
      </w:r>
      <w:r>
        <w:rPr>
          <w:spacing w:val="-5"/>
        </w:rPr>
        <w:t xml:space="preserve"> </w:t>
      </w:r>
      <w:r>
        <w:t>patient</w:t>
      </w:r>
      <w:r>
        <w:rPr>
          <w:spacing w:val="-4"/>
        </w:rPr>
        <w:t xml:space="preserve"> </w:t>
      </w:r>
      <w:r>
        <w:t>/</w:t>
      </w:r>
      <w:r>
        <w:rPr>
          <w:spacing w:val="-1"/>
        </w:rPr>
        <w:t xml:space="preserve"> </w:t>
      </w:r>
      <w:r>
        <w:t>client</w:t>
      </w:r>
      <w:r>
        <w:rPr>
          <w:spacing w:val="-1"/>
        </w:rPr>
        <w:t xml:space="preserve"> </w:t>
      </w:r>
      <w:r>
        <w:rPr>
          <w:spacing w:val="-2"/>
        </w:rPr>
        <w:t>care.</w:t>
      </w:r>
    </w:p>
    <w:p w14:paraId="4DD43E09" w14:textId="77777777" w:rsidR="004B0ED8" w:rsidRDefault="009B3B4F">
      <w:pPr>
        <w:spacing w:before="183"/>
        <w:ind w:left="360"/>
        <w:rPr>
          <w:rFonts w:ascii="Calibri Light"/>
          <w:sz w:val="26"/>
        </w:rPr>
      </w:pPr>
      <w:r>
        <w:rPr>
          <w:rFonts w:ascii="Calibri Light"/>
          <w:color w:val="2E5395"/>
          <w:sz w:val="26"/>
        </w:rPr>
        <w:t>Respect</w:t>
      </w:r>
      <w:r>
        <w:rPr>
          <w:rFonts w:ascii="Calibri Light"/>
          <w:color w:val="2E5395"/>
          <w:spacing w:val="-6"/>
          <w:sz w:val="26"/>
        </w:rPr>
        <w:t xml:space="preserve"> </w:t>
      </w:r>
      <w:r>
        <w:rPr>
          <w:rFonts w:ascii="Calibri Light"/>
          <w:color w:val="2E5395"/>
          <w:sz w:val="26"/>
        </w:rPr>
        <w:t>for</w:t>
      </w:r>
      <w:r>
        <w:rPr>
          <w:rFonts w:ascii="Calibri Light"/>
          <w:color w:val="2E5395"/>
          <w:spacing w:val="-6"/>
          <w:sz w:val="26"/>
        </w:rPr>
        <w:t xml:space="preserve"> </w:t>
      </w:r>
      <w:r>
        <w:rPr>
          <w:rFonts w:ascii="Calibri Light"/>
          <w:color w:val="2E5395"/>
          <w:sz w:val="26"/>
        </w:rPr>
        <w:t>the</w:t>
      </w:r>
      <w:r>
        <w:rPr>
          <w:rFonts w:ascii="Calibri Light"/>
          <w:color w:val="2E5395"/>
          <w:spacing w:val="-6"/>
          <w:sz w:val="26"/>
        </w:rPr>
        <w:t xml:space="preserve"> </w:t>
      </w:r>
      <w:r>
        <w:rPr>
          <w:rFonts w:ascii="Calibri Light"/>
          <w:color w:val="2E5395"/>
          <w:sz w:val="26"/>
        </w:rPr>
        <w:t>Rights</w:t>
      </w:r>
      <w:r>
        <w:rPr>
          <w:rFonts w:ascii="Calibri Light"/>
          <w:color w:val="2E5395"/>
          <w:spacing w:val="-6"/>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Others</w:t>
      </w:r>
    </w:p>
    <w:p w14:paraId="4DD43E0A" w14:textId="77777777" w:rsidR="004B0ED8" w:rsidRDefault="009B3B4F">
      <w:pPr>
        <w:pStyle w:val="BodyText"/>
        <w:spacing w:before="23"/>
      </w:pPr>
      <w:r>
        <w:t>The</w:t>
      </w:r>
      <w:r>
        <w:rPr>
          <w:spacing w:val="-4"/>
        </w:rPr>
        <w:t xml:space="preserve"> </w:t>
      </w:r>
      <w:r>
        <w:t>clinical</w:t>
      </w:r>
      <w:r>
        <w:rPr>
          <w:spacing w:val="-7"/>
        </w:rPr>
        <w:t xml:space="preserve"> </w:t>
      </w:r>
      <w:r>
        <w:t>/</w:t>
      </w:r>
      <w:r>
        <w:rPr>
          <w:spacing w:val="-4"/>
        </w:rPr>
        <w:t xml:space="preserve"> </w:t>
      </w:r>
      <w:r>
        <w:t>observation/field</w:t>
      </w:r>
      <w:r>
        <w:rPr>
          <w:spacing w:val="-5"/>
        </w:rPr>
        <w:t xml:space="preserve"> </w:t>
      </w:r>
      <w:r>
        <w:t>student</w:t>
      </w:r>
      <w:r>
        <w:rPr>
          <w:spacing w:val="-5"/>
        </w:rPr>
        <w:t xml:space="preserve"> </w:t>
      </w:r>
      <w:r>
        <w:rPr>
          <w:spacing w:val="-2"/>
        </w:rPr>
        <w:t>will:</w:t>
      </w:r>
    </w:p>
    <w:p w14:paraId="4DD43E0B" w14:textId="77777777" w:rsidR="004B0ED8" w:rsidRDefault="004B0ED8">
      <w:pPr>
        <w:pStyle w:val="BodyText"/>
        <w:sectPr w:rsidR="004B0ED8">
          <w:pgSz w:w="12240" w:h="15840"/>
          <w:pgMar w:top="1340" w:right="0" w:bottom="1380" w:left="720" w:header="763" w:footer="1180" w:gutter="0"/>
          <w:cols w:space="720"/>
        </w:sectPr>
      </w:pPr>
    </w:p>
    <w:p w14:paraId="4DD43E0C" w14:textId="77777777" w:rsidR="004B0ED8" w:rsidRDefault="009B3B4F">
      <w:pPr>
        <w:pStyle w:val="ListParagraph"/>
        <w:numPr>
          <w:ilvl w:val="0"/>
          <w:numId w:val="28"/>
        </w:numPr>
        <w:tabs>
          <w:tab w:val="left" w:pos="1080"/>
        </w:tabs>
        <w:spacing w:before="91" w:line="259" w:lineRule="auto"/>
        <w:ind w:right="1490"/>
      </w:pPr>
      <w:r>
        <w:lastRenderedPageBreak/>
        <w:t>Deal</w:t>
      </w:r>
      <w:r>
        <w:rPr>
          <w:spacing w:val="-4"/>
        </w:rPr>
        <w:t xml:space="preserve"> </w:t>
      </w:r>
      <w:r>
        <w:t>with</w:t>
      </w:r>
      <w:r>
        <w:rPr>
          <w:spacing w:val="-2"/>
        </w:rPr>
        <w:t xml:space="preserve"> </w:t>
      </w:r>
      <w:r>
        <w:t>staff,</w:t>
      </w:r>
      <w:r>
        <w:rPr>
          <w:spacing w:val="-2"/>
        </w:rPr>
        <w:t xml:space="preserve"> </w:t>
      </w:r>
      <w:r>
        <w:t>personnel,</w:t>
      </w:r>
      <w:r>
        <w:rPr>
          <w:spacing w:val="-7"/>
        </w:rPr>
        <w:t xml:space="preserve"> </w:t>
      </w:r>
      <w:r>
        <w:t>and</w:t>
      </w:r>
      <w:r>
        <w:rPr>
          <w:spacing w:val="-3"/>
        </w:rPr>
        <w:t xml:space="preserve"> </w:t>
      </w:r>
      <w:r>
        <w:t>peer</w:t>
      </w:r>
      <w:r>
        <w:rPr>
          <w:spacing w:val="-4"/>
        </w:rPr>
        <w:t xml:space="preserve"> </w:t>
      </w:r>
      <w:r>
        <w:t>members</w:t>
      </w:r>
      <w:r>
        <w:rPr>
          <w:spacing w:val="-5"/>
        </w:rPr>
        <w:t xml:space="preserve"> </w:t>
      </w:r>
      <w:r>
        <w:t>of</w:t>
      </w:r>
      <w:r>
        <w:rPr>
          <w:spacing w:val="-5"/>
        </w:rPr>
        <w:t xml:space="preserve"> </w:t>
      </w:r>
      <w:r>
        <w:t>the</w:t>
      </w:r>
      <w:r>
        <w:rPr>
          <w:spacing w:val="-4"/>
        </w:rPr>
        <w:t xml:space="preserve"> </w:t>
      </w:r>
      <w:r>
        <w:t>clinical/observation/field</w:t>
      </w:r>
      <w:r>
        <w:rPr>
          <w:spacing w:val="-4"/>
        </w:rPr>
        <w:t xml:space="preserve"> </w:t>
      </w:r>
      <w:r>
        <w:t>team</w:t>
      </w:r>
      <w:r>
        <w:rPr>
          <w:spacing w:val="-1"/>
        </w:rPr>
        <w:t xml:space="preserve"> </w:t>
      </w:r>
      <w:r>
        <w:t>in</w:t>
      </w:r>
      <w:r>
        <w:rPr>
          <w:spacing w:val="-2"/>
        </w:rPr>
        <w:t xml:space="preserve"> </w:t>
      </w:r>
      <w:r>
        <w:t>a</w:t>
      </w:r>
      <w:r>
        <w:rPr>
          <w:spacing w:val="-5"/>
        </w:rPr>
        <w:t xml:space="preserve"> </w:t>
      </w:r>
      <w:r>
        <w:t>considerate manner and with a spirit of cooperation.</w:t>
      </w:r>
    </w:p>
    <w:p w14:paraId="4DD43E0D" w14:textId="77777777" w:rsidR="004B0ED8" w:rsidRDefault="009B3B4F">
      <w:pPr>
        <w:pStyle w:val="ListParagraph"/>
        <w:numPr>
          <w:ilvl w:val="0"/>
          <w:numId w:val="28"/>
        </w:numPr>
        <w:tabs>
          <w:tab w:val="left" w:pos="1080"/>
        </w:tabs>
        <w:spacing w:before="0" w:line="259" w:lineRule="auto"/>
        <w:ind w:right="1519"/>
      </w:pPr>
      <w:r>
        <w:t>Act</w:t>
      </w:r>
      <w:r>
        <w:rPr>
          <w:spacing w:val="-2"/>
        </w:rPr>
        <w:t xml:space="preserve"> </w:t>
      </w:r>
      <w:r>
        <w:t>with</w:t>
      </w:r>
      <w:r>
        <w:rPr>
          <w:spacing w:val="-6"/>
        </w:rPr>
        <w:t xml:space="preserve"> </w:t>
      </w:r>
      <w:r>
        <w:t>an</w:t>
      </w:r>
      <w:r>
        <w:rPr>
          <w:spacing w:val="-2"/>
        </w:rPr>
        <w:t xml:space="preserve"> </w:t>
      </w:r>
      <w:r>
        <w:t>egalitarian</w:t>
      </w:r>
      <w:r>
        <w:rPr>
          <w:spacing w:val="-3"/>
        </w:rPr>
        <w:t xml:space="preserve"> </w:t>
      </w:r>
      <w:r>
        <w:t>spirit</w:t>
      </w:r>
      <w:r>
        <w:rPr>
          <w:spacing w:val="-2"/>
        </w:rPr>
        <w:t xml:space="preserve"> </w:t>
      </w:r>
      <w:r>
        <w:t>toward</w:t>
      </w:r>
      <w:r>
        <w:rPr>
          <w:spacing w:val="-2"/>
        </w:rPr>
        <w:t xml:space="preserve"> </w:t>
      </w:r>
      <w:r>
        <w:t>all</w:t>
      </w:r>
      <w:r>
        <w:rPr>
          <w:spacing w:val="-5"/>
        </w:rPr>
        <w:t xml:space="preserve"> </w:t>
      </w:r>
      <w:proofErr w:type="gramStart"/>
      <w:r>
        <w:t>persons</w:t>
      </w:r>
      <w:proofErr w:type="gramEnd"/>
      <w:r>
        <w:rPr>
          <w:spacing w:val="-2"/>
        </w:rPr>
        <w:t xml:space="preserve"> </w:t>
      </w:r>
      <w:r>
        <w:t>encountered</w:t>
      </w:r>
      <w:r>
        <w:rPr>
          <w:spacing w:val="-2"/>
        </w:rPr>
        <w:t xml:space="preserve"> </w:t>
      </w:r>
      <w:r>
        <w:t>in</w:t>
      </w:r>
      <w:r>
        <w:rPr>
          <w:spacing w:val="-4"/>
        </w:rPr>
        <w:t xml:space="preserve"> </w:t>
      </w:r>
      <w:r>
        <w:t>a</w:t>
      </w:r>
      <w:r>
        <w:rPr>
          <w:spacing w:val="-2"/>
        </w:rPr>
        <w:t xml:space="preserve"> </w:t>
      </w:r>
      <w:r>
        <w:t>professional</w:t>
      </w:r>
      <w:r>
        <w:rPr>
          <w:spacing w:val="-5"/>
        </w:rPr>
        <w:t xml:space="preserve"> </w:t>
      </w:r>
      <w:r>
        <w:t>capacity</w:t>
      </w:r>
      <w:r>
        <w:rPr>
          <w:spacing w:val="-2"/>
        </w:rPr>
        <w:t xml:space="preserve"> </w:t>
      </w:r>
      <w:r>
        <w:t>regardless</w:t>
      </w:r>
      <w:r>
        <w:rPr>
          <w:spacing w:val="-4"/>
        </w:rPr>
        <w:t xml:space="preserve"> </w:t>
      </w:r>
      <w:r>
        <w:t>of race, religion, gender, sexual preference or socioeconomic status.</w:t>
      </w:r>
    </w:p>
    <w:p w14:paraId="4DD43E0E" w14:textId="77777777" w:rsidR="004B0ED8" w:rsidRDefault="009B3B4F">
      <w:pPr>
        <w:pStyle w:val="ListParagraph"/>
        <w:numPr>
          <w:ilvl w:val="0"/>
          <w:numId w:val="28"/>
        </w:numPr>
        <w:tabs>
          <w:tab w:val="left" w:pos="1080"/>
        </w:tabs>
        <w:spacing w:before="0"/>
      </w:pPr>
      <w:r>
        <w:t>Respect</w:t>
      </w:r>
      <w:r>
        <w:rPr>
          <w:spacing w:val="-2"/>
        </w:rPr>
        <w:t xml:space="preserve"> </w:t>
      </w:r>
      <w:r>
        <w:t>the</w:t>
      </w:r>
      <w:r>
        <w:rPr>
          <w:spacing w:val="-3"/>
        </w:rPr>
        <w:t xml:space="preserve"> </w:t>
      </w:r>
      <w:r>
        <w:t>modesty</w:t>
      </w:r>
      <w:r>
        <w:rPr>
          <w:spacing w:val="-2"/>
        </w:rPr>
        <w:t xml:space="preserve"> </w:t>
      </w:r>
      <w:r>
        <w:t>and</w:t>
      </w:r>
      <w:r>
        <w:rPr>
          <w:spacing w:val="-3"/>
        </w:rPr>
        <w:t xml:space="preserve"> </w:t>
      </w:r>
      <w:r>
        <w:t>privacy</w:t>
      </w:r>
      <w:r>
        <w:rPr>
          <w:spacing w:val="-3"/>
        </w:rPr>
        <w:t xml:space="preserve"> </w:t>
      </w:r>
      <w:r>
        <w:t>of</w:t>
      </w:r>
      <w:r>
        <w:rPr>
          <w:spacing w:val="-4"/>
        </w:rPr>
        <w:t xml:space="preserve"> </w:t>
      </w:r>
      <w:r>
        <w:t>all</w:t>
      </w:r>
      <w:r>
        <w:rPr>
          <w:spacing w:val="-1"/>
        </w:rPr>
        <w:t xml:space="preserve"> </w:t>
      </w:r>
      <w:proofErr w:type="gramStart"/>
      <w:r>
        <w:rPr>
          <w:spacing w:val="-2"/>
        </w:rPr>
        <w:t>persons</w:t>
      </w:r>
      <w:proofErr w:type="gramEnd"/>
      <w:r>
        <w:rPr>
          <w:spacing w:val="-2"/>
        </w:rPr>
        <w:t>.</w:t>
      </w:r>
    </w:p>
    <w:p w14:paraId="4DD43E0F" w14:textId="77777777" w:rsidR="004B0ED8" w:rsidRDefault="009B3B4F">
      <w:pPr>
        <w:spacing w:before="182"/>
        <w:ind w:left="360"/>
        <w:rPr>
          <w:rFonts w:ascii="Calibri Light"/>
          <w:sz w:val="26"/>
        </w:rPr>
      </w:pPr>
      <w:r>
        <w:rPr>
          <w:rFonts w:ascii="Calibri Light"/>
          <w:color w:val="2E5395"/>
          <w:spacing w:val="-2"/>
          <w:sz w:val="26"/>
        </w:rPr>
        <w:t>Trustworthiness</w:t>
      </w:r>
    </w:p>
    <w:p w14:paraId="4DD43E10" w14:textId="77777777" w:rsidR="004B0ED8" w:rsidRDefault="009B3B4F">
      <w:pPr>
        <w:pStyle w:val="BodyText"/>
        <w:spacing w:before="23"/>
      </w:pPr>
      <w:r>
        <w:t>The</w:t>
      </w:r>
      <w:r>
        <w:rPr>
          <w:spacing w:val="-9"/>
        </w:rPr>
        <w:t xml:space="preserve"> </w:t>
      </w:r>
      <w:r>
        <w:t>clinical/observation/field</w:t>
      </w:r>
      <w:r>
        <w:rPr>
          <w:spacing w:val="-10"/>
        </w:rPr>
        <w:t xml:space="preserve"> </w:t>
      </w:r>
      <w:r>
        <w:t>student</w:t>
      </w:r>
      <w:r>
        <w:rPr>
          <w:spacing w:val="-8"/>
        </w:rPr>
        <w:t xml:space="preserve"> </w:t>
      </w:r>
      <w:r>
        <w:rPr>
          <w:spacing w:val="-4"/>
        </w:rPr>
        <w:t>will:</w:t>
      </w:r>
    </w:p>
    <w:p w14:paraId="4DD43E11" w14:textId="77777777" w:rsidR="004B0ED8" w:rsidRDefault="009B3B4F">
      <w:pPr>
        <w:pStyle w:val="ListParagraph"/>
        <w:numPr>
          <w:ilvl w:val="0"/>
          <w:numId w:val="28"/>
        </w:numPr>
        <w:tabs>
          <w:tab w:val="left" w:pos="1080"/>
        </w:tabs>
      </w:pPr>
      <w:r>
        <w:t>Be</w:t>
      </w:r>
      <w:r>
        <w:rPr>
          <w:spacing w:val="-5"/>
        </w:rPr>
        <w:t xml:space="preserve"> </w:t>
      </w:r>
      <w:r>
        <w:t>truthful</w:t>
      </w:r>
      <w:r>
        <w:rPr>
          <w:spacing w:val="-4"/>
        </w:rPr>
        <w:t xml:space="preserve"> </w:t>
      </w:r>
      <w:r>
        <w:t>in</w:t>
      </w:r>
      <w:r>
        <w:rPr>
          <w:spacing w:val="-5"/>
        </w:rPr>
        <w:t xml:space="preserve"> </w:t>
      </w:r>
      <w:r>
        <w:t>communication</w:t>
      </w:r>
      <w:r>
        <w:rPr>
          <w:spacing w:val="-5"/>
        </w:rPr>
        <w:t xml:space="preserve"> </w:t>
      </w:r>
      <w:r>
        <w:t>with</w:t>
      </w:r>
      <w:r>
        <w:rPr>
          <w:spacing w:val="-7"/>
        </w:rPr>
        <w:t xml:space="preserve"> </w:t>
      </w:r>
      <w:r>
        <w:rPr>
          <w:spacing w:val="-2"/>
        </w:rPr>
        <w:t>others.</w:t>
      </w:r>
    </w:p>
    <w:p w14:paraId="4DD43E12" w14:textId="77777777" w:rsidR="004B0ED8" w:rsidRDefault="009B3B4F">
      <w:pPr>
        <w:pStyle w:val="ListParagraph"/>
        <w:numPr>
          <w:ilvl w:val="0"/>
          <w:numId w:val="28"/>
        </w:numPr>
        <w:tabs>
          <w:tab w:val="left" w:pos="1080"/>
        </w:tabs>
        <w:spacing w:before="20"/>
      </w:pPr>
      <w:r>
        <w:t>Maintain</w:t>
      </w:r>
      <w:r>
        <w:rPr>
          <w:spacing w:val="-6"/>
        </w:rPr>
        <w:t xml:space="preserve"> </w:t>
      </w:r>
      <w:r>
        <w:t>confidentiality</w:t>
      </w:r>
      <w:r>
        <w:rPr>
          <w:spacing w:val="-6"/>
        </w:rPr>
        <w:t xml:space="preserve"> </w:t>
      </w:r>
      <w:r>
        <w:t>of</w:t>
      </w:r>
      <w:r>
        <w:rPr>
          <w:spacing w:val="-6"/>
        </w:rPr>
        <w:t xml:space="preserve"> </w:t>
      </w:r>
      <w:r>
        <w:t>all</w:t>
      </w:r>
      <w:r>
        <w:rPr>
          <w:spacing w:val="-5"/>
        </w:rPr>
        <w:t xml:space="preserve"> </w:t>
      </w:r>
      <w:r>
        <w:t>privileged</w:t>
      </w:r>
      <w:r>
        <w:rPr>
          <w:spacing w:val="-4"/>
        </w:rPr>
        <w:t xml:space="preserve"> </w:t>
      </w:r>
      <w:r>
        <w:rPr>
          <w:spacing w:val="-2"/>
        </w:rPr>
        <w:t>information.</w:t>
      </w:r>
    </w:p>
    <w:p w14:paraId="4DD43E13" w14:textId="77777777" w:rsidR="004B0ED8" w:rsidRDefault="009B3B4F">
      <w:pPr>
        <w:pStyle w:val="ListParagraph"/>
        <w:numPr>
          <w:ilvl w:val="0"/>
          <w:numId w:val="28"/>
        </w:numPr>
        <w:tabs>
          <w:tab w:val="left" w:pos="1080"/>
        </w:tabs>
      </w:pPr>
      <w:r>
        <w:t>Admit</w:t>
      </w:r>
      <w:r>
        <w:rPr>
          <w:spacing w:val="-5"/>
        </w:rPr>
        <w:t xml:space="preserve"> </w:t>
      </w:r>
      <w:r>
        <w:t>errors</w:t>
      </w:r>
      <w:r>
        <w:rPr>
          <w:spacing w:val="-7"/>
        </w:rPr>
        <w:t xml:space="preserve"> </w:t>
      </w:r>
      <w:r>
        <w:t>and</w:t>
      </w:r>
      <w:r>
        <w:rPr>
          <w:spacing w:val="-6"/>
        </w:rPr>
        <w:t xml:space="preserve"> </w:t>
      </w:r>
      <w:r>
        <w:t>not</w:t>
      </w:r>
      <w:r>
        <w:rPr>
          <w:spacing w:val="-6"/>
        </w:rPr>
        <w:t xml:space="preserve"> </w:t>
      </w:r>
      <w:r>
        <w:t>knowingly</w:t>
      </w:r>
      <w:r>
        <w:rPr>
          <w:spacing w:val="-4"/>
        </w:rPr>
        <w:t xml:space="preserve"> </w:t>
      </w:r>
      <w:r>
        <w:t>mislead</w:t>
      </w:r>
      <w:r>
        <w:rPr>
          <w:spacing w:val="-4"/>
        </w:rPr>
        <w:t xml:space="preserve"> </w:t>
      </w:r>
      <w:r>
        <w:rPr>
          <w:spacing w:val="-2"/>
        </w:rPr>
        <w:t>others</w:t>
      </w:r>
    </w:p>
    <w:p w14:paraId="4DD43E14" w14:textId="77777777" w:rsidR="004B0ED8" w:rsidRDefault="009B3B4F">
      <w:pPr>
        <w:pStyle w:val="ListParagraph"/>
        <w:numPr>
          <w:ilvl w:val="0"/>
          <w:numId w:val="28"/>
        </w:numPr>
        <w:tabs>
          <w:tab w:val="left" w:pos="1080"/>
        </w:tabs>
        <w:spacing w:before="20"/>
      </w:pPr>
      <w:r>
        <w:t>Not</w:t>
      </w:r>
      <w:r>
        <w:rPr>
          <w:spacing w:val="-5"/>
        </w:rPr>
        <w:t xml:space="preserve"> </w:t>
      </w:r>
      <w:r>
        <w:t>represent</w:t>
      </w:r>
      <w:r>
        <w:rPr>
          <w:spacing w:val="-4"/>
        </w:rPr>
        <w:t xml:space="preserve"> </w:t>
      </w:r>
      <w:r>
        <w:t>yourself</w:t>
      </w:r>
      <w:r>
        <w:rPr>
          <w:spacing w:val="-2"/>
        </w:rPr>
        <w:t xml:space="preserve"> </w:t>
      </w:r>
      <w:r>
        <w:t>in</w:t>
      </w:r>
      <w:r>
        <w:rPr>
          <w:spacing w:val="-6"/>
        </w:rPr>
        <w:t xml:space="preserve"> </w:t>
      </w:r>
      <w:r>
        <w:t>any</w:t>
      </w:r>
      <w:r>
        <w:rPr>
          <w:spacing w:val="-2"/>
        </w:rPr>
        <w:t xml:space="preserve"> </w:t>
      </w:r>
      <w:r>
        <w:t>capacity</w:t>
      </w:r>
      <w:r>
        <w:rPr>
          <w:spacing w:val="-4"/>
        </w:rPr>
        <w:t xml:space="preserve"> </w:t>
      </w:r>
      <w:r>
        <w:t>other</w:t>
      </w:r>
      <w:r>
        <w:rPr>
          <w:spacing w:val="-5"/>
        </w:rPr>
        <w:t xml:space="preserve"> </w:t>
      </w:r>
      <w:r>
        <w:t>than</w:t>
      </w:r>
      <w:r>
        <w:rPr>
          <w:spacing w:val="-3"/>
        </w:rPr>
        <w:t xml:space="preserve"> </w:t>
      </w:r>
      <w:r>
        <w:t>that</w:t>
      </w:r>
      <w:r>
        <w:rPr>
          <w:spacing w:val="-5"/>
        </w:rPr>
        <w:t xml:space="preserve"> </w:t>
      </w:r>
      <w:r>
        <w:t>of</w:t>
      </w:r>
      <w:r>
        <w:rPr>
          <w:spacing w:val="-4"/>
        </w:rPr>
        <w:t xml:space="preserve"> </w:t>
      </w:r>
      <w:r>
        <w:rPr>
          <w:spacing w:val="-2"/>
        </w:rPr>
        <w:t>“student.”</w:t>
      </w:r>
    </w:p>
    <w:p w14:paraId="4DD43E15" w14:textId="77777777" w:rsidR="004B0ED8" w:rsidRDefault="009B3B4F">
      <w:pPr>
        <w:pStyle w:val="ListParagraph"/>
        <w:numPr>
          <w:ilvl w:val="0"/>
          <w:numId w:val="28"/>
        </w:numPr>
        <w:tabs>
          <w:tab w:val="left" w:pos="1080"/>
        </w:tabs>
        <w:spacing w:before="23"/>
      </w:pPr>
      <w:r>
        <w:t>Accurately</w:t>
      </w:r>
      <w:r>
        <w:rPr>
          <w:spacing w:val="-5"/>
        </w:rPr>
        <w:t xml:space="preserve"> </w:t>
      </w:r>
      <w:r>
        <w:t>acknowledge</w:t>
      </w:r>
      <w:r>
        <w:rPr>
          <w:spacing w:val="-5"/>
        </w:rPr>
        <w:t xml:space="preserve"> </w:t>
      </w:r>
      <w:r>
        <w:t>the</w:t>
      </w:r>
      <w:r>
        <w:rPr>
          <w:spacing w:val="-4"/>
        </w:rPr>
        <w:t xml:space="preserve"> </w:t>
      </w:r>
      <w:r>
        <w:t>sources</w:t>
      </w:r>
      <w:r>
        <w:rPr>
          <w:spacing w:val="-6"/>
        </w:rPr>
        <w:t xml:space="preserve"> </w:t>
      </w:r>
      <w:r>
        <w:t>of</w:t>
      </w:r>
      <w:r>
        <w:rPr>
          <w:spacing w:val="-5"/>
        </w:rPr>
        <w:t xml:space="preserve"> </w:t>
      </w:r>
      <w:r>
        <w:t>all</w:t>
      </w:r>
      <w:r>
        <w:rPr>
          <w:spacing w:val="-7"/>
        </w:rPr>
        <w:t xml:space="preserve"> </w:t>
      </w:r>
      <w:r>
        <w:t>information</w:t>
      </w:r>
      <w:r>
        <w:rPr>
          <w:spacing w:val="-8"/>
        </w:rPr>
        <w:t xml:space="preserve"> </w:t>
      </w:r>
      <w:r>
        <w:rPr>
          <w:spacing w:val="-2"/>
        </w:rPr>
        <w:t>reported.</w:t>
      </w:r>
    </w:p>
    <w:p w14:paraId="4DD43E16" w14:textId="77777777" w:rsidR="004B0ED8" w:rsidRDefault="009B3B4F">
      <w:pPr>
        <w:spacing w:before="182"/>
        <w:ind w:left="360"/>
        <w:rPr>
          <w:rFonts w:ascii="Calibri Light"/>
          <w:sz w:val="26"/>
        </w:rPr>
      </w:pPr>
      <w:r>
        <w:rPr>
          <w:rFonts w:ascii="Calibri Light"/>
          <w:color w:val="2E5395"/>
          <w:sz w:val="26"/>
        </w:rPr>
        <w:t>Responsibility</w:t>
      </w:r>
      <w:r>
        <w:rPr>
          <w:rFonts w:ascii="Calibri Light"/>
          <w:color w:val="2E5395"/>
          <w:spacing w:val="-8"/>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z w:val="26"/>
        </w:rPr>
        <w:t>Sense</w:t>
      </w:r>
      <w:r>
        <w:rPr>
          <w:rFonts w:ascii="Calibri Light"/>
          <w:color w:val="2E5395"/>
          <w:spacing w:val="-6"/>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pacing w:val="-4"/>
          <w:sz w:val="26"/>
        </w:rPr>
        <w:t>Duty</w:t>
      </w:r>
    </w:p>
    <w:p w14:paraId="4DD43E17" w14:textId="77777777" w:rsidR="004B0ED8" w:rsidRDefault="009B3B4F">
      <w:pPr>
        <w:pStyle w:val="BodyText"/>
        <w:spacing w:before="24"/>
      </w:pPr>
      <w:r>
        <w:t>The</w:t>
      </w:r>
      <w:r>
        <w:rPr>
          <w:spacing w:val="-3"/>
        </w:rPr>
        <w:t xml:space="preserve"> </w:t>
      </w:r>
      <w:r>
        <w:t>clinical</w:t>
      </w:r>
      <w:r>
        <w:rPr>
          <w:spacing w:val="-5"/>
        </w:rPr>
        <w:t xml:space="preserve"> </w:t>
      </w:r>
      <w:r>
        <w:t>/</w:t>
      </w:r>
      <w:r>
        <w:rPr>
          <w:spacing w:val="-3"/>
        </w:rPr>
        <w:t xml:space="preserve"> </w:t>
      </w:r>
      <w:r>
        <w:t>observation</w:t>
      </w:r>
      <w:r>
        <w:rPr>
          <w:spacing w:val="-6"/>
        </w:rPr>
        <w:t xml:space="preserve"> </w:t>
      </w:r>
      <w:r>
        <w:t>/</w:t>
      </w:r>
      <w:r>
        <w:rPr>
          <w:spacing w:val="-3"/>
        </w:rPr>
        <w:t xml:space="preserve"> </w:t>
      </w:r>
      <w:r>
        <w:t>field</w:t>
      </w:r>
      <w:r>
        <w:rPr>
          <w:spacing w:val="-4"/>
        </w:rPr>
        <w:t xml:space="preserve"> </w:t>
      </w:r>
      <w:r>
        <w:t>student</w:t>
      </w:r>
      <w:r>
        <w:rPr>
          <w:spacing w:val="-4"/>
        </w:rPr>
        <w:t xml:space="preserve"> </w:t>
      </w:r>
      <w:r>
        <w:rPr>
          <w:spacing w:val="-2"/>
        </w:rPr>
        <w:t>will:</w:t>
      </w:r>
    </w:p>
    <w:p w14:paraId="4DD43E18" w14:textId="77777777" w:rsidR="004B0ED8" w:rsidRDefault="009B3B4F">
      <w:pPr>
        <w:pStyle w:val="ListParagraph"/>
        <w:numPr>
          <w:ilvl w:val="0"/>
          <w:numId w:val="28"/>
        </w:numPr>
        <w:tabs>
          <w:tab w:val="left" w:pos="1080"/>
        </w:tabs>
        <w:spacing w:line="256" w:lineRule="auto"/>
        <w:ind w:right="2064"/>
      </w:pPr>
      <w:r>
        <w:t>Participate</w:t>
      </w:r>
      <w:r>
        <w:rPr>
          <w:spacing w:val="-2"/>
        </w:rPr>
        <w:t xml:space="preserve"> </w:t>
      </w:r>
      <w:r>
        <w:t>responsibly</w:t>
      </w:r>
      <w:r>
        <w:rPr>
          <w:spacing w:val="-4"/>
        </w:rPr>
        <w:t xml:space="preserve"> </w:t>
      </w:r>
      <w:r>
        <w:t>in</w:t>
      </w:r>
      <w:r>
        <w:rPr>
          <w:spacing w:val="-2"/>
        </w:rPr>
        <w:t xml:space="preserve"> </w:t>
      </w:r>
      <w:r>
        <w:t>patient</w:t>
      </w:r>
      <w:r>
        <w:rPr>
          <w:spacing w:val="-2"/>
        </w:rPr>
        <w:t xml:space="preserve"> </w:t>
      </w:r>
      <w:r>
        <w:t>care</w:t>
      </w:r>
      <w:r>
        <w:rPr>
          <w:spacing w:val="-4"/>
        </w:rPr>
        <w:t xml:space="preserve"> </w:t>
      </w:r>
      <w:r>
        <w:t>or</w:t>
      </w:r>
      <w:r>
        <w:rPr>
          <w:spacing w:val="-2"/>
        </w:rPr>
        <w:t xml:space="preserve"> </w:t>
      </w:r>
      <w:r>
        <w:t>research</w:t>
      </w:r>
      <w:r>
        <w:rPr>
          <w:spacing w:val="-6"/>
        </w:rPr>
        <w:t xml:space="preserve"> </w:t>
      </w:r>
      <w:r>
        <w:t>to</w:t>
      </w:r>
      <w:r>
        <w:rPr>
          <w:spacing w:val="-1"/>
        </w:rPr>
        <w:t xml:space="preserve"> </w:t>
      </w:r>
      <w:r>
        <w:t>the</w:t>
      </w:r>
      <w:r>
        <w:rPr>
          <w:spacing w:val="-2"/>
        </w:rPr>
        <w:t xml:space="preserve"> </w:t>
      </w:r>
      <w:r>
        <w:t>best</w:t>
      </w:r>
      <w:r>
        <w:rPr>
          <w:spacing w:val="-4"/>
        </w:rPr>
        <w:t xml:space="preserve"> </w:t>
      </w:r>
      <w:r>
        <w:t>of</w:t>
      </w:r>
      <w:r>
        <w:rPr>
          <w:spacing w:val="-2"/>
        </w:rPr>
        <w:t xml:space="preserve"> </w:t>
      </w:r>
      <w:r>
        <w:t>his</w:t>
      </w:r>
      <w:r>
        <w:rPr>
          <w:spacing w:val="-5"/>
        </w:rPr>
        <w:t xml:space="preserve"> </w:t>
      </w:r>
      <w:r>
        <w:t>or</w:t>
      </w:r>
      <w:r>
        <w:rPr>
          <w:spacing w:val="-5"/>
        </w:rPr>
        <w:t xml:space="preserve"> </w:t>
      </w:r>
      <w:r>
        <w:t>her</w:t>
      </w:r>
      <w:r>
        <w:rPr>
          <w:spacing w:val="-2"/>
        </w:rPr>
        <w:t xml:space="preserve"> </w:t>
      </w:r>
      <w:r>
        <w:t>ability</w:t>
      </w:r>
      <w:r>
        <w:rPr>
          <w:spacing w:val="-4"/>
        </w:rPr>
        <w:t xml:space="preserve"> </w:t>
      </w:r>
      <w:r>
        <w:t>and</w:t>
      </w:r>
      <w:r>
        <w:rPr>
          <w:spacing w:val="-3"/>
        </w:rPr>
        <w:t xml:space="preserve"> </w:t>
      </w:r>
      <w:r>
        <w:t>with</w:t>
      </w:r>
      <w:r>
        <w:rPr>
          <w:spacing w:val="-3"/>
        </w:rPr>
        <w:t xml:space="preserve"> </w:t>
      </w:r>
      <w:r>
        <w:t>the appropriate supervision.</w:t>
      </w:r>
    </w:p>
    <w:p w14:paraId="4DD43E19" w14:textId="77777777" w:rsidR="004B0ED8" w:rsidRDefault="009B3B4F">
      <w:pPr>
        <w:pStyle w:val="ListParagraph"/>
        <w:numPr>
          <w:ilvl w:val="0"/>
          <w:numId w:val="28"/>
        </w:numPr>
        <w:tabs>
          <w:tab w:val="left" w:pos="1080"/>
        </w:tabs>
        <w:spacing w:before="4"/>
      </w:pPr>
      <w:r>
        <w:t>Undertake</w:t>
      </w:r>
      <w:r>
        <w:rPr>
          <w:spacing w:val="-7"/>
        </w:rPr>
        <w:t xml:space="preserve"> </w:t>
      </w:r>
      <w:r>
        <w:t>clinical</w:t>
      </w:r>
      <w:r>
        <w:rPr>
          <w:spacing w:val="-6"/>
        </w:rPr>
        <w:t xml:space="preserve"> </w:t>
      </w:r>
      <w:r>
        <w:t>/</w:t>
      </w:r>
      <w:r>
        <w:rPr>
          <w:spacing w:val="-3"/>
        </w:rPr>
        <w:t xml:space="preserve"> </w:t>
      </w:r>
      <w:r>
        <w:t>observation</w:t>
      </w:r>
      <w:r>
        <w:rPr>
          <w:spacing w:val="-6"/>
        </w:rPr>
        <w:t xml:space="preserve"> </w:t>
      </w:r>
      <w:r>
        <w:t>/</w:t>
      </w:r>
      <w:r>
        <w:rPr>
          <w:spacing w:val="-1"/>
        </w:rPr>
        <w:t xml:space="preserve"> </w:t>
      </w:r>
      <w:r>
        <w:t>field</w:t>
      </w:r>
      <w:r>
        <w:rPr>
          <w:spacing w:val="-4"/>
        </w:rPr>
        <w:t xml:space="preserve"> </w:t>
      </w:r>
      <w:r>
        <w:t>duties</w:t>
      </w:r>
      <w:r>
        <w:rPr>
          <w:spacing w:val="-2"/>
        </w:rPr>
        <w:t xml:space="preserve"> </w:t>
      </w:r>
      <w:r>
        <w:t>and</w:t>
      </w:r>
      <w:r>
        <w:rPr>
          <w:spacing w:val="-3"/>
        </w:rPr>
        <w:t xml:space="preserve"> </w:t>
      </w:r>
      <w:r>
        <w:t>persevere</w:t>
      </w:r>
      <w:r>
        <w:rPr>
          <w:spacing w:val="-2"/>
        </w:rPr>
        <w:t xml:space="preserve"> </w:t>
      </w:r>
      <w:r>
        <w:t>until</w:t>
      </w:r>
      <w:r>
        <w:rPr>
          <w:spacing w:val="-4"/>
        </w:rPr>
        <w:t xml:space="preserve"> </w:t>
      </w:r>
      <w:r>
        <w:t>they</w:t>
      </w:r>
      <w:r>
        <w:rPr>
          <w:spacing w:val="-5"/>
        </w:rPr>
        <w:t xml:space="preserve"> </w:t>
      </w:r>
      <w:r>
        <w:t>are</w:t>
      </w:r>
      <w:r>
        <w:rPr>
          <w:spacing w:val="-4"/>
        </w:rPr>
        <w:t xml:space="preserve"> </w:t>
      </w:r>
      <w:r>
        <w:rPr>
          <w:spacing w:val="-2"/>
        </w:rPr>
        <w:t>complete.</w:t>
      </w:r>
    </w:p>
    <w:p w14:paraId="4DD43E1A" w14:textId="77777777" w:rsidR="004B0ED8" w:rsidRDefault="009B3B4F">
      <w:pPr>
        <w:pStyle w:val="ListParagraph"/>
        <w:numPr>
          <w:ilvl w:val="0"/>
          <w:numId w:val="28"/>
        </w:numPr>
        <w:tabs>
          <w:tab w:val="left" w:pos="1080"/>
        </w:tabs>
        <w:spacing w:line="259" w:lineRule="auto"/>
        <w:ind w:right="2079"/>
      </w:pPr>
      <w:r>
        <w:t>Notify</w:t>
      </w:r>
      <w:r>
        <w:rPr>
          <w:spacing w:val="-4"/>
        </w:rPr>
        <w:t xml:space="preserve"> </w:t>
      </w:r>
      <w:r>
        <w:t>the</w:t>
      </w:r>
      <w:r>
        <w:rPr>
          <w:spacing w:val="-2"/>
        </w:rPr>
        <w:t xml:space="preserve"> </w:t>
      </w:r>
      <w:proofErr w:type="gramStart"/>
      <w:r>
        <w:t>responsible</w:t>
      </w:r>
      <w:r>
        <w:rPr>
          <w:spacing w:val="-2"/>
        </w:rPr>
        <w:t xml:space="preserve"> </w:t>
      </w:r>
      <w:r>
        <w:t>person</w:t>
      </w:r>
      <w:proofErr w:type="gramEnd"/>
      <w:r>
        <w:rPr>
          <w:spacing w:val="-3"/>
        </w:rPr>
        <w:t xml:space="preserve"> </w:t>
      </w:r>
      <w:r>
        <w:t>if</w:t>
      </w:r>
      <w:r>
        <w:rPr>
          <w:spacing w:val="-2"/>
        </w:rPr>
        <w:t xml:space="preserve"> </w:t>
      </w:r>
      <w:r>
        <w:t>something</w:t>
      </w:r>
      <w:r>
        <w:rPr>
          <w:spacing w:val="-3"/>
        </w:rPr>
        <w:t xml:space="preserve"> </w:t>
      </w:r>
      <w:r>
        <w:t>interferes</w:t>
      </w:r>
      <w:r>
        <w:rPr>
          <w:spacing w:val="-4"/>
        </w:rPr>
        <w:t xml:space="preserve"> </w:t>
      </w:r>
      <w:r>
        <w:t>with</w:t>
      </w:r>
      <w:r>
        <w:rPr>
          <w:spacing w:val="-2"/>
        </w:rPr>
        <w:t xml:space="preserve"> </w:t>
      </w:r>
      <w:r>
        <w:t>his</w:t>
      </w:r>
      <w:r>
        <w:rPr>
          <w:spacing w:val="-4"/>
        </w:rPr>
        <w:t xml:space="preserve"> </w:t>
      </w:r>
      <w:r>
        <w:t>or</w:t>
      </w:r>
      <w:r>
        <w:rPr>
          <w:spacing w:val="-2"/>
        </w:rPr>
        <w:t xml:space="preserve"> </w:t>
      </w:r>
      <w:r>
        <w:t>her</w:t>
      </w:r>
      <w:r>
        <w:rPr>
          <w:spacing w:val="-5"/>
        </w:rPr>
        <w:t xml:space="preserve"> </w:t>
      </w:r>
      <w:r>
        <w:t>ability</w:t>
      </w:r>
      <w:r>
        <w:rPr>
          <w:spacing w:val="-3"/>
        </w:rPr>
        <w:t xml:space="preserve"> </w:t>
      </w:r>
      <w:r>
        <w:t>to</w:t>
      </w:r>
      <w:r>
        <w:rPr>
          <w:spacing w:val="-3"/>
        </w:rPr>
        <w:t xml:space="preserve"> </w:t>
      </w:r>
      <w:r>
        <w:t>perform</w:t>
      </w:r>
      <w:r>
        <w:rPr>
          <w:spacing w:val="-1"/>
        </w:rPr>
        <w:t xml:space="preserve"> </w:t>
      </w:r>
      <w:r>
        <w:t>clinical observation / field duties or academic tasks effectively.</w:t>
      </w:r>
    </w:p>
    <w:p w14:paraId="4DD43E1B" w14:textId="77777777" w:rsidR="004B0ED8" w:rsidRDefault="009B3B4F">
      <w:pPr>
        <w:spacing w:before="162"/>
        <w:ind w:left="360"/>
        <w:rPr>
          <w:rFonts w:ascii="Calibri Light"/>
          <w:sz w:val="26"/>
        </w:rPr>
      </w:pPr>
      <w:r>
        <w:rPr>
          <w:rFonts w:ascii="Calibri Light"/>
          <w:color w:val="2E5395"/>
          <w:spacing w:val="-2"/>
          <w:sz w:val="26"/>
        </w:rPr>
        <w:t>Professional</w:t>
      </w:r>
      <w:r>
        <w:rPr>
          <w:rFonts w:ascii="Calibri Light"/>
          <w:color w:val="2E5395"/>
          <w:spacing w:val="7"/>
          <w:sz w:val="26"/>
        </w:rPr>
        <w:t xml:space="preserve"> </w:t>
      </w:r>
      <w:r>
        <w:rPr>
          <w:rFonts w:ascii="Calibri Light"/>
          <w:color w:val="2E5395"/>
          <w:spacing w:val="-2"/>
          <w:sz w:val="26"/>
        </w:rPr>
        <w:t>Demeanor</w:t>
      </w:r>
    </w:p>
    <w:p w14:paraId="4DD43E1C" w14:textId="77777777" w:rsidR="004B0ED8" w:rsidRDefault="009B3B4F">
      <w:pPr>
        <w:pStyle w:val="BodyText"/>
        <w:spacing w:before="23"/>
      </w:pPr>
      <w:r>
        <w:t>The</w:t>
      </w:r>
      <w:r>
        <w:rPr>
          <w:spacing w:val="-9"/>
        </w:rPr>
        <w:t xml:space="preserve"> </w:t>
      </w:r>
      <w:r>
        <w:t>clinical/observation/field</w:t>
      </w:r>
      <w:r>
        <w:rPr>
          <w:spacing w:val="-10"/>
        </w:rPr>
        <w:t xml:space="preserve"> </w:t>
      </w:r>
      <w:r>
        <w:t>student</w:t>
      </w:r>
      <w:r>
        <w:rPr>
          <w:spacing w:val="-8"/>
        </w:rPr>
        <w:t xml:space="preserve"> </w:t>
      </w:r>
      <w:r>
        <w:rPr>
          <w:spacing w:val="-4"/>
        </w:rPr>
        <w:t>will:</w:t>
      </w:r>
    </w:p>
    <w:p w14:paraId="4DD43E1D" w14:textId="77777777" w:rsidR="004B0ED8" w:rsidRDefault="009B3B4F">
      <w:pPr>
        <w:pStyle w:val="ListParagraph"/>
        <w:numPr>
          <w:ilvl w:val="0"/>
          <w:numId w:val="28"/>
        </w:numPr>
        <w:tabs>
          <w:tab w:val="left" w:pos="1080"/>
        </w:tabs>
        <w:spacing w:before="20"/>
      </w:pPr>
      <w:r>
        <w:t>Maintain</w:t>
      </w:r>
      <w:r>
        <w:rPr>
          <w:spacing w:val="-7"/>
        </w:rPr>
        <w:t xml:space="preserve"> </w:t>
      </w:r>
      <w:r>
        <w:t>a</w:t>
      </w:r>
      <w:r>
        <w:rPr>
          <w:spacing w:val="-5"/>
        </w:rPr>
        <w:t xml:space="preserve"> </w:t>
      </w:r>
      <w:r>
        <w:t>neat</w:t>
      </w:r>
      <w:r>
        <w:rPr>
          <w:spacing w:val="-4"/>
        </w:rPr>
        <w:t xml:space="preserve"> </w:t>
      </w:r>
      <w:r>
        <w:t>and</w:t>
      </w:r>
      <w:r>
        <w:rPr>
          <w:spacing w:val="-5"/>
        </w:rPr>
        <w:t xml:space="preserve"> </w:t>
      </w:r>
      <w:r>
        <w:t>clean</w:t>
      </w:r>
      <w:r>
        <w:rPr>
          <w:spacing w:val="-7"/>
        </w:rPr>
        <w:t xml:space="preserve"> </w:t>
      </w:r>
      <w:proofErr w:type="gramStart"/>
      <w:r>
        <w:t>appearance,</w:t>
      </w:r>
      <w:r>
        <w:rPr>
          <w:spacing w:val="-3"/>
        </w:rPr>
        <w:t xml:space="preserve"> </w:t>
      </w:r>
      <w:r>
        <w:t>and</w:t>
      </w:r>
      <w:proofErr w:type="gramEnd"/>
      <w:r>
        <w:rPr>
          <w:spacing w:val="-5"/>
        </w:rPr>
        <w:t xml:space="preserve"> </w:t>
      </w:r>
      <w:r>
        <w:t>dress</w:t>
      </w:r>
      <w:r>
        <w:rPr>
          <w:spacing w:val="-3"/>
        </w:rPr>
        <w:t xml:space="preserve"> </w:t>
      </w:r>
      <w:r>
        <w:t>in</w:t>
      </w:r>
      <w:r>
        <w:rPr>
          <w:spacing w:val="-6"/>
        </w:rPr>
        <w:t xml:space="preserve"> </w:t>
      </w:r>
      <w:proofErr w:type="gramStart"/>
      <w:r>
        <w:t>the</w:t>
      </w:r>
      <w:r>
        <w:rPr>
          <w:spacing w:val="-4"/>
        </w:rPr>
        <w:t xml:space="preserve"> </w:t>
      </w:r>
      <w:r>
        <w:t>approved</w:t>
      </w:r>
      <w:proofErr w:type="gramEnd"/>
      <w:r>
        <w:rPr>
          <w:spacing w:val="-4"/>
        </w:rPr>
        <w:t xml:space="preserve"> </w:t>
      </w:r>
      <w:r>
        <w:rPr>
          <w:spacing w:val="-2"/>
        </w:rPr>
        <w:t>attire.</w:t>
      </w:r>
    </w:p>
    <w:p w14:paraId="4DD43E1E" w14:textId="77777777" w:rsidR="004B0ED8" w:rsidRDefault="009B3B4F">
      <w:pPr>
        <w:pStyle w:val="ListParagraph"/>
        <w:numPr>
          <w:ilvl w:val="0"/>
          <w:numId w:val="28"/>
        </w:numPr>
        <w:tabs>
          <w:tab w:val="left" w:pos="1080"/>
        </w:tabs>
      </w:pPr>
      <w:r>
        <w:t>Be</w:t>
      </w:r>
      <w:r>
        <w:rPr>
          <w:spacing w:val="-7"/>
        </w:rPr>
        <w:t xml:space="preserve"> </w:t>
      </w:r>
      <w:r>
        <w:t>thoughtful</w:t>
      </w:r>
      <w:r>
        <w:rPr>
          <w:spacing w:val="-5"/>
        </w:rPr>
        <w:t xml:space="preserve"> </w:t>
      </w:r>
      <w:r>
        <w:t>and</w:t>
      </w:r>
      <w:r>
        <w:rPr>
          <w:spacing w:val="-7"/>
        </w:rPr>
        <w:t xml:space="preserve"> </w:t>
      </w:r>
      <w:r>
        <w:t>professional</w:t>
      </w:r>
      <w:r>
        <w:rPr>
          <w:spacing w:val="-4"/>
        </w:rPr>
        <w:t xml:space="preserve"> </w:t>
      </w:r>
      <w:r>
        <w:t>when</w:t>
      </w:r>
      <w:r>
        <w:rPr>
          <w:spacing w:val="-5"/>
        </w:rPr>
        <w:t xml:space="preserve"> </w:t>
      </w:r>
      <w:r>
        <w:t>interacting</w:t>
      </w:r>
      <w:r>
        <w:rPr>
          <w:spacing w:val="-5"/>
        </w:rPr>
        <w:t xml:space="preserve"> </w:t>
      </w:r>
      <w:r>
        <w:t>with</w:t>
      </w:r>
      <w:r>
        <w:rPr>
          <w:spacing w:val="-9"/>
        </w:rPr>
        <w:t xml:space="preserve"> </w:t>
      </w:r>
      <w:r>
        <w:rPr>
          <w:spacing w:val="-2"/>
        </w:rPr>
        <w:t>others.</w:t>
      </w:r>
    </w:p>
    <w:p w14:paraId="4DD43E1F" w14:textId="77777777" w:rsidR="004B0ED8" w:rsidRDefault="009B3B4F">
      <w:pPr>
        <w:pStyle w:val="ListParagraph"/>
        <w:numPr>
          <w:ilvl w:val="0"/>
          <w:numId w:val="28"/>
        </w:numPr>
        <w:tabs>
          <w:tab w:val="left" w:pos="1080"/>
        </w:tabs>
      </w:pPr>
      <w:r>
        <w:t>Strive</w:t>
      </w:r>
      <w:r>
        <w:rPr>
          <w:spacing w:val="-7"/>
        </w:rPr>
        <w:t xml:space="preserve"> </w:t>
      </w:r>
      <w:r>
        <w:t>to</w:t>
      </w:r>
      <w:r>
        <w:rPr>
          <w:spacing w:val="-6"/>
        </w:rPr>
        <w:t xml:space="preserve"> </w:t>
      </w:r>
      <w:r>
        <w:t>maintain</w:t>
      </w:r>
      <w:r>
        <w:rPr>
          <w:spacing w:val="-5"/>
        </w:rPr>
        <w:t xml:space="preserve"> </w:t>
      </w:r>
      <w:r>
        <w:t>composure</w:t>
      </w:r>
      <w:r>
        <w:rPr>
          <w:spacing w:val="-5"/>
        </w:rPr>
        <w:t xml:space="preserve"> </w:t>
      </w:r>
      <w:r>
        <w:t>during</w:t>
      </w:r>
      <w:r>
        <w:rPr>
          <w:spacing w:val="-6"/>
        </w:rPr>
        <w:t xml:space="preserve"> </w:t>
      </w:r>
      <w:r>
        <w:t>times</w:t>
      </w:r>
      <w:r>
        <w:rPr>
          <w:spacing w:val="-6"/>
        </w:rPr>
        <w:t xml:space="preserve"> </w:t>
      </w:r>
      <w:r>
        <w:t>of</w:t>
      </w:r>
      <w:r>
        <w:rPr>
          <w:spacing w:val="-5"/>
        </w:rPr>
        <w:t xml:space="preserve"> </w:t>
      </w:r>
      <w:r>
        <w:t>fatigue,</w:t>
      </w:r>
      <w:r>
        <w:rPr>
          <w:spacing w:val="-8"/>
        </w:rPr>
        <w:t xml:space="preserve"> </w:t>
      </w:r>
      <w:r>
        <w:t>professional</w:t>
      </w:r>
      <w:r>
        <w:rPr>
          <w:spacing w:val="-4"/>
        </w:rPr>
        <w:t xml:space="preserve"> </w:t>
      </w:r>
      <w:r>
        <w:t>stress,</w:t>
      </w:r>
      <w:r>
        <w:rPr>
          <w:spacing w:val="-5"/>
        </w:rPr>
        <w:t xml:space="preserve"> </w:t>
      </w:r>
      <w:r>
        <w:t>of</w:t>
      </w:r>
      <w:r>
        <w:rPr>
          <w:spacing w:val="-5"/>
        </w:rPr>
        <w:t xml:space="preserve"> </w:t>
      </w:r>
      <w:r>
        <w:t>personal</w:t>
      </w:r>
      <w:r>
        <w:rPr>
          <w:spacing w:val="-4"/>
        </w:rPr>
        <w:t xml:space="preserve"> </w:t>
      </w:r>
      <w:r>
        <w:rPr>
          <w:spacing w:val="-2"/>
        </w:rPr>
        <w:t>problems.</w:t>
      </w:r>
    </w:p>
    <w:p w14:paraId="4DD43E20" w14:textId="77777777" w:rsidR="004B0ED8" w:rsidRDefault="009B3B4F">
      <w:pPr>
        <w:pStyle w:val="ListParagraph"/>
        <w:numPr>
          <w:ilvl w:val="0"/>
          <w:numId w:val="28"/>
        </w:numPr>
        <w:tabs>
          <w:tab w:val="left" w:pos="1080"/>
        </w:tabs>
        <w:spacing w:before="20"/>
      </w:pPr>
      <w:r>
        <w:t>Avoid</w:t>
      </w:r>
      <w:r>
        <w:rPr>
          <w:spacing w:val="-8"/>
        </w:rPr>
        <w:t xml:space="preserve"> </w:t>
      </w:r>
      <w:r>
        <w:t>offensive</w:t>
      </w:r>
      <w:r>
        <w:rPr>
          <w:spacing w:val="-5"/>
        </w:rPr>
        <w:t xml:space="preserve"> </w:t>
      </w:r>
      <w:r>
        <w:t>language,</w:t>
      </w:r>
      <w:r>
        <w:rPr>
          <w:spacing w:val="-4"/>
        </w:rPr>
        <w:t xml:space="preserve"> </w:t>
      </w:r>
      <w:r>
        <w:t>gestures,</w:t>
      </w:r>
      <w:r>
        <w:rPr>
          <w:spacing w:val="-6"/>
        </w:rPr>
        <w:t xml:space="preserve"> </w:t>
      </w:r>
      <w:r>
        <w:t>or</w:t>
      </w:r>
      <w:r>
        <w:rPr>
          <w:spacing w:val="-6"/>
        </w:rPr>
        <w:t xml:space="preserve"> </w:t>
      </w:r>
      <w:r>
        <w:t>inappropriate</w:t>
      </w:r>
      <w:r>
        <w:rPr>
          <w:spacing w:val="-5"/>
        </w:rPr>
        <w:t xml:space="preserve"> </w:t>
      </w:r>
      <w:r>
        <w:rPr>
          <w:spacing w:val="-2"/>
        </w:rPr>
        <w:t>remarks.</w:t>
      </w:r>
    </w:p>
    <w:p w14:paraId="4DD43E21" w14:textId="77777777" w:rsidR="004B0ED8" w:rsidRDefault="009B3B4F">
      <w:pPr>
        <w:spacing w:before="185"/>
        <w:ind w:left="360"/>
        <w:rPr>
          <w:rFonts w:ascii="Calibri Light"/>
          <w:sz w:val="26"/>
        </w:rPr>
      </w:pPr>
      <w:r>
        <w:rPr>
          <w:rFonts w:ascii="Calibri Light"/>
          <w:color w:val="2E5395"/>
          <w:sz w:val="26"/>
        </w:rPr>
        <w:t>Student</w:t>
      </w:r>
      <w:r>
        <w:rPr>
          <w:rFonts w:ascii="Calibri Light"/>
          <w:color w:val="2E5395"/>
          <w:spacing w:val="-13"/>
          <w:sz w:val="26"/>
        </w:rPr>
        <w:t xml:space="preserve"> </w:t>
      </w:r>
      <w:r>
        <w:rPr>
          <w:rFonts w:ascii="Calibri Light"/>
          <w:color w:val="2E5395"/>
          <w:spacing w:val="-2"/>
          <w:sz w:val="26"/>
        </w:rPr>
        <w:t>Rights</w:t>
      </w:r>
    </w:p>
    <w:p w14:paraId="4DD43E22" w14:textId="77777777" w:rsidR="004B0ED8" w:rsidRDefault="009B3B4F">
      <w:pPr>
        <w:pStyle w:val="BodyText"/>
        <w:spacing w:before="21"/>
      </w:pPr>
      <w:r>
        <w:t>The</w:t>
      </w:r>
      <w:r>
        <w:rPr>
          <w:spacing w:val="-9"/>
        </w:rPr>
        <w:t xml:space="preserve"> </w:t>
      </w:r>
      <w:r>
        <w:t>clinical/observation/field</w:t>
      </w:r>
      <w:r>
        <w:rPr>
          <w:spacing w:val="-10"/>
        </w:rPr>
        <w:t xml:space="preserve"> </w:t>
      </w:r>
      <w:r>
        <w:t>student</w:t>
      </w:r>
      <w:r>
        <w:rPr>
          <w:spacing w:val="-8"/>
        </w:rPr>
        <w:t xml:space="preserve"> </w:t>
      </w:r>
      <w:r>
        <w:rPr>
          <w:spacing w:val="-4"/>
        </w:rPr>
        <w:t>will:</w:t>
      </w:r>
    </w:p>
    <w:p w14:paraId="4DD43E23" w14:textId="77777777" w:rsidR="004B0ED8" w:rsidRDefault="009B3B4F">
      <w:pPr>
        <w:pStyle w:val="ListParagraph"/>
        <w:numPr>
          <w:ilvl w:val="0"/>
          <w:numId w:val="28"/>
        </w:numPr>
        <w:tabs>
          <w:tab w:val="left" w:pos="1080"/>
        </w:tabs>
      </w:pPr>
      <w:r>
        <w:t>Be</w:t>
      </w:r>
      <w:r>
        <w:rPr>
          <w:spacing w:val="-3"/>
        </w:rPr>
        <w:t xml:space="preserve"> </w:t>
      </w:r>
      <w:r>
        <w:t>challenged</w:t>
      </w:r>
      <w:r>
        <w:rPr>
          <w:spacing w:val="-5"/>
        </w:rPr>
        <w:t xml:space="preserve"> </w:t>
      </w:r>
      <w:r>
        <w:t>to</w:t>
      </w:r>
      <w:r>
        <w:rPr>
          <w:spacing w:val="-4"/>
        </w:rPr>
        <w:t xml:space="preserve"> </w:t>
      </w:r>
      <w:r>
        <w:t>learn,</w:t>
      </w:r>
      <w:r>
        <w:rPr>
          <w:spacing w:val="-2"/>
        </w:rPr>
        <w:t xml:space="preserve"> </w:t>
      </w:r>
      <w:r>
        <w:t>but</w:t>
      </w:r>
      <w:r>
        <w:rPr>
          <w:spacing w:val="-6"/>
        </w:rPr>
        <w:t xml:space="preserve"> </w:t>
      </w:r>
      <w:r>
        <w:t>should</w:t>
      </w:r>
      <w:r>
        <w:rPr>
          <w:spacing w:val="-5"/>
        </w:rPr>
        <w:t xml:space="preserve"> </w:t>
      </w:r>
      <w:r>
        <w:t>not</w:t>
      </w:r>
      <w:r>
        <w:rPr>
          <w:spacing w:val="-4"/>
        </w:rPr>
        <w:t xml:space="preserve"> </w:t>
      </w:r>
      <w:r>
        <w:t>be</w:t>
      </w:r>
      <w:r>
        <w:rPr>
          <w:spacing w:val="-2"/>
        </w:rPr>
        <w:t xml:space="preserve"> </w:t>
      </w:r>
      <w:r>
        <w:t>belittled,</w:t>
      </w:r>
      <w:r>
        <w:rPr>
          <w:spacing w:val="-3"/>
        </w:rPr>
        <w:t xml:space="preserve"> </w:t>
      </w:r>
      <w:r>
        <w:t>humiliated,</w:t>
      </w:r>
      <w:r>
        <w:rPr>
          <w:spacing w:val="-5"/>
        </w:rPr>
        <w:t xml:space="preserve"> </w:t>
      </w:r>
      <w:r>
        <w:t>or</w:t>
      </w:r>
      <w:r>
        <w:rPr>
          <w:spacing w:val="-5"/>
        </w:rPr>
        <w:t xml:space="preserve"> </w:t>
      </w:r>
      <w:r>
        <w:rPr>
          <w:spacing w:val="-2"/>
        </w:rPr>
        <w:t>abused.</w:t>
      </w:r>
    </w:p>
    <w:p w14:paraId="4DD43E24" w14:textId="77777777" w:rsidR="004B0ED8" w:rsidRDefault="009B3B4F">
      <w:pPr>
        <w:pStyle w:val="ListParagraph"/>
        <w:numPr>
          <w:ilvl w:val="0"/>
          <w:numId w:val="28"/>
        </w:numPr>
        <w:tabs>
          <w:tab w:val="left" w:pos="1080"/>
        </w:tabs>
      </w:pPr>
      <w:r>
        <w:t>Not</w:t>
      </w:r>
      <w:r>
        <w:rPr>
          <w:spacing w:val="-3"/>
        </w:rPr>
        <w:t xml:space="preserve"> </w:t>
      </w:r>
      <w:r>
        <w:t>be</w:t>
      </w:r>
      <w:r>
        <w:rPr>
          <w:spacing w:val="-5"/>
        </w:rPr>
        <w:t xml:space="preserve"> </w:t>
      </w:r>
      <w:r>
        <w:t>sexually</w:t>
      </w:r>
      <w:r>
        <w:rPr>
          <w:spacing w:val="-2"/>
        </w:rPr>
        <w:t xml:space="preserve"> </w:t>
      </w:r>
      <w:r>
        <w:t>harassed,</w:t>
      </w:r>
      <w:r>
        <w:rPr>
          <w:spacing w:val="-3"/>
        </w:rPr>
        <w:t xml:space="preserve"> </w:t>
      </w:r>
      <w:r>
        <w:t>either</w:t>
      </w:r>
      <w:r>
        <w:rPr>
          <w:spacing w:val="-2"/>
        </w:rPr>
        <w:t xml:space="preserve"> </w:t>
      </w:r>
      <w:r>
        <w:t>verbally</w:t>
      </w:r>
      <w:r>
        <w:rPr>
          <w:spacing w:val="-5"/>
        </w:rPr>
        <w:t xml:space="preserve"> </w:t>
      </w:r>
      <w:r>
        <w:t>or</w:t>
      </w:r>
      <w:r>
        <w:rPr>
          <w:spacing w:val="-2"/>
        </w:rPr>
        <w:t xml:space="preserve"> physically.</w:t>
      </w:r>
    </w:p>
    <w:p w14:paraId="4DD43E25" w14:textId="77777777" w:rsidR="004B0ED8" w:rsidRDefault="009B3B4F">
      <w:pPr>
        <w:pStyle w:val="ListParagraph"/>
        <w:numPr>
          <w:ilvl w:val="0"/>
          <w:numId w:val="28"/>
        </w:numPr>
        <w:tabs>
          <w:tab w:val="left" w:pos="1080"/>
        </w:tabs>
        <w:spacing w:before="20"/>
      </w:pPr>
      <w:r>
        <w:t>Not</w:t>
      </w:r>
      <w:r>
        <w:rPr>
          <w:spacing w:val="-3"/>
        </w:rPr>
        <w:t xml:space="preserve"> </w:t>
      </w:r>
      <w:r>
        <w:t>be</w:t>
      </w:r>
      <w:r>
        <w:rPr>
          <w:spacing w:val="-4"/>
        </w:rPr>
        <w:t xml:space="preserve"> </w:t>
      </w:r>
      <w:r>
        <w:t>discriminated</w:t>
      </w:r>
      <w:r>
        <w:rPr>
          <w:spacing w:val="-3"/>
        </w:rPr>
        <w:t xml:space="preserve"> </w:t>
      </w:r>
      <w:r>
        <w:t>against</w:t>
      </w:r>
      <w:r>
        <w:rPr>
          <w:spacing w:val="-2"/>
        </w:rPr>
        <w:t xml:space="preserve"> </w:t>
      </w:r>
      <w:proofErr w:type="gramStart"/>
      <w:r>
        <w:t>on</w:t>
      </w:r>
      <w:r>
        <w:rPr>
          <w:spacing w:val="-5"/>
        </w:rPr>
        <w:t xml:space="preserve"> </w:t>
      </w:r>
      <w:r>
        <w:t>the</w:t>
      </w:r>
      <w:r>
        <w:rPr>
          <w:spacing w:val="-2"/>
        </w:rPr>
        <w:t xml:space="preserve"> </w:t>
      </w:r>
      <w:r>
        <w:t>basis</w:t>
      </w:r>
      <w:r>
        <w:rPr>
          <w:spacing w:val="-5"/>
        </w:rPr>
        <w:t xml:space="preserve"> </w:t>
      </w:r>
      <w:r>
        <w:t>of</w:t>
      </w:r>
      <w:proofErr w:type="gramEnd"/>
      <w:r>
        <w:rPr>
          <w:spacing w:val="-5"/>
        </w:rPr>
        <w:t xml:space="preserve"> </w:t>
      </w:r>
      <w:r>
        <w:t>gender,</w:t>
      </w:r>
      <w:r>
        <w:rPr>
          <w:spacing w:val="-3"/>
        </w:rPr>
        <w:t xml:space="preserve"> </w:t>
      </w:r>
      <w:r>
        <w:t>race,</w:t>
      </w:r>
      <w:r>
        <w:rPr>
          <w:spacing w:val="-2"/>
        </w:rPr>
        <w:t xml:space="preserve"> </w:t>
      </w:r>
      <w:r>
        <w:t>religion,</w:t>
      </w:r>
      <w:r>
        <w:rPr>
          <w:spacing w:val="-2"/>
        </w:rPr>
        <w:t xml:space="preserve"> </w:t>
      </w:r>
      <w:r>
        <w:t>age</w:t>
      </w:r>
      <w:r>
        <w:rPr>
          <w:spacing w:val="-5"/>
        </w:rPr>
        <w:t xml:space="preserve"> </w:t>
      </w:r>
      <w:r>
        <w:t>or</w:t>
      </w:r>
      <w:r>
        <w:rPr>
          <w:spacing w:val="-5"/>
        </w:rPr>
        <w:t xml:space="preserve"> </w:t>
      </w:r>
      <w:r>
        <w:t>sexual</w:t>
      </w:r>
      <w:r>
        <w:rPr>
          <w:spacing w:val="-5"/>
        </w:rPr>
        <w:t xml:space="preserve"> </w:t>
      </w:r>
      <w:r>
        <w:rPr>
          <w:spacing w:val="-2"/>
        </w:rPr>
        <w:t>preference.</w:t>
      </w:r>
    </w:p>
    <w:p w14:paraId="4DD43E26" w14:textId="77777777" w:rsidR="004B0ED8" w:rsidRDefault="009B3B4F">
      <w:pPr>
        <w:pStyle w:val="ListParagraph"/>
        <w:numPr>
          <w:ilvl w:val="0"/>
          <w:numId w:val="28"/>
        </w:numPr>
        <w:tabs>
          <w:tab w:val="left" w:pos="1080"/>
        </w:tabs>
      </w:pPr>
      <w:r>
        <w:t>Report</w:t>
      </w:r>
      <w:r>
        <w:rPr>
          <w:spacing w:val="-8"/>
        </w:rPr>
        <w:t xml:space="preserve"> </w:t>
      </w:r>
      <w:r>
        <w:t>all</w:t>
      </w:r>
      <w:r>
        <w:rPr>
          <w:spacing w:val="-6"/>
        </w:rPr>
        <w:t xml:space="preserve"> </w:t>
      </w:r>
      <w:r>
        <w:t>violations</w:t>
      </w:r>
      <w:r>
        <w:rPr>
          <w:spacing w:val="-5"/>
        </w:rPr>
        <w:t xml:space="preserve"> </w:t>
      </w:r>
      <w:r>
        <w:t>of</w:t>
      </w:r>
      <w:r>
        <w:rPr>
          <w:spacing w:val="-5"/>
        </w:rPr>
        <w:t xml:space="preserve"> </w:t>
      </w:r>
      <w:r>
        <w:t>student</w:t>
      </w:r>
      <w:r>
        <w:rPr>
          <w:spacing w:val="-3"/>
        </w:rPr>
        <w:t xml:space="preserve"> </w:t>
      </w:r>
      <w:r>
        <w:t>rights</w:t>
      </w:r>
      <w:r>
        <w:rPr>
          <w:spacing w:val="-2"/>
        </w:rPr>
        <w:t xml:space="preserve"> </w:t>
      </w:r>
      <w:r>
        <w:t>to</w:t>
      </w:r>
      <w:r>
        <w:rPr>
          <w:spacing w:val="-4"/>
        </w:rPr>
        <w:t xml:space="preserve"> </w:t>
      </w:r>
      <w:r>
        <w:t>the</w:t>
      </w:r>
      <w:r>
        <w:rPr>
          <w:spacing w:val="-3"/>
        </w:rPr>
        <w:t xml:space="preserve"> </w:t>
      </w:r>
      <w:r>
        <w:t>appropriate</w:t>
      </w:r>
      <w:r>
        <w:rPr>
          <w:spacing w:val="-3"/>
        </w:rPr>
        <w:t xml:space="preserve"> </w:t>
      </w:r>
      <w:r>
        <w:t>college</w:t>
      </w:r>
      <w:r>
        <w:rPr>
          <w:spacing w:val="-4"/>
        </w:rPr>
        <w:t xml:space="preserve"> </w:t>
      </w:r>
      <w:r>
        <w:rPr>
          <w:spacing w:val="-2"/>
        </w:rPr>
        <w:t>official.</w:t>
      </w:r>
    </w:p>
    <w:p w14:paraId="4DD43E27" w14:textId="77777777" w:rsidR="004B0ED8" w:rsidRDefault="009B3B4F">
      <w:pPr>
        <w:pStyle w:val="Heading1"/>
        <w:spacing w:before="261"/>
      </w:pPr>
      <w:bookmarkStart w:id="61" w:name="_bookmark61"/>
      <w:bookmarkEnd w:id="61"/>
      <w:r>
        <w:rPr>
          <w:color w:val="2E5395"/>
        </w:rPr>
        <w:t>Basic</w:t>
      </w:r>
      <w:r>
        <w:rPr>
          <w:color w:val="2E5395"/>
          <w:spacing w:val="-12"/>
        </w:rPr>
        <w:t xml:space="preserve"> </w:t>
      </w:r>
      <w:r>
        <w:rPr>
          <w:color w:val="2E5395"/>
        </w:rPr>
        <w:t>Responsibilities</w:t>
      </w:r>
      <w:r>
        <w:rPr>
          <w:color w:val="2E5395"/>
          <w:spacing w:val="-12"/>
        </w:rPr>
        <w:t xml:space="preserve"> </w:t>
      </w:r>
      <w:r>
        <w:rPr>
          <w:color w:val="2E5395"/>
        </w:rPr>
        <w:t>of</w:t>
      </w:r>
      <w:r>
        <w:rPr>
          <w:color w:val="2E5395"/>
          <w:spacing w:val="-12"/>
        </w:rPr>
        <w:t xml:space="preserve"> </w:t>
      </w:r>
      <w:r>
        <w:rPr>
          <w:color w:val="2E5395"/>
        </w:rPr>
        <w:t>Student</w:t>
      </w:r>
      <w:r>
        <w:rPr>
          <w:color w:val="2E5395"/>
          <w:spacing w:val="-13"/>
        </w:rPr>
        <w:t xml:space="preserve"> </w:t>
      </w:r>
      <w:r>
        <w:rPr>
          <w:color w:val="2E5395"/>
          <w:spacing w:val="-2"/>
        </w:rPr>
        <w:t>Radiographers</w:t>
      </w:r>
    </w:p>
    <w:p w14:paraId="4DD43E28" w14:textId="77777777" w:rsidR="004B0ED8" w:rsidRDefault="009B3B4F">
      <w:pPr>
        <w:pStyle w:val="BodyText"/>
        <w:spacing w:before="31" w:line="259" w:lineRule="auto"/>
        <w:ind w:right="1095"/>
      </w:pPr>
      <w:r>
        <w:t>A</w:t>
      </w:r>
      <w:r>
        <w:rPr>
          <w:spacing w:val="-3"/>
        </w:rPr>
        <w:t xml:space="preserve"> </w:t>
      </w:r>
      <w:r>
        <w:t>student</w:t>
      </w:r>
      <w:r>
        <w:rPr>
          <w:spacing w:val="-3"/>
        </w:rPr>
        <w:t xml:space="preserve"> </w:t>
      </w:r>
      <w:r>
        <w:t>radiographer</w:t>
      </w:r>
      <w:r>
        <w:rPr>
          <w:spacing w:val="-3"/>
        </w:rPr>
        <w:t xml:space="preserve"> </w:t>
      </w:r>
      <w:r>
        <w:t>learns</w:t>
      </w:r>
      <w:r>
        <w:rPr>
          <w:spacing w:val="-3"/>
        </w:rPr>
        <w:t xml:space="preserve"> </w:t>
      </w:r>
      <w:r>
        <w:t>to</w:t>
      </w:r>
      <w:r>
        <w:rPr>
          <w:spacing w:val="-5"/>
        </w:rPr>
        <w:t xml:space="preserve"> </w:t>
      </w:r>
      <w:r>
        <w:t>assist</w:t>
      </w:r>
      <w:r>
        <w:rPr>
          <w:spacing w:val="-5"/>
        </w:rPr>
        <w:t xml:space="preserve"> </w:t>
      </w:r>
      <w:r>
        <w:t>the</w:t>
      </w:r>
      <w:r>
        <w:rPr>
          <w:spacing w:val="-3"/>
        </w:rPr>
        <w:t xml:space="preserve"> </w:t>
      </w:r>
      <w:r>
        <w:t>radiologists</w:t>
      </w:r>
      <w:r>
        <w:rPr>
          <w:spacing w:val="-3"/>
        </w:rPr>
        <w:t xml:space="preserve"> </w:t>
      </w:r>
      <w:r>
        <w:t>and</w:t>
      </w:r>
      <w:r>
        <w:rPr>
          <w:spacing w:val="-5"/>
        </w:rPr>
        <w:t xml:space="preserve"> </w:t>
      </w:r>
      <w:r>
        <w:t>radiographers</w:t>
      </w:r>
      <w:r>
        <w:rPr>
          <w:spacing w:val="-6"/>
        </w:rPr>
        <w:t xml:space="preserve"> </w:t>
      </w:r>
      <w:r>
        <w:t>in</w:t>
      </w:r>
      <w:r>
        <w:rPr>
          <w:spacing w:val="-3"/>
        </w:rPr>
        <w:t xml:space="preserve"> </w:t>
      </w:r>
      <w:r>
        <w:t>patient</w:t>
      </w:r>
      <w:r>
        <w:rPr>
          <w:spacing w:val="-3"/>
        </w:rPr>
        <w:t xml:space="preserve"> </w:t>
      </w:r>
      <w:r>
        <w:t>care</w:t>
      </w:r>
      <w:r>
        <w:rPr>
          <w:spacing w:val="-3"/>
        </w:rPr>
        <w:t xml:space="preserve"> </w:t>
      </w:r>
      <w:r>
        <w:t>and</w:t>
      </w:r>
      <w:r>
        <w:rPr>
          <w:spacing w:val="-4"/>
        </w:rPr>
        <w:t xml:space="preserve"> </w:t>
      </w:r>
      <w:r>
        <w:t>perform</w:t>
      </w:r>
      <w:r>
        <w:rPr>
          <w:spacing w:val="-2"/>
        </w:rPr>
        <w:t xml:space="preserve"> </w:t>
      </w:r>
      <w:r>
        <w:t>imaging procedures in the radiology department.</w:t>
      </w:r>
    </w:p>
    <w:p w14:paraId="4DD43E29" w14:textId="77777777" w:rsidR="004B0ED8" w:rsidRDefault="009B3B4F">
      <w:pPr>
        <w:pStyle w:val="BodyText"/>
        <w:spacing w:before="159" w:line="259" w:lineRule="auto"/>
        <w:ind w:right="1168"/>
      </w:pPr>
      <w:r>
        <w:t>The</w:t>
      </w:r>
      <w:r>
        <w:rPr>
          <w:spacing w:val="-3"/>
        </w:rPr>
        <w:t xml:space="preserve"> </w:t>
      </w:r>
      <w:r>
        <w:t>student</w:t>
      </w:r>
      <w:r>
        <w:rPr>
          <w:spacing w:val="-5"/>
        </w:rPr>
        <w:t xml:space="preserve"> </w:t>
      </w:r>
      <w:r>
        <w:t>radiographer</w:t>
      </w:r>
      <w:r>
        <w:rPr>
          <w:spacing w:val="-6"/>
        </w:rPr>
        <w:t xml:space="preserve"> </w:t>
      </w:r>
      <w:r>
        <w:t>must</w:t>
      </w:r>
      <w:r>
        <w:rPr>
          <w:spacing w:val="-2"/>
        </w:rPr>
        <w:t xml:space="preserve"> </w:t>
      </w:r>
      <w:r>
        <w:t>gain</w:t>
      </w:r>
      <w:r>
        <w:rPr>
          <w:spacing w:val="-6"/>
        </w:rPr>
        <w:t xml:space="preserve"> </w:t>
      </w:r>
      <w:r>
        <w:t>clinical</w:t>
      </w:r>
      <w:r>
        <w:rPr>
          <w:spacing w:val="-4"/>
        </w:rPr>
        <w:t xml:space="preserve"> </w:t>
      </w:r>
      <w:r>
        <w:t>experience</w:t>
      </w:r>
      <w:r>
        <w:rPr>
          <w:spacing w:val="-2"/>
        </w:rPr>
        <w:t xml:space="preserve"> </w:t>
      </w:r>
      <w:r>
        <w:t>under</w:t>
      </w:r>
      <w:r>
        <w:rPr>
          <w:spacing w:val="-3"/>
        </w:rPr>
        <w:t xml:space="preserve"> </w:t>
      </w:r>
      <w:r>
        <w:t>the</w:t>
      </w:r>
      <w:r>
        <w:rPr>
          <w:spacing w:val="-3"/>
        </w:rPr>
        <w:t xml:space="preserve"> </w:t>
      </w:r>
      <w:r>
        <w:t>direct</w:t>
      </w:r>
      <w:r>
        <w:rPr>
          <w:spacing w:val="-3"/>
        </w:rPr>
        <w:t xml:space="preserve"> </w:t>
      </w:r>
      <w:r>
        <w:t>supervision</w:t>
      </w:r>
      <w:r>
        <w:rPr>
          <w:spacing w:val="-5"/>
        </w:rPr>
        <w:t xml:space="preserve"> </w:t>
      </w:r>
      <w:r>
        <w:t>of</w:t>
      </w:r>
      <w:r>
        <w:rPr>
          <w:spacing w:val="-3"/>
        </w:rPr>
        <w:t xml:space="preserve"> </w:t>
      </w:r>
      <w:r>
        <w:t>a</w:t>
      </w:r>
      <w:r>
        <w:rPr>
          <w:spacing w:val="-3"/>
        </w:rPr>
        <w:t xml:space="preserve"> </w:t>
      </w:r>
      <w:r>
        <w:t>qualified</w:t>
      </w:r>
      <w:r>
        <w:rPr>
          <w:spacing w:val="-4"/>
        </w:rPr>
        <w:t xml:space="preserve"> </w:t>
      </w:r>
      <w:r>
        <w:t>radiographer in the performance of exams that have not been competency tested, all repeats and portables outside the department. The</w:t>
      </w:r>
      <w:r>
        <w:rPr>
          <w:spacing w:val="-1"/>
        </w:rPr>
        <w:t xml:space="preserve"> </w:t>
      </w:r>
      <w:r>
        <w:t>student</w:t>
      </w:r>
      <w:r>
        <w:rPr>
          <w:spacing w:val="-2"/>
        </w:rPr>
        <w:t xml:space="preserve"> </w:t>
      </w:r>
      <w:r>
        <w:t>radiographer</w:t>
      </w:r>
      <w:r>
        <w:rPr>
          <w:spacing w:val="-1"/>
        </w:rPr>
        <w:t xml:space="preserve"> </w:t>
      </w:r>
      <w:r>
        <w:t>may only</w:t>
      </w:r>
      <w:r>
        <w:rPr>
          <w:spacing w:val="-1"/>
        </w:rPr>
        <w:t xml:space="preserve"> </w:t>
      </w:r>
      <w:r>
        <w:t>perform</w:t>
      </w:r>
      <w:r>
        <w:rPr>
          <w:spacing w:val="-1"/>
        </w:rPr>
        <w:t xml:space="preserve"> </w:t>
      </w:r>
      <w:r>
        <w:t>exams</w:t>
      </w:r>
      <w:r>
        <w:rPr>
          <w:spacing w:val="-2"/>
        </w:rPr>
        <w:t xml:space="preserve"> </w:t>
      </w:r>
      <w:r>
        <w:t>that</w:t>
      </w:r>
      <w:r>
        <w:rPr>
          <w:spacing w:val="-1"/>
        </w:rPr>
        <w:t xml:space="preserve"> </w:t>
      </w:r>
      <w:r>
        <w:t>they have</w:t>
      </w:r>
      <w:r>
        <w:rPr>
          <w:spacing w:val="-1"/>
        </w:rPr>
        <w:t xml:space="preserve"> </w:t>
      </w:r>
      <w:r>
        <w:t>received classroom instruction and lab practice for during each semester.</w:t>
      </w:r>
    </w:p>
    <w:p w14:paraId="4DD43E2A"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E2B" w14:textId="77777777" w:rsidR="004B0ED8" w:rsidRDefault="009B3B4F">
      <w:pPr>
        <w:pStyle w:val="BodyText"/>
        <w:spacing w:before="90"/>
      </w:pPr>
      <w:r>
        <w:lastRenderedPageBreak/>
        <w:t>The</w:t>
      </w:r>
      <w:r>
        <w:rPr>
          <w:spacing w:val="-7"/>
        </w:rPr>
        <w:t xml:space="preserve"> </w:t>
      </w:r>
      <w:r>
        <w:t>following</w:t>
      </w:r>
      <w:r>
        <w:rPr>
          <w:spacing w:val="-6"/>
        </w:rPr>
        <w:t xml:space="preserve"> </w:t>
      </w:r>
      <w:r>
        <w:t>are</w:t>
      </w:r>
      <w:r>
        <w:rPr>
          <w:spacing w:val="-4"/>
        </w:rPr>
        <w:t xml:space="preserve"> </w:t>
      </w:r>
      <w:r>
        <w:t>basic</w:t>
      </w:r>
      <w:r>
        <w:rPr>
          <w:spacing w:val="-4"/>
        </w:rPr>
        <w:t xml:space="preserve"> </w:t>
      </w:r>
      <w:r>
        <w:t>responsibilities</w:t>
      </w:r>
      <w:r>
        <w:rPr>
          <w:spacing w:val="-7"/>
        </w:rPr>
        <w:t xml:space="preserve"> </w:t>
      </w:r>
      <w:r>
        <w:t>of</w:t>
      </w:r>
      <w:r>
        <w:rPr>
          <w:spacing w:val="-4"/>
        </w:rPr>
        <w:t xml:space="preserve"> </w:t>
      </w:r>
      <w:r>
        <w:t>student</w:t>
      </w:r>
      <w:r>
        <w:rPr>
          <w:spacing w:val="-4"/>
        </w:rPr>
        <w:t xml:space="preserve"> </w:t>
      </w:r>
      <w:r>
        <w:t>radiographers</w:t>
      </w:r>
      <w:r>
        <w:rPr>
          <w:spacing w:val="-5"/>
        </w:rPr>
        <w:t xml:space="preserve"> </w:t>
      </w:r>
      <w:r>
        <w:t>as</w:t>
      </w:r>
      <w:r>
        <w:rPr>
          <w:spacing w:val="-7"/>
        </w:rPr>
        <w:t xml:space="preserve"> </w:t>
      </w:r>
      <w:r>
        <w:t>well</w:t>
      </w:r>
      <w:r>
        <w:rPr>
          <w:spacing w:val="-5"/>
        </w:rPr>
        <w:t xml:space="preserve"> </w:t>
      </w:r>
      <w:r>
        <w:t>as</w:t>
      </w:r>
      <w:r>
        <w:rPr>
          <w:spacing w:val="-4"/>
        </w:rPr>
        <w:t xml:space="preserve"> </w:t>
      </w:r>
      <w:r>
        <w:t>registered</w:t>
      </w:r>
      <w:r>
        <w:rPr>
          <w:spacing w:val="-4"/>
        </w:rPr>
        <w:t xml:space="preserve"> </w:t>
      </w:r>
      <w:r>
        <w:rPr>
          <w:spacing w:val="-2"/>
        </w:rPr>
        <w:t>technologists:</w:t>
      </w:r>
    </w:p>
    <w:p w14:paraId="4DD43E2C" w14:textId="77777777" w:rsidR="004B0ED8" w:rsidRDefault="009B3B4F">
      <w:pPr>
        <w:pStyle w:val="ListParagraph"/>
        <w:numPr>
          <w:ilvl w:val="0"/>
          <w:numId w:val="27"/>
        </w:numPr>
        <w:tabs>
          <w:tab w:val="left" w:pos="1078"/>
        </w:tabs>
        <w:spacing w:before="180"/>
        <w:ind w:left="1078" w:hanging="358"/>
      </w:pPr>
      <w:r>
        <w:t>Transport</w:t>
      </w:r>
      <w:r>
        <w:rPr>
          <w:spacing w:val="-7"/>
        </w:rPr>
        <w:t xml:space="preserve"> </w:t>
      </w:r>
      <w:r>
        <w:t>and</w:t>
      </w:r>
      <w:r>
        <w:rPr>
          <w:spacing w:val="-7"/>
        </w:rPr>
        <w:t xml:space="preserve"> </w:t>
      </w:r>
      <w:r>
        <w:t>prepare</w:t>
      </w:r>
      <w:r>
        <w:rPr>
          <w:spacing w:val="-4"/>
        </w:rPr>
        <w:t xml:space="preserve"> </w:t>
      </w:r>
      <w:r>
        <w:t>patients</w:t>
      </w:r>
      <w:r>
        <w:rPr>
          <w:spacing w:val="-5"/>
        </w:rPr>
        <w:t xml:space="preserve"> </w:t>
      </w:r>
      <w:r>
        <w:t>for</w:t>
      </w:r>
      <w:r>
        <w:rPr>
          <w:spacing w:val="-5"/>
        </w:rPr>
        <w:t xml:space="preserve"> </w:t>
      </w:r>
      <w:r>
        <w:t>imaging</w:t>
      </w:r>
      <w:r>
        <w:rPr>
          <w:spacing w:val="-5"/>
        </w:rPr>
        <w:t xml:space="preserve"> </w:t>
      </w:r>
      <w:r>
        <w:rPr>
          <w:spacing w:val="-2"/>
        </w:rPr>
        <w:t>procedures.</w:t>
      </w:r>
    </w:p>
    <w:p w14:paraId="4DD43E2D" w14:textId="77777777" w:rsidR="004B0ED8" w:rsidRDefault="009B3B4F">
      <w:pPr>
        <w:pStyle w:val="ListParagraph"/>
        <w:numPr>
          <w:ilvl w:val="0"/>
          <w:numId w:val="27"/>
        </w:numPr>
        <w:tabs>
          <w:tab w:val="left" w:pos="1078"/>
        </w:tabs>
        <w:ind w:left="1078" w:hanging="358"/>
      </w:pPr>
      <w:r>
        <w:t>Set</w:t>
      </w:r>
      <w:r>
        <w:rPr>
          <w:spacing w:val="-4"/>
        </w:rPr>
        <w:t xml:space="preserve"> </w:t>
      </w:r>
      <w:r>
        <w:t>up</w:t>
      </w:r>
      <w:r>
        <w:rPr>
          <w:spacing w:val="-4"/>
        </w:rPr>
        <w:t xml:space="preserve"> </w:t>
      </w:r>
      <w:r>
        <w:t>room</w:t>
      </w:r>
      <w:r>
        <w:rPr>
          <w:spacing w:val="-2"/>
        </w:rPr>
        <w:t xml:space="preserve"> </w:t>
      </w:r>
      <w:r>
        <w:t>and</w:t>
      </w:r>
      <w:r>
        <w:rPr>
          <w:spacing w:val="-7"/>
        </w:rPr>
        <w:t xml:space="preserve"> </w:t>
      </w:r>
      <w:r>
        <w:t>equipment</w:t>
      </w:r>
      <w:r>
        <w:rPr>
          <w:spacing w:val="-3"/>
        </w:rPr>
        <w:t xml:space="preserve"> </w:t>
      </w:r>
      <w:r>
        <w:t>for</w:t>
      </w:r>
      <w:r>
        <w:rPr>
          <w:spacing w:val="-6"/>
        </w:rPr>
        <w:t xml:space="preserve"> </w:t>
      </w:r>
      <w:r>
        <w:t>imaging</w:t>
      </w:r>
      <w:r>
        <w:rPr>
          <w:spacing w:val="-4"/>
        </w:rPr>
        <w:t xml:space="preserve"> </w:t>
      </w:r>
      <w:r>
        <w:rPr>
          <w:spacing w:val="-2"/>
        </w:rPr>
        <w:t>procedures.</w:t>
      </w:r>
    </w:p>
    <w:p w14:paraId="4DD43E2E" w14:textId="77777777" w:rsidR="004B0ED8" w:rsidRDefault="009B3B4F">
      <w:pPr>
        <w:pStyle w:val="ListParagraph"/>
        <w:numPr>
          <w:ilvl w:val="0"/>
          <w:numId w:val="27"/>
        </w:numPr>
        <w:tabs>
          <w:tab w:val="left" w:pos="1078"/>
        </w:tabs>
        <w:ind w:left="1078" w:hanging="358"/>
      </w:pPr>
      <w:r>
        <w:t>Follow</w:t>
      </w:r>
      <w:r>
        <w:rPr>
          <w:spacing w:val="-5"/>
        </w:rPr>
        <w:t xml:space="preserve"> </w:t>
      </w:r>
      <w:r>
        <w:t>the</w:t>
      </w:r>
      <w:r>
        <w:rPr>
          <w:spacing w:val="-6"/>
        </w:rPr>
        <w:t xml:space="preserve"> </w:t>
      </w:r>
      <w:r>
        <w:t>proper</w:t>
      </w:r>
      <w:r>
        <w:rPr>
          <w:spacing w:val="-6"/>
        </w:rPr>
        <w:t xml:space="preserve"> </w:t>
      </w:r>
      <w:r>
        <w:t>aseptic</w:t>
      </w:r>
      <w:r>
        <w:rPr>
          <w:spacing w:val="-4"/>
        </w:rPr>
        <w:t xml:space="preserve"> </w:t>
      </w:r>
      <w:r>
        <w:t>technique</w:t>
      </w:r>
      <w:r>
        <w:rPr>
          <w:spacing w:val="-3"/>
        </w:rPr>
        <w:t xml:space="preserve"> </w:t>
      </w:r>
      <w:r>
        <w:t>requirements</w:t>
      </w:r>
      <w:r>
        <w:rPr>
          <w:spacing w:val="-4"/>
        </w:rPr>
        <w:t xml:space="preserve"> </w:t>
      </w:r>
      <w:r>
        <w:t>as</w:t>
      </w:r>
      <w:r>
        <w:rPr>
          <w:spacing w:val="-6"/>
        </w:rPr>
        <w:t xml:space="preserve"> </w:t>
      </w:r>
      <w:r>
        <w:t>well</w:t>
      </w:r>
      <w:r>
        <w:rPr>
          <w:spacing w:val="-5"/>
        </w:rPr>
        <w:t xml:space="preserve"> </w:t>
      </w:r>
      <w:r>
        <w:t>as</w:t>
      </w:r>
      <w:r>
        <w:rPr>
          <w:spacing w:val="-5"/>
        </w:rPr>
        <w:t xml:space="preserve"> </w:t>
      </w:r>
      <w:r>
        <w:t>standard</w:t>
      </w:r>
      <w:r>
        <w:rPr>
          <w:spacing w:val="-6"/>
        </w:rPr>
        <w:t xml:space="preserve"> </w:t>
      </w:r>
      <w:r>
        <w:t>precautions</w:t>
      </w:r>
      <w:r>
        <w:rPr>
          <w:spacing w:val="-4"/>
        </w:rPr>
        <w:t xml:space="preserve"> </w:t>
      </w:r>
      <w:r>
        <w:t>for</w:t>
      </w:r>
      <w:r>
        <w:rPr>
          <w:spacing w:val="-4"/>
        </w:rPr>
        <w:t xml:space="preserve"> </w:t>
      </w:r>
      <w:r>
        <w:t>all</w:t>
      </w:r>
      <w:r>
        <w:rPr>
          <w:spacing w:val="-6"/>
        </w:rPr>
        <w:t xml:space="preserve"> </w:t>
      </w:r>
      <w:r>
        <w:rPr>
          <w:spacing w:val="-2"/>
        </w:rPr>
        <w:t>patients.</w:t>
      </w:r>
    </w:p>
    <w:p w14:paraId="4DD43E2F" w14:textId="77777777" w:rsidR="004B0ED8" w:rsidRDefault="009B3B4F">
      <w:pPr>
        <w:pStyle w:val="ListParagraph"/>
        <w:numPr>
          <w:ilvl w:val="0"/>
          <w:numId w:val="27"/>
        </w:numPr>
        <w:tabs>
          <w:tab w:val="left" w:pos="1078"/>
          <w:tab w:val="left" w:pos="1080"/>
        </w:tabs>
        <w:spacing w:line="259" w:lineRule="auto"/>
        <w:ind w:right="1696"/>
      </w:pPr>
      <w:r>
        <w:t>Gain clinical experience in performance of procedures appropriately supervised by qualified radiographers</w:t>
      </w:r>
      <w:r>
        <w:rPr>
          <w:spacing w:val="-3"/>
        </w:rPr>
        <w:t xml:space="preserve"> </w:t>
      </w:r>
      <w:r>
        <w:t>and</w:t>
      </w:r>
      <w:r>
        <w:rPr>
          <w:spacing w:val="-4"/>
        </w:rPr>
        <w:t xml:space="preserve"> </w:t>
      </w:r>
      <w:r>
        <w:t>radiologists.</w:t>
      </w:r>
      <w:r>
        <w:rPr>
          <w:spacing w:val="-3"/>
        </w:rPr>
        <w:t xml:space="preserve"> </w:t>
      </w:r>
      <w:r>
        <w:t>Students</w:t>
      </w:r>
      <w:r>
        <w:rPr>
          <w:spacing w:val="-5"/>
        </w:rPr>
        <w:t xml:space="preserve"> </w:t>
      </w:r>
      <w:r>
        <w:t>are</w:t>
      </w:r>
      <w:r>
        <w:rPr>
          <w:spacing w:val="-3"/>
        </w:rPr>
        <w:t xml:space="preserve"> </w:t>
      </w:r>
      <w:r>
        <w:t>not</w:t>
      </w:r>
      <w:r>
        <w:rPr>
          <w:spacing w:val="-3"/>
        </w:rPr>
        <w:t xml:space="preserve"> </w:t>
      </w:r>
      <w:r>
        <w:t>permitted</w:t>
      </w:r>
      <w:r>
        <w:rPr>
          <w:spacing w:val="-4"/>
        </w:rPr>
        <w:t xml:space="preserve"> </w:t>
      </w:r>
      <w:r>
        <w:t>to</w:t>
      </w:r>
      <w:r>
        <w:rPr>
          <w:spacing w:val="-2"/>
        </w:rPr>
        <w:t xml:space="preserve"> </w:t>
      </w:r>
      <w:r>
        <w:t>supervise</w:t>
      </w:r>
      <w:r>
        <w:rPr>
          <w:spacing w:val="-5"/>
        </w:rPr>
        <w:t xml:space="preserve"> </w:t>
      </w:r>
      <w:r>
        <w:t>other</w:t>
      </w:r>
      <w:r>
        <w:rPr>
          <w:spacing w:val="-5"/>
        </w:rPr>
        <w:t xml:space="preserve"> </w:t>
      </w:r>
      <w:r>
        <w:t>students</w:t>
      </w:r>
      <w:r>
        <w:rPr>
          <w:spacing w:val="-3"/>
        </w:rPr>
        <w:t xml:space="preserve"> </w:t>
      </w:r>
      <w:r>
        <w:t>during</w:t>
      </w:r>
      <w:r>
        <w:rPr>
          <w:spacing w:val="-4"/>
        </w:rPr>
        <w:t xml:space="preserve"> </w:t>
      </w:r>
      <w:r>
        <w:t>the clinical setting.</w:t>
      </w:r>
    </w:p>
    <w:p w14:paraId="4DD43E30" w14:textId="77777777" w:rsidR="004B0ED8" w:rsidRDefault="009B3B4F">
      <w:pPr>
        <w:pStyle w:val="ListParagraph"/>
        <w:numPr>
          <w:ilvl w:val="0"/>
          <w:numId w:val="27"/>
        </w:numPr>
        <w:tabs>
          <w:tab w:val="left" w:pos="1078"/>
          <w:tab w:val="left" w:pos="1080"/>
        </w:tabs>
        <w:spacing w:before="0" w:line="259" w:lineRule="auto"/>
        <w:ind w:right="1438"/>
      </w:pPr>
      <w:r>
        <w:t>Assure</w:t>
      </w:r>
      <w:r>
        <w:rPr>
          <w:spacing w:val="-2"/>
        </w:rPr>
        <w:t xml:space="preserve"> </w:t>
      </w:r>
      <w:r>
        <w:t>quality</w:t>
      </w:r>
      <w:r>
        <w:rPr>
          <w:spacing w:val="-3"/>
        </w:rPr>
        <w:t xml:space="preserve"> </w:t>
      </w:r>
      <w:r>
        <w:t>patient</w:t>
      </w:r>
      <w:r>
        <w:rPr>
          <w:spacing w:val="-5"/>
        </w:rPr>
        <w:t xml:space="preserve"> </w:t>
      </w:r>
      <w:r>
        <w:t>care</w:t>
      </w:r>
      <w:r>
        <w:rPr>
          <w:spacing w:val="-7"/>
        </w:rPr>
        <w:t xml:space="preserve"> </w:t>
      </w:r>
      <w:r>
        <w:t>by</w:t>
      </w:r>
      <w:r>
        <w:rPr>
          <w:spacing w:val="-2"/>
        </w:rPr>
        <w:t xml:space="preserve"> </w:t>
      </w:r>
      <w:r>
        <w:t>proper</w:t>
      </w:r>
      <w:r>
        <w:rPr>
          <w:spacing w:val="-4"/>
        </w:rPr>
        <w:t xml:space="preserve"> </w:t>
      </w:r>
      <w:r>
        <w:t>equipment</w:t>
      </w:r>
      <w:r>
        <w:rPr>
          <w:spacing w:val="-2"/>
        </w:rPr>
        <w:t xml:space="preserve"> </w:t>
      </w:r>
      <w:r>
        <w:t>usage</w:t>
      </w:r>
      <w:r>
        <w:rPr>
          <w:spacing w:val="-2"/>
        </w:rPr>
        <w:t xml:space="preserve"> </w:t>
      </w:r>
      <w:r>
        <w:t>and</w:t>
      </w:r>
      <w:r>
        <w:rPr>
          <w:spacing w:val="-3"/>
        </w:rPr>
        <w:t xml:space="preserve"> </w:t>
      </w:r>
      <w:r>
        <w:t>maintenance</w:t>
      </w:r>
      <w:r>
        <w:rPr>
          <w:spacing w:val="-4"/>
        </w:rPr>
        <w:t xml:space="preserve"> </w:t>
      </w:r>
      <w:r>
        <w:t>including</w:t>
      </w:r>
      <w:r>
        <w:rPr>
          <w:spacing w:val="-3"/>
        </w:rPr>
        <w:t xml:space="preserve"> </w:t>
      </w:r>
      <w:r>
        <w:t>QC</w:t>
      </w:r>
      <w:r>
        <w:rPr>
          <w:spacing w:val="-2"/>
        </w:rPr>
        <w:t xml:space="preserve"> </w:t>
      </w:r>
      <w:r>
        <w:t>procedures</w:t>
      </w:r>
      <w:r>
        <w:rPr>
          <w:spacing w:val="-2"/>
        </w:rPr>
        <w:t xml:space="preserve"> </w:t>
      </w:r>
      <w:r>
        <w:t xml:space="preserve">as </w:t>
      </w:r>
      <w:r>
        <w:rPr>
          <w:spacing w:val="-2"/>
        </w:rPr>
        <w:t>required.</w:t>
      </w:r>
    </w:p>
    <w:p w14:paraId="4DD43E31" w14:textId="77777777" w:rsidR="004B0ED8" w:rsidRDefault="009B3B4F">
      <w:pPr>
        <w:pStyle w:val="ListParagraph"/>
        <w:numPr>
          <w:ilvl w:val="0"/>
          <w:numId w:val="27"/>
        </w:numPr>
        <w:tabs>
          <w:tab w:val="left" w:pos="1078"/>
        </w:tabs>
        <w:spacing w:before="0" w:line="267" w:lineRule="exact"/>
        <w:ind w:left="1078" w:hanging="358"/>
      </w:pPr>
      <w:r>
        <w:t>Properly</w:t>
      </w:r>
      <w:r>
        <w:rPr>
          <w:spacing w:val="-5"/>
        </w:rPr>
        <w:t xml:space="preserve"> </w:t>
      </w:r>
      <w:r>
        <w:t>identify</w:t>
      </w:r>
      <w:r>
        <w:rPr>
          <w:spacing w:val="-6"/>
        </w:rPr>
        <w:t xml:space="preserve"> </w:t>
      </w:r>
      <w:r>
        <w:t>patients</w:t>
      </w:r>
      <w:r>
        <w:rPr>
          <w:spacing w:val="-8"/>
        </w:rPr>
        <w:t xml:space="preserve"> </w:t>
      </w:r>
      <w:r>
        <w:t>and</w:t>
      </w:r>
      <w:r>
        <w:rPr>
          <w:spacing w:val="-6"/>
        </w:rPr>
        <w:t xml:space="preserve"> </w:t>
      </w:r>
      <w:r>
        <w:rPr>
          <w:spacing w:val="-2"/>
        </w:rPr>
        <w:t>orders.</w:t>
      </w:r>
    </w:p>
    <w:p w14:paraId="4DD43E32" w14:textId="77777777" w:rsidR="004B0ED8" w:rsidRDefault="009B3B4F">
      <w:pPr>
        <w:pStyle w:val="ListParagraph"/>
        <w:numPr>
          <w:ilvl w:val="0"/>
          <w:numId w:val="27"/>
        </w:numPr>
        <w:tabs>
          <w:tab w:val="left" w:pos="1078"/>
          <w:tab w:val="left" w:pos="1080"/>
        </w:tabs>
        <w:spacing w:before="21" w:line="259" w:lineRule="auto"/>
        <w:ind w:right="2032"/>
      </w:pPr>
      <w:proofErr w:type="gramStart"/>
      <w:r>
        <w:t>Performs</w:t>
      </w:r>
      <w:proofErr w:type="gramEnd"/>
      <w:r>
        <w:rPr>
          <w:spacing w:val="-4"/>
        </w:rPr>
        <w:t xml:space="preserve"> </w:t>
      </w:r>
      <w:r>
        <w:t>exams,</w:t>
      </w:r>
      <w:r>
        <w:rPr>
          <w:spacing w:val="-4"/>
        </w:rPr>
        <w:t xml:space="preserve"> </w:t>
      </w:r>
      <w:r>
        <w:t>critique</w:t>
      </w:r>
      <w:r>
        <w:rPr>
          <w:spacing w:val="-4"/>
        </w:rPr>
        <w:t xml:space="preserve"> </w:t>
      </w:r>
      <w:r>
        <w:t>images</w:t>
      </w:r>
      <w:r>
        <w:rPr>
          <w:spacing w:val="-6"/>
        </w:rPr>
        <w:t xml:space="preserve"> </w:t>
      </w:r>
      <w:r>
        <w:t>for</w:t>
      </w:r>
      <w:r>
        <w:rPr>
          <w:spacing w:val="-7"/>
        </w:rPr>
        <w:t xml:space="preserve"> </w:t>
      </w:r>
      <w:r>
        <w:t>proper</w:t>
      </w:r>
      <w:r>
        <w:rPr>
          <w:spacing w:val="-6"/>
        </w:rPr>
        <w:t xml:space="preserve"> </w:t>
      </w:r>
      <w:r>
        <w:t>identification,</w:t>
      </w:r>
      <w:r>
        <w:rPr>
          <w:spacing w:val="-4"/>
        </w:rPr>
        <w:t xml:space="preserve"> </w:t>
      </w:r>
      <w:r>
        <w:t>anatomical/pathological</w:t>
      </w:r>
      <w:r>
        <w:rPr>
          <w:spacing w:val="-4"/>
        </w:rPr>
        <w:t xml:space="preserve"> </w:t>
      </w:r>
      <w:r>
        <w:t>structures, positioning and technical factors.</w:t>
      </w:r>
    </w:p>
    <w:p w14:paraId="4DD43E33" w14:textId="77777777" w:rsidR="004B0ED8" w:rsidRDefault="009B3B4F">
      <w:pPr>
        <w:pStyle w:val="ListParagraph"/>
        <w:numPr>
          <w:ilvl w:val="0"/>
          <w:numId w:val="27"/>
        </w:numPr>
        <w:tabs>
          <w:tab w:val="left" w:pos="1078"/>
        </w:tabs>
        <w:spacing w:before="1"/>
        <w:ind w:left="1078" w:hanging="358"/>
      </w:pPr>
      <w:r>
        <w:t>Practice</w:t>
      </w:r>
      <w:r>
        <w:rPr>
          <w:spacing w:val="-7"/>
        </w:rPr>
        <w:t xml:space="preserve"> </w:t>
      </w:r>
      <w:r>
        <w:t>radiation</w:t>
      </w:r>
      <w:r>
        <w:rPr>
          <w:spacing w:val="-7"/>
        </w:rPr>
        <w:t xml:space="preserve"> </w:t>
      </w:r>
      <w:r>
        <w:t>protection</w:t>
      </w:r>
      <w:r>
        <w:rPr>
          <w:spacing w:val="-6"/>
        </w:rPr>
        <w:t xml:space="preserve"> </w:t>
      </w:r>
      <w:r>
        <w:rPr>
          <w:spacing w:val="-2"/>
        </w:rPr>
        <w:t>measures.</w:t>
      </w:r>
    </w:p>
    <w:p w14:paraId="4DD43E34" w14:textId="77777777" w:rsidR="004B0ED8" w:rsidRDefault="009B3B4F">
      <w:pPr>
        <w:pStyle w:val="ListParagraph"/>
        <w:numPr>
          <w:ilvl w:val="0"/>
          <w:numId w:val="27"/>
        </w:numPr>
        <w:tabs>
          <w:tab w:val="left" w:pos="1078"/>
        </w:tabs>
        <w:spacing w:before="19"/>
        <w:ind w:left="1078" w:hanging="358"/>
      </w:pPr>
      <w:r>
        <w:t>Adhere</w:t>
      </w:r>
      <w:r>
        <w:rPr>
          <w:spacing w:val="-5"/>
        </w:rPr>
        <w:t xml:space="preserve"> </w:t>
      </w:r>
      <w:r>
        <w:t>to</w:t>
      </w:r>
      <w:r>
        <w:rPr>
          <w:spacing w:val="-2"/>
        </w:rPr>
        <w:t xml:space="preserve"> </w:t>
      </w:r>
      <w:r>
        <w:t>patient</w:t>
      </w:r>
      <w:r>
        <w:rPr>
          <w:spacing w:val="-3"/>
        </w:rPr>
        <w:t xml:space="preserve"> </w:t>
      </w:r>
      <w:r>
        <w:t>rights</w:t>
      </w:r>
      <w:r>
        <w:rPr>
          <w:spacing w:val="-2"/>
        </w:rPr>
        <w:t xml:space="preserve"> </w:t>
      </w:r>
      <w:r>
        <w:t>and</w:t>
      </w:r>
      <w:r>
        <w:rPr>
          <w:spacing w:val="-4"/>
        </w:rPr>
        <w:t xml:space="preserve"> </w:t>
      </w:r>
      <w:r>
        <w:t>HIPAA</w:t>
      </w:r>
      <w:r>
        <w:rPr>
          <w:spacing w:val="-4"/>
        </w:rPr>
        <w:t xml:space="preserve"> </w:t>
      </w:r>
      <w:r>
        <w:rPr>
          <w:spacing w:val="-2"/>
        </w:rPr>
        <w:t>guidelines.</w:t>
      </w:r>
    </w:p>
    <w:p w14:paraId="4DD43E35" w14:textId="77777777" w:rsidR="004B0ED8" w:rsidRDefault="009B3B4F">
      <w:pPr>
        <w:spacing w:before="186"/>
        <w:ind w:left="360"/>
        <w:rPr>
          <w:rFonts w:ascii="Calibri Light"/>
          <w:sz w:val="26"/>
        </w:rPr>
      </w:pPr>
      <w:r>
        <w:rPr>
          <w:rFonts w:ascii="Calibri Light"/>
          <w:color w:val="2E5395"/>
          <w:sz w:val="26"/>
        </w:rPr>
        <w:t>Patient</w:t>
      </w:r>
      <w:r>
        <w:rPr>
          <w:rFonts w:ascii="Calibri Light"/>
          <w:color w:val="2E5395"/>
          <w:spacing w:val="-9"/>
          <w:sz w:val="26"/>
        </w:rPr>
        <w:t xml:space="preserve"> </w:t>
      </w:r>
      <w:r>
        <w:rPr>
          <w:rFonts w:ascii="Calibri Light"/>
          <w:color w:val="2E5395"/>
          <w:spacing w:val="-2"/>
          <w:sz w:val="26"/>
        </w:rPr>
        <w:t>Care/Management</w:t>
      </w:r>
    </w:p>
    <w:p w14:paraId="4DD43E36" w14:textId="77777777" w:rsidR="004B0ED8" w:rsidRDefault="009B3B4F">
      <w:pPr>
        <w:pStyle w:val="ListParagraph"/>
        <w:numPr>
          <w:ilvl w:val="1"/>
          <w:numId w:val="27"/>
        </w:numPr>
        <w:tabs>
          <w:tab w:val="left" w:pos="1080"/>
        </w:tabs>
        <w:spacing w:before="23" w:line="259" w:lineRule="auto"/>
        <w:ind w:right="1303"/>
      </w:pPr>
      <w:r>
        <w:t>Provide appropriate gowns and draping for patients. Remove radiopaque items, including but not limited</w:t>
      </w:r>
      <w:r>
        <w:rPr>
          <w:spacing w:val="-4"/>
        </w:rPr>
        <w:t xml:space="preserve"> </w:t>
      </w:r>
      <w:r>
        <w:t>to</w:t>
      </w:r>
      <w:r>
        <w:rPr>
          <w:spacing w:val="-1"/>
        </w:rPr>
        <w:t xml:space="preserve"> </w:t>
      </w:r>
      <w:r>
        <w:t>metallic</w:t>
      </w:r>
      <w:r>
        <w:rPr>
          <w:spacing w:val="-4"/>
        </w:rPr>
        <w:t xml:space="preserve"> </w:t>
      </w:r>
      <w:r>
        <w:t>items,</w:t>
      </w:r>
      <w:r>
        <w:rPr>
          <w:spacing w:val="-4"/>
        </w:rPr>
        <w:t xml:space="preserve"> </w:t>
      </w:r>
      <w:r>
        <w:t>etc.</w:t>
      </w:r>
      <w:r>
        <w:rPr>
          <w:spacing w:val="-1"/>
        </w:rPr>
        <w:t xml:space="preserve"> </w:t>
      </w:r>
      <w:r>
        <w:t>as</w:t>
      </w:r>
      <w:r>
        <w:rPr>
          <w:spacing w:val="-1"/>
        </w:rPr>
        <w:t xml:space="preserve"> </w:t>
      </w:r>
      <w:r>
        <w:t>required</w:t>
      </w:r>
      <w:r>
        <w:rPr>
          <w:spacing w:val="-2"/>
        </w:rPr>
        <w:t xml:space="preserve"> </w:t>
      </w:r>
      <w:r>
        <w:t>for</w:t>
      </w:r>
      <w:r>
        <w:rPr>
          <w:spacing w:val="-4"/>
        </w:rPr>
        <w:t xml:space="preserve"> </w:t>
      </w:r>
      <w:r>
        <w:t>exam</w:t>
      </w:r>
      <w:r>
        <w:rPr>
          <w:spacing w:val="-3"/>
        </w:rPr>
        <w:t xml:space="preserve"> </w:t>
      </w:r>
      <w:r>
        <w:t>and</w:t>
      </w:r>
      <w:r>
        <w:rPr>
          <w:spacing w:val="-3"/>
        </w:rPr>
        <w:t xml:space="preserve"> </w:t>
      </w:r>
      <w:r>
        <w:t>store</w:t>
      </w:r>
      <w:r>
        <w:rPr>
          <w:spacing w:val="-1"/>
        </w:rPr>
        <w:t xml:space="preserve"> </w:t>
      </w:r>
      <w:r>
        <w:t>patient</w:t>
      </w:r>
      <w:r>
        <w:rPr>
          <w:spacing w:val="-1"/>
        </w:rPr>
        <w:t xml:space="preserve"> </w:t>
      </w:r>
      <w:r>
        <w:t>items</w:t>
      </w:r>
      <w:r>
        <w:rPr>
          <w:spacing w:val="-4"/>
        </w:rPr>
        <w:t xml:space="preserve"> </w:t>
      </w:r>
      <w:r>
        <w:t>in</w:t>
      </w:r>
      <w:r>
        <w:rPr>
          <w:spacing w:val="-1"/>
        </w:rPr>
        <w:t xml:space="preserve"> </w:t>
      </w:r>
      <w:r>
        <w:t>accordance</w:t>
      </w:r>
      <w:r>
        <w:rPr>
          <w:spacing w:val="-3"/>
        </w:rPr>
        <w:t xml:space="preserve"> </w:t>
      </w:r>
      <w:r>
        <w:t>with</w:t>
      </w:r>
      <w:r>
        <w:rPr>
          <w:spacing w:val="-3"/>
        </w:rPr>
        <w:t xml:space="preserve"> </w:t>
      </w:r>
      <w:r>
        <w:t>medical center policies.</w:t>
      </w:r>
    </w:p>
    <w:p w14:paraId="4DD43E37" w14:textId="77777777" w:rsidR="004B0ED8" w:rsidRDefault="009B3B4F">
      <w:pPr>
        <w:pStyle w:val="ListParagraph"/>
        <w:numPr>
          <w:ilvl w:val="1"/>
          <w:numId w:val="27"/>
        </w:numPr>
        <w:tabs>
          <w:tab w:val="left" w:pos="1078"/>
          <w:tab w:val="left" w:pos="1080"/>
        </w:tabs>
        <w:spacing w:before="0" w:line="259" w:lineRule="auto"/>
        <w:ind w:right="1342"/>
      </w:pPr>
      <w:r>
        <w:t>Provide</w:t>
      </w:r>
      <w:r>
        <w:rPr>
          <w:spacing w:val="-3"/>
        </w:rPr>
        <w:t xml:space="preserve"> </w:t>
      </w:r>
      <w:r>
        <w:t>appropriate</w:t>
      </w:r>
      <w:r>
        <w:rPr>
          <w:spacing w:val="-5"/>
        </w:rPr>
        <w:t xml:space="preserve"> </w:t>
      </w:r>
      <w:r>
        <w:t>patient</w:t>
      </w:r>
      <w:r>
        <w:rPr>
          <w:spacing w:val="-3"/>
        </w:rPr>
        <w:t xml:space="preserve"> </w:t>
      </w:r>
      <w:r>
        <w:t>transport</w:t>
      </w:r>
      <w:r>
        <w:rPr>
          <w:spacing w:val="-3"/>
        </w:rPr>
        <w:t xml:space="preserve"> </w:t>
      </w:r>
      <w:r>
        <w:t>following</w:t>
      </w:r>
      <w:r>
        <w:rPr>
          <w:spacing w:val="-3"/>
        </w:rPr>
        <w:t xml:space="preserve"> </w:t>
      </w:r>
      <w:r>
        <w:t>body</w:t>
      </w:r>
      <w:r>
        <w:rPr>
          <w:spacing w:val="-5"/>
        </w:rPr>
        <w:t xml:space="preserve"> </w:t>
      </w:r>
      <w:r>
        <w:t>mechanics,</w:t>
      </w:r>
      <w:r>
        <w:rPr>
          <w:spacing w:val="-3"/>
        </w:rPr>
        <w:t xml:space="preserve"> </w:t>
      </w:r>
      <w:r>
        <w:t>standard</w:t>
      </w:r>
      <w:r>
        <w:rPr>
          <w:spacing w:val="-5"/>
        </w:rPr>
        <w:t xml:space="preserve"> </w:t>
      </w:r>
      <w:r>
        <w:t>and/or</w:t>
      </w:r>
      <w:r>
        <w:rPr>
          <w:spacing w:val="-3"/>
        </w:rPr>
        <w:t xml:space="preserve"> </w:t>
      </w:r>
      <w:r>
        <w:t>transmission-based precautions and medical center guidelines.</w:t>
      </w:r>
    </w:p>
    <w:p w14:paraId="4DD43E38" w14:textId="77777777" w:rsidR="004B0ED8" w:rsidRDefault="009B3B4F">
      <w:pPr>
        <w:pStyle w:val="ListParagraph"/>
        <w:numPr>
          <w:ilvl w:val="1"/>
          <w:numId w:val="27"/>
        </w:numPr>
        <w:tabs>
          <w:tab w:val="left" w:pos="1078"/>
        </w:tabs>
        <w:spacing w:before="0" w:line="267" w:lineRule="exact"/>
        <w:ind w:left="1078" w:hanging="358"/>
      </w:pPr>
      <w:r>
        <w:t>Use</w:t>
      </w:r>
      <w:r>
        <w:rPr>
          <w:spacing w:val="-4"/>
        </w:rPr>
        <w:t xml:space="preserve"> </w:t>
      </w:r>
      <w:r>
        <w:t>compression</w:t>
      </w:r>
      <w:r>
        <w:rPr>
          <w:spacing w:val="-5"/>
        </w:rPr>
        <w:t xml:space="preserve"> </w:t>
      </w:r>
      <w:r>
        <w:t>devices</w:t>
      </w:r>
      <w:r>
        <w:rPr>
          <w:spacing w:val="-5"/>
        </w:rPr>
        <w:t xml:space="preserve"> </w:t>
      </w:r>
      <w:r>
        <w:t>safely</w:t>
      </w:r>
      <w:r>
        <w:rPr>
          <w:spacing w:val="-3"/>
        </w:rPr>
        <w:t xml:space="preserve"> </w:t>
      </w:r>
      <w:r>
        <w:t>and</w:t>
      </w:r>
      <w:r>
        <w:rPr>
          <w:spacing w:val="-4"/>
        </w:rPr>
        <w:t xml:space="preserve"> </w:t>
      </w:r>
      <w:r>
        <w:t>accurately</w:t>
      </w:r>
      <w:r>
        <w:rPr>
          <w:spacing w:val="-4"/>
        </w:rPr>
        <w:t xml:space="preserve"> </w:t>
      </w:r>
      <w:r>
        <w:t>as</w:t>
      </w:r>
      <w:r>
        <w:rPr>
          <w:spacing w:val="-5"/>
        </w:rPr>
        <w:t xml:space="preserve"> </w:t>
      </w:r>
      <w:r>
        <w:rPr>
          <w:spacing w:val="-2"/>
        </w:rPr>
        <w:t>required.</w:t>
      </w:r>
    </w:p>
    <w:p w14:paraId="4DD43E39" w14:textId="77777777" w:rsidR="004B0ED8" w:rsidRDefault="009B3B4F">
      <w:pPr>
        <w:pStyle w:val="ListParagraph"/>
        <w:numPr>
          <w:ilvl w:val="1"/>
          <w:numId w:val="27"/>
        </w:numPr>
        <w:tabs>
          <w:tab w:val="left" w:pos="1078"/>
          <w:tab w:val="left" w:pos="1080"/>
        </w:tabs>
        <w:spacing w:before="20" w:line="259" w:lineRule="auto"/>
        <w:ind w:right="1112"/>
      </w:pPr>
      <w:r>
        <w:t>Review</w:t>
      </w:r>
      <w:r>
        <w:rPr>
          <w:spacing w:val="-1"/>
        </w:rPr>
        <w:t xml:space="preserve"> </w:t>
      </w:r>
      <w:r>
        <w:t>patient's</w:t>
      </w:r>
      <w:r>
        <w:rPr>
          <w:spacing w:val="-4"/>
        </w:rPr>
        <w:t xml:space="preserve"> </w:t>
      </w:r>
      <w:r>
        <w:t>orders</w:t>
      </w:r>
      <w:r>
        <w:rPr>
          <w:spacing w:val="-4"/>
        </w:rPr>
        <w:t xml:space="preserve"> </w:t>
      </w:r>
      <w:r>
        <w:t>and</w:t>
      </w:r>
      <w:r>
        <w:rPr>
          <w:spacing w:val="-3"/>
        </w:rPr>
        <w:t xml:space="preserve"> </w:t>
      </w:r>
      <w:r>
        <w:t>request</w:t>
      </w:r>
      <w:r>
        <w:rPr>
          <w:spacing w:val="-3"/>
        </w:rPr>
        <w:t xml:space="preserve"> </w:t>
      </w:r>
      <w:r>
        <w:t>to</w:t>
      </w:r>
      <w:r>
        <w:rPr>
          <w:spacing w:val="-2"/>
        </w:rPr>
        <w:t xml:space="preserve"> </w:t>
      </w:r>
      <w:r>
        <w:t>assure</w:t>
      </w:r>
      <w:r>
        <w:rPr>
          <w:spacing w:val="-3"/>
        </w:rPr>
        <w:t xml:space="preserve"> </w:t>
      </w:r>
      <w:r>
        <w:t>accuracy</w:t>
      </w:r>
      <w:r>
        <w:rPr>
          <w:spacing w:val="-1"/>
        </w:rPr>
        <w:t xml:space="preserve"> </w:t>
      </w:r>
      <w:r>
        <w:t>and</w:t>
      </w:r>
      <w:r>
        <w:rPr>
          <w:spacing w:val="-3"/>
        </w:rPr>
        <w:t xml:space="preserve"> </w:t>
      </w:r>
      <w:r>
        <w:t>report</w:t>
      </w:r>
      <w:r>
        <w:rPr>
          <w:spacing w:val="-1"/>
        </w:rPr>
        <w:t xml:space="preserve"> </w:t>
      </w:r>
      <w:r>
        <w:t>any</w:t>
      </w:r>
      <w:r>
        <w:rPr>
          <w:spacing w:val="-1"/>
        </w:rPr>
        <w:t xml:space="preserve"> </w:t>
      </w:r>
      <w:r>
        <w:t>concerns</w:t>
      </w:r>
      <w:r>
        <w:rPr>
          <w:spacing w:val="-6"/>
        </w:rPr>
        <w:t xml:space="preserve"> </w:t>
      </w:r>
      <w:r>
        <w:t>prior</w:t>
      </w:r>
      <w:r>
        <w:rPr>
          <w:spacing w:val="-1"/>
        </w:rPr>
        <w:t xml:space="preserve"> </w:t>
      </w:r>
      <w:r>
        <w:t>to performance</w:t>
      </w:r>
      <w:r>
        <w:rPr>
          <w:spacing w:val="-3"/>
        </w:rPr>
        <w:t xml:space="preserve"> </w:t>
      </w:r>
      <w:r>
        <w:t xml:space="preserve">of </w:t>
      </w:r>
      <w:r>
        <w:rPr>
          <w:spacing w:val="-2"/>
        </w:rPr>
        <w:t>exam.</w:t>
      </w:r>
    </w:p>
    <w:p w14:paraId="4DD43E3A" w14:textId="77777777" w:rsidR="004B0ED8" w:rsidRDefault="009B3B4F">
      <w:pPr>
        <w:pStyle w:val="ListParagraph"/>
        <w:numPr>
          <w:ilvl w:val="1"/>
          <w:numId w:val="27"/>
        </w:numPr>
        <w:tabs>
          <w:tab w:val="left" w:pos="1080"/>
        </w:tabs>
        <w:spacing w:before="1" w:line="256" w:lineRule="auto"/>
        <w:ind w:right="2133"/>
      </w:pPr>
      <w:r>
        <w:t>Take</w:t>
      </w:r>
      <w:r>
        <w:rPr>
          <w:spacing w:val="-2"/>
        </w:rPr>
        <w:t xml:space="preserve"> </w:t>
      </w:r>
      <w:r>
        <w:t>appropriate</w:t>
      </w:r>
      <w:r>
        <w:rPr>
          <w:spacing w:val="-5"/>
        </w:rPr>
        <w:t xml:space="preserve"> </w:t>
      </w:r>
      <w:r>
        <w:t>history</w:t>
      </w:r>
      <w:r>
        <w:rPr>
          <w:spacing w:val="-5"/>
        </w:rPr>
        <w:t xml:space="preserve"> </w:t>
      </w:r>
      <w:r>
        <w:t>and</w:t>
      </w:r>
      <w:r>
        <w:rPr>
          <w:spacing w:val="-4"/>
        </w:rPr>
        <w:t xml:space="preserve"> </w:t>
      </w:r>
      <w:r>
        <w:t>document</w:t>
      </w:r>
      <w:r>
        <w:rPr>
          <w:spacing w:val="-5"/>
        </w:rPr>
        <w:t xml:space="preserve"> </w:t>
      </w:r>
      <w:r>
        <w:t>on</w:t>
      </w:r>
      <w:r>
        <w:rPr>
          <w:spacing w:val="-4"/>
        </w:rPr>
        <w:t xml:space="preserve"> </w:t>
      </w:r>
      <w:r>
        <w:t>requisition</w:t>
      </w:r>
      <w:r>
        <w:rPr>
          <w:spacing w:val="-4"/>
        </w:rPr>
        <w:t xml:space="preserve"> </w:t>
      </w:r>
      <w:r>
        <w:t>or</w:t>
      </w:r>
      <w:r>
        <w:rPr>
          <w:spacing w:val="-3"/>
        </w:rPr>
        <w:t xml:space="preserve"> </w:t>
      </w:r>
      <w:r>
        <w:t>forms</w:t>
      </w:r>
      <w:r>
        <w:rPr>
          <w:spacing w:val="-3"/>
        </w:rPr>
        <w:t xml:space="preserve"> </w:t>
      </w:r>
      <w:r>
        <w:t>provided</w:t>
      </w:r>
      <w:r>
        <w:rPr>
          <w:spacing w:val="-3"/>
        </w:rPr>
        <w:t xml:space="preserve"> </w:t>
      </w:r>
      <w:r>
        <w:t>include</w:t>
      </w:r>
      <w:r>
        <w:rPr>
          <w:spacing w:val="-3"/>
        </w:rPr>
        <w:t xml:space="preserve"> </w:t>
      </w:r>
      <w:r>
        <w:t>preps</w:t>
      </w:r>
      <w:r>
        <w:rPr>
          <w:spacing w:val="-6"/>
        </w:rPr>
        <w:t xml:space="preserve"> </w:t>
      </w:r>
      <w:r>
        <w:t xml:space="preserve">when </w:t>
      </w:r>
      <w:r>
        <w:rPr>
          <w:spacing w:val="-2"/>
        </w:rPr>
        <w:t>appropriate.</w:t>
      </w:r>
    </w:p>
    <w:p w14:paraId="4DD43E3B" w14:textId="77777777" w:rsidR="004B0ED8" w:rsidRDefault="009B3B4F">
      <w:pPr>
        <w:pStyle w:val="ListParagraph"/>
        <w:numPr>
          <w:ilvl w:val="1"/>
          <w:numId w:val="27"/>
        </w:numPr>
        <w:tabs>
          <w:tab w:val="left" w:pos="1080"/>
        </w:tabs>
        <w:spacing w:before="4" w:line="259" w:lineRule="auto"/>
        <w:ind w:right="1171"/>
      </w:pPr>
      <w:r>
        <w:t>Reassure</w:t>
      </w:r>
      <w:r>
        <w:rPr>
          <w:spacing w:val="-6"/>
        </w:rPr>
        <w:t xml:space="preserve"> </w:t>
      </w:r>
      <w:r>
        <w:t>apprehensive</w:t>
      </w:r>
      <w:r>
        <w:rPr>
          <w:spacing w:val="-3"/>
        </w:rPr>
        <w:t xml:space="preserve"> </w:t>
      </w:r>
      <w:r>
        <w:t>patients</w:t>
      </w:r>
      <w:r>
        <w:rPr>
          <w:spacing w:val="-2"/>
        </w:rPr>
        <w:t xml:space="preserve"> </w:t>
      </w:r>
      <w:r>
        <w:t>including</w:t>
      </w:r>
      <w:r>
        <w:rPr>
          <w:spacing w:val="-4"/>
        </w:rPr>
        <w:t xml:space="preserve"> </w:t>
      </w:r>
      <w:r>
        <w:t>pediatric,</w:t>
      </w:r>
      <w:r>
        <w:rPr>
          <w:spacing w:val="-6"/>
        </w:rPr>
        <w:t xml:space="preserve"> </w:t>
      </w:r>
      <w:r>
        <w:t>children,</w:t>
      </w:r>
      <w:r>
        <w:rPr>
          <w:spacing w:val="-3"/>
        </w:rPr>
        <w:t xml:space="preserve"> </w:t>
      </w:r>
      <w:r>
        <w:t>adults,</w:t>
      </w:r>
      <w:r>
        <w:rPr>
          <w:spacing w:val="-3"/>
        </w:rPr>
        <w:t xml:space="preserve"> </w:t>
      </w:r>
      <w:r>
        <w:t>trauma,</w:t>
      </w:r>
      <w:r>
        <w:rPr>
          <w:spacing w:val="-5"/>
        </w:rPr>
        <w:t xml:space="preserve"> </w:t>
      </w:r>
      <w:r>
        <w:t>special</w:t>
      </w:r>
      <w:r>
        <w:rPr>
          <w:spacing w:val="-4"/>
        </w:rPr>
        <w:t xml:space="preserve"> </w:t>
      </w:r>
      <w:r>
        <w:t>needs</w:t>
      </w:r>
      <w:r>
        <w:rPr>
          <w:spacing w:val="-3"/>
        </w:rPr>
        <w:t xml:space="preserve"> </w:t>
      </w:r>
      <w:r>
        <w:t>and</w:t>
      </w:r>
      <w:r>
        <w:rPr>
          <w:spacing w:val="-5"/>
        </w:rPr>
        <w:t xml:space="preserve"> </w:t>
      </w:r>
      <w:r>
        <w:t xml:space="preserve">geriatric </w:t>
      </w:r>
      <w:r>
        <w:rPr>
          <w:spacing w:val="-2"/>
        </w:rPr>
        <w:t>patients.</w:t>
      </w:r>
    </w:p>
    <w:p w14:paraId="4DD43E3C" w14:textId="77777777" w:rsidR="004B0ED8" w:rsidRDefault="009B3B4F">
      <w:pPr>
        <w:pStyle w:val="ListParagraph"/>
        <w:numPr>
          <w:ilvl w:val="1"/>
          <w:numId w:val="27"/>
        </w:numPr>
        <w:tabs>
          <w:tab w:val="left" w:pos="1078"/>
        </w:tabs>
        <w:spacing w:before="1"/>
        <w:ind w:left="1078" w:hanging="358"/>
      </w:pPr>
      <w:r>
        <w:t>Provide</w:t>
      </w:r>
      <w:r>
        <w:rPr>
          <w:spacing w:val="-7"/>
        </w:rPr>
        <w:t xml:space="preserve"> </w:t>
      </w:r>
      <w:r>
        <w:t>appropriate</w:t>
      </w:r>
      <w:r>
        <w:rPr>
          <w:spacing w:val="-7"/>
        </w:rPr>
        <w:t xml:space="preserve"> </w:t>
      </w:r>
      <w:r>
        <w:t>and</w:t>
      </w:r>
      <w:r>
        <w:rPr>
          <w:spacing w:val="-8"/>
        </w:rPr>
        <w:t xml:space="preserve"> </w:t>
      </w:r>
      <w:r>
        <w:t>professional</w:t>
      </w:r>
      <w:r>
        <w:rPr>
          <w:spacing w:val="-6"/>
        </w:rPr>
        <w:t xml:space="preserve"> </w:t>
      </w:r>
      <w:r>
        <w:t>communication</w:t>
      </w:r>
      <w:r>
        <w:rPr>
          <w:spacing w:val="-11"/>
        </w:rPr>
        <w:t xml:space="preserve"> </w:t>
      </w:r>
      <w:r>
        <w:t>applying</w:t>
      </w:r>
      <w:r>
        <w:rPr>
          <w:spacing w:val="-7"/>
        </w:rPr>
        <w:t xml:space="preserve"> </w:t>
      </w:r>
      <w:r>
        <w:t>medical</w:t>
      </w:r>
      <w:r>
        <w:rPr>
          <w:spacing w:val="-8"/>
        </w:rPr>
        <w:t xml:space="preserve"> </w:t>
      </w:r>
      <w:r>
        <w:rPr>
          <w:spacing w:val="-2"/>
        </w:rPr>
        <w:t>ethics.</w:t>
      </w:r>
    </w:p>
    <w:p w14:paraId="4DD43E3D" w14:textId="77777777" w:rsidR="004B0ED8" w:rsidRDefault="009B3B4F">
      <w:pPr>
        <w:pStyle w:val="ListParagraph"/>
        <w:numPr>
          <w:ilvl w:val="1"/>
          <w:numId w:val="27"/>
        </w:numPr>
        <w:tabs>
          <w:tab w:val="left" w:pos="1079"/>
        </w:tabs>
        <w:spacing w:before="19"/>
        <w:ind w:left="1079" w:hanging="359"/>
      </w:pPr>
      <w:r>
        <w:t>Observe</w:t>
      </w:r>
      <w:r>
        <w:rPr>
          <w:spacing w:val="-5"/>
        </w:rPr>
        <w:t xml:space="preserve"> </w:t>
      </w:r>
      <w:r>
        <w:t>and</w:t>
      </w:r>
      <w:r>
        <w:rPr>
          <w:spacing w:val="-3"/>
        </w:rPr>
        <w:t xml:space="preserve"> </w:t>
      </w:r>
      <w:r>
        <w:t>report</w:t>
      </w:r>
      <w:r>
        <w:rPr>
          <w:spacing w:val="-5"/>
        </w:rPr>
        <w:t xml:space="preserve"> </w:t>
      </w:r>
      <w:r>
        <w:t>all</w:t>
      </w:r>
      <w:r>
        <w:rPr>
          <w:spacing w:val="-2"/>
        </w:rPr>
        <w:t xml:space="preserve"> </w:t>
      </w:r>
      <w:r>
        <w:t>problems</w:t>
      </w:r>
      <w:r>
        <w:rPr>
          <w:spacing w:val="-4"/>
        </w:rPr>
        <w:t xml:space="preserve"> </w:t>
      </w:r>
      <w:r>
        <w:t>with</w:t>
      </w:r>
      <w:r>
        <w:rPr>
          <w:spacing w:val="-2"/>
        </w:rPr>
        <w:t xml:space="preserve"> </w:t>
      </w:r>
      <w:r>
        <w:rPr>
          <w:spacing w:val="-4"/>
        </w:rPr>
        <w:t>IVs.</w:t>
      </w:r>
    </w:p>
    <w:p w14:paraId="4DD43E3E" w14:textId="77777777" w:rsidR="004B0ED8" w:rsidRDefault="009B3B4F">
      <w:pPr>
        <w:pStyle w:val="ListParagraph"/>
        <w:numPr>
          <w:ilvl w:val="1"/>
          <w:numId w:val="27"/>
        </w:numPr>
        <w:tabs>
          <w:tab w:val="left" w:pos="1080"/>
        </w:tabs>
      </w:pPr>
      <w:r>
        <w:t>Respond</w:t>
      </w:r>
      <w:r>
        <w:rPr>
          <w:spacing w:val="-9"/>
        </w:rPr>
        <w:t xml:space="preserve"> </w:t>
      </w:r>
      <w:r>
        <w:t>to</w:t>
      </w:r>
      <w:r>
        <w:rPr>
          <w:spacing w:val="-5"/>
        </w:rPr>
        <w:t xml:space="preserve"> </w:t>
      </w:r>
      <w:r>
        <w:t>patient</w:t>
      </w:r>
      <w:r>
        <w:rPr>
          <w:spacing w:val="-5"/>
        </w:rPr>
        <w:t xml:space="preserve"> </w:t>
      </w:r>
      <w:r>
        <w:t>needs</w:t>
      </w:r>
      <w:r>
        <w:rPr>
          <w:spacing w:val="-6"/>
        </w:rPr>
        <w:t xml:space="preserve"> </w:t>
      </w:r>
      <w:r>
        <w:t>including</w:t>
      </w:r>
      <w:r>
        <w:rPr>
          <w:spacing w:val="-6"/>
        </w:rPr>
        <w:t xml:space="preserve"> </w:t>
      </w:r>
      <w:r>
        <w:t>emergency</w:t>
      </w:r>
      <w:r>
        <w:rPr>
          <w:spacing w:val="-6"/>
        </w:rPr>
        <w:t xml:space="preserve"> </w:t>
      </w:r>
      <w:r>
        <w:t>situations.</w:t>
      </w:r>
      <w:r>
        <w:rPr>
          <w:spacing w:val="-5"/>
        </w:rPr>
        <w:t xml:space="preserve"> </w:t>
      </w:r>
      <w:r>
        <w:t>Must</w:t>
      </w:r>
      <w:r>
        <w:rPr>
          <w:spacing w:val="-8"/>
        </w:rPr>
        <w:t xml:space="preserve"> </w:t>
      </w:r>
      <w:r>
        <w:t>maintain</w:t>
      </w:r>
      <w:r>
        <w:rPr>
          <w:spacing w:val="-6"/>
        </w:rPr>
        <w:t xml:space="preserve"> </w:t>
      </w:r>
      <w:r>
        <w:t>CPR</w:t>
      </w:r>
      <w:r>
        <w:rPr>
          <w:spacing w:val="-7"/>
        </w:rPr>
        <w:t xml:space="preserve"> </w:t>
      </w:r>
      <w:r>
        <w:rPr>
          <w:spacing w:val="-2"/>
        </w:rPr>
        <w:t>certification.</w:t>
      </w:r>
    </w:p>
    <w:p w14:paraId="4DD43E3F" w14:textId="77777777" w:rsidR="004B0ED8" w:rsidRDefault="009B3B4F">
      <w:pPr>
        <w:pStyle w:val="ListParagraph"/>
        <w:numPr>
          <w:ilvl w:val="1"/>
          <w:numId w:val="27"/>
        </w:numPr>
        <w:tabs>
          <w:tab w:val="left" w:pos="1080"/>
        </w:tabs>
      </w:pPr>
      <w:r>
        <w:t>Label</w:t>
      </w:r>
      <w:r>
        <w:rPr>
          <w:spacing w:val="-6"/>
        </w:rPr>
        <w:t xml:space="preserve"> </w:t>
      </w:r>
      <w:r>
        <w:t>any</w:t>
      </w:r>
      <w:r>
        <w:rPr>
          <w:spacing w:val="-5"/>
        </w:rPr>
        <w:t xml:space="preserve"> </w:t>
      </w:r>
      <w:r>
        <w:t>specimens</w:t>
      </w:r>
      <w:r>
        <w:rPr>
          <w:spacing w:val="-7"/>
        </w:rPr>
        <w:t xml:space="preserve"> </w:t>
      </w:r>
      <w:r>
        <w:t>according</w:t>
      </w:r>
      <w:r>
        <w:rPr>
          <w:spacing w:val="-4"/>
        </w:rPr>
        <w:t xml:space="preserve"> </w:t>
      </w:r>
      <w:r>
        <w:t>to</w:t>
      </w:r>
      <w:r>
        <w:rPr>
          <w:spacing w:val="-4"/>
        </w:rPr>
        <w:t xml:space="preserve"> </w:t>
      </w:r>
      <w:r>
        <w:t>medical</w:t>
      </w:r>
      <w:r>
        <w:rPr>
          <w:spacing w:val="-6"/>
        </w:rPr>
        <w:t xml:space="preserve"> </w:t>
      </w:r>
      <w:r>
        <w:t>center</w:t>
      </w:r>
      <w:r>
        <w:rPr>
          <w:spacing w:val="-3"/>
        </w:rPr>
        <w:t xml:space="preserve"> </w:t>
      </w:r>
      <w:r>
        <w:t>practice</w:t>
      </w:r>
      <w:r>
        <w:rPr>
          <w:spacing w:val="-4"/>
        </w:rPr>
        <w:t xml:space="preserve"> </w:t>
      </w:r>
      <w:r>
        <w:t>parameters</w:t>
      </w:r>
      <w:r>
        <w:rPr>
          <w:spacing w:val="-5"/>
        </w:rPr>
        <w:t xml:space="preserve"> </w:t>
      </w:r>
      <w:r>
        <w:t>and</w:t>
      </w:r>
      <w:r>
        <w:rPr>
          <w:spacing w:val="-5"/>
        </w:rPr>
        <w:t xml:space="preserve"> </w:t>
      </w:r>
      <w:r>
        <w:t>use</w:t>
      </w:r>
      <w:r>
        <w:rPr>
          <w:spacing w:val="-3"/>
        </w:rPr>
        <w:t xml:space="preserve"> </w:t>
      </w:r>
      <w:r>
        <w:t>standard</w:t>
      </w:r>
      <w:r>
        <w:rPr>
          <w:spacing w:val="-5"/>
        </w:rPr>
        <w:t xml:space="preserve"> </w:t>
      </w:r>
      <w:r>
        <w:rPr>
          <w:spacing w:val="-2"/>
        </w:rPr>
        <w:t>precautions.</w:t>
      </w:r>
    </w:p>
    <w:p w14:paraId="4DD43E40" w14:textId="77777777" w:rsidR="004B0ED8" w:rsidRDefault="009B3B4F">
      <w:pPr>
        <w:pStyle w:val="ListParagraph"/>
        <w:numPr>
          <w:ilvl w:val="1"/>
          <w:numId w:val="27"/>
        </w:numPr>
        <w:tabs>
          <w:tab w:val="left" w:pos="1079"/>
        </w:tabs>
        <w:ind w:left="1079" w:hanging="359"/>
      </w:pPr>
      <w:r>
        <w:t>Provide</w:t>
      </w:r>
      <w:r>
        <w:rPr>
          <w:spacing w:val="-8"/>
        </w:rPr>
        <w:t xml:space="preserve"> </w:t>
      </w:r>
      <w:r>
        <w:t>radiation</w:t>
      </w:r>
      <w:r>
        <w:rPr>
          <w:spacing w:val="-10"/>
        </w:rPr>
        <w:t xml:space="preserve"> </w:t>
      </w:r>
      <w:r>
        <w:rPr>
          <w:spacing w:val="-2"/>
        </w:rPr>
        <w:t>safety.</w:t>
      </w:r>
    </w:p>
    <w:p w14:paraId="4DD43E41" w14:textId="77777777" w:rsidR="004B0ED8" w:rsidRDefault="009B3B4F">
      <w:pPr>
        <w:pStyle w:val="ListParagraph"/>
        <w:numPr>
          <w:ilvl w:val="1"/>
          <w:numId w:val="27"/>
        </w:numPr>
        <w:tabs>
          <w:tab w:val="left" w:pos="1080"/>
        </w:tabs>
        <w:spacing w:before="19"/>
      </w:pPr>
      <w:r>
        <w:t>Respect</w:t>
      </w:r>
      <w:r>
        <w:rPr>
          <w:spacing w:val="-4"/>
        </w:rPr>
        <w:t xml:space="preserve"> </w:t>
      </w:r>
      <w:r>
        <w:t>the</w:t>
      </w:r>
      <w:r>
        <w:rPr>
          <w:spacing w:val="-5"/>
        </w:rPr>
        <w:t xml:space="preserve"> </w:t>
      </w:r>
      <w:r>
        <w:t>patient's</w:t>
      </w:r>
      <w:r>
        <w:rPr>
          <w:spacing w:val="-4"/>
        </w:rPr>
        <w:t xml:space="preserve"> </w:t>
      </w:r>
      <w:r>
        <w:t>rights,</w:t>
      </w:r>
      <w:r>
        <w:rPr>
          <w:spacing w:val="-4"/>
        </w:rPr>
        <w:t xml:space="preserve"> </w:t>
      </w:r>
      <w:r>
        <w:t>confidentiality,</w:t>
      </w:r>
      <w:r>
        <w:rPr>
          <w:spacing w:val="-5"/>
        </w:rPr>
        <w:t xml:space="preserve"> </w:t>
      </w:r>
      <w:r>
        <w:t>and</w:t>
      </w:r>
      <w:r>
        <w:rPr>
          <w:spacing w:val="-4"/>
        </w:rPr>
        <w:t xml:space="preserve"> </w:t>
      </w:r>
      <w:r>
        <w:rPr>
          <w:spacing w:val="-2"/>
        </w:rPr>
        <w:t>expectations.</w:t>
      </w:r>
    </w:p>
    <w:p w14:paraId="4DD43E42" w14:textId="77777777" w:rsidR="004B0ED8" w:rsidRDefault="009B3B4F">
      <w:pPr>
        <w:pStyle w:val="ListParagraph"/>
        <w:numPr>
          <w:ilvl w:val="1"/>
          <w:numId w:val="27"/>
        </w:numPr>
        <w:tabs>
          <w:tab w:val="left" w:pos="1079"/>
        </w:tabs>
        <w:ind w:left="1079" w:hanging="359"/>
      </w:pPr>
      <w:r>
        <w:t>Comply</w:t>
      </w:r>
      <w:r>
        <w:rPr>
          <w:spacing w:val="-8"/>
        </w:rPr>
        <w:t xml:space="preserve"> </w:t>
      </w:r>
      <w:r>
        <w:t>with</w:t>
      </w:r>
      <w:r>
        <w:rPr>
          <w:spacing w:val="-4"/>
        </w:rPr>
        <w:t xml:space="preserve"> </w:t>
      </w:r>
      <w:r>
        <w:t>legal</w:t>
      </w:r>
      <w:r>
        <w:rPr>
          <w:spacing w:val="-7"/>
        </w:rPr>
        <w:t xml:space="preserve"> </w:t>
      </w:r>
      <w:r>
        <w:t>requirements</w:t>
      </w:r>
      <w:r>
        <w:rPr>
          <w:spacing w:val="-7"/>
        </w:rPr>
        <w:t xml:space="preserve"> </w:t>
      </w:r>
      <w:r>
        <w:t>pertaining</w:t>
      </w:r>
      <w:r>
        <w:rPr>
          <w:spacing w:val="-5"/>
        </w:rPr>
        <w:t xml:space="preserve"> </w:t>
      </w:r>
      <w:r>
        <w:t>to</w:t>
      </w:r>
      <w:r>
        <w:rPr>
          <w:spacing w:val="-3"/>
        </w:rPr>
        <w:t xml:space="preserve"> </w:t>
      </w:r>
      <w:r>
        <w:t>safe,</w:t>
      </w:r>
      <w:r>
        <w:rPr>
          <w:spacing w:val="-6"/>
        </w:rPr>
        <w:t xml:space="preserve"> </w:t>
      </w:r>
      <w:r>
        <w:t>ethical</w:t>
      </w:r>
      <w:r>
        <w:rPr>
          <w:spacing w:val="-4"/>
        </w:rPr>
        <w:t xml:space="preserve"> </w:t>
      </w:r>
      <w:r>
        <w:t>handling</w:t>
      </w:r>
      <w:r>
        <w:rPr>
          <w:spacing w:val="-5"/>
        </w:rPr>
        <w:t xml:space="preserve"> </w:t>
      </w:r>
      <w:r>
        <w:t>of</w:t>
      </w:r>
      <w:r>
        <w:rPr>
          <w:spacing w:val="-3"/>
        </w:rPr>
        <w:t xml:space="preserve"> </w:t>
      </w:r>
      <w:r>
        <w:rPr>
          <w:spacing w:val="-2"/>
        </w:rPr>
        <w:t>patients.</w:t>
      </w:r>
    </w:p>
    <w:p w14:paraId="4DD43E43" w14:textId="77777777" w:rsidR="004B0ED8" w:rsidRDefault="009B3B4F">
      <w:pPr>
        <w:pStyle w:val="ListParagraph"/>
        <w:numPr>
          <w:ilvl w:val="1"/>
          <w:numId w:val="27"/>
        </w:numPr>
        <w:tabs>
          <w:tab w:val="left" w:pos="1078"/>
          <w:tab w:val="left" w:pos="1080"/>
        </w:tabs>
        <w:spacing w:line="259" w:lineRule="auto"/>
        <w:ind w:right="1246"/>
      </w:pPr>
      <w:r>
        <w:t>Report</w:t>
      </w:r>
      <w:r>
        <w:rPr>
          <w:spacing w:val="-7"/>
        </w:rPr>
        <w:t xml:space="preserve"> </w:t>
      </w:r>
      <w:r>
        <w:t>patient/personnel</w:t>
      </w:r>
      <w:r>
        <w:rPr>
          <w:spacing w:val="-4"/>
        </w:rPr>
        <w:t xml:space="preserve"> </w:t>
      </w:r>
      <w:r>
        <w:t>incidents/adverse</w:t>
      </w:r>
      <w:r>
        <w:rPr>
          <w:spacing w:val="-6"/>
        </w:rPr>
        <w:t xml:space="preserve"> </w:t>
      </w:r>
      <w:r>
        <w:t>occurrences</w:t>
      </w:r>
      <w:r>
        <w:rPr>
          <w:spacing w:val="-4"/>
        </w:rPr>
        <w:t xml:space="preserve"> </w:t>
      </w:r>
      <w:r>
        <w:t>immediately</w:t>
      </w:r>
      <w:r>
        <w:rPr>
          <w:spacing w:val="-4"/>
        </w:rPr>
        <w:t xml:space="preserve"> </w:t>
      </w:r>
      <w:r>
        <w:t>and</w:t>
      </w:r>
      <w:r>
        <w:rPr>
          <w:spacing w:val="-8"/>
        </w:rPr>
        <w:t xml:space="preserve"> </w:t>
      </w:r>
      <w:r>
        <w:t>complete</w:t>
      </w:r>
      <w:r>
        <w:rPr>
          <w:spacing w:val="-4"/>
        </w:rPr>
        <w:t xml:space="preserve"> </w:t>
      </w:r>
      <w:r>
        <w:t>appropriate</w:t>
      </w:r>
      <w:r>
        <w:rPr>
          <w:spacing w:val="-6"/>
        </w:rPr>
        <w:t xml:space="preserve"> </w:t>
      </w:r>
      <w:r>
        <w:t>forms and return to appropriate individuals without delay.</w:t>
      </w:r>
    </w:p>
    <w:p w14:paraId="4DD43E44" w14:textId="77777777" w:rsidR="004B0ED8" w:rsidRDefault="009B3B4F">
      <w:pPr>
        <w:pStyle w:val="Heading1"/>
        <w:spacing w:before="240"/>
      </w:pPr>
      <w:bookmarkStart w:id="62" w:name="_bookmark62"/>
      <w:bookmarkEnd w:id="62"/>
      <w:r>
        <w:rPr>
          <w:color w:val="2E5395"/>
        </w:rPr>
        <w:t>Step-by-Step</w:t>
      </w:r>
      <w:r>
        <w:rPr>
          <w:color w:val="2E5395"/>
          <w:spacing w:val="-14"/>
        </w:rPr>
        <w:t xml:space="preserve"> </w:t>
      </w:r>
      <w:r>
        <w:rPr>
          <w:color w:val="2E5395"/>
        </w:rPr>
        <w:t>Procedure</w:t>
      </w:r>
      <w:r>
        <w:rPr>
          <w:color w:val="2E5395"/>
          <w:spacing w:val="-14"/>
        </w:rPr>
        <w:t xml:space="preserve"> </w:t>
      </w:r>
      <w:r>
        <w:rPr>
          <w:color w:val="2E5395"/>
        </w:rPr>
        <w:t>for</w:t>
      </w:r>
      <w:r>
        <w:rPr>
          <w:color w:val="2E5395"/>
          <w:spacing w:val="-14"/>
        </w:rPr>
        <w:t xml:space="preserve"> </w:t>
      </w:r>
      <w:r>
        <w:rPr>
          <w:color w:val="2E5395"/>
        </w:rPr>
        <w:t>Radiologic</w:t>
      </w:r>
      <w:r>
        <w:rPr>
          <w:color w:val="2E5395"/>
          <w:spacing w:val="-14"/>
        </w:rPr>
        <w:t xml:space="preserve"> </w:t>
      </w:r>
      <w:r>
        <w:rPr>
          <w:color w:val="2E5395"/>
          <w:spacing w:val="-2"/>
        </w:rPr>
        <w:t>Technology</w:t>
      </w:r>
    </w:p>
    <w:p w14:paraId="4DD43E45" w14:textId="77777777" w:rsidR="004B0ED8" w:rsidRDefault="009B3B4F">
      <w:pPr>
        <w:spacing w:before="72"/>
        <w:ind w:left="360"/>
        <w:rPr>
          <w:rFonts w:ascii="Calibri Light"/>
          <w:sz w:val="26"/>
        </w:rPr>
      </w:pPr>
      <w:r>
        <w:rPr>
          <w:rFonts w:ascii="Calibri Light"/>
          <w:color w:val="2E5395"/>
          <w:sz w:val="26"/>
        </w:rPr>
        <w:t>Receiving</w:t>
      </w:r>
      <w:r>
        <w:rPr>
          <w:rFonts w:ascii="Calibri Light"/>
          <w:color w:val="2E5395"/>
          <w:spacing w:val="-11"/>
          <w:sz w:val="26"/>
        </w:rPr>
        <w:t xml:space="preserve"> </w:t>
      </w:r>
      <w:r>
        <w:rPr>
          <w:rFonts w:ascii="Calibri Light"/>
          <w:color w:val="2E5395"/>
          <w:spacing w:val="-2"/>
          <w:sz w:val="26"/>
        </w:rPr>
        <w:t>Requisition</w:t>
      </w:r>
    </w:p>
    <w:p w14:paraId="4DD43E46" w14:textId="77777777" w:rsidR="004B0ED8" w:rsidRDefault="009B3B4F">
      <w:pPr>
        <w:pStyle w:val="ListParagraph"/>
        <w:numPr>
          <w:ilvl w:val="0"/>
          <w:numId w:val="26"/>
        </w:numPr>
        <w:tabs>
          <w:tab w:val="left" w:pos="1080"/>
        </w:tabs>
        <w:spacing w:before="26"/>
      </w:pPr>
      <w:r>
        <w:t>evaluate</w:t>
      </w:r>
      <w:r>
        <w:rPr>
          <w:spacing w:val="-7"/>
        </w:rPr>
        <w:t xml:space="preserve"> </w:t>
      </w:r>
      <w:r>
        <w:t>for</w:t>
      </w:r>
      <w:r>
        <w:rPr>
          <w:spacing w:val="-4"/>
        </w:rPr>
        <w:t xml:space="preserve"> </w:t>
      </w:r>
      <w:r>
        <w:t>type</w:t>
      </w:r>
      <w:r>
        <w:rPr>
          <w:spacing w:val="-6"/>
        </w:rPr>
        <w:t xml:space="preserve"> </w:t>
      </w:r>
      <w:r>
        <w:t>of</w:t>
      </w:r>
      <w:r>
        <w:rPr>
          <w:spacing w:val="-4"/>
        </w:rPr>
        <w:t xml:space="preserve"> </w:t>
      </w:r>
      <w:r>
        <w:t>procedure,</w:t>
      </w:r>
      <w:r>
        <w:rPr>
          <w:spacing w:val="-4"/>
        </w:rPr>
        <w:t xml:space="preserve"> </w:t>
      </w:r>
      <w:r>
        <w:t>correct</w:t>
      </w:r>
      <w:r>
        <w:rPr>
          <w:spacing w:val="-4"/>
        </w:rPr>
        <w:t xml:space="preserve"> </w:t>
      </w:r>
      <w:r>
        <w:t>orders,</w:t>
      </w:r>
      <w:r>
        <w:rPr>
          <w:spacing w:val="-6"/>
        </w:rPr>
        <w:t xml:space="preserve"> </w:t>
      </w:r>
      <w:r>
        <w:t>correct</w:t>
      </w:r>
      <w:r>
        <w:rPr>
          <w:spacing w:val="-5"/>
        </w:rPr>
        <w:t xml:space="preserve"> </w:t>
      </w:r>
      <w:r>
        <w:t>admitting</w:t>
      </w:r>
      <w:r>
        <w:rPr>
          <w:spacing w:val="-5"/>
        </w:rPr>
        <w:t xml:space="preserve"> </w:t>
      </w:r>
      <w:r>
        <w:t>diagnosis,</w:t>
      </w:r>
      <w:r>
        <w:rPr>
          <w:spacing w:val="-6"/>
        </w:rPr>
        <w:t xml:space="preserve"> </w:t>
      </w:r>
      <w:r>
        <w:t>correct</w:t>
      </w:r>
      <w:r>
        <w:rPr>
          <w:spacing w:val="-3"/>
        </w:rPr>
        <w:t xml:space="preserve"> </w:t>
      </w:r>
      <w:r>
        <w:rPr>
          <w:spacing w:val="-2"/>
        </w:rPr>
        <w:t>physician</w:t>
      </w:r>
    </w:p>
    <w:p w14:paraId="4DD43E47" w14:textId="77777777" w:rsidR="004B0ED8" w:rsidRDefault="009B3B4F">
      <w:pPr>
        <w:pStyle w:val="ListParagraph"/>
        <w:numPr>
          <w:ilvl w:val="0"/>
          <w:numId w:val="26"/>
        </w:numPr>
        <w:tabs>
          <w:tab w:val="left" w:pos="1080"/>
        </w:tabs>
        <w:spacing w:before="19"/>
      </w:pPr>
      <w:r>
        <w:t>notify</w:t>
      </w:r>
      <w:r>
        <w:rPr>
          <w:spacing w:val="-5"/>
        </w:rPr>
        <w:t xml:space="preserve"> </w:t>
      </w:r>
      <w:r>
        <w:t>radiographer</w:t>
      </w:r>
      <w:r>
        <w:rPr>
          <w:spacing w:val="-2"/>
        </w:rPr>
        <w:t xml:space="preserve"> </w:t>
      </w:r>
      <w:r>
        <w:t>in</w:t>
      </w:r>
      <w:r>
        <w:rPr>
          <w:spacing w:val="-6"/>
        </w:rPr>
        <w:t xml:space="preserve"> </w:t>
      </w:r>
      <w:r>
        <w:t>charge</w:t>
      </w:r>
      <w:r>
        <w:rPr>
          <w:spacing w:val="-3"/>
        </w:rPr>
        <w:t xml:space="preserve"> </w:t>
      </w:r>
      <w:r>
        <w:t>of</w:t>
      </w:r>
      <w:r>
        <w:rPr>
          <w:spacing w:val="-4"/>
        </w:rPr>
        <w:t xml:space="preserve"> </w:t>
      </w:r>
      <w:r>
        <w:t>any</w:t>
      </w:r>
      <w:r>
        <w:rPr>
          <w:spacing w:val="-3"/>
        </w:rPr>
        <w:t xml:space="preserve"> </w:t>
      </w:r>
      <w:r>
        <w:t>incorrect</w:t>
      </w:r>
      <w:r>
        <w:rPr>
          <w:spacing w:val="-1"/>
        </w:rPr>
        <w:t xml:space="preserve"> </w:t>
      </w:r>
      <w:r>
        <w:t>information</w:t>
      </w:r>
      <w:r>
        <w:rPr>
          <w:spacing w:val="-5"/>
        </w:rPr>
        <w:t xml:space="preserve"> </w:t>
      </w:r>
      <w:r>
        <w:t>on</w:t>
      </w:r>
      <w:r>
        <w:rPr>
          <w:spacing w:val="-4"/>
        </w:rPr>
        <w:t xml:space="preserve"> </w:t>
      </w:r>
      <w:r>
        <w:t>the</w:t>
      </w:r>
      <w:r>
        <w:rPr>
          <w:spacing w:val="-4"/>
        </w:rPr>
        <w:t xml:space="preserve"> </w:t>
      </w:r>
      <w:r>
        <w:t>requisition</w:t>
      </w:r>
      <w:r>
        <w:rPr>
          <w:spacing w:val="-3"/>
        </w:rPr>
        <w:t xml:space="preserve"> </w:t>
      </w:r>
      <w:r>
        <w:t>that</w:t>
      </w:r>
      <w:r>
        <w:rPr>
          <w:spacing w:val="-6"/>
        </w:rPr>
        <w:t xml:space="preserve"> </w:t>
      </w:r>
      <w:r>
        <w:t>must</w:t>
      </w:r>
      <w:r>
        <w:rPr>
          <w:spacing w:val="-4"/>
        </w:rPr>
        <w:t xml:space="preserve"> </w:t>
      </w:r>
      <w:r>
        <w:t>be</w:t>
      </w:r>
      <w:r>
        <w:rPr>
          <w:spacing w:val="-2"/>
        </w:rPr>
        <w:t xml:space="preserve"> changed</w:t>
      </w:r>
    </w:p>
    <w:p w14:paraId="4DD43E48" w14:textId="77777777" w:rsidR="004B0ED8" w:rsidRDefault="009B3B4F">
      <w:pPr>
        <w:pStyle w:val="ListParagraph"/>
        <w:numPr>
          <w:ilvl w:val="0"/>
          <w:numId w:val="26"/>
        </w:numPr>
        <w:tabs>
          <w:tab w:val="left" w:pos="1080"/>
        </w:tabs>
      </w:pPr>
      <w:r>
        <w:t>review</w:t>
      </w:r>
      <w:r>
        <w:rPr>
          <w:spacing w:val="-4"/>
        </w:rPr>
        <w:t xml:space="preserve"> </w:t>
      </w:r>
      <w:r>
        <w:t>request</w:t>
      </w:r>
      <w:r>
        <w:rPr>
          <w:spacing w:val="-5"/>
        </w:rPr>
        <w:t xml:space="preserve"> </w:t>
      </w:r>
      <w:r>
        <w:t>for</w:t>
      </w:r>
      <w:r>
        <w:rPr>
          <w:spacing w:val="-5"/>
        </w:rPr>
        <w:t xml:space="preserve"> </w:t>
      </w:r>
      <w:r>
        <w:t>any</w:t>
      </w:r>
      <w:r>
        <w:rPr>
          <w:spacing w:val="-5"/>
        </w:rPr>
        <w:t xml:space="preserve"> </w:t>
      </w:r>
      <w:r>
        <w:t>noted</w:t>
      </w:r>
      <w:r>
        <w:rPr>
          <w:spacing w:val="-4"/>
        </w:rPr>
        <w:t xml:space="preserve"> </w:t>
      </w:r>
      <w:r>
        <w:t>changes</w:t>
      </w:r>
      <w:r>
        <w:rPr>
          <w:spacing w:val="-4"/>
        </w:rPr>
        <w:t xml:space="preserve"> </w:t>
      </w:r>
      <w:r>
        <w:t>to</w:t>
      </w:r>
      <w:r>
        <w:rPr>
          <w:spacing w:val="-4"/>
        </w:rPr>
        <w:t xml:space="preserve"> </w:t>
      </w:r>
      <w:r>
        <w:t>routine</w:t>
      </w:r>
      <w:r>
        <w:rPr>
          <w:spacing w:val="-6"/>
        </w:rPr>
        <w:t xml:space="preserve"> </w:t>
      </w:r>
      <w:r>
        <w:rPr>
          <w:spacing w:val="-2"/>
        </w:rPr>
        <w:t>projections</w:t>
      </w:r>
    </w:p>
    <w:p w14:paraId="4DD43E49" w14:textId="77777777" w:rsidR="004B0ED8" w:rsidRDefault="004B0ED8">
      <w:pPr>
        <w:pStyle w:val="ListParagraph"/>
        <w:sectPr w:rsidR="004B0ED8">
          <w:pgSz w:w="12240" w:h="15840"/>
          <w:pgMar w:top="1340" w:right="0" w:bottom="1380" w:left="720" w:header="763" w:footer="1180" w:gutter="0"/>
          <w:cols w:space="720"/>
        </w:sectPr>
      </w:pPr>
    </w:p>
    <w:p w14:paraId="4DD43E4A" w14:textId="77777777" w:rsidR="004B0ED8" w:rsidRDefault="009B3B4F">
      <w:pPr>
        <w:pStyle w:val="ListParagraph"/>
        <w:numPr>
          <w:ilvl w:val="0"/>
          <w:numId w:val="26"/>
        </w:numPr>
        <w:tabs>
          <w:tab w:val="left" w:pos="1080"/>
        </w:tabs>
        <w:spacing w:before="91"/>
      </w:pPr>
      <w:r>
        <w:lastRenderedPageBreak/>
        <w:t>arrive</w:t>
      </w:r>
      <w:r>
        <w:rPr>
          <w:spacing w:val="-6"/>
        </w:rPr>
        <w:t xml:space="preserve"> </w:t>
      </w:r>
      <w:r>
        <w:t>patient</w:t>
      </w:r>
      <w:r>
        <w:rPr>
          <w:spacing w:val="-6"/>
        </w:rPr>
        <w:t xml:space="preserve"> </w:t>
      </w:r>
      <w:r>
        <w:t>with</w:t>
      </w:r>
      <w:r>
        <w:rPr>
          <w:spacing w:val="-4"/>
        </w:rPr>
        <w:t xml:space="preserve"> </w:t>
      </w:r>
      <w:r>
        <w:t>computer</w:t>
      </w:r>
      <w:r>
        <w:rPr>
          <w:spacing w:val="-5"/>
        </w:rPr>
        <w:t xml:space="preserve"> </w:t>
      </w:r>
      <w:r>
        <w:t>system</w:t>
      </w:r>
      <w:r>
        <w:rPr>
          <w:spacing w:val="-3"/>
        </w:rPr>
        <w:t xml:space="preserve"> </w:t>
      </w:r>
      <w:r>
        <w:t>Greeting</w:t>
      </w:r>
      <w:r>
        <w:rPr>
          <w:spacing w:val="-5"/>
        </w:rPr>
        <w:t xml:space="preserve"> </w:t>
      </w:r>
      <w:r>
        <w:rPr>
          <w:spacing w:val="-2"/>
        </w:rPr>
        <w:t>patient</w:t>
      </w:r>
    </w:p>
    <w:p w14:paraId="4DD43E4B" w14:textId="77777777" w:rsidR="004B0ED8" w:rsidRDefault="009B3B4F">
      <w:pPr>
        <w:pStyle w:val="ListParagraph"/>
        <w:numPr>
          <w:ilvl w:val="0"/>
          <w:numId w:val="26"/>
        </w:numPr>
        <w:tabs>
          <w:tab w:val="left" w:pos="1080"/>
        </w:tabs>
      </w:pPr>
      <w:r>
        <w:t>use</w:t>
      </w:r>
      <w:r>
        <w:rPr>
          <w:spacing w:val="-6"/>
        </w:rPr>
        <w:t xml:space="preserve"> </w:t>
      </w:r>
      <w:r>
        <w:t>professional</w:t>
      </w:r>
      <w:r>
        <w:rPr>
          <w:spacing w:val="-8"/>
        </w:rPr>
        <w:t xml:space="preserve"> </w:t>
      </w:r>
      <w:r>
        <w:t>communication</w:t>
      </w:r>
      <w:r>
        <w:rPr>
          <w:spacing w:val="-5"/>
        </w:rPr>
        <w:t xml:space="preserve"> </w:t>
      </w:r>
      <w:r>
        <w:t>appropriate</w:t>
      </w:r>
      <w:r>
        <w:rPr>
          <w:spacing w:val="-7"/>
        </w:rPr>
        <w:t xml:space="preserve"> </w:t>
      </w:r>
      <w:r>
        <w:t>to</w:t>
      </w:r>
      <w:r>
        <w:rPr>
          <w:spacing w:val="-5"/>
        </w:rPr>
        <w:t xml:space="preserve"> </w:t>
      </w:r>
      <w:r>
        <w:t>patient’s</w:t>
      </w:r>
      <w:r>
        <w:rPr>
          <w:spacing w:val="-4"/>
        </w:rPr>
        <w:t xml:space="preserve"> </w:t>
      </w:r>
      <w:r>
        <w:t>age,</w:t>
      </w:r>
      <w:r>
        <w:rPr>
          <w:spacing w:val="-7"/>
        </w:rPr>
        <w:t xml:space="preserve"> </w:t>
      </w:r>
      <w:r>
        <w:t>mental</w:t>
      </w:r>
      <w:r>
        <w:rPr>
          <w:spacing w:val="-1"/>
        </w:rPr>
        <w:t xml:space="preserve"> </w:t>
      </w:r>
      <w:r>
        <w:t>status,</w:t>
      </w:r>
      <w:r>
        <w:rPr>
          <w:spacing w:val="-3"/>
        </w:rPr>
        <w:t xml:space="preserve"> </w:t>
      </w:r>
      <w:r>
        <w:t>and</w:t>
      </w:r>
      <w:r>
        <w:rPr>
          <w:spacing w:val="-8"/>
        </w:rPr>
        <w:t xml:space="preserve"> </w:t>
      </w:r>
      <w:r>
        <w:t>cultural</w:t>
      </w:r>
      <w:r>
        <w:rPr>
          <w:spacing w:val="-4"/>
        </w:rPr>
        <w:t xml:space="preserve"> </w:t>
      </w:r>
      <w:r>
        <w:rPr>
          <w:spacing w:val="-2"/>
        </w:rPr>
        <w:t>background</w:t>
      </w:r>
    </w:p>
    <w:p w14:paraId="4DD43E4C" w14:textId="77777777" w:rsidR="004B0ED8" w:rsidRDefault="009B3B4F">
      <w:pPr>
        <w:pStyle w:val="ListParagraph"/>
        <w:numPr>
          <w:ilvl w:val="0"/>
          <w:numId w:val="26"/>
        </w:numPr>
        <w:tabs>
          <w:tab w:val="left" w:pos="1080"/>
        </w:tabs>
        <w:spacing w:before="19"/>
      </w:pPr>
      <w:r>
        <w:t>introduce</w:t>
      </w:r>
      <w:r>
        <w:rPr>
          <w:spacing w:val="-10"/>
        </w:rPr>
        <w:t xml:space="preserve"> </w:t>
      </w:r>
      <w:r>
        <w:rPr>
          <w:spacing w:val="-2"/>
        </w:rPr>
        <w:t>yourself</w:t>
      </w:r>
    </w:p>
    <w:p w14:paraId="4DD43E4D" w14:textId="77777777" w:rsidR="004B0ED8" w:rsidRDefault="009B3B4F">
      <w:pPr>
        <w:pStyle w:val="ListParagraph"/>
        <w:numPr>
          <w:ilvl w:val="0"/>
          <w:numId w:val="26"/>
        </w:numPr>
        <w:tabs>
          <w:tab w:val="left" w:pos="1080"/>
        </w:tabs>
        <w:spacing w:before="23"/>
      </w:pPr>
      <w:r>
        <w:t>check</w:t>
      </w:r>
      <w:r>
        <w:rPr>
          <w:spacing w:val="-5"/>
        </w:rPr>
        <w:t xml:space="preserve"> </w:t>
      </w:r>
      <w:r>
        <w:t>arm</w:t>
      </w:r>
      <w:r>
        <w:rPr>
          <w:spacing w:val="-1"/>
        </w:rPr>
        <w:t xml:space="preserve"> </w:t>
      </w:r>
      <w:r>
        <w:t>band</w:t>
      </w:r>
      <w:r>
        <w:rPr>
          <w:spacing w:val="-6"/>
        </w:rPr>
        <w:t xml:space="preserve"> </w:t>
      </w:r>
      <w:r>
        <w:t>on</w:t>
      </w:r>
      <w:r>
        <w:rPr>
          <w:spacing w:val="-3"/>
        </w:rPr>
        <w:t xml:space="preserve"> </w:t>
      </w:r>
      <w:r>
        <w:t>all</w:t>
      </w:r>
      <w:r>
        <w:rPr>
          <w:spacing w:val="-5"/>
        </w:rPr>
        <w:t xml:space="preserve"> </w:t>
      </w:r>
      <w:r>
        <w:t>ED</w:t>
      </w:r>
      <w:r>
        <w:rPr>
          <w:spacing w:val="-4"/>
        </w:rPr>
        <w:t xml:space="preserve"> </w:t>
      </w:r>
      <w:r>
        <w:t>or</w:t>
      </w:r>
      <w:r>
        <w:rPr>
          <w:spacing w:val="-2"/>
        </w:rPr>
        <w:t xml:space="preserve"> </w:t>
      </w:r>
      <w:r>
        <w:t>inpatients</w:t>
      </w:r>
      <w:r>
        <w:rPr>
          <w:spacing w:val="-3"/>
        </w:rPr>
        <w:t xml:space="preserve"> </w:t>
      </w:r>
      <w:r>
        <w:t>and</w:t>
      </w:r>
      <w:r>
        <w:rPr>
          <w:spacing w:val="-4"/>
        </w:rPr>
        <w:t xml:space="preserve"> </w:t>
      </w:r>
      <w:r>
        <w:t>do</w:t>
      </w:r>
      <w:r>
        <w:rPr>
          <w:spacing w:val="-2"/>
        </w:rPr>
        <w:t xml:space="preserve"> </w:t>
      </w:r>
      <w:r>
        <w:t>not</w:t>
      </w:r>
      <w:r>
        <w:rPr>
          <w:spacing w:val="-2"/>
        </w:rPr>
        <w:t xml:space="preserve"> </w:t>
      </w:r>
      <w:r>
        <w:t>proceed</w:t>
      </w:r>
      <w:r>
        <w:rPr>
          <w:spacing w:val="-3"/>
        </w:rPr>
        <w:t xml:space="preserve"> </w:t>
      </w:r>
      <w:r>
        <w:t>until</w:t>
      </w:r>
      <w:r>
        <w:rPr>
          <w:spacing w:val="-5"/>
        </w:rPr>
        <w:t xml:space="preserve"> </w:t>
      </w:r>
      <w:r>
        <w:t>the</w:t>
      </w:r>
      <w:r>
        <w:rPr>
          <w:spacing w:val="-2"/>
        </w:rPr>
        <w:t xml:space="preserve"> </w:t>
      </w:r>
      <w:r>
        <w:t>patient</w:t>
      </w:r>
      <w:r>
        <w:rPr>
          <w:spacing w:val="-3"/>
        </w:rPr>
        <w:t xml:space="preserve"> </w:t>
      </w:r>
      <w:r>
        <w:t>has</w:t>
      </w:r>
      <w:r>
        <w:rPr>
          <w:spacing w:val="-2"/>
        </w:rPr>
        <w:t xml:space="preserve"> </w:t>
      </w:r>
      <w:r>
        <w:t>an</w:t>
      </w:r>
      <w:r>
        <w:rPr>
          <w:spacing w:val="-3"/>
        </w:rPr>
        <w:t xml:space="preserve"> </w:t>
      </w:r>
      <w:r>
        <w:rPr>
          <w:spacing w:val="-2"/>
        </w:rPr>
        <w:t>armband</w:t>
      </w:r>
    </w:p>
    <w:p w14:paraId="4DD43E4E" w14:textId="77777777" w:rsidR="004B0ED8" w:rsidRDefault="009B3B4F">
      <w:pPr>
        <w:pStyle w:val="ListParagraph"/>
        <w:numPr>
          <w:ilvl w:val="0"/>
          <w:numId w:val="26"/>
        </w:numPr>
        <w:tabs>
          <w:tab w:val="left" w:pos="1080"/>
        </w:tabs>
      </w:pPr>
      <w:r>
        <w:t>question</w:t>
      </w:r>
      <w:r>
        <w:rPr>
          <w:spacing w:val="-8"/>
        </w:rPr>
        <w:t xml:space="preserve"> </w:t>
      </w:r>
      <w:r>
        <w:t>outpatients</w:t>
      </w:r>
      <w:r>
        <w:rPr>
          <w:spacing w:val="-3"/>
        </w:rPr>
        <w:t xml:space="preserve"> </w:t>
      </w:r>
      <w:r>
        <w:t>to</w:t>
      </w:r>
      <w:r>
        <w:rPr>
          <w:spacing w:val="-3"/>
        </w:rPr>
        <w:t xml:space="preserve"> </w:t>
      </w:r>
      <w:r>
        <w:t>assure</w:t>
      </w:r>
      <w:r>
        <w:rPr>
          <w:spacing w:val="-3"/>
        </w:rPr>
        <w:t xml:space="preserve"> </w:t>
      </w:r>
      <w:r>
        <w:t>the</w:t>
      </w:r>
      <w:r>
        <w:rPr>
          <w:spacing w:val="-5"/>
        </w:rPr>
        <w:t xml:space="preserve"> </w:t>
      </w:r>
      <w:r>
        <w:t>correct</w:t>
      </w:r>
      <w:r>
        <w:rPr>
          <w:spacing w:val="-2"/>
        </w:rPr>
        <w:t xml:space="preserve"> </w:t>
      </w:r>
      <w:r>
        <w:t>patient</w:t>
      </w:r>
      <w:r>
        <w:rPr>
          <w:spacing w:val="-5"/>
        </w:rPr>
        <w:t xml:space="preserve"> </w:t>
      </w:r>
      <w:r>
        <w:t>(verify</w:t>
      </w:r>
      <w:r>
        <w:rPr>
          <w:spacing w:val="-3"/>
        </w:rPr>
        <w:t xml:space="preserve"> </w:t>
      </w:r>
      <w:r>
        <w:t>by</w:t>
      </w:r>
      <w:r>
        <w:rPr>
          <w:spacing w:val="-5"/>
        </w:rPr>
        <w:t xml:space="preserve"> </w:t>
      </w:r>
      <w:r>
        <w:t>2</w:t>
      </w:r>
      <w:r>
        <w:rPr>
          <w:spacing w:val="-4"/>
        </w:rPr>
        <w:t xml:space="preserve"> </w:t>
      </w:r>
      <w:r>
        <w:rPr>
          <w:spacing w:val="-2"/>
        </w:rPr>
        <w:t>means).</w:t>
      </w:r>
    </w:p>
    <w:p w14:paraId="4DD43E4F" w14:textId="77777777" w:rsidR="004B0ED8" w:rsidRDefault="009B3B4F">
      <w:pPr>
        <w:pStyle w:val="ListParagraph"/>
        <w:numPr>
          <w:ilvl w:val="0"/>
          <w:numId w:val="26"/>
        </w:numPr>
        <w:tabs>
          <w:tab w:val="left" w:pos="1080"/>
        </w:tabs>
        <w:spacing w:before="19" w:line="259" w:lineRule="auto"/>
        <w:ind w:right="1449"/>
      </w:pPr>
      <w:r>
        <w:t>explain</w:t>
      </w:r>
      <w:r>
        <w:rPr>
          <w:spacing w:val="-4"/>
        </w:rPr>
        <w:t xml:space="preserve"> </w:t>
      </w:r>
      <w:r>
        <w:t>the</w:t>
      </w:r>
      <w:r>
        <w:rPr>
          <w:spacing w:val="-3"/>
        </w:rPr>
        <w:t xml:space="preserve"> </w:t>
      </w:r>
      <w:r>
        <w:t>procedure</w:t>
      </w:r>
      <w:r>
        <w:rPr>
          <w:spacing w:val="-3"/>
        </w:rPr>
        <w:t xml:space="preserve"> </w:t>
      </w:r>
      <w:r>
        <w:t>using</w:t>
      </w:r>
      <w:r>
        <w:rPr>
          <w:spacing w:val="-4"/>
        </w:rPr>
        <w:t xml:space="preserve"> </w:t>
      </w:r>
      <w:r>
        <w:t>communication</w:t>
      </w:r>
      <w:r>
        <w:rPr>
          <w:spacing w:val="-7"/>
        </w:rPr>
        <w:t xml:space="preserve"> </w:t>
      </w:r>
      <w:r>
        <w:t>appropriate</w:t>
      </w:r>
      <w:r>
        <w:rPr>
          <w:spacing w:val="-3"/>
        </w:rPr>
        <w:t xml:space="preserve"> </w:t>
      </w:r>
      <w:r>
        <w:t>to</w:t>
      </w:r>
      <w:r>
        <w:rPr>
          <w:spacing w:val="-2"/>
        </w:rPr>
        <w:t xml:space="preserve"> </w:t>
      </w:r>
      <w:r>
        <w:t>patient’s</w:t>
      </w:r>
      <w:r>
        <w:rPr>
          <w:spacing w:val="-6"/>
        </w:rPr>
        <w:t xml:space="preserve"> </w:t>
      </w:r>
      <w:r>
        <w:t>age,</w:t>
      </w:r>
      <w:r>
        <w:rPr>
          <w:spacing w:val="-5"/>
        </w:rPr>
        <w:t xml:space="preserve"> </w:t>
      </w:r>
      <w:r>
        <w:t>mental status,</w:t>
      </w:r>
      <w:r>
        <w:rPr>
          <w:spacing w:val="-4"/>
        </w:rPr>
        <w:t xml:space="preserve"> </w:t>
      </w:r>
      <w:r>
        <w:t>and</w:t>
      </w:r>
      <w:r>
        <w:rPr>
          <w:spacing w:val="-4"/>
        </w:rPr>
        <w:t xml:space="preserve"> </w:t>
      </w:r>
      <w:r>
        <w:t xml:space="preserve">cultural </w:t>
      </w:r>
      <w:r>
        <w:rPr>
          <w:spacing w:val="-2"/>
        </w:rPr>
        <w:t>background</w:t>
      </w:r>
    </w:p>
    <w:p w14:paraId="4DD43E50" w14:textId="77777777" w:rsidR="004B0ED8" w:rsidRDefault="009B3B4F">
      <w:pPr>
        <w:pStyle w:val="ListParagraph"/>
        <w:numPr>
          <w:ilvl w:val="0"/>
          <w:numId w:val="26"/>
        </w:numPr>
        <w:tabs>
          <w:tab w:val="left" w:pos="1080"/>
        </w:tabs>
        <w:spacing w:before="1"/>
      </w:pPr>
      <w:r>
        <w:t>type</w:t>
      </w:r>
      <w:r>
        <w:rPr>
          <w:spacing w:val="-2"/>
        </w:rPr>
        <w:t xml:space="preserve"> </w:t>
      </w:r>
      <w:r>
        <w:t xml:space="preserve">of </w:t>
      </w:r>
      <w:r>
        <w:rPr>
          <w:spacing w:val="-2"/>
        </w:rPr>
        <w:t>procedure</w:t>
      </w:r>
    </w:p>
    <w:p w14:paraId="4DD43E51" w14:textId="77777777" w:rsidR="004B0ED8" w:rsidRDefault="009B3B4F">
      <w:pPr>
        <w:pStyle w:val="ListParagraph"/>
        <w:numPr>
          <w:ilvl w:val="0"/>
          <w:numId w:val="26"/>
        </w:numPr>
        <w:tabs>
          <w:tab w:val="left" w:pos="1080"/>
        </w:tabs>
        <w:spacing w:before="20"/>
      </w:pPr>
      <w:r>
        <w:t>patient</w:t>
      </w:r>
      <w:r>
        <w:rPr>
          <w:spacing w:val="-1"/>
        </w:rPr>
        <w:t xml:space="preserve"> </w:t>
      </w:r>
      <w:r>
        <w:rPr>
          <w:spacing w:val="-2"/>
        </w:rPr>
        <w:t>instructions</w:t>
      </w:r>
    </w:p>
    <w:p w14:paraId="4DD43E52" w14:textId="77777777" w:rsidR="004B0ED8" w:rsidRDefault="009B3B4F">
      <w:pPr>
        <w:pStyle w:val="ListParagraph"/>
        <w:numPr>
          <w:ilvl w:val="0"/>
          <w:numId w:val="26"/>
        </w:numPr>
        <w:tabs>
          <w:tab w:val="left" w:pos="1080"/>
        </w:tabs>
      </w:pPr>
      <w:r>
        <w:t>appropriate</w:t>
      </w:r>
      <w:r>
        <w:rPr>
          <w:spacing w:val="-6"/>
        </w:rPr>
        <w:t xml:space="preserve"> </w:t>
      </w:r>
      <w:r>
        <w:t>time</w:t>
      </w:r>
      <w:r>
        <w:rPr>
          <w:spacing w:val="-4"/>
        </w:rPr>
        <w:t xml:space="preserve"> </w:t>
      </w:r>
      <w:r>
        <w:rPr>
          <w:spacing w:val="-2"/>
        </w:rPr>
        <w:t>frame</w:t>
      </w:r>
    </w:p>
    <w:p w14:paraId="4DD43E53" w14:textId="77777777" w:rsidR="004B0ED8" w:rsidRDefault="009B3B4F">
      <w:pPr>
        <w:pStyle w:val="ListParagraph"/>
        <w:numPr>
          <w:ilvl w:val="0"/>
          <w:numId w:val="26"/>
        </w:numPr>
        <w:tabs>
          <w:tab w:val="left" w:pos="1080"/>
        </w:tabs>
        <w:spacing w:before="20"/>
      </w:pPr>
      <w:r>
        <w:t>evaluate</w:t>
      </w:r>
      <w:r>
        <w:rPr>
          <w:spacing w:val="-7"/>
        </w:rPr>
        <w:t xml:space="preserve"> </w:t>
      </w:r>
      <w:r>
        <w:t>patient’s</w:t>
      </w:r>
      <w:r>
        <w:rPr>
          <w:spacing w:val="-4"/>
        </w:rPr>
        <w:t xml:space="preserve"> </w:t>
      </w:r>
      <w:r>
        <w:t>composure</w:t>
      </w:r>
      <w:r>
        <w:rPr>
          <w:spacing w:val="-5"/>
        </w:rPr>
        <w:t xml:space="preserve"> </w:t>
      </w:r>
      <w:r>
        <w:t>and</w:t>
      </w:r>
      <w:r>
        <w:rPr>
          <w:spacing w:val="-6"/>
        </w:rPr>
        <w:t xml:space="preserve"> </w:t>
      </w:r>
      <w:r>
        <w:t>physical</w:t>
      </w:r>
      <w:r>
        <w:rPr>
          <w:spacing w:val="-7"/>
        </w:rPr>
        <w:t xml:space="preserve"> </w:t>
      </w:r>
      <w:r>
        <w:t>condition,</w:t>
      </w:r>
      <w:r>
        <w:rPr>
          <w:spacing w:val="-7"/>
        </w:rPr>
        <w:t xml:space="preserve"> </w:t>
      </w:r>
      <w:r>
        <w:t>offer</w:t>
      </w:r>
      <w:r>
        <w:rPr>
          <w:spacing w:val="-4"/>
        </w:rPr>
        <w:t xml:space="preserve"> </w:t>
      </w:r>
      <w:r>
        <w:t>reassurance</w:t>
      </w:r>
      <w:r>
        <w:rPr>
          <w:spacing w:val="-5"/>
        </w:rPr>
        <w:t xml:space="preserve"> </w:t>
      </w:r>
      <w:r>
        <w:t>and</w:t>
      </w:r>
      <w:r>
        <w:rPr>
          <w:spacing w:val="-6"/>
        </w:rPr>
        <w:t xml:space="preserve"> </w:t>
      </w:r>
      <w:r>
        <w:t>note</w:t>
      </w:r>
      <w:r>
        <w:rPr>
          <w:spacing w:val="-6"/>
        </w:rPr>
        <w:t xml:space="preserve"> </w:t>
      </w:r>
      <w:r>
        <w:t>possible</w:t>
      </w:r>
      <w:r>
        <w:rPr>
          <w:spacing w:val="-7"/>
        </w:rPr>
        <w:t xml:space="preserve"> </w:t>
      </w:r>
      <w:r>
        <w:t>obstacles</w:t>
      </w:r>
      <w:r>
        <w:rPr>
          <w:spacing w:val="-6"/>
        </w:rPr>
        <w:t xml:space="preserve"> </w:t>
      </w:r>
      <w:r>
        <w:rPr>
          <w:spacing w:val="-5"/>
        </w:rPr>
        <w:t>to</w:t>
      </w:r>
    </w:p>
    <w:p w14:paraId="4DD43E54" w14:textId="77777777" w:rsidR="004B0ED8" w:rsidRDefault="009B3B4F">
      <w:pPr>
        <w:pStyle w:val="BodyText"/>
        <w:ind w:left="1080"/>
      </w:pPr>
      <w:r>
        <w:t>performance</w:t>
      </w:r>
      <w:r>
        <w:rPr>
          <w:spacing w:val="-6"/>
        </w:rPr>
        <w:t xml:space="preserve"> </w:t>
      </w:r>
      <w:r>
        <w:t>of</w:t>
      </w:r>
      <w:r>
        <w:rPr>
          <w:spacing w:val="-7"/>
        </w:rPr>
        <w:t xml:space="preserve"> </w:t>
      </w:r>
      <w:r>
        <w:t>exam</w:t>
      </w:r>
      <w:r>
        <w:rPr>
          <w:spacing w:val="-2"/>
        </w:rPr>
        <w:t xml:space="preserve"> </w:t>
      </w:r>
      <w:r>
        <w:t>i.e.,</w:t>
      </w:r>
      <w:r>
        <w:rPr>
          <w:spacing w:val="-4"/>
        </w:rPr>
        <w:t xml:space="preserve"> </w:t>
      </w:r>
      <w:r>
        <w:t>IV,</w:t>
      </w:r>
      <w:r>
        <w:rPr>
          <w:spacing w:val="-4"/>
        </w:rPr>
        <w:t xml:space="preserve"> </w:t>
      </w:r>
      <w:r>
        <w:t>urinary</w:t>
      </w:r>
      <w:r>
        <w:rPr>
          <w:spacing w:val="-4"/>
        </w:rPr>
        <w:t xml:space="preserve"> </w:t>
      </w:r>
      <w:r>
        <w:t>catheter,</w:t>
      </w:r>
      <w:r>
        <w:rPr>
          <w:spacing w:val="-3"/>
        </w:rPr>
        <w:t xml:space="preserve"> </w:t>
      </w:r>
      <w:r>
        <w:rPr>
          <w:spacing w:val="-4"/>
        </w:rPr>
        <w:t>etc.</w:t>
      </w:r>
    </w:p>
    <w:p w14:paraId="4DD43E55" w14:textId="77777777" w:rsidR="004B0ED8" w:rsidRDefault="009B3B4F">
      <w:pPr>
        <w:spacing w:before="186"/>
        <w:ind w:left="360"/>
        <w:rPr>
          <w:rFonts w:ascii="Calibri Light"/>
          <w:sz w:val="26"/>
        </w:rPr>
      </w:pPr>
      <w:r>
        <w:rPr>
          <w:rFonts w:ascii="Calibri Light"/>
          <w:color w:val="2E5395"/>
          <w:sz w:val="26"/>
        </w:rPr>
        <w:t>Imaging</w:t>
      </w:r>
      <w:r>
        <w:rPr>
          <w:rFonts w:ascii="Calibri Light"/>
          <w:color w:val="2E5395"/>
          <w:spacing w:val="-12"/>
          <w:sz w:val="26"/>
        </w:rPr>
        <w:t xml:space="preserve"> </w:t>
      </w:r>
      <w:r>
        <w:rPr>
          <w:rFonts w:ascii="Calibri Light"/>
          <w:color w:val="2E5395"/>
          <w:sz w:val="26"/>
        </w:rPr>
        <w:t>Room</w:t>
      </w:r>
      <w:r>
        <w:rPr>
          <w:rFonts w:ascii="Calibri Light"/>
          <w:color w:val="2E5395"/>
          <w:spacing w:val="-12"/>
          <w:sz w:val="26"/>
        </w:rPr>
        <w:t xml:space="preserve"> </w:t>
      </w:r>
      <w:r>
        <w:rPr>
          <w:rFonts w:ascii="Calibri Light"/>
          <w:color w:val="2E5395"/>
          <w:sz w:val="26"/>
        </w:rPr>
        <w:t>Pre-</w:t>
      </w:r>
      <w:r>
        <w:rPr>
          <w:rFonts w:ascii="Calibri Light"/>
          <w:color w:val="2E5395"/>
          <w:spacing w:val="-2"/>
          <w:sz w:val="26"/>
        </w:rPr>
        <w:t>Exposure</w:t>
      </w:r>
    </w:p>
    <w:p w14:paraId="4DD43E56" w14:textId="77777777" w:rsidR="004B0ED8" w:rsidRDefault="009B3B4F">
      <w:pPr>
        <w:pStyle w:val="ListParagraph"/>
        <w:numPr>
          <w:ilvl w:val="0"/>
          <w:numId w:val="26"/>
        </w:numPr>
        <w:tabs>
          <w:tab w:val="left" w:pos="1080"/>
        </w:tabs>
        <w:spacing w:before="21"/>
      </w:pPr>
      <w:r>
        <w:t>obtain</w:t>
      </w:r>
      <w:r>
        <w:rPr>
          <w:spacing w:val="-8"/>
        </w:rPr>
        <w:t xml:space="preserve"> </w:t>
      </w:r>
      <w:r>
        <w:t>and</w:t>
      </w:r>
      <w:r>
        <w:rPr>
          <w:spacing w:val="-7"/>
        </w:rPr>
        <w:t xml:space="preserve"> </w:t>
      </w:r>
      <w:r>
        <w:t>document</w:t>
      </w:r>
      <w:r>
        <w:rPr>
          <w:spacing w:val="-4"/>
        </w:rPr>
        <w:t xml:space="preserve"> </w:t>
      </w:r>
      <w:r>
        <w:t>complete</w:t>
      </w:r>
      <w:r>
        <w:rPr>
          <w:spacing w:val="-5"/>
        </w:rPr>
        <w:t xml:space="preserve"> </w:t>
      </w:r>
      <w:r>
        <w:t>patient</w:t>
      </w:r>
      <w:r>
        <w:rPr>
          <w:spacing w:val="-5"/>
        </w:rPr>
        <w:t xml:space="preserve"> </w:t>
      </w:r>
      <w:r>
        <w:t>history</w:t>
      </w:r>
      <w:r>
        <w:rPr>
          <w:spacing w:val="-4"/>
        </w:rPr>
        <w:t xml:space="preserve"> </w:t>
      </w:r>
      <w:r>
        <w:t>and</w:t>
      </w:r>
      <w:r>
        <w:rPr>
          <w:spacing w:val="-7"/>
        </w:rPr>
        <w:t xml:space="preserve"> </w:t>
      </w:r>
      <w:r>
        <w:t>indication</w:t>
      </w:r>
      <w:r>
        <w:rPr>
          <w:spacing w:val="-6"/>
        </w:rPr>
        <w:t xml:space="preserve"> </w:t>
      </w:r>
      <w:r>
        <w:t>appropriate</w:t>
      </w:r>
      <w:r>
        <w:rPr>
          <w:spacing w:val="-4"/>
        </w:rPr>
        <w:t xml:space="preserve"> </w:t>
      </w:r>
      <w:r>
        <w:t>for</w:t>
      </w:r>
      <w:r>
        <w:rPr>
          <w:spacing w:val="-7"/>
        </w:rPr>
        <w:t xml:space="preserve"> </w:t>
      </w:r>
      <w:r>
        <w:t>exam</w:t>
      </w:r>
      <w:r>
        <w:rPr>
          <w:spacing w:val="-5"/>
        </w:rPr>
        <w:t xml:space="preserve"> </w:t>
      </w:r>
      <w:r>
        <w:rPr>
          <w:spacing w:val="-2"/>
        </w:rPr>
        <w:t>ordered</w:t>
      </w:r>
    </w:p>
    <w:p w14:paraId="4DD43E57" w14:textId="77777777" w:rsidR="004B0ED8" w:rsidRDefault="009B3B4F">
      <w:pPr>
        <w:pStyle w:val="ListParagraph"/>
        <w:numPr>
          <w:ilvl w:val="0"/>
          <w:numId w:val="26"/>
        </w:numPr>
        <w:tabs>
          <w:tab w:val="left" w:pos="1080"/>
        </w:tabs>
      </w:pPr>
      <w:r>
        <w:t>physician</w:t>
      </w:r>
      <w:r>
        <w:rPr>
          <w:spacing w:val="-6"/>
        </w:rPr>
        <w:t xml:space="preserve"> </w:t>
      </w:r>
      <w:r>
        <w:t>complaints,</w:t>
      </w:r>
      <w:r>
        <w:rPr>
          <w:spacing w:val="-3"/>
        </w:rPr>
        <w:t xml:space="preserve"> </w:t>
      </w:r>
      <w:r>
        <w:t>i.e.,</w:t>
      </w:r>
      <w:r>
        <w:rPr>
          <w:spacing w:val="-6"/>
        </w:rPr>
        <w:t xml:space="preserve"> </w:t>
      </w:r>
      <w:r>
        <w:t>pain,</w:t>
      </w:r>
      <w:r>
        <w:rPr>
          <w:spacing w:val="-4"/>
        </w:rPr>
        <w:t xml:space="preserve"> </w:t>
      </w:r>
      <w:r>
        <w:t>nausea,</w:t>
      </w:r>
      <w:r>
        <w:rPr>
          <w:spacing w:val="-4"/>
        </w:rPr>
        <w:t xml:space="preserve"> etc.</w:t>
      </w:r>
    </w:p>
    <w:p w14:paraId="4DD43E58" w14:textId="77777777" w:rsidR="004B0ED8" w:rsidRDefault="009B3B4F">
      <w:pPr>
        <w:pStyle w:val="ListParagraph"/>
        <w:numPr>
          <w:ilvl w:val="0"/>
          <w:numId w:val="26"/>
        </w:numPr>
        <w:tabs>
          <w:tab w:val="left" w:pos="1080"/>
        </w:tabs>
      </w:pPr>
      <w:r>
        <w:t>medical</w:t>
      </w:r>
      <w:r>
        <w:rPr>
          <w:spacing w:val="-5"/>
        </w:rPr>
        <w:t xml:space="preserve"> </w:t>
      </w:r>
      <w:proofErr w:type="spellStart"/>
      <w:r>
        <w:t>hx</w:t>
      </w:r>
      <w:proofErr w:type="spellEnd"/>
      <w:r>
        <w:t>,</w:t>
      </w:r>
      <w:r>
        <w:rPr>
          <w:spacing w:val="-2"/>
        </w:rPr>
        <w:t xml:space="preserve"> </w:t>
      </w:r>
      <w:r>
        <w:t>i.e.,</w:t>
      </w:r>
      <w:r>
        <w:rPr>
          <w:spacing w:val="-4"/>
        </w:rPr>
        <w:t xml:space="preserve"> </w:t>
      </w:r>
      <w:r>
        <w:t>surgeries,</w:t>
      </w:r>
      <w:r>
        <w:rPr>
          <w:spacing w:val="-6"/>
        </w:rPr>
        <w:t xml:space="preserve"> </w:t>
      </w:r>
      <w:r>
        <w:t>past</w:t>
      </w:r>
      <w:r>
        <w:rPr>
          <w:spacing w:val="-2"/>
        </w:rPr>
        <w:t xml:space="preserve"> </w:t>
      </w:r>
      <w:r>
        <w:t>injuries,</w:t>
      </w:r>
      <w:r>
        <w:rPr>
          <w:spacing w:val="-3"/>
        </w:rPr>
        <w:t xml:space="preserve"> </w:t>
      </w:r>
      <w:r>
        <w:rPr>
          <w:spacing w:val="-4"/>
        </w:rPr>
        <w:t>etc.</w:t>
      </w:r>
    </w:p>
    <w:p w14:paraId="4DD43E59" w14:textId="77777777" w:rsidR="004B0ED8" w:rsidRDefault="009B3B4F">
      <w:pPr>
        <w:pStyle w:val="ListParagraph"/>
        <w:numPr>
          <w:ilvl w:val="0"/>
          <w:numId w:val="26"/>
        </w:numPr>
        <w:tabs>
          <w:tab w:val="left" w:pos="1080"/>
        </w:tabs>
        <w:spacing w:before="20"/>
      </w:pPr>
      <w:r>
        <w:t>note</w:t>
      </w:r>
      <w:r>
        <w:rPr>
          <w:spacing w:val="-5"/>
        </w:rPr>
        <w:t xml:space="preserve"> </w:t>
      </w:r>
      <w:r>
        <w:t>physical</w:t>
      </w:r>
      <w:r>
        <w:rPr>
          <w:spacing w:val="-4"/>
        </w:rPr>
        <w:t xml:space="preserve"> </w:t>
      </w:r>
      <w:r>
        <w:t>signs</w:t>
      </w:r>
      <w:r>
        <w:rPr>
          <w:spacing w:val="-5"/>
        </w:rPr>
        <w:t xml:space="preserve"> </w:t>
      </w:r>
      <w:r>
        <w:t>of</w:t>
      </w:r>
      <w:r>
        <w:rPr>
          <w:spacing w:val="-5"/>
        </w:rPr>
        <w:t xml:space="preserve"> </w:t>
      </w:r>
      <w:r>
        <w:t>trauma,</w:t>
      </w:r>
      <w:r>
        <w:rPr>
          <w:spacing w:val="-3"/>
        </w:rPr>
        <w:t xml:space="preserve"> </w:t>
      </w:r>
      <w:r>
        <w:t>area</w:t>
      </w:r>
      <w:r>
        <w:rPr>
          <w:spacing w:val="-4"/>
        </w:rPr>
        <w:t xml:space="preserve"> </w:t>
      </w:r>
      <w:r>
        <w:t>of</w:t>
      </w:r>
      <w:r>
        <w:rPr>
          <w:spacing w:val="-3"/>
        </w:rPr>
        <w:t xml:space="preserve"> </w:t>
      </w:r>
      <w:r>
        <w:t>trauma</w:t>
      </w:r>
      <w:r>
        <w:rPr>
          <w:spacing w:val="-4"/>
        </w:rPr>
        <w:t xml:space="preserve"> </w:t>
      </w:r>
      <w:r>
        <w:t>and</w:t>
      </w:r>
      <w:r>
        <w:rPr>
          <w:spacing w:val="-4"/>
        </w:rPr>
        <w:t xml:space="preserve"> </w:t>
      </w:r>
      <w:r>
        <w:t>mechanism</w:t>
      </w:r>
      <w:r>
        <w:rPr>
          <w:spacing w:val="-5"/>
        </w:rPr>
        <w:t xml:space="preserve"> </w:t>
      </w:r>
      <w:r>
        <w:t>of</w:t>
      </w:r>
      <w:r>
        <w:rPr>
          <w:spacing w:val="-2"/>
        </w:rPr>
        <w:t xml:space="preserve"> </w:t>
      </w:r>
      <w:r>
        <w:t>injury</w:t>
      </w:r>
      <w:r>
        <w:rPr>
          <w:spacing w:val="-5"/>
        </w:rPr>
        <w:t xml:space="preserve"> </w:t>
      </w:r>
      <w:r>
        <w:t>(be</w:t>
      </w:r>
      <w:r>
        <w:rPr>
          <w:spacing w:val="-2"/>
        </w:rPr>
        <w:t xml:space="preserve"> specific)</w:t>
      </w:r>
    </w:p>
    <w:p w14:paraId="4DD43E5A" w14:textId="77777777" w:rsidR="004B0ED8" w:rsidRDefault="009B3B4F">
      <w:pPr>
        <w:pStyle w:val="ListParagraph"/>
        <w:numPr>
          <w:ilvl w:val="0"/>
          <w:numId w:val="26"/>
        </w:numPr>
        <w:tabs>
          <w:tab w:val="left" w:pos="1080"/>
        </w:tabs>
        <w:spacing w:line="256" w:lineRule="auto"/>
        <w:ind w:right="2284"/>
      </w:pPr>
      <w:r>
        <w:t>set</w:t>
      </w:r>
      <w:r>
        <w:rPr>
          <w:spacing w:val="-2"/>
        </w:rPr>
        <w:t xml:space="preserve"> </w:t>
      </w:r>
      <w:r>
        <w:t>up</w:t>
      </w:r>
      <w:r>
        <w:rPr>
          <w:spacing w:val="-3"/>
        </w:rPr>
        <w:t xml:space="preserve"> </w:t>
      </w:r>
      <w:r>
        <w:t>room</w:t>
      </w:r>
      <w:r>
        <w:rPr>
          <w:spacing w:val="-3"/>
        </w:rPr>
        <w:t xml:space="preserve"> </w:t>
      </w:r>
      <w:r>
        <w:t>as</w:t>
      </w:r>
      <w:r>
        <w:rPr>
          <w:spacing w:val="-2"/>
        </w:rPr>
        <w:t xml:space="preserve"> </w:t>
      </w:r>
      <w:r>
        <w:t>completely</w:t>
      </w:r>
      <w:r>
        <w:rPr>
          <w:spacing w:val="-4"/>
        </w:rPr>
        <w:t xml:space="preserve"> </w:t>
      </w:r>
      <w:r>
        <w:t>as</w:t>
      </w:r>
      <w:r>
        <w:rPr>
          <w:spacing w:val="-2"/>
        </w:rPr>
        <w:t xml:space="preserve"> </w:t>
      </w:r>
      <w:r>
        <w:t>possible</w:t>
      </w:r>
      <w:r>
        <w:rPr>
          <w:spacing w:val="-5"/>
        </w:rPr>
        <w:t xml:space="preserve"> </w:t>
      </w:r>
      <w:r>
        <w:t>before</w:t>
      </w:r>
      <w:r>
        <w:rPr>
          <w:spacing w:val="-2"/>
        </w:rPr>
        <w:t xml:space="preserve"> </w:t>
      </w:r>
      <w:r>
        <w:t>standing</w:t>
      </w:r>
      <w:r>
        <w:rPr>
          <w:spacing w:val="-3"/>
        </w:rPr>
        <w:t xml:space="preserve"> </w:t>
      </w:r>
      <w:r>
        <w:t>a</w:t>
      </w:r>
      <w:r>
        <w:rPr>
          <w:spacing w:val="-2"/>
        </w:rPr>
        <w:t xml:space="preserve"> </w:t>
      </w:r>
      <w:r>
        <w:t>patient</w:t>
      </w:r>
      <w:r>
        <w:rPr>
          <w:spacing w:val="-5"/>
        </w:rPr>
        <w:t xml:space="preserve"> </w:t>
      </w:r>
      <w:r>
        <w:t>or</w:t>
      </w:r>
      <w:r>
        <w:rPr>
          <w:spacing w:val="-5"/>
        </w:rPr>
        <w:t xml:space="preserve"> </w:t>
      </w:r>
      <w:r>
        <w:t>placing</w:t>
      </w:r>
      <w:r>
        <w:rPr>
          <w:spacing w:val="-3"/>
        </w:rPr>
        <w:t xml:space="preserve"> </w:t>
      </w:r>
      <w:r>
        <w:t>the</w:t>
      </w:r>
      <w:r>
        <w:rPr>
          <w:spacing w:val="-2"/>
        </w:rPr>
        <w:t xml:space="preserve"> </w:t>
      </w:r>
      <w:r>
        <w:t>patient</w:t>
      </w:r>
      <w:r>
        <w:rPr>
          <w:spacing w:val="-2"/>
        </w:rPr>
        <w:t xml:space="preserve"> </w:t>
      </w:r>
      <w:r>
        <w:t>in</w:t>
      </w:r>
      <w:r>
        <w:rPr>
          <w:spacing w:val="-4"/>
        </w:rPr>
        <w:t xml:space="preserve"> </w:t>
      </w:r>
      <w:r>
        <w:t>an uncomfortable position</w:t>
      </w:r>
    </w:p>
    <w:p w14:paraId="4DD43E5B" w14:textId="77777777" w:rsidR="004B0ED8" w:rsidRDefault="009B3B4F">
      <w:pPr>
        <w:pStyle w:val="ListParagraph"/>
        <w:numPr>
          <w:ilvl w:val="0"/>
          <w:numId w:val="26"/>
        </w:numPr>
        <w:tabs>
          <w:tab w:val="left" w:pos="1080"/>
        </w:tabs>
        <w:spacing w:before="4"/>
      </w:pPr>
      <w:r>
        <w:t>pre-set</w:t>
      </w:r>
      <w:r>
        <w:rPr>
          <w:spacing w:val="-5"/>
        </w:rPr>
        <w:t xml:space="preserve"> </w:t>
      </w:r>
      <w:r>
        <w:t>control</w:t>
      </w:r>
      <w:r>
        <w:rPr>
          <w:spacing w:val="-2"/>
        </w:rPr>
        <w:t xml:space="preserve"> panel</w:t>
      </w:r>
    </w:p>
    <w:p w14:paraId="4DD43E5C" w14:textId="77777777" w:rsidR="004B0ED8" w:rsidRDefault="009B3B4F">
      <w:pPr>
        <w:pStyle w:val="ListParagraph"/>
        <w:numPr>
          <w:ilvl w:val="0"/>
          <w:numId w:val="26"/>
        </w:numPr>
        <w:tabs>
          <w:tab w:val="left" w:pos="1080"/>
        </w:tabs>
      </w:pPr>
      <w:r>
        <w:t>have</w:t>
      </w:r>
      <w:r>
        <w:rPr>
          <w:spacing w:val="-6"/>
        </w:rPr>
        <w:t xml:space="preserve"> </w:t>
      </w:r>
      <w:r>
        <w:t>cassettes</w:t>
      </w:r>
      <w:r>
        <w:rPr>
          <w:spacing w:val="-5"/>
        </w:rPr>
        <w:t xml:space="preserve"> </w:t>
      </w:r>
      <w:r>
        <w:rPr>
          <w:spacing w:val="-2"/>
        </w:rPr>
        <w:t>ready</w:t>
      </w:r>
    </w:p>
    <w:p w14:paraId="4DD43E5D" w14:textId="77777777" w:rsidR="004B0ED8" w:rsidRDefault="009B3B4F">
      <w:pPr>
        <w:pStyle w:val="ListParagraph"/>
        <w:numPr>
          <w:ilvl w:val="0"/>
          <w:numId w:val="26"/>
        </w:numPr>
        <w:tabs>
          <w:tab w:val="left" w:pos="1080"/>
        </w:tabs>
        <w:spacing w:before="20"/>
      </w:pPr>
      <w:r>
        <w:t>have</w:t>
      </w:r>
      <w:r>
        <w:rPr>
          <w:spacing w:val="-6"/>
        </w:rPr>
        <w:t xml:space="preserve"> </w:t>
      </w:r>
      <w:r>
        <w:t>imaging</w:t>
      </w:r>
      <w:r>
        <w:rPr>
          <w:spacing w:val="-5"/>
        </w:rPr>
        <w:t xml:space="preserve"> </w:t>
      </w:r>
      <w:r>
        <w:t>equipment</w:t>
      </w:r>
      <w:r>
        <w:rPr>
          <w:spacing w:val="-5"/>
        </w:rPr>
        <w:t xml:space="preserve"> set</w:t>
      </w:r>
    </w:p>
    <w:p w14:paraId="4DD43E5E" w14:textId="77777777" w:rsidR="004B0ED8" w:rsidRDefault="009B3B4F">
      <w:pPr>
        <w:pStyle w:val="ListParagraph"/>
        <w:numPr>
          <w:ilvl w:val="0"/>
          <w:numId w:val="26"/>
        </w:numPr>
        <w:tabs>
          <w:tab w:val="left" w:pos="1080"/>
        </w:tabs>
      </w:pPr>
      <w:r>
        <w:t>then,</w:t>
      </w:r>
      <w:r>
        <w:rPr>
          <w:spacing w:val="-4"/>
        </w:rPr>
        <w:t xml:space="preserve"> </w:t>
      </w:r>
      <w:r>
        <w:t>position</w:t>
      </w:r>
      <w:r>
        <w:rPr>
          <w:spacing w:val="-4"/>
        </w:rPr>
        <w:t xml:space="preserve"> </w:t>
      </w:r>
      <w:r>
        <w:t>patient</w:t>
      </w:r>
      <w:r>
        <w:rPr>
          <w:spacing w:val="-3"/>
        </w:rPr>
        <w:t xml:space="preserve"> </w:t>
      </w:r>
      <w:r>
        <w:t>and</w:t>
      </w:r>
      <w:r>
        <w:rPr>
          <w:spacing w:val="-6"/>
        </w:rPr>
        <w:t xml:space="preserve"> </w:t>
      </w:r>
      <w:r>
        <w:t>provide</w:t>
      </w:r>
      <w:r>
        <w:rPr>
          <w:spacing w:val="-5"/>
        </w:rPr>
        <w:t xml:space="preserve"> </w:t>
      </w:r>
      <w:r>
        <w:rPr>
          <w:spacing w:val="-2"/>
        </w:rPr>
        <w:t>instructions</w:t>
      </w:r>
    </w:p>
    <w:p w14:paraId="4DD43E5F" w14:textId="77777777" w:rsidR="004B0ED8" w:rsidRDefault="009B3B4F">
      <w:pPr>
        <w:pStyle w:val="ListParagraph"/>
        <w:numPr>
          <w:ilvl w:val="0"/>
          <w:numId w:val="26"/>
        </w:numPr>
        <w:tabs>
          <w:tab w:val="left" w:pos="1080"/>
        </w:tabs>
      </w:pPr>
      <w:r>
        <w:t>start</w:t>
      </w:r>
      <w:r>
        <w:rPr>
          <w:spacing w:val="-6"/>
        </w:rPr>
        <w:t xml:space="preserve"> </w:t>
      </w:r>
      <w:r>
        <w:t>exam</w:t>
      </w:r>
      <w:r>
        <w:rPr>
          <w:spacing w:val="-2"/>
        </w:rPr>
        <w:t xml:space="preserve"> </w:t>
      </w:r>
      <w:r>
        <w:t>with</w:t>
      </w:r>
      <w:r>
        <w:rPr>
          <w:spacing w:val="-3"/>
        </w:rPr>
        <w:t xml:space="preserve"> </w:t>
      </w:r>
      <w:r>
        <w:t>computer</w:t>
      </w:r>
      <w:r>
        <w:rPr>
          <w:spacing w:val="-5"/>
        </w:rPr>
        <w:t xml:space="preserve"> </w:t>
      </w:r>
      <w:r>
        <w:rPr>
          <w:spacing w:val="-2"/>
        </w:rPr>
        <w:t>system</w:t>
      </w:r>
    </w:p>
    <w:p w14:paraId="4DD43E60" w14:textId="77777777" w:rsidR="004B0ED8" w:rsidRDefault="009B3B4F">
      <w:pPr>
        <w:pStyle w:val="ListParagraph"/>
        <w:numPr>
          <w:ilvl w:val="0"/>
          <w:numId w:val="26"/>
        </w:numPr>
        <w:tabs>
          <w:tab w:val="left" w:pos="1080"/>
        </w:tabs>
        <w:spacing w:before="20" w:line="259" w:lineRule="auto"/>
        <w:ind w:right="1521"/>
      </w:pPr>
      <w:r>
        <w:t>if</w:t>
      </w:r>
      <w:r>
        <w:rPr>
          <w:spacing w:val="-2"/>
        </w:rPr>
        <w:t xml:space="preserve"> </w:t>
      </w:r>
      <w:r>
        <w:t>transferring</w:t>
      </w:r>
      <w:r>
        <w:rPr>
          <w:spacing w:val="-3"/>
        </w:rPr>
        <w:t xml:space="preserve"> </w:t>
      </w:r>
      <w:r>
        <w:t>patient</w:t>
      </w:r>
      <w:r>
        <w:rPr>
          <w:spacing w:val="-2"/>
        </w:rPr>
        <w:t xml:space="preserve"> </w:t>
      </w:r>
      <w:r>
        <w:t>to</w:t>
      </w:r>
      <w:r>
        <w:rPr>
          <w:spacing w:val="-3"/>
        </w:rPr>
        <w:t xml:space="preserve"> </w:t>
      </w:r>
      <w:r>
        <w:t>the</w:t>
      </w:r>
      <w:r>
        <w:rPr>
          <w:spacing w:val="-2"/>
        </w:rPr>
        <w:t xml:space="preserve"> </w:t>
      </w:r>
      <w:r>
        <w:t>imaging</w:t>
      </w:r>
      <w:r>
        <w:rPr>
          <w:spacing w:val="-5"/>
        </w:rPr>
        <w:t xml:space="preserve"> </w:t>
      </w:r>
      <w:r>
        <w:t>table,</w:t>
      </w:r>
      <w:r>
        <w:rPr>
          <w:spacing w:val="-4"/>
        </w:rPr>
        <w:t xml:space="preserve"> </w:t>
      </w:r>
      <w:r>
        <w:t>make</w:t>
      </w:r>
      <w:r>
        <w:rPr>
          <w:spacing w:val="-2"/>
        </w:rPr>
        <w:t xml:space="preserve"> </w:t>
      </w:r>
      <w:r>
        <w:t>sure</w:t>
      </w:r>
      <w:r>
        <w:rPr>
          <w:spacing w:val="-6"/>
        </w:rPr>
        <w:t xml:space="preserve"> </w:t>
      </w:r>
      <w:r>
        <w:t>to</w:t>
      </w:r>
      <w:r>
        <w:rPr>
          <w:spacing w:val="-1"/>
        </w:rPr>
        <w:t xml:space="preserve"> </w:t>
      </w:r>
      <w:r>
        <w:t>use</w:t>
      </w:r>
      <w:r>
        <w:rPr>
          <w:spacing w:val="-2"/>
        </w:rPr>
        <w:t xml:space="preserve"> </w:t>
      </w:r>
      <w:r>
        <w:t>proper</w:t>
      </w:r>
      <w:r>
        <w:rPr>
          <w:spacing w:val="-2"/>
        </w:rPr>
        <w:t xml:space="preserve"> </w:t>
      </w:r>
      <w:r>
        <w:t>body</w:t>
      </w:r>
      <w:r>
        <w:rPr>
          <w:spacing w:val="-4"/>
        </w:rPr>
        <w:t xml:space="preserve"> </w:t>
      </w:r>
      <w:r>
        <w:t>mechanics</w:t>
      </w:r>
      <w:r>
        <w:rPr>
          <w:spacing w:val="-2"/>
        </w:rPr>
        <w:t xml:space="preserve"> </w:t>
      </w:r>
      <w:r>
        <w:t>and</w:t>
      </w:r>
      <w:r>
        <w:rPr>
          <w:spacing w:val="-4"/>
        </w:rPr>
        <w:t xml:space="preserve"> </w:t>
      </w:r>
      <w:proofErr w:type="gramStart"/>
      <w:r>
        <w:t>locked</w:t>
      </w:r>
      <w:proofErr w:type="gramEnd"/>
      <w:r>
        <w:rPr>
          <w:spacing w:val="-3"/>
        </w:rPr>
        <w:t xml:space="preserve"> </w:t>
      </w:r>
      <w:r>
        <w:t>the stretcher/wheelchair before moving patient</w:t>
      </w:r>
    </w:p>
    <w:p w14:paraId="4DD43E61" w14:textId="77777777" w:rsidR="004B0ED8" w:rsidRDefault="009B3B4F">
      <w:pPr>
        <w:pStyle w:val="ListParagraph"/>
        <w:numPr>
          <w:ilvl w:val="0"/>
          <w:numId w:val="26"/>
        </w:numPr>
        <w:tabs>
          <w:tab w:val="left" w:pos="1080"/>
        </w:tabs>
        <w:spacing w:before="1"/>
      </w:pPr>
      <w:r>
        <w:t>provide</w:t>
      </w:r>
      <w:r>
        <w:rPr>
          <w:spacing w:val="-5"/>
        </w:rPr>
        <w:t xml:space="preserve"> </w:t>
      </w:r>
      <w:r>
        <w:t>proper</w:t>
      </w:r>
      <w:r>
        <w:rPr>
          <w:spacing w:val="-5"/>
        </w:rPr>
        <w:t xml:space="preserve"> </w:t>
      </w:r>
      <w:r>
        <w:t>patient</w:t>
      </w:r>
      <w:r>
        <w:rPr>
          <w:spacing w:val="-5"/>
        </w:rPr>
        <w:t xml:space="preserve"> </w:t>
      </w:r>
      <w:r>
        <w:t>cover</w:t>
      </w:r>
      <w:r>
        <w:rPr>
          <w:spacing w:val="-3"/>
        </w:rPr>
        <w:t xml:space="preserve"> </w:t>
      </w:r>
      <w:r>
        <w:t>for</w:t>
      </w:r>
      <w:r>
        <w:rPr>
          <w:spacing w:val="-5"/>
        </w:rPr>
        <w:t xml:space="preserve"> </w:t>
      </w:r>
      <w:r>
        <w:t>warmth</w:t>
      </w:r>
      <w:r>
        <w:rPr>
          <w:spacing w:val="-6"/>
        </w:rPr>
        <w:t xml:space="preserve"> </w:t>
      </w:r>
      <w:r>
        <w:t>and</w:t>
      </w:r>
      <w:r>
        <w:rPr>
          <w:spacing w:val="-3"/>
        </w:rPr>
        <w:t xml:space="preserve"> </w:t>
      </w:r>
      <w:r>
        <w:rPr>
          <w:spacing w:val="-2"/>
        </w:rPr>
        <w:t>modesty</w:t>
      </w:r>
    </w:p>
    <w:p w14:paraId="4DD43E62" w14:textId="77777777" w:rsidR="004B0ED8" w:rsidRDefault="009B3B4F">
      <w:pPr>
        <w:pStyle w:val="ListParagraph"/>
        <w:numPr>
          <w:ilvl w:val="0"/>
          <w:numId w:val="26"/>
        </w:numPr>
        <w:tabs>
          <w:tab w:val="left" w:pos="1080"/>
        </w:tabs>
        <w:spacing w:before="20"/>
      </w:pPr>
      <w:r>
        <w:t>use</w:t>
      </w:r>
      <w:r>
        <w:rPr>
          <w:spacing w:val="-3"/>
        </w:rPr>
        <w:t xml:space="preserve"> </w:t>
      </w:r>
      <w:r>
        <w:t>medical</w:t>
      </w:r>
      <w:r>
        <w:rPr>
          <w:spacing w:val="-3"/>
        </w:rPr>
        <w:t xml:space="preserve"> </w:t>
      </w:r>
      <w:r>
        <w:t>center</w:t>
      </w:r>
      <w:r>
        <w:rPr>
          <w:spacing w:val="-5"/>
        </w:rPr>
        <w:t xml:space="preserve"> </w:t>
      </w:r>
      <w:r>
        <w:t>practice</w:t>
      </w:r>
      <w:r>
        <w:rPr>
          <w:spacing w:val="-5"/>
        </w:rPr>
        <w:t xml:space="preserve"> </w:t>
      </w:r>
      <w:r>
        <w:t>parameters</w:t>
      </w:r>
      <w:r>
        <w:rPr>
          <w:spacing w:val="-6"/>
        </w:rPr>
        <w:t xml:space="preserve"> </w:t>
      </w:r>
      <w:r>
        <w:t>to</w:t>
      </w:r>
      <w:r>
        <w:rPr>
          <w:spacing w:val="-2"/>
        </w:rPr>
        <w:t xml:space="preserve"> </w:t>
      </w:r>
      <w:r>
        <w:t>store</w:t>
      </w:r>
      <w:r>
        <w:rPr>
          <w:spacing w:val="-5"/>
        </w:rPr>
        <w:t xml:space="preserve"> </w:t>
      </w:r>
      <w:r>
        <w:t>patient</w:t>
      </w:r>
      <w:r>
        <w:rPr>
          <w:spacing w:val="-3"/>
        </w:rPr>
        <w:t xml:space="preserve"> </w:t>
      </w:r>
      <w:r>
        <w:rPr>
          <w:spacing w:val="-2"/>
        </w:rPr>
        <w:t>valuables</w:t>
      </w:r>
    </w:p>
    <w:p w14:paraId="4DD43E63" w14:textId="77777777" w:rsidR="004B0ED8" w:rsidRDefault="009B3B4F">
      <w:pPr>
        <w:spacing w:before="185"/>
        <w:ind w:left="360"/>
        <w:rPr>
          <w:rFonts w:ascii="Calibri Light"/>
          <w:sz w:val="26"/>
        </w:rPr>
      </w:pPr>
      <w:r>
        <w:rPr>
          <w:rFonts w:ascii="Calibri Light"/>
          <w:color w:val="2E5395"/>
          <w:spacing w:val="-2"/>
          <w:sz w:val="26"/>
        </w:rPr>
        <w:t>Requisition/Images</w:t>
      </w:r>
    </w:p>
    <w:p w14:paraId="4DD43E64" w14:textId="77777777" w:rsidR="004B0ED8" w:rsidRDefault="009B3B4F">
      <w:pPr>
        <w:pStyle w:val="ListParagraph"/>
        <w:numPr>
          <w:ilvl w:val="0"/>
          <w:numId w:val="26"/>
        </w:numPr>
        <w:tabs>
          <w:tab w:val="left" w:pos="1080"/>
        </w:tabs>
        <w:spacing w:before="21"/>
      </w:pPr>
      <w:r>
        <w:t>complete</w:t>
      </w:r>
      <w:r>
        <w:rPr>
          <w:spacing w:val="-7"/>
        </w:rPr>
        <w:t xml:space="preserve"> </w:t>
      </w:r>
      <w:r>
        <w:t>requisition</w:t>
      </w:r>
      <w:r>
        <w:rPr>
          <w:spacing w:val="-6"/>
        </w:rPr>
        <w:t xml:space="preserve"> </w:t>
      </w:r>
      <w:r>
        <w:t>with</w:t>
      </w:r>
      <w:r>
        <w:rPr>
          <w:spacing w:val="-5"/>
        </w:rPr>
        <w:t xml:space="preserve"> </w:t>
      </w:r>
      <w:r>
        <w:t>appropriate</w:t>
      </w:r>
      <w:r>
        <w:rPr>
          <w:spacing w:val="-5"/>
        </w:rPr>
        <w:t xml:space="preserve"> </w:t>
      </w:r>
      <w:r>
        <w:t>indication</w:t>
      </w:r>
      <w:r>
        <w:rPr>
          <w:spacing w:val="-6"/>
        </w:rPr>
        <w:t xml:space="preserve"> </w:t>
      </w:r>
      <w:r>
        <w:t>history,</w:t>
      </w:r>
      <w:r>
        <w:rPr>
          <w:spacing w:val="-4"/>
        </w:rPr>
        <w:t xml:space="preserve"> </w:t>
      </w:r>
      <w:r>
        <w:t>your</w:t>
      </w:r>
      <w:r>
        <w:rPr>
          <w:spacing w:val="-5"/>
        </w:rPr>
        <w:t xml:space="preserve"> </w:t>
      </w:r>
      <w:r>
        <w:t>name,</w:t>
      </w:r>
      <w:r>
        <w:rPr>
          <w:spacing w:val="-7"/>
        </w:rPr>
        <w:t xml:space="preserve"> </w:t>
      </w:r>
      <w:r>
        <w:t>SRT</w:t>
      </w:r>
      <w:r>
        <w:rPr>
          <w:spacing w:val="-7"/>
        </w:rPr>
        <w:t xml:space="preserve"> </w:t>
      </w:r>
      <w:r>
        <w:t>and</w:t>
      </w:r>
      <w:r>
        <w:rPr>
          <w:spacing w:val="-6"/>
        </w:rPr>
        <w:t xml:space="preserve"> </w:t>
      </w:r>
      <w:r>
        <w:t>radiographer’s</w:t>
      </w:r>
      <w:r>
        <w:rPr>
          <w:spacing w:val="-5"/>
        </w:rPr>
        <w:t xml:space="preserve"> </w:t>
      </w:r>
      <w:r>
        <w:t>name</w:t>
      </w:r>
      <w:r>
        <w:rPr>
          <w:spacing w:val="-6"/>
        </w:rPr>
        <w:t xml:space="preserve"> </w:t>
      </w:r>
      <w:r>
        <w:rPr>
          <w:spacing w:val="-5"/>
        </w:rPr>
        <w:t>who</w:t>
      </w:r>
    </w:p>
    <w:p w14:paraId="4DD43E65" w14:textId="77777777" w:rsidR="004B0ED8" w:rsidRDefault="009B3B4F">
      <w:pPr>
        <w:pStyle w:val="BodyText"/>
        <w:ind w:left="1080"/>
      </w:pPr>
      <w:r>
        <w:t>evaluated</w:t>
      </w:r>
      <w:r>
        <w:rPr>
          <w:spacing w:val="-4"/>
        </w:rPr>
        <w:t xml:space="preserve"> </w:t>
      </w:r>
      <w:r>
        <w:t>the</w:t>
      </w:r>
      <w:r>
        <w:rPr>
          <w:spacing w:val="-6"/>
        </w:rPr>
        <w:t xml:space="preserve"> </w:t>
      </w:r>
      <w:r>
        <w:t>images</w:t>
      </w:r>
      <w:r>
        <w:rPr>
          <w:spacing w:val="-3"/>
        </w:rPr>
        <w:t xml:space="preserve"> </w:t>
      </w:r>
      <w:r>
        <w:t>with</w:t>
      </w:r>
      <w:r>
        <w:rPr>
          <w:spacing w:val="-6"/>
        </w:rPr>
        <w:t xml:space="preserve"> </w:t>
      </w:r>
      <w:r>
        <w:rPr>
          <w:spacing w:val="-5"/>
        </w:rPr>
        <w:t>you</w:t>
      </w:r>
    </w:p>
    <w:p w14:paraId="4DD43E66" w14:textId="77777777" w:rsidR="004B0ED8" w:rsidRDefault="009B3B4F">
      <w:pPr>
        <w:pStyle w:val="ListParagraph"/>
        <w:numPr>
          <w:ilvl w:val="0"/>
          <w:numId w:val="26"/>
        </w:numPr>
        <w:tabs>
          <w:tab w:val="left" w:pos="1080"/>
        </w:tabs>
      </w:pPr>
      <w:r>
        <w:t>complete</w:t>
      </w:r>
      <w:r>
        <w:rPr>
          <w:spacing w:val="-4"/>
        </w:rPr>
        <w:t xml:space="preserve"> </w:t>
      </w:r>
      <w:r>
        <w:t>or</w:t>
      </w:r>
      <w:r>
        <w:rPr>
          <w:spacing w:val="-6"/>
        </w:rPr>
        <w:t xml:space="preserve"> </w:t>
      </w:r>
      <w:r>
        <w:t>halt</w:t>
      </w:r>
      <w:r>
        <w:rPr>
          <w:spacing w:val="-6"/>
        </w:rPr>
        <w:t xml:space="preserve"> </w:t>
      </w:r>
      <w:r>
        <w:t>exam</w:t>
      </w:r>
      <w:r>
        <w:rPr>
          <w:spacing w:val="-3"/>
        </w:rPr>
        <w:t xml:space="preserve"> </w:t>
      </w:r>
      <w:r>
        <w:t>as</w:t>
      </w:r>
      <w:r>
        <w:rPr>
          <w:spacing w:val="-5"/>
        </w:rPr>
        <w:t xml:space="preserve"> </w:t>
      </w:r>
      <w:r>
        <w:t>indicated</w:t>
      </w:r>
      <w:r>
        <w:rPr>
          <w:spacing w:val="-4"/>
        </w:rPr>
        <w:t xml:space="preserve"> </w:t>
      </w:r>
      <w:r>
        <w:t>with</w:t>
      </w:r>
      <w:r>
        <w:rPr>
          <w:spacing w:val="-7"/>
        </w:rPr>
        <w:t xml:space="preserve"> </w:t>
      </w:r>
      <w:r>
        <w:t>computer</w:t>
      </w:r>
      <w:r>
        <w:rPr>
          <w:spacing w:val="-3"/>
        </w:rPr>
        <w:t xml:space="preserve"> </w:t>
      </w:r>
      <w:r>
        <w:rPr>
          <w:spacing w:val="-2"/>
        </w:rPr>
        <w:t>system</w:t>
      </w:r>
    </w:p>
    <w:p w14:paraId="4DD43E67" w14:textId="77777777" w:rsidR="004B0ED8" w:rsidRDefault="009B3B4F">
      <w:pPr>
        <w:pStyle w:val="Heading1"/>
        <w:spacing w:before="261"/>
      </w:pPr>
      <w:bookmarkStart w:id="63" w:name="_bookmark63"/>
      <w:bookmarkEnd w:id="63"/>
      <w:r>
        <w:rPr>
          <w:color w:val="2E5395"/>
        </w:rPr>
        <w:t>Portable</w:t>
      </w:r>
      <w:r>
        <w:rPr>
          <w:color w:val="2E5395"/>
          <w:spacing w:val="-12"/>
        </w:rPr>
        <w:t xml:space="preserve"> </w:t>
      </w:r>
      <w:r>
        <w:rPr>
          <w:color w:val="2E5395"/>
        </w:rPr>
        <w:t>(Mobile)</w:t>
      </w:r>
      <w:r>
        <w:rPr>
          <w:color w:val="2E5395"/>
          <w:spacing w:val="-9"/>
        </w:rPr>
        <w:t xml:space="preserve"> </w:t>
      </w:r>
      <w:r>
        <w:rPr>
          <w:color w:val="2E5395"/>
          <w:spacing w:val="-2"/>
        </w:rPr>
        <w:t>Radiography</w:t>
      </w:r>
    </w:p>
    <w:p w14:paraId="4DD43E68" w14:textId="77777777" w:rsidR="004B0ED8" w:rsidRDefault="009B3B4F">
      <w:pPr>
        <w:pStyle w:val="BodyText"/>
        <w:spacing w:before="31" w:line="259" w:lineRule="auto"/>
        <w:ind w:right="1095"/>
      </w:pPr>
      <w:r>
        <w:t>There are many circumstances in which it is impossible for a patient to be transported to the Radiology Department</w:t>
      </w:r>
      <w:r>
        <w:rPr>
          <w:spacing w:val="-2"/>
        </w:rPr>
        <w:t xml:space="preserve"> </w:t>
      </w:r>
      <w:r>
        <w:t>for</w:t>
      </w:r>
      <w:r>
        <w:rPr>
          <w:spacing w:val="-2"/>
        </w:rPr>
        <w:t xml:space="preserve"> </w:t>
      </w:r>
      <w:r>
        <w:t>a</w:t>
      </w:r>
      <w:r>
        <w:rPr>
          <w:spacing w:val="-2"/>
        </w:rPr>
        <w:t xml:space="preserve"> </w:t>
      </w:r>
      <w:r>
        <w:t>necessary</w:t>
      </w:r>
      <w:r>
        <w:rPr>
          <w:spacing w:val="-2"/>
        </w:rPr>
        <w:t xml:space="preserve"> </w:t>
      </w:r>
      <w:r>
        <w:t>procedure.</w:t>
      </w:r>
      <w:r>
        <w:rPr>
          <w:spacing w:val="-2"/>
        </w:rPr>
        <w:t xml:space="preserve"> </w:t>
      </w:r>
      <w:r>
        <w:t>In</w:t>
      </w:r>
      <w:r>
        <w:rPr>
          <w:spacing w:val="-3"/>
        </w:rPr>
        <w:t xml:space="preserve"> </w:t>
      </w:r>
      <w:r>
        <w:t>these</w:t>
      </w:r>
      <w:r>
        <w:rPr>
          <w:spacing w:val="-4"/>
        </w:rPr>
        <w:t xml:space="preserve"> </w:t>
      </w:r>
      <w:r>
        <w:t>cases,</w:t>
      </w:r>
      <w:r>
        <w:rPr>
          <w:spacing w:val="-2"/>
        </w:rPr>
        <w:t xml:space="preserve"> </w:t>
      </w:r>
      <w:r>
        <w:t>the</w:t>
      </w:r>
      <w:r>
        <w:rPr>
          <w:spacing w:val="-2"/>
        </w:rPr>
        <w:t xml:space="preserve"> </w:t>
      </w:r>
      <w:r>
        <w:t>procedures</w:t>
      </w:r>
      <w:r>
        <w:rPr>
          <w:spacing w:val="-4"/>
        </w:rPr>
        <w:t xml:space="preserve"> </w:t>
      </w:r>
      <w:r>
        <w:t>must</w:t>
      </w:r>
      <w:r>
        <w:rPr>
          <w:spacing w:val="-1"/>
        </w:rPr>
        <w:t xml:space="preserve"> </w:t>
      </w:r>
      <w:r>
        <w:t>be</w:t>
      </w:r>
      <w:r>
        <w:rPr>
          <w:spacing w:val="-4"/>
        </w:rPr>
        <w:t xml:space="preserve"> </w:t>
      </w:r>
      <w:r>
        <w:t>performed</w:t>
      </w:r>
      <w:r>
        <w:rPr>
          <w:spacing w:val="-5"/>
        </w:rPr>
        <w:t xml:space="preserve"> </w:t>
      </w:r>
      <w:r>
        <w:t>with</w:t>
      </w:r>
      <w:r>
        <w:rPr>
          <w:spacing w:val="-2"/>
        </w:rPr>
        <w:t xml:space="preserve"> </w:t>
      </w:r>
      <w:r>
        <w:t>a</w:t>
      </w:r>
      <w:r>
        <w:rPr>
          <w:spacing w:val="-5"/>
        </w:rPr>
        <w:t xml:space="preserve"> </w:t>
      </w:r>
      <w:r>
        <w:t>mobile (portable) x-ray unit in the patient’s room, in surgery or PACU, etc.</w:t>
      </w:r>
    </w:p>
    <w:p w14:paraId="4DD43E69" w14:textId="77777777" w:rsidR="004B0ED8" w:rsidRDefault="009B3B4F">
      <w:pPr>
        <w:spacing w:before="162"/>
        <w:ind w:left="360"/>
        <w:rPr>
          <w:rFonts w:ascii="Calibri Light"/>
          <w:sz w:val="26"/>
        </w:rPr>
      </w:pPr>
      <w:r>
        <w:rPr>
          <w:rFonts w:ascii="Calibri Light"/>
          <w:color w:val="2E5395"/>
          <w:sz w:val="26"/>
        </w:rPr>
        <w:t>Radiation</w:t>
      </w:r>
      <w:r>
        <w:rPr>
          <w:rFonts w:ascii="Calibri Light"/>
          <w:color w:val="2E5395"/>
          <w:spacing w:val="-11"/>
          <w:sz w:val="26"/>
        </w:rPr>
        <w:t xml:space="preserve"> </w:t>
      </w:r>
      <w:r>
        <w:rPr>
          <w:rFonts w:ascii="Calibri Light"/>
          <w:color w:val="2E5395"/>
          <w:spacing w:val="-2"/>
          <w:sz w:val="26"/>
        </w:rPr>
        <w:t>Control</w:t>
      </w:r>
    </w:p>
    <w:p w14:paraId="4DD43E6A" w14:textId="77777777" w:rsidR="004B0ED8" w:rsidRDefault="009B3B4F">
      <w:pPr>
        <w:pStyle w:val="BodyText"/>
        <w:spacing w:before="23" w:line="256" w:lineRule="auto"/>
        <w:ind w:right="1095"/>
      </w:pPr>
      <w:r>
        <w:t>Because</w:t>
      </w:r>
      <w:r>
        <w:rPr>
          <w:spacing w:val="-3"/>
        </w:rPr>
        <w:t xml:space="preserve"> </w:t>
      </w:r>
      <w:r>
        <w:t>portable</w:t>
      </w:r>
      <w:r>
        <w:rPr>
          <w:spacing w:val="-3"/>
        </w:rPr>
        <w:t xml:space="preserve"> </w:t>
      </w:r>
      <w:r>
        <w:t>radiography</w:t>
      </w:r>
      <w:r>
        <w:rPr>
          <w:spacing w:val="-3"/>
        </w:rPr>
        <w:t xml:space="preserve"> </w:t>
      </w:r>
      <w:r>
        <w:t>is</w:t>
      </w:r>
      <w:r>
        <w:rPr>
          <w:spacing w:val="-3"/>
        </w:rPr>
        <w:t xml:space="preserve"> </w:t>
      </w:r>
      <w:r>
        <w:t>performed</w:t>
      </w:r>
      <w:r>
        <w:rPr>
          <w:spacing w:val="-5"/>
        </w:rPr>
        <w:t xml:space="preserve"> </w:t>
      </w:r>
      <w:r>
        <w:t>without</w:t>
      </w:r>
      <w:r>
        <w:rPr>
          <w:spacing w:val="-4"/>
        </w:rPr>
        <w:t xml:space="preserve"> </w:t>
      </w:r>
      <w:r>
        <w:t>the</w:t>
      </w:r>
      <w:r>
        <w:rPr>
          <w:spacing w:val="-3"/>
        </w:rPr>
        <w:t xml:space="preserve"> </w:t>
      </w:r>
      <w:r>
        <w:t>benefit</w:t>
      </w:r>
      <w:r>
        <w:rPr>
          <w:spacing w:val="-4"/>
        </w:rPr>
        <w:t xml:space="preserve"> </w:t>
      </w:r>
      <w:r>
        <w:t>of</w:t>
      </w:r>
      <w:r>
        <w:rPr>
          <w:spacing w:val="-3"/>
        </w:rPr>
        <w:t xml:space="preserve"> </w:t>
      </w:r>
      <w:r>
        <w:t>inherent</w:t>
      </w:r>
      <w:r>
        <w:rPr>
          <w:spacing w:val="-3"/>
        </w:rPr>
        <w:t xml:space="preserve"> </w:t>
      </w:r>
      <w:r>
        <w:t>lead</w:t>
      </w:r>
      <w:r>
        <w:rPr>
          <w:spacing w:val="-5"/>
        </w:rPr>
        <w:t xml:space="preserve"> </w:t>
      </w:r>
      <w:r>
        <w:t>shielding,</w:t>
      </w:r>
      <w:r>
        <w:rPr>
          <w:spacing w:val="-3"/>
        </w:rPr>
        <w:t xml:space="preserve"> </w:t>
      </w:r>
      <w:r>
        <w:t>the</w:t>
      </w:r>
      <w:r>
        <w:rPr>
          <w:spacing w:val="-3"/>
        </w:rPr>
        <w:t xml:space="preserve"> </w:t>
      </w:r>
      <w:r>
        <w:t>following</w:t>
      </w:r>
      <w:r>
        <w:rPr>
          <w:spacing w:val="-4"/>
        </w:rPr>
        <w:t xml:space="preserve"> </w:t>
      </w:r>
      <w:r>
        <w:t>safety guidelines must be followed:</w:t>
      </w:r>
    </w:p>
    <w:p w14:paraId="4DD43E6B" w14:textId="77777777" w:rsidR="004B0ED8" w:rsidRDefault="004B0ED8">
      <w:pPr>
        <w:pStyle w:val="BodyText"/>
        <w:spacing w:line="256" w:lineRule="auto"/>
        <w:sectPr w:rsidR="004B0ED8">
          <w:pgSz w:w="12240" w:h="15840"/>
          <w:pgMar w:top="1340" w:right="0" w:bottom="1380" w:left="720" w:header="763" w:footer="1180" w:gutter="0"/>
          <w:cols w:space="720"/>
        </w:sectPr>
      </w:pPr>
    </w:p>
    <w:p w14:paraId="4DD43E6C" w14:textId="77777777" w:rsidR="004B0ED8" w:rsidRDefault="009B3B4F">
      <w:pPr>
        <w:pStyle w:val="ListParagraph"/>
        <w:numPr>
          <w:ilvl w:val="0"/>
          <w:numId w:val="25"/>
        </w:numPr>
        <w:tabs>
          <w:tab w:val="left" w:pos="1078"/>
          <w:tab w:val="left" w:pos="1080"/>
        </w:tabs>
        <w:spacing w:before="90" w:line="259" w:lineRule="auto"/>
        <w:ind w:right="1237"/>
      </w:pPr>
      <w:r>
        <w:lastRenderedPageBreak/>
        <w:t>A</w:t>
      </w:r>
      <w:r>
        <w:rPr>
          <w:spacing w:val="-1"/>
        </w:rPr>
        <w:t xml:space="preserve"> </w:t>
      </w:r>
      <w:r>
        <w:t>lead</w:t>
      </w:r>
      <w:r>
        <w:rPr>
          <w:spacing w:val="-2"/>
        </w:rPr>
        <w:t xml:space="preserve"> </w:t>
      </w:r>
      <w:r>
        <w:t>apron</w:t>
      </w:r>
      <w:r>
        <w:rPr>
          <w:spacing w:val="-4"/>
        </w:rPr>
        <w:t xml:space="preserve"> </w:t>
      </w:r>
      <w:r>
        <w:t>will</w:t>
      </w:r>
      <w:r>
        <w:rPr>
          <w:spacing w:val="-1"/>
        </w:rPr>
        <w:t xml:space="preserve"> </w:t>
      </w:r>
      <w:r>
        <w:t>be</w:t>
      </w:r>
      <w:r>
        <w:rPr>
          <w:spacing w:val="-4"/>
        </w:rPr>
        <w:t xml:space="preserve"> </w:t>
      </w:r>
      <w:proofErr w:type="gramStart"/>
      <w:r>
        <w:t>worn</w:t>
      </w:r>
      <w:r>
        <w:rPr>
          <w:spacing w:val="-2"/>
        </w:rPr>
        <w:t xml:space="preserve"> </w:t>
      </w:r>
      <w:r>
        <w:t>at</w:t>
      </w:r>
      <w:r>
        <w:rPr>
          <w:spacing w:val="-1"/>
        </w:rPr>
        <w:t xml:space="preserve"> </w:t>
      </w:r>
      <w:r>
        <w:t>all</w:t>
      </w:r>
      <w:r>
        <w:rPr>
          <w:spacing w:val="-2"/>
        </w:rPr>
        <w:t xml:space="preserve"> </w:t>
      </w:r>
      <w:r>
        <w:t>times</w:t>
      </w:r>
      <w:proofErr w:type="gramEnd"/>
      <w:r>
        <w:t>,</w:t>
      </w:r>
      <w:r>
        <w:rPr>
          <w:spacing w:val="-1"/>
        </w:rPr>
        <w:t xml:space="preserve"> </w:t>
      </w:r>
      <w:r>
        <w:t>or</w:t>
      </w:r>
      <w:r>
        <w:rPr>
          <w:spacing w:val="-1"/>
        </w:rPr>
        <w:t xml:space="preserve"> </w:t>
      </w:r>
      <w:r>
        <w:t>you</w:t>
      </w:r>
      <w:r>
        <w:rPr>
          <w:spacing w:val="-4"/>
        </w:rPr>
        <w:t xml:space="preserve"> </w:t>
      </w:r>
      <w:r>
        <w:t>will</w:t>
      </w:r>
      <w:r>
        <w:rPr>
          <w:spacing w:val="-1"/>
        </w:rPr>
        <w:t xml:space="preserve"> </w:t>
      </w:r>
      <w:r>
        <w:t>remain</w:t>
      </w:r>
      <w:r>
        <w:rPr>
          <w:spacing w:val="-3"/>
        </w:rPr>
        <w:t xml:space="preserve"> </w:t>
      </w:r>
      <w:r>
        <w:t>behind</w:t>
      </w:r>
      <w:r>
        <w:rPr>
          <w:spacing w:val="-2"/>
        </w:rPr>
        <w:t xml:space="preserve"> </w:t>
      </w:r>
      <w:r>
        <w:t>a</w:t>
      </w:r>
      <w:r>
        <w:rPr>
          <w:spacing w:val="-1"/>
        </w:rPr>
        <w:t xml:space="preserve"> </w:t>
      </w:r>
      <w:r>
        <w:t>lead</w:t>
      </w:r>
      <w:r>
        <w:rPr>
          <w:spacing w:val="-2"/>
        </w:rPr>
        <w:t xml:space="preserve"> </w:t>
      </w:r>
      <w:r>
        <w:t>protective barrier.</w:t>
      </w:r>
      <w:r>
        <w:rPr>
          <w:spacing w:val="-1"/>
        </w:rPr>
        <w:t xml:space="preserve"> </w:t>
      </w:r>
      <w:r>
        <w:t>An</w:t>
      </w:r>
      <w:r>
        <w:rPr>
          <w:spacing w:val="-2"/>
        </w:rPr>
        <w:t xml:space="preserve"> </w:t>
      </w:r>
      <w:r>
        <w:t>exception is with patients who are emitting gamma, i.e., cesium implant patients, etc.</w:t>
      </w:r>
    </w:p>
    <w:p w14:paraId="4DD43E6D" w14:textId="77777777" w:rsidR="004B0ED8" w:rsidRDefault="009B3B4F">
      <w:pPr>
        <w:pStyle w:val="ListParagraph"/>
        <w:numPr>
          <w:ilvl w:val="0"/>
          <w:numId w:val="25"/>
        </w:numPr>
        <w:tabs>
          <w:tab w:val="left" w:pos="1078"/>
        </w:tabs>
        <w:spacing w:before="1"/>
        <w:ind w:left="1078" w:hanging="358"/>
      </w:pPr>
      <w:r>
        <w:t>Stand</w:t>
      </w:r>
      <w:r>
        <w:rPr>
          <w:spacing w:val="-3"/>
        </w:rPr>
        <w:t xml:space="preserve"> </w:t>
      </w:r>
      <w:r>
        <w:t>as</w:t>
      </w:r>
      <w:r>
        <w:rPr>
          <w:spacing w:val="-2"/>
        </w:rPr>
        <w:t xml:space="preserve"> </w:t>
      </w:r>
      <w:r>
        <w:t>far</w:t>
      </w:r>
      <w:r>
        <w:rPr>
          <w:spacing w:val="-2"/>
        </w:rPr>
        <w:t xml:space="preserve"> </w:t>
      </w:r>
      <w:r>
        <w:t>away</w:t>
      </w:r>
      <w:r>
        <w:rPr>
          <w:spacing w:val="-4"/>
        </w:rPr>
        <w:t xml:space="preserve"> </w:t>
      </w:r>
      <w:r>
        <w:t>from</w:t>
      </w:r>
      <w:r>
        <w:rPr>
          <w:spacing w:val="-3"/>
        </w:rPr>
        <w:t xml:space="preserve"> </w:t>
      </w:r>
      <w:r>
        <w:t>the</w:t>
      </w:r>
      <w:r>
        <w:rPr>
          <w:spacing w:val="-4"/>
        </w:rPr>
        <w:t xml:space="preserve"> </w:t>
      </w:r>
      <w:r>
        <w:t>patient</w:t>
      </w:r>
      <w:r>
        <w:rPr>
          <w:spacing w:val="-2"/>
        </w:rPr>
        <w:t xml:space="preserve"> </w:t>
      </w:r>
      <w:r>
        <w:t>and</w:t>
      </w:r>
      <w:r>
        <w:rPr>
          <w:spacing w:val="-4"/>
        </w:rPr>
        <w:t xml:space="preserve"> </w:t>
      </w:r>
      <w:r>
        <w:t>tube</w:t>
      </w:r>
      <w:r>
        <w:rPr>
          <w:spacing w:val="-4"/>
        </w:rPr>
        <w:t xml:space="preserve"> </w:t>
      </w:r>
      <w:r>
        <w:t>as</w:t>
      </w:r>
      <w:r>
        <w:rPr>
          <w:spacing w:val="-1"/>
        </w:rPr>
        <w:t xml:space="preserve"> </w:t>
      </w:r>
      <w:r>
        <w:rPr>
          <w:spacing w:val="-2"/>
        </w:rPr>
        <w:t>possible.</w:t>
      </w:r>
    </w:p>
    <w:p w14:paraId="4DD43E6E" w14:textId="77777777" w:rsidR="004B0ED8" w:rsidRDefault="009B3B4F">
      <w:pPr>
        <w:pStyle w:val="ListParagraph"/>
        <w:numPr>
          <w:ilvl w:val="0"/>
          <w:numId w:val="25"/>
        </w:numPr>
        <w:tabs>
          <w:tab w:val="left" w:pos="1078"/>
        </w:tabs>
        <w:spacing w:before="19"/>
        <w:ind w:left="1078" w:hanging="358"/>
      </w:pPr>
      <w:r>
        <w:t>Never</w:t>
      </w:r>
      <w:r>
        <w:rPr>
          <w:spacing w:val="-6"/>
        </w:rPr>
        <w:t xml:space="preserve"> </w:t>
      </w:r>
      <w:r>
        <w:t>stand</w:t>
      </w:r>
      <w:r>
        <w:rPr>
          <w:spacing w:val="-3"/>
        </w:rPr>
        <w:t xml:space="preserve"> </w:t>
      </w:r>
      <w:r>
        <w:t>in</w:t>
      </w:r>
      <w:r>
        <w:rPr>
          <w:spacing w:val="-2"/>
        </w:rPr>
        <w:t xml:space="preserve"> </w:t>
      </w:r>
      <w:r>
        <w:t>direct</w:t>
      </w:r>
      <w:r>
        <w:rPr>
          <w:spacing w:val="-1"/>
        </w:rPr>
        <w:t xml:space="preserve"> </w:t>
      </w:r>
      <w:r>
        <w:t>line</w:t>
      </w:r>
      <w:r>
        <w:rPr>
          <w:spacing w:val="-4"/>
        </w:rPr>
        <w:t xml:space="preserve"> </w:t>
      </w:r>
      <w:r>
        <w:t>with</w:t>
      </w:r>
      <w:r>
        <w:rPr>
          <w:spacing w:val="-3"/>
        </w:rPr>
        <w:t xml:space="preserve"> </w:t>
      </w:r>
      <w:r>
        <w:t>either</w:t>
      </w:r>
      <w:r>
        <w:rPr>
          <w:spacing w:val="-4"/>
        </w:rPr>
        <w:t xml:space="preserve"> </w:t>
      </w:r>
      <w:r>
        <w:t>the</w:t>
      </w:r>
      <w:r>
        <w:rPr>
          <w:spacing w:val="-4"/>
        </w:rPr>
        <w:t xml:space="preserve"> </w:t>
      </w:r>
      <w:r>
        <w:t>tube</w:t>
      </w:r>
      <w:r>
        <w:rPr>
          <w:spacing w:val="-4"/>
        </w:rPr>
        <w:t xml:space="preserve"> </w:t>
      </w:r>
      <w:r>
        <w:t>or</w:t>
      </w:r>
      <w:r>
        <w:rPr>
          <w:spacing w:val="-2"/>
        </w:rPr>
        <w:t xml:space="preserve"> </w:t>
      </w:r>
      <w:r>
        <w:t>the</w:t>
      </w:r>
      <w:r>
        <w:rPr>
          <w:spacing w:val="-3"/>
        </w:rPr>
        <w:t xml:space="preserve"> </w:t>
      </w:r>
      <w:r>
        <w:rPr>
          <w:spacing w:val="-2"/>
        </w:rPr>
        <w:t>patient.</w:t>
      </w:r>
    </w:p>
    <w:p w14:paraId="4DD43E6F" w14:textId="77777777" w:rsidR="004B0ED8" w:rsidRDefault="009B3B4F">
      <w:pPr>
        <w:pStyle w:val="ListParagraph"/>
        <w:numPr>
          <w:ilvl w:val="0"/>
          <w:numId w:val="25"/>
        </w:numPr>
        <w:tabs>
          <w:tab w:val="left" w:pos="1078"/>
        </w:tabs>
        <w:ind w:left="1078" w:hanging="358"/>
      </w:pPr>
      <w:r>
        <w:t>Collimate</w:t>
      </w:r>
      <w:r>
        <w:rPr>
          <w:spacing w:val="-5"/>
        </w:rPr>
        <w:t xml:space="preserve"> </w:t>
      </w:r>
      <w:r>
        <w:t>as</w:t>
      </w:r>
      <w:r>
        <w:rPr>
          <w:spacing w:val="-3"/>
        </w:rPr>
        <w:t xml:space="preserve"> </w:t>
      </w:r>
      <w:r>
        <w:t>tightly</w:t>
      </w:r>
      <w:r>
        <w:rPr>
          <w:spacing w:val="-3"/>
        </w:rPr>
        <w:t xml:space="preserve"> </w:t>
      </w:r>
      <w:r>
        <w:t>as</w:t>
      </w:r>
      <w:r>
        <w:rPr>
          <w:spacing w:val="-3"/>
        </w:rPr>
        <w:t xml:space="preserve"> </w:t>
      </w:r>
      <w:r>
        <w:rPr>
          <w:spacing w:val="-2"/>
        </w:rPr>
        <w:t>possible.</w:t>
      </w:r>
    </w:p>
    <w:p w14:paraId="4DD43E70" w14:textId="77777777" w:rsidR="004B0ED8" w:rsidRDefault="009B3B4F">
      <w:pPr>
        <w:spacing w:before="183"/>
        <w:ind w:left="360"/>
        <w:rPr>
          <w:rFonts w:ascii="Calibri Light"/>
          <w:sz w:val="26"/>
        </w:rPr>
      </w:pPr>
      <w:r>
        <w:rPr>
          <w:rFonts w:ascii="Calibri Light"/>
          <w:color w:val="2E5395"/>
          <w:spacing w:val="-2"/>
          <w:sz w:val="26"/>
        </w:rPr>
        <w:t>Procedure</w:t>
      </w:r>
    </w:p>
    <w:p w14:paraId="4DD43E71" w14:textId="77777777" w:rsidR="004B0ED8" w:rsidRDefault="009B3B4F">
      <w:pPr>
        <w:pStyle w:val="BodyText"/>
        <w:spacing w:before="23"/>
      </w:pPr>
      <w:r>
        <w:t>Always</w:t>
      </w:r>
      <w:r>
        <w:rPr>
          <w:spacing w:val="-7"/>
        </w:rPr>
        <w:t xml:space="preserve"> </w:t>
      </w:r>
      <w:r>
        <w:t>report</w:t>
      </w:r>
      <w:r>
        <w:rPr>
          <w:spacing w:val="-5"/>
        </w:rPr>
        <w:t xml:space="preserve"> </w:t>
      </w:r>
      <w:r>
        <w:t>to</w:t>
      </w:r>
      <w:r>
        <w:rPr>
          <w:spacing w:val="-3"/>
        </w:rPr>
        <w:t xml:space="preserve"> </w:t>
      </w:r>
      <w:r>
        <w:t>the</w:t>
      </w:r>
      <w:r>
        <w:rPr>
          <w:spacing w:val="-5"/>
        </w:rPr>
        <w:t xml:space="preserve"> </w:t>
      </w:r>
      <w:r>
        <w:t>patient’s</w:t>
      </w:r>
      <w:r>
        <w:rPr>
          <w:spacing w:val="-5"/>
        </w:rPr>
        <w:t xml:space="preserve"> </w:t>
      </w:r>
      <w:r>
        <w:t>nurse</w:t>
      </w:r>
      <w:r>
        <w:rPr>
          <w:spacing w:val="-6"/>
        </w:rPr>
        <w:t xml:space="preserve"> </w:t>
      </w:r>
      <w:r>
        <w:t>to</w:t>
      </w:r>
      <w:r>
        <w:rPr>
          <w:spacing w:val="-6"/>
        </w:rPr>
        <w:t xml:space="preserve"> </w:t>
      </w:r>
      <w:r>
        <w:t>receive</w:t>
      </w:r>
      <w:r>
        <w:rPr>
          <w:spacing w:val="-4"/>
        </w:rPr>
        <w:t xml:space="preserve"> </w:t>
      </w:r>
      <w:r>
        <w:t>any</w:t>
      </w:r>
      <w:r>
        <w:rPr>
          <w:spacing w:val="-3"/>
        </w:rPr>
        <w:t xml:space="preserve"> </w:t>
      </w:r>
      <w:r>
        <w:t>pertinent</w:t>
      </w:r>
      <w:r>
        <w:rPr>
          <w:spacing w:val="-4"/>
        </w:rPr>
        <w:t xml:space="preserve"> </w:t>
      </w:r>
      <w:r>
        <w:t>information</w:t>
      </w:r>
      <w:r>
        <w:rPr>
          <w:spacing w:val="-3"/>
        </w:rPr>
        <w:t xml:space="preserve"> </w:t>
      </w:r>
      <w:r>
        <w:t>and/or</w:t>
      </w:r>
      <w:r>
        <w:rPr>
          <w:spacing w:val="-9"/>
        </w:rPr>
        <w:t xml:space="preserve"> </w:t>
      </w:r>
      <w:r>
        <w:rPr>
          <w:spacing w:val="-2"/>
        </w:rPr>
        <w:t>assistance.</w:t>
      </w:r>
    </w:p>
    <w:p w14:paraId="4DD43E72" w14:textId="77777777" w:rsidR="004B0ED8" w:rsidRDefault="009B3B4F">
      <w:pPr>
        <w:pStyle w:val="ListParagraph"/>
        <w:numPr>
          <w:ilvl w:val="0"/>
          <w:numId w:val="24"/>
        </w:numPr>
        <w:tabs>
          <w:tab w:val="left" w:pos="1078"/>
        </w:tabs>
        <w:spacing w:before="183"/>
        <w:ind w:left="1078" w:hanging="358"/>
      </w:pPr>
      <w:r>
        <w:t>Check</w:t>
      </w:r>
      <w:r>
        <w:rPr>
          <w:spacing w:val="-4"/>
        </w:rPr>
        <w:t xml:space="preserve"> </w:t>
      </w:r>
      <w:r>
        <w:t>patient’s</w:t>
      </w:r>
      <w:r>
        <w:rPr>
          <w:spacing w:val="-5"/>
        </w:rPr>
        <w:t xml:space="preserve"> </w:t>
      </w:r>
      <w:r>
        <w:t>chart</w:t>
      </w:r>
      <w:r>
        <w:rPr>
          <w:spacing w:val="-3"/>
        </w:rPr>
        <w:t xml:space="preserve"> </w:t>
      </w:r>
      <w:r>
        <w:t>for</w:t>
      </w:r>
      <w:r>
        <w:rPr>
          <w:spacing w:val="-3"/>
        </w:rPr>
        <w:t xml:space="preserve"> </w:t>
      </w:r>
      <w:r>
        <w:t>correct</w:t>
      </w:r>
      <w:r>
        <w:rPr>
          <w:spacing w:val="-5"/>
        </w:rPr>
        <w:t xml:space="preserve"> </w:t>
      </w:r>
      <w:r>
        <w:rPr>
          <w:spacing w:val="-2"/>
        </w:rPr>
        <w:t>orders.</w:t>
      </w:r>
    </w:p>
    <w:p w14:paraId="4DD43E73" w14:textId="77777777" w:rsidR="004B0ED8" w:rsidRDefault="009B3B4F">
      <w:pPr>
        <w:pStyle w:val="ListParagraph"/>
        <w:numPr>
          <w:ilvl w:val="0"/>
          <w:numId w:val="24"/>
        </w:numPr>
        <w:tabs>
          <w:tab w:val="left" w:pos="1078"/>
        </w:tabs>
        <w:spacing w:before="19"/>
        <w:ind w:left="1078" w:hanging="358"/>
      </w:pPr>
      <w:r>
        <w:t>Properly</w:t>
      </w:r>
      <w:r>
        <w:rPr>
          <w:spacing w:val="-3"/>
        </w:rPr>
        <w:t xml:space="preserve"> </w:t>
      </w:r>
      <w:r>
        <w:t>identify</w:t>
      </w:r>
      <w:r>
        <w:rPr>
          <w:spacing w:val="-6"/>
        </w:rPr>
        <w:t xml:space="preserve"> </w:t>
      </w:r>
      <w:r>
        <w:t>the</w:t>
      </w:r>
      <w:r>
        <w:rPr>
          <w:spacing w:val="-3"/>
        </w:rPr>
        <w:t xml:space="preserve"> </w:t>
      </w:r>
      <w:r>
        <w:t>patient</w:t>
      </w:r>
      <w:r>
        <w:rPr>
          <w:spacing w:val="-4"/>
        </w:rPr>
        <w:t xml:space="preserve"> </w:t>
      </w:r>
      <w:r>
        <w:t>using</w:t>
      </w:r>
      <w:r>
        <w:rPr>
          <w:spacing w:val="-4"/>
        </w:rPr>
        <w:t xml:space="preserve"> </w:t>
      </w:r>
      <w:r>
        <w:t>2</w:t>
      </w:r>
      <w:r>
        <w:rPr>
          <w:spacing w:val="-5"/>
        </w:rPr>
        <w:t xml:space="preserve"> </w:t>
      </w:r>
      <w:r>
        <w:t>means.</w:t>
      </w:r>
      <w:r>
        <w:rPr>
          <w:spacing w:val="-6"/>
        </w:rPr>
        <w:t xml:space="preserve"> </w:t>
      </w:r>
      <w:r>
        <w:t>READ</w:t>
      </w:r>
      <w:r>
        <w:rPr>
          <w:spacing w:val="-6"/>
        </w:rPr>
        <w:t xml:space="preserve"> </w:t>
      </w:r>
      <w:r>
        <w:t>THEIR</w:t>
      </w:r>
      <w:r>
        <w:rPr>
          <w:spacing w:val="-3"/>
        </w:rPr>
        <w:t xml:space="preserve"> </w:t>
      </w:r>
      <w:r>
        <w:rPr>
          <w:spacing w:val="-2"/>
        </w:rPr>
        <w:t>ARMBAND.</w:t>
      </w:r>
    </w:p>
    <w:p w14:paraId="4DD43E74" w14:textId="77777777" w:rsidR="004B0ED8" w:rsidRDefault="009B3B4F">
      <w:pPr>
        <w:pStyle w:val="ListParagraph"/>
        <w:numPr>
          <w:ilvl w:val="0"/>
          <w:numId w:val="24"/>
        </w:numPr>
        <w:tabs>
          <w:tab w:val="left" w:pos="1078"/>
          <w:tab w:val="left" w:pos="1080"/>
        </w:tabs>
        <w:spacing w:line="259" w:lineRule="auto"/>
        <w:ind w:right="2082"/>
      </w:pPr>
      <w:r>
        <w:t>Exercise</w:t>
      </w:r>
      <w:r>
        <w:rPr>
          <w:spacing w:val="-3"/>
        </w:rPr>
        <w:t xml:space="preserve"> </w:t>
      </w:r>
      <w:r>
        <w:t>caution</w:t>
      </w:r>
      <w:r>
        <w:rPr>
          <w:spacing w:val="-6"/>
        </w:rPr>
        <w:t xml:space="preserve"> </w:t>
      </w:r>
      <w:r>
        <w:t>when</w:t>
      </w:r>
      <w:r>
        <w:rPr>
          <w:spacing w:val="-3"/>
        </w:rPr>
        <w:t xml:space="preserve"> </w:t>
      </w:r>
      <w:r>
        <w:t>handling</w:t>
      </w:r>
      <w:r>
        <w:rPr>
          <w:spacing w:val="-4"/>
        </w:rPr>
        <w:t xml:space="preserve"> </w:t>
      </w:r>
      <w:r>
        <w:t>patients.</w:t>
      </w:r>
      <w:r>
        <w:rPr>
          <w:spacing w:val="-3"/>
        </w:rPr>
        <w:t xml:space="preserve"> </w:t>
      </w:r>
      <w:r>
        <w:t>Be</w:t>
      </w:r>
      <w:r>
        <w:rPr>
          <w:spacing w:val="-5"/>
        </w:rPr>
        <w:t xml:space="preserve"> </w:t>
      </w:r>
      <w:r>
        <w:t>alert</w:t>
      </w:r>
      <w:r>
        <w:rPr>
          <w:spacing w:val="-6"/>
        </w:rPr>
        <w:t xml:space="preserve"> </w:t>
      </w:r>
      <w:r>
        <w:t>to</w:t>
      </w:r>
      <w:r>
        <w:rPr>
          <w:spacing w:val="-5"/>
        </w:rPr>
        <w:t xml:space="preserve"> </w:t>
      </w:r>
      <w:r>
        <w:t>IV’s,</w:t>
      </w:r>
      <w:r>
        <w:rPr>
          <w:spacing w:val="-3"/>
        </w:rPr>
        <w:t xml:space="preserve"> </w:t>
      </w:r>
      <w:r>
        <w:t>drainage tubes,</w:t>
      </w:r>
      <w:r>
        <w:rPr>
          <w:spacing w:val="-3"/>
        </w:rPr>
        <w:t xml:space="preserve"> </w:t>
      </w:r>
      <w:r>
        <w:t>traction,</w:t>
      </w:r>
      <w:r>
        <w:rPr>
          <w:spacing w:val="-2"/>
        </w:rPr>
        <w:t xml:space="preserve"> </w:t>
      </w:r>
      <w:r>
        <w:t>monitoring equipment, etc. Apply proper standard and/or transmission-based isolation.</w:t>
      </w:r>
    </w:p>
    <w:p w14:paraId="4DD43E75" w14:textId="77777777" w:rsidR="004B0ED8" w:rsidRDefault="009B3B4F">
      <w:pPr>
        <w:pStyle w:val="ListParagraph"/>
        <w:numPr>
          <w:ilvl w:val="0"/>
          <w:numId w:val="24"/>
        </w:numPr>
        <w:tabs>
          <w:tab w:val="left" w:pos="1078"/>
        </w:tabs>
        <w:spacing w:before="2"/>
        <w:ind w:left="1078" w:hanging="358"/>
      </w:pPr>
      <w:r>
        <w:t>Be</w:t>
      </w:r>
      <w:r>
        <w:rPr>
          <w:spacing w:val="-3"/>
        </w:rPr>
        <w:t xml:space="preserve"> </w:t>
      </w:r>
      <w:r>
        <w:t>familiar</w:t>
      </w:r>
      <w:r>
        <w:rPr>
          <w:spacing w:val="-4"/>
        </w:rPr>
        <w:t xml:space="preserve"> </w:t>
      </w:r>
      <w:r>
        <w:t>with</w:t>
      </w:r>
      <w:r>
        <w:rPr>
          <w:spacing w:val="-2"/>
        </w:rPr>
        <w:t xml:space="preserve"> </w:t>
      </w:r>
      <w:r>
        <w:t>the</w:t>
      </w:r>
      <w:r>
        <w:rPr>
          <w:spacing w:val="-5"/>
        </w:rPr>
        <w:t xml:space="preserve"> </w:t>
      </w:r>
      <w:r>
        <w:t>mechanical</w:t>
      </w:r>
      <w:r>
        <w:rPr>
          <w:spacing w:val="-3"/>
        </w:rPr>
        <w:t xml:space="preserve"> </w:t>
      </w:r>
      <w:r>
        <w:t>function</w:t>
      </w:r>
      <w:r>
        <w:rPr>
          <w:spacing w:val="-4"/>
        </w:rPr>
        <w:t xml:space="preserve"> </w:t>
      </w:r>
      <w:r>
        <w:t>and</w:t>
      </w:r>
      <w:r>
        <w:rPr>
          <w:spacing w:val="-4"/>
        </w:rPr>
        <w:t xml:space="preserve"> </w:t>
      </w:r>
      <w:r>
        <w:t>range</w:t>
      </w:r>
      <w:r>
        <w:rPr>
          <w:spacing w:val="-3"/>
        </w:rPr>
        <w:t xml:space="preserve"> </w:t>
      </w:r>
      <w:r>
        <w:t>of</w:t>
      </w:r>
      <w:r>
        <w:rPr>
          <w:spacing w:val="-7"/>
        </w:rPr>
        <w:t xml:space="preserve"> </w:t>
      </w:r>
      <w:r>
        <w:t>motion</w:t>
      </w:r>
      <w:r>
        <w:rPr>
          <w:spacing w:val="-6"/>
        </w:rPr>
        <w:t xml:space="preserve"> </w:t>
      </w:r>
      <w:r>
        <w:t>of</w:t>
      </w:r>
      <w:r>
        <w:rPr>
          <w:spacing w:val="-4"/>
        </w:rPr>
        <w:t xml:space="preserve"> </w:t>
      </w:r>
      <w:r>
        <w:t>the portable</w:t>
      </w:r>
      <w:r>
        <w:rPr>
          <w:spacing w:val="-5"/>
        </w:rPr>
        <w:t xml:space="preserve"> </w:t>
      </w:r>
      <w:r>
        <w:rPr>
          <w:spacing w:val="-2"/>
        </w:rPr>
        <w:t>unit.</w:t>
      </w:r>
    </w:p>
    <w:p w14:paraId="4DD43E76" w14:textId="77777777" w:rsidR="004B0ED8" w:rsidRDefault="009B3B4F">
      <w:pPr>
        <w:pStyle w:val="ListParagraph"/>
        <w:numPr>
          <w:ilvl w:val="0"/>
          <w:numId w:val="24"/>
        </w:numPr>
        <w:tabs>
          <w:tab w:val="left" w:pos="1078"/>
        </w:tabs>
        <w:spacing w:before="19"/>
        <w:ind w:left="1078" w:hanging="358"/>
      </w:pPr>
      <w:r>
        <w:t>Perform</w:t>
      </w:r>
      <w:r>
        <w:rPr>
          <w:spacing w:val="-4"/>
        </w:rPr>
        <w:t xml:space="preserve"> </w:t>
      </w:r>
      <w:r>
        <w:t>the</w:t>
      </w:r>
      <w:r>
        <w:rPr>
          <w:spacing w:val="-7"/>
        </w:rPr>
        <w:t xml:space="preserve"> </w:t>
      </w:r>
      <w:r>
        <w:t>procedure</w:t>
      </w:r>
      <w:r>
        <w:rPr>
          <w:spacing w:val="-6"/>
        </w:rPr>
        <w:t xml:space="preserve"> </w:t>
      </w:r>
      <w:r>
        <w:t>efficiently</w:t>
      </w:r>
      <w:r>
        <w:rPr>
          <w:spacing w:val="-7"/>
        </w:rPr>
        <w:t xml:space="preserve"> </w:t>
      </w:r>
      <w:r>
        <w:t>while</w:t>
      </w:r>
      <w:r>
        <w:rPr>
          <w:spacing w:val="-4"/>
        </w:rPr>
        <w:t xml:space="preserve"> </w:t>
      </w:r>
      <w:r>
        <w:t>attending</w:t>
      </w:r>
      <w:r>
        <w:rPr>
          <w:spacing w:val="-6"/>
        </w:rPr>
        <w:t xml:space="preserve"> </w:t>
      </w:r>
      <w:r>
        <w:t>to</w:t>
      </w:r>
      <w:r>
        <w:rPr>
          <w:spacing w:val="-5"/>
        </w:rPr>
        <w:t xml:space="preserve"> </w:t>
      </w:r>
      <w:r>
        <w:t>the</w:t>
      </w:r>
      <w:r>
        <w:rPr>
          <w:spacing w:val="-5"/>
        </w:rPr>
        <w:t xml:space="preserve"> </w:t>
      </w:r>
      <w:r>
        <w:t>patient’s</w:t>
      </w:r>
      <w:r>
        <w:rPr>
          <w:spacing w:val="-3"/>
        </w:rPr>
        <w:t xml:space="preserve"> </w:t>
      </w:r>
      <w:r>
        <w:t>comfort</w:t>
      </w:r>
      <w:r>
        <w:rPr>
          <w:spacing w:val="-7"/>
        </w:rPr>
        <w:t xml:space="preserve"> </w:t>
      </w:r>
      <w:r>
        <w:t>and</w:t>
      </w:r>
      <w:r>
        <w:rPr>
          <w:spacing w:val="-6"/>
        </w:rPr>
        <w:t xml:space="preserve"> </w:t>
      </w:r>
      <w:r>
        <w:rPr>
          <w:spacing w:val="-2"/>
        </w:rPr>
        <w:t>privacy.</w:t>
      </w:r>
    </w:p>
    <w:p w14:paraId="4DD43E77" w14:textId="77777777" w:rsidR="004B0ED8" w:rsidRDefault="009B3B4F">
      <w:pPr>
        <w:pStyle w:val="ListParagraph"/>
        <w:numPr>
          <w:ilvl w:val="0"/>
          <w:numId w:val="24"/>
        </w:numPr>
        <w:tabs>
          <w:tab w:val="left" w:pos="1078"/>
          <w:tab w:val="left" w:pos="1080"/>
        </w:tabs>
        <w:spacing w:line="259" w:lineRule="auto"/>
        <w:ind w:right="1624"/>
      </w:pPr>
      <w:r>
        <w:t>Be</w:t>
      </w:r>
      <w:r>
        <w:rPr>
          <w:spacing w:val="-1"/>
        </w:rPr>
        <w:t xml:space="preserve"> </w:t>
      </w:r>
      <w:r>
        <w:t>sure</w:t>
      </w:r>
      <w:r>
        <w:rPr>
          <w:spacing w:val="-3"/>
        </w:rPr>
        <w:t xml:space="preserve"> </w:t>
      </w:r>
      <w:r>
        <w:t>all</w:t>
      </w:r>
      <w:r>
        <w:rPr>
          <w:spacing w:val="-2"/>
        </w:rPr>
        <w:t xml:space="preserve"> </w:t>
      </w:r>
      <w:r>
        <w:t>visitors</w:t>
      </w:r>
      <w:r>
        <w:rPr>
          <w:spacing w:val="-1"/>
        </w:rPr>
        <w:t xml:space="preserve"> </w:t>
      </w:r>
      <w:r>
        <w:t>and</w:t>
      </w:r>
      <w:r>
        <w:rPr>
          <w:spacing w:val="-3"/>
        </w:rPr>
        <w:t xml:space="preserve"> </w:t>
      </w:r>
      <w:r>
        <w:t>staff</w:t>
      </w:r>
      <w:r>
        <w:rPr>
          <w:spacing w:val="-4"/>
        </w:rPr>
        <w:t xml:space="preserve"> </w:t>
      </w:r>
      <w:r>
        <w:t>have left</w:t>
      </w:r>
      <w:r>
        <w:rPr>
          <w:spacing w:val="-3"/>
        </w:rPr>
        <w:t xml:space="preserve"> </w:t>
      </w:r>
      <w:r>
        <w:t>the</w:t>
      </w:r>
      <w:r>
        <w:rPr>
          <w:spacing w:val="-1"/>
        </w:rPr>
        <w:t xml:space="preserve"> </w:t>
      </w:r>
      <w:r>
        <w:t>room</w:t>
      </w:r>
      <w:r>
        <w:rPr>
          <w:spacing w:val="-3"/>
        </w:rPr>
        <w:t xml:space="preserve"> </w:t>
      </w:r>
      <w:r>
        <w:t>before</w:t>
      </w:r>
      <w:r>
        <w:rPr>
          <w:spacing w:val="-3"/>
        </w:rPr>
        <w:t xml:space="preserve"> </w:t>
      </w:r>
      <w:r>
        <w:t>making any</w:t>
      </w:r>
      <w:r>
        <w:rPr>
          <w:spacing w:val="-1"/>
        </w:rPr>
        <w:t xml:space="preserve"> </w:t>
      </w:r>
      <w:r>
        <w:t>exposures.</w:t>
      </w:r>
      <w:r>
        <w:rPr>
          <w:spacing w:val="-1"/>
        </w:rPr>
        <w:t xml:space="preserve"> </w:t>
      </w:r>
      <w:r>
        <w:t>Those that</w:t>
      </w:r>
      <w:r>
        <w:rPr>
          <w:spacing w:val="-4"/>
        </w:rPr>
        <w:t xml:space="preserve"> </w:t>
      </w:r>
      <w:r>
        <w:t>must</w:t>
      </w:r>
      <w:r>
        <w:rPr>
          <w:spacing w:val="-1"/>
        </w:rPr>
        <w:t xml:space="preserve"> </w:t>
      </w:r>
      <w:r>
        <w:t>stay should be given a lead apron and stand at least 6’ from the source.</w:t>
      </w:r>
    </w:p>
    <w:p w14:paraId="4DD43E78" w14:textId="77777777" w:rsidR="004B0ED8" w:rsidRDefault="009B3B4F">
      <w:pPr>
        <w:pStyle w:val="ListParagraph"/>
        <w:numPr>
          <w:ilvl w:val="0"/>
          <w:numId w:val="24"/>
        </w:numPr>
        <w:tabs>
          <w:tab w:val="left" w:pos="1078"/>
        </w:tabs>
        <w:spacing w:before="1"/>
        <w:ind w:left="1078" w:hanging="358"/>
      </w:pPr>
      <w:r>
        <w:t>After</w:t>
      </w:r>
      <w:r>
        <w:rPr>
          <w:spacing w:val="-3"/>
        </w:rPr>
        <w:t xml:space="preserve"> </w:t>
      </w:r>
      <w:r>
        <w:t>the</w:t>
      </w:r>
      <w:r>
        <w:rPr>
          <w:spacing w:val="-4"/>
        </w:rPr>
        <w:t xml:space="preserve"> </w:t>
      </w:r>
      <w:r>
        <w:t>procedure,</w:t>
      </w:r>
      <w:r>
        <w:rPr>
          <w:spacing w:val="-4"/>
        </w:rPr>
        <w:t xml:space="preserve"> </w:t>
      </w:r>
      <w:r>
        <w:t>check</w:t>
      </w:r>
      <w:r>
        <w:rPr>
          <w:spacing w:val="-6"/>
        </w:rPr>
        <w:t xml:space="preserve"> </w:t>
      </w:r>
      <w:r>
        <w:t>the</w:t>
      </w:r>
      <w:r>
        <w:rPr>
          <w:spacing w:val="-3"/>
        </w:rPr>
        <w:t xml:space="preserve"> </w:t>
      </w:r>
      <w:r>
        <w:t>battery</w:t>
      </w:r>
      <w:r>
        <w:rPr>
          <w:spacing w:val="-4"/>
        </w:rPr>
        <w:t xml:space="preserve"> </w:t>
      </w:r>
      <w:r>
        <w:t>and</w:t>
      </w:r>
      <w:r>
        <w:rPr>
          <w:spacing w:val="-4"/>
        </w:rPr>
        <w:t xml:space="preserve"> </w:t>
      </w:r>
      <w:r>
        <w:t>re-charge</w:t>
      </w:r>
      <w:r>
        <w:rPr>
          <w:spacing w:val="-4"/>
        </w:rPr>
        <w:t xml:space="preserve"> </w:t>
      </w:r>
      <w:r>
        <w:t>as</w:t>
      </w:r>
      <w:r>
        <w:rPr>
          <w:spacing w:val="-2"/>
        </w:rPr>
        <w:t xml:space="preserve"> needed.</w:t>
      </w:r>
    </w:p>
    <w:p w14:paraId="4DD43E79" w14:textId="77777777" w:rsidR="004B0ED8" w:rsidRDefault="009B3B4F">
      <w:pPr>
        <w:pStyle w:val="BodyText"/>
        <w:spacing w:before="180" w:line="259" w:lineRule="auto"/>
        <w:ind w:right="1095"/>
      </w:pPr>
      <w:r>
        <w:t>Remember</w:t>
      </w:r>
      <w:r>
        <w:rPr>
          <w:spacing w:val="-3"/>
        </w:rPr>
        <w:t xml:space="preserve"> </w:t>
      </w:r>
      <w:r>
        <w:t>that</w:t>
      </w:r>
      <w:r>
        <w:rPr>
          <w:spacing w:val="-3"/>
        </w:rPr>
        <w:t xml:space="preserve"> </w:t>
      </w:r>
      <w:r>
        <w:t>patients</w:t>
      </w:r>
      <w:r>
        <w:rPr>
          <w:spacing w:val="-2"/>
        </w:rPr>
        <w:t xml:space="preserve"> </w:t>
      </w:r>
      <w:r>
        <w:t>requiring</w:t>
      </w:r>
      <w:r>
        <w:rPr>
          <w:spacing w:val="-4"/>
        </w:rPr>
        <w:t xml:space="preserve"> </w:t>
      </w:r>
      <w:r>
        <w:t>portable</w:t>
      </w:r>
      <w:r>
        <w:rPr>
          <w:spacing w:val="-3"/>
        </w:rPr>
        <w:t xml:space="preserve"> </w:t>
      </w:r>
      <w:r>
        <w:t>radiography</w:t>
      </w:r>
      <w:r>
        <w:rPr>
          <w:spacing w:val="-3"/>
        </w:rPr>
        <w:t xml:space="preserve"> </w:t>
      </w:r>
      <w:r>
        <w:t>are</w:t>
      </w:r>
      <w:r>
        <w:rPr>
          <w:spacing w:val="-2"/>
        </w:rPr>
        <w:t xml:space="preserve"> </w:t>
      </w:r>
      <w:r>
        <w:t>frequently</w:t>
      </w:r>
      <w:r>
        <w:rPr>
          <w:spacing w:val="-3"/>
        </w:rPr>
        <w:t xml:space="preserve"> </w:t>
      </w:r>
      <w:r>
        <w:t>in</w:t>
      </w:r>
      <w:r>
        <w:rPr>
          <w:spacing w:val="-3"/>
        </w:rPr>
        <w:t xml:space="preserve"> </w:t>
      </w:r>
      <w:r>
        <w:t>a</w:t>
      </w:r>
      <w:r>
        <w:rPr>
          <w:spacing w:val="-5"/>
        </w:rPr>
        <w:t xml:space="preserve"> </w:t>
      </w:r>
      <w:r>
        <w:t>very</w:t>
      </w:r>
      <w:r>
        <w:rPr>
          <w:spacing w:val="-5"/>
        </w:rPr>
        <w:t xml:space="preserve"> </w:t>
      </w:r>
      <w:r>
        <w:t>critical</w:t>
      </w:r>
      <w:r>
        <w:rPr>
          <w:spacing w:val="-4"/>
        </w:rPr>
        <w:t xml:space="preserve"> </w:t>
      </w:r>
      <w:r>
        <w:t>and</w:t>
      </w:r>
      <w:r>
        <w:rPr>
          <w:spacing w:val="-5"/>
        </w:rPr>
        <w:t xml:space="preserve"> </w:t>
      </w:r>
      <w:r>
        <w:t>unstable</w:t>
      </w:r>
      <w:r>
        <w:rPr>
          <w:spacing w:val="-5"/>
        </w:rPr>
        <w:t xml:space="preserve"> </w:t>
      </w:r>
      <w:r>
        <w:t>condition, therefore, extreme caution</w:t>
      </w:r>
      <w:r>
        <w:rPr>
          <w:spacing w:val="-1"/>
        </w:rPr>
        <w:t xml:space="preserve"> </w:t>
      </w:r>
      <w:r>
        <w:t>must be exercised. Using computer system, start and complete exams with</w:t>
      </w:r>
      <w:r>
        <w:rPr>
          <w:spacing w:val="-1"/>
        </w:rPr>
        <w:t xml:space="preserve"> </w:t>
      </w:r>
      <w:r>
        <w:t>correct location and times.</w:t>
      </w:r>
    </w:p>
    <w:p w14:paraId="4DD43E7A" w14:textId="77777777" w:rsidR="004B0ED8" w:rsidRDefault="009B3B4F">
      <w:pPr>
        <w:pStyle w:val="BodyText"/>
        <w:spacing w:before="159"/>
      </w:pPr>
      <w:r>
        <w:t>As</w:t>
      </w:r>
      <w:r>
        <w:rPr>
          <w:spacing w:val="-6"/>
        </w:rPr>
        <w:t xml:space="preserve"> </w:t>
      </w:r>
      <w:r>
        <w:t>a</w:t>
      </w:r>
      <w:r>
        <w:rPr>
          <w:spacing w:val="-3"/>
        </w:rPr>
        <w:t xml:space="preserve"> </w:t>
      </w:r>
      <w:r>
        <w:t>student,</w:t>
      </w:r>
      <w:r>
        <w:rPr>
          <w:spacing w:val="-5"/>
        </w:rPr>
        <w:t xml:space="preserve"> </w:t>
      </w:r>
      <w:r>
        <w:t>you</w:t>
      </w:r>
      <w:r>
        <w:rPr>
          <w:spacing w:val="-5"/>
        </w:rPr>
        <w:t xml:space="preserve"> </w:t>
      </w:r>
      <w:r>
        <w:t>will</w:t>
      </w:r>
      <w:r>
        <w:rPr>
          <w:spacing w:val="-3"/>
        </w:rPr>
        <w:t xml:space="preserve"> </w:t>
      </w:r>
      <w:r>
        <w:t>perform</w:t>
      </w:r>
      <w:r>
        <w:rPr>
          <w:spacing w:val="-4"/>
        </w:rPr>
        <w:t xml:space="preserve"> </w:t>
      </w:r>
      <w:r>
        <w:t>these</w:t>
      </w:r>
      <w:r>
        <w:rPr>
          <w:spacing w:val="-3"/>
        </w:rPr>
        <w:t xml:space="preserve"> </w:t>
      </w:r>
      <w:r>
        <w:t>procedures</w:t>
      </w:r>
      <w:r>
        <w:rPr>
          <w:spacing w:val="-5"/>
        </w:rPr>
        <w:t xml:space="preserve"> </w:t>
      </w:r>
      <w:r>
        <w:t>only</w:t>
      </w:r>
      <w:r>
        <w:rPr>
          <w:spacing w:val="-4"/>
        </w:rPr>
        <w:t xml:space="preserve"> </w:t>
      </w:r>
      <w:r>
        <w:t>with</w:t>
      </w:r>
      <w:r>
        <w:rPr>
          <w:spacing w:val="-4"/>
        </w:rPr>
        <w:t xml:space="preserve"> </w:t>
      </w:r>
      <w:r>
        <w:t>direct</w:t>
      </w:r>
      <w:r>
        <w:rPr>
          <w:spacing w:val="-3"/>
        </w:rPr>
        <w:t xml:space="preserve"> </w:t>
      </w:r>
      <w:r>
        <w:t>supervision</w:t>
      </w:r>
      <w:r>
        <w:rPr>
          <w:spacing w:val="-6"/>
        </w:rPr>
        <w:t xml:space="preserve"> </w:t>
      </w:r>
      <w:r>
        <w:t>by</w:t>
      </w:r>
      <w:r>
        <w:rPr>
          <w:spacing w:val="-5"/>
        </w:rPr>
        <w:t xml:space="preserve"> </w:t>
      </w:r>
      <w:r>
        <w:t>a</w:t>
      </w:r>
      <w:r>
        <w:rPr>
          <w:spacing w:val="-3"/>
        </w:rPr>
        <w:t xml:space="preserve"> </w:t>
      </w:r>
      <w:r>
        <w:t>registered</w:t>
      </w:r>
      <w:r>
        <w:rPr>
          <w:spacing w:val="-3"/>
        </w:rPr>
        <w:t xml:space="preserve"> </w:t>
      </w:r>
      <w:r>
        <w:rPr>
          <w:spacing w:val="-2"/>
        </w:rPr>
        <w:t>technologist.</w:t>
      </w:r>
    </w:p>
    <w:p w14:paraId="4DD43E7B" w14:textId="77777777" w:rsidR="004B0ED8" w:rsidRDefault="009B3B4F">
      <w:pPr>
        <w:pStyle w:val="Heading1"/>
        <w:spacing w:before="261"/>
      </w:pPr>
      <w:bookmarkStart w:id="64" w:name="_bookmark64"/>
      <w:bookmarkEnd w:id="64"/>
      <w:r>
        <w:rPr>
          <w:color w:val="2E5395"/>
        </w:rPr>
        <w:t>Daily</w:t>
      </w:r>
      <w:r>
        <w:rPr>
          <w:color w:val="2E5395"/>
          <w:spacing w:val="-8"/>
        </w:rPr>
        <w:t xml:space="preserve"> </w:t>
      </w:r>
      <w:r>
        <w:rPr>
          <w:color w:val="2E5395"/>
        </w:rPr>
        <w:t>Items</w:t>
      </w:r>
      <w:r>
        <w:rPr>
          <w:color w:val="2E5395"/>
          <w:spacing w:val="-9"/>
        </w:rPr>
        <w:t xml:space="preserve"> </w:t>
      </w:r>
      <w:r>
        <w:rPr>
          <w:color w:val="2E5395"/>
        </w:rPr>
        <w:t>for</w:t>
      </w:r>
      <w:r>
        <w:rPr>
          <w:color w:val="2E5395"/>
          <w:spacing w:val="-6"/>
        </w:rPr>
        <w:t xml:space="preserve"> </w:t>
      </w:r>
      <w:r>
        <w:rPr>
          <w:color w:val="2E5395"/>
        </w:rPr>
        <w:t>Clinical</w:t>
      </w:r>
      <w:r>
        <w:rPr>
          <w:color w:val="2E5395"/>
          <w:spacing w:val="-9"/>
        </w:rPr>
        <w:t xml:space="preserve"> </w:t>
      </w:r>
      <w:r>
        <w:rPr>
          <w:color w:val="2E5395"/>
          <w:spacing w:val="-5"/>
        </w:rPr>
        <w:t>Use</w:t>
      </w:r>
    </w:p>
    <w:p w14:paraId="4DD43E7C" w14:textId="77777777" w:rsidR="004B0ED8" w:rsidRDefault="009B3B4F">
      <w:pPr>
        <w:pStyle w:val="ListParagraph"/>
        <w:numPr>
          <w:ilvl w:val="0"/>
          <w:numId w:val="23"/>
        </w:numPr>
        <w:tabs>
          <w:tab w:val="left" w:pos="1078"/>
        </w:tabs>
        <w:spacing w:before="31"/>
        <w:ind w:left="1078" w:hanging="358"/>
      </w:pPr>
      <w:r>
        <w:t>Small</w:t>
      </w:r>
      <w:r>
        <w:rPr>
          <w:spacing w:val="-6"/>
        </w:rPr>
        <w:t xml:space="preserve"> </w:t>
      </w:r>
      <w:r>
        <w:t>approved</w:t>
      </w:r>
      <w:r>
        <w:rPr>
          <w:spacing w:val="-6"/>
        </w:rPr>
        <w:t xml:space="preserve"> </w:t>
      </w:r>
      <w:r>
        <w:t>routine</w:t>
      </w:r>
      <w:r>
        <w:rPr>
          <w:spacing w:val="-5"/>
        </w:rPr>
        <w:t xml:space="preserve"> </w:t>
      </w:r>
      <w:r>
        <w:t>notebook</w:t>
      </w:r>
      <w:r>
        <w:rPr>
          <w:spacing w:val="-5"/>
        </w:rPr>
        <w:t xml:space="preserve"> </w:t>
      </w:r>
      <w:r>
        <w:t>or</w:t>
      </w:r>
      <w:r>
        <w:rPr>
          <w:spacing w:val="-4"/>
        </w:rPr>
        <w:t xml:space="preserve"> </w:t>
      </w:r>
      <w:r>
        <w:t>paper</w:t>
      </w:r>
      <w:r>
        <w:rPr>
          <w:spacing w:val="-5"/>
        </w:rPr>
        <w:t xml:space="preserve"> </w:t>
      </w:r>
      <w:r>
        <w:t>notes</w:t>
      </w:r>
      <w:r>
        <w:rPr>
          <w:spacing w:val="-2"/>
        </w:rPr>
        <w:t xml:space="preserve"> </w:t>
      </w:r>
      <w:r>
        <w:t>pertaining</w:t>
      </w:r>
      <w:r>
        <w:rPr>
          <w:spacing w:val="-4"/>
        </w:rPr>
        <w:t xml:space="preserve"> </w:t>
      </w:r>
      <w:r>
        <w:t>to</w:t>
      </w:r>
      <w:r>
        <w:rPr>
          <w:spacing w:val="-3"/>
        </w:rPr>
        <w:t xml:space="preserve"> </w:t>
      </w:r>
      <w:r>
        <w:t>clinical</w:t>
      </w:r>
      <w:r>
        <w:rPr>
          <w:spacing w:val="-6"/>
        </w:rPr>
        <w:t xml:space="preserve"> </w:t>
      </w:r>
      <w:r>
        <w:t>education</w:t>
      </w:r>
      <w:r>
        <w:rPr>
          <w:spacing w:val="-4"/>
        </w:rPr>
        <w:t xml:space="preserve"> </w:t>
      </w:r>
      <w:r>
        <w:t>that</w:t>
      </w:r>
      <w:r>
        <w:rPr>
          <w:spacing w:val="-3"/>
        </w:rPr>
        <w:t xml:space="preserve"> </w:t>
      </w:r>
      <w:r>
        <w:t>will</w:t>
      </w:r>
      <w:r>
        <w:rPr>
          <w:spacing w:val="-4"/>
        </w:rPr>
        <w:t xml:space="preserve"> </w:t>
      </w:r>
      <w:r>
        <w:t>fit</w:t>
      </w:r>
      <w:r>
        <w:rPr>
          <w:spacing w:val="-6"/>
        </w:rPr>
        <w:t xml:space="preserve"> </w:t>
      </w:r>
      <w:r>
        <w:t>in</w:t>
      </w:r>
      <w:r>
        <w:rPr>
          <w:spacing w:val="-3"/>
        </w:rPr>
        <w:t xml:space="preserve"> </w:t>
      </w:r>
      <w:r>
        <w:t>a</w:t>
      </w:r>
      <w:r>
        <w:rPr>
          <w:spacing w:val="-3"/>
        </w:rPr>
        <w:t xml:space="preserve"> </w:t>
      </w:r>
      <w:r>
        <w:rPr>
          <w:spacing w:val="-2"/>
        </w:rPr>
        <w:t>pocket</w:t>
      </w:r>
    </w:p>
    <w:p w14:paraId="4DD43E7D" w14:textId="77777777" w:rsidR="004B0ED8" w:rsidRDefault="009B3B4F">
      <w:pPr>
        <w:pStyle w:val="ListParagraph"/>
        <w:numPr>
          <w:ilvl w:val="0"/>
          <w:numId w:val="23"/>
        </w:numPr>
        <w:tabs>
          <w:tab w:val="left" w:pos="1078"/>
        </w:tabs>
        <w:ind w:left="1078" w:hanging="358"/>
      </w:pPr>
      <w:r>
        <w:rPr>
          <w:spacing w:val="-5"/>
        </w:rPr>
        <w:t>Pen</w:t>
      </w:r>
    </w:p>
    <w:p w14:paraId="4DD43E7E" w14:textId="77777777" w:rsidR="004B0ED8" w:rsidRDefault="009B3B4F">
      <w:pPr>
        <w:pStyle w:val="ListParagraph"/>
        <w:numPr>
          <w:ilvl w:val="0"/>
          <w:numId w:val="23"/>
        </w:numPr>
        <w:tabs>
          <w:tab w:val="left" w:pos="1078"/>
        </w:tabs>
        <w:ind w:left="1078" w:hanging="358"/>
      </w:pPr>
      <w:r>
        <w:t>ID</w:t>
      </w:r>
      <w:r>
        <w:rPr>
          <w:spacing w:val="-1"/>
        </w:rPr>
        <w:t xml:space="preserve"> </w:t>
      </w:r>
      <w:r>
        <w:t>badges</w:t>
      </w:r>
      <w:r>
        <w:rPr>
          <w:spacing w:val="-4"/>
        </w:rPr>
        <w:t xml:space="preserve"> </w:t>
      </w:r>
      <w:r>
        <w:t>must</w:t>
      </w:r>
      <w:r>
        <w:rPr>
          <w:spacing w:val="-3"/>
        </w:rPr>
        <w:t xml:space="preserve"> </w:t>
      </w:r>
      <w:r>
        <w:t>be</w:t>
      </w:r>
      <w:r>
        <w:rPr>
          <w:spacing w:val="-2"/>
        </w:rPr>
        <w:t xml:space="preserve"> </w:t>
      </w:r>
      <w:proofErr w:type="gramStart"/>
      <w:r>
        <w:t>worn</w:t>
      </w:r>
      <w:r>
        <w:rPr>
          <w:spacing w:val="-3"/>
        </w:rPr>
        <w:t xml:space="preserve"> </w:t>
      </w:r>
      <w:r>
        <w:t>at</w:t>
      </w:r>
      <w:r>
        <w:rPr>
          <w:spacing w:val="-3"/>
        </w:rPr>
        <w:t xml:space="preserve"> </w:t>
      </w:r>
      <w:r>
        <w:t>all</w:t>
      </w:r>
      <w:r>
        <w:rPr>
          <w:spacing w:val="-3"/>
        </w:rPr>
        <w:t xml:space="preserve"> </w:t>
      </w:r>
      <w:r>
        <w:t>times</w:t>
      </w:r>
      <w:proofErr w:type="gramEnd"/>
      <w:r>
        <w:t xml:space="preserve"> above</w:t>
      </w:r>
      <w:r>
        <w:rPr>
          <w:spacing w:val="-2"/>
        </w:rPr>
        <w:t xml:space="preserve"> </w:t>
      </w:r>
      <w:r>
        <w:t>the</w:t>
      </w:r>
      <w:r>
        <w:rPr>
          <w:spacing w:val="-4"/>
        </w:rPr>
        <w:t xml:space="preserve"> </w:t>
      </w:r>
      <w:r>
        <w:t>level</w:t>
      </w:r>
      <w:r>
        <w:rPr>
          <w:spacing w:val="-3"/>
        </w:rPr>
        <w:t xml:space="preserve"> </w:t>
      </w:r>
      <w:r>
        <w:t>of</w:t>
      </w:r>
      <w:r>
        <w:rPr>
          <w:spacing w:val="-4"/>
        </w:rPr>
        <w:t xml:space="preserve"> </w:t>
      </w:r>
      <w:r>
        <w:t>the</w:t>
      </w:r>
      <w:r>
        <w:rPr>
          <w:spacing w:val="-1"/>
        </w:rPr>
        <w:t xml:space="preserve"> </w:t>
      </w:r>
      <w:r>
        <w:rPr>
          <w:spacing w:val="-2"/>
        </w:rPr>
        <w:t>waist</w:t>
      </w:r>
    </w:p>
    <w:p w14:paraId="4DD43E7F" w14:textId="77777777" w:rsidR="004B0ED8" w:rsidRDefault="009B3B4F">
      <w:pPr>
        <w:pStyle w:val="ListParagraph"/>
        <w:numPr>
          <w:ilvl w:val="0"/>
          <w:numId w:val="23"/>
        </w:numPr>
        <w:tabs>
          <w:tab w:val="left" w:pos="1078"/>
        </w:tabs>
        <w:spacing w:before="21"/>
        <w:ind w:left="1078" w:hanging="358"/>
      </w:pPr>
      <w:r>
        <w:t>Radiation</w:t>
      </w:r>
      <w:r>
        <w:rPr>
          <w:spacing w:val="-6"/>
        </w:rPr>
        <w:t xml:space="preserve"> </w:t>
      </w:r>
      <w:r>
        <w:t>Monitoring</w:t>
      </w:r>
      <w:r>
        <w:rPr>
          <w:spacing w:val="-4"/>
        </w:rPr>
        <w:t xml:space="preserve"> </w:t>
      </w:r>
      <w:r>
        <w:t>Badge</w:t>
      </w:r>
      <w:r>
        <w:rPr>
          <w:spacing w:val="-3"/>
        </w:rPr>
        <w:t xml:space="preserve"> </w:t>
      </w:r>
      <w:r>
        <w:t>at</w:t>
      </w:r>
      <w:r>
        <w:rPr>
          <w:spacing w:val="-5"/>
        </w:rPr>
        <w:t xml:space="preserve"> </w:t>
      </w:r>
      <w:r>
        <w:t>collar</w:t>
      </w:r>
      <w:r>
        <w:rPr>
          <w:spacing w:val="-5"/>
        </w:rPr>
        <w:t xml:space="preserve"> </w:t>
      </w:r>
      <w:r>
        <w:t>level</w:t>
      </w:r>
      <w:r>
        <w:rPr>
          <w:spacing w:val="-3"/>
        </w:rPr>
        <w:t xml:space="preserve"> </w:t>
      </w:r>
      <w:r>
        <w:t>and</w:t>
      </w:r>
      <w:r>
        <w:rPr>
          <w:spacing w:val="-7"/>
        </w:rPr>
        <w:t xml:space="preserve"> </w:t>
      </w:r>
      <w:r>
        <w:t>outside</w:t>
      </w:r>
      <w:r>
        <w:rPr>
          <w:spacing w:val="-6"/>
        </w:rPr>
        <w:t xml:space="preserve"> </w:t>
      </w:r>
      <w:r>
        <w:t>lead</w:t>
      </w:r>
      <w:r>
        <w:rPr>
          <w:spacing w:val="-2"/>
        </w:rPr>
        <w:t xml:space="preserve"> apron</w:t>
      </w:r>
    </w:p>
    <w:p w14:paraId="4DD43E80" w14:textId="77777777" w:rsidR="004B0ED8" w:rsidRDefault="009B3B4F">
      <w:pPr>
        <w:pStyle w:val="ListParagraph"/>
        <w:numPr>
          <w:ilvl w:val="0"/>
          <w:numId w:val="23"/>
        </w:numPr>
        <w:tabs>
          <w:tab w:val="left" w:pos="1078"/>
        </w:tabs>
        <w:spacing w:before="20"/>
        <w:ind w:left="1078" w:hanging="358"/>
      </w:pPr>
      <w:r>
        <w:t>Markers</w:t>
      </w:r>
      <w:r>
        <w:rPr>
          <w:spacing w:val="-3"/>
        </w:rPr>
        <w:t xml:space="preserve"> </w:t>
      </w:r>
      <w:r>
        <w:t>with</w:t>
      </w:r>
      <w:r>
        <w:rPr>
          <w:spacing w:val="-3"/>
        </w:rPr>
        <w:t xml:space="preserve"> </w:t>
      </w:r>
      <w:r>
        <w:t>your</w:t>
      </w:r>
      <w:r>
        <w:rPr>
          <w:spacing w:val="-3"/>
        </w:rPr>
        <w:t xml:space="preserve"> </w:t>
      </w:r>
      <w:r>
        <w:rPr>
          <w:spacing w:val="-2"/>
        </w:rPr>
        <w:t>initials</w:t>
      </w:r>
    </w:p>
    <w:p w14:paraId="4DD43E81" w14:textId="77777777" w:rsidR="004B0ED8" w:rsidRDefault="009B3B4F">
      <w:pPr>
        <w:pStyle w:val="Heading1"/>
        <w:spacing w:before="263"/>
      </w:pPr>
      <w:bookmarkStart w:id="65" w:name="_bookmark65"/>
      <w:bookmarkEnd w:id="65"/>
      <w:r>
        <w:rPr>
          <w:color w:val="2E5395"/>
        </w:rPr>
        <w:t>Clinical</w:t>
      </w:r>
      <w:r>
        <w:rPr>
          <w:color w:val="2E5395"/>
          <w:spacing w:val="-11"/>
        </w:rPr>
        <w:t xml:space="preserve"> </w:t>
      </w:r>
      <w:r>
        <w:rPr>
          <w:color w:val="2E5395"/>
        </w:rPr>
        <w:t>Time</w:t>
      </w:r>
      <w:r>
        <w:rPr>
          <w:color w:val="2E5395"/>
          <w:spacing w:val="-6"/>
        </w:rPr>
        <w:t xml:space="preserve"> </w:t>
      </w:r>
      <w:r>
        <w:rPr>
          <w:color w:val="2E5395"/>
        </w:rPr>
        <w:t>Study</w:t>
      </w:r>
      <w:r>
        <w:rPr>
          <w:color w:val="2E5395"/>
          <w:spacing w:val="-7"/>
        </w:rPr>
        <w:t xml:space="preserve"> </w:t>
      </w:r>
      <w:r>
        <w:rPr>
          <w:color w:val="2E5395"/>
          <w:spacing w:val="-4"/>
        </w:rPr>
        <w:t>Aids</w:t>
      </w:r>
    </w:p>
    <w:p w14:paraId="4DD43E82" w14:textId="77777777" w:rsidR="004B0ED8" w:rsidRDefault="009B3B4F">
      <w:pPr>
        <w:pStyle w:val="BodyText"/>
        <w:spacing w:before="31" w:line="259" w:lineRule="auto"/>
        <w:ind w:right="1376"/>
      </w:pPr>
      <w:r>
        <w:t>You</w:t>
      </w:r>
      <w:r>
        <w:rPr>
          <w:spacing w:val="-5"/>
        </w:rPr>
        <w:t xml:space="preserve"> </w:t>
      </w:r>
      <w:r>
        <w:t>will</w:t>
      </w:r>
      <w:r>
        <w:rPr>
          <w:spacing w:val="-2"/>
        </w:rPr>
        <w:t xml:space="preserve"> </w:t>
      </w:r>
      <w:r>
        <w:t>only</w:t>
      </w:r>
      <w:r>
        <w:rPr>
          <w:spacing w:val="-2"/>
        </w:rPr>
        <w:t xml:space="preserve"> </w:t>
      </w:r>
      <w:r>
        <w:t>be</w:t>
      </w:r>
      <w:r>
        <w:rPr>
          <w:spacing w:val="-2"/>
        </w:rPr>
        <w:t xml:space="preserve"> </w:t>
      </w:r>
      <w:r>
        <w:t>permitted</w:t>
      </w:r>
      <w:r>
        <w:rPr>
          <w:spacing w:val="-7"/>
        </w:rPr>
        <w:t xml:space="preserve"> </w:t>
      </w:r>
      <w:r>
        <w:t>to</w:t>
      </w:r>
      <w:r>
        <w:rPr>
          <w:spacing w:val="-1"/>
        </w:rPr>
        <w:t xml:space="preserve"> </w:t>
      </w:r>
      <w:r>
        <w:t>study</w:t>
      </w:r>
      <w:r>
        <w:rPr>
          <w:spacing w:val="-2"/>
        </w:rPr>
        <w:t xml:space="preserve"> </w:t>
      </w:r>
      <w:r>
        <w:t>from</w:t>
      </w:r>
      <w:r>
        <w:rPr>
          <w:spacing w:val="-1"/>
        </w:rPr>
        <w:t xml:space="preserve"> </w:t>
      </w:r>
      <w:r>
        <w:t>your</w:t>
      </w:r>
      <w:r>
        <w:rPr>
          <w:spacing w:val="-2"/>
        </w:rPr>
        <w:t xml:space="preserve"> </w:t>
      </w:r>
      <w:r>
        <w:t>pocket</w:t>
      </w:r>
      <w:r>
        <w:rPr>
          <w:spacing w:val="-4"/>
        </w:rPr>
        <w:t xml:space="preserve"> </w:t>
      </w:r>
      <w:r>
        <w:t>clinical</w:t>
      </w:r>
      <w:r>
        <w:rPr>
          <w:spacing w:val="-3"/>
        </w:rPr>
        <w:t xml:space="preserve"> </w:t>
      </w:r>
      <w:r>
        <w:t>routine</w:t>
      </w:r>
      <w:r>
        <w:rPr>
          <w:spacing w:val="-2"/>
        </w:rPr>
        <w:t xml:space="preserve"> </w:t>
      </w:r>
      <w:r>
        <w:t>notebook</w:t>
      </w:r>
      <w:r>
        <w:rPr>
          <w:spacing w:val="-4"/>
        </w:rPr>
        <w:t xml:space="preserve"> </w:t>
      </w:r>
      <w:r>
        <w:t>or</w:t>
      </w:r>
      <w:r>
        <w:rPr>
          <w:spacing w:val="-2"/>
        </w:rPr>
        <w:t xml:space="preserve"> </w:t>
      </w:r>
      <w:r>
        <w:t>clinical</w:t>
      </w:r>
      <w:r>
        <w:rPr>
          <w:spacing w:val="-3"/>
        </w:rPr>
        <w:t xml:space="preserve"> </w:t>
      </w:r>
      <w:r>
        <w:t>related</w:t>
      </w:r>
      <w:r>
        <w:rPr>
          <w:spacing w:val="-3"/>
        </w:rPr>
        <w:t xml:space="preserve"> </w:t>
      </w:r>
      <w:r>
        <w:t>paper</w:t>
      </w:r>
      <w:r>
        <w:rPr>
          <w:spacing w:val="-4"/>
        </w:rPr>
        <w:t xml:space="preserve"> </w:t>
      </w:r>
      <w:r>
        <w:t>notes that can fit within a pocket during scheduled clinical hours. You will be permitted to study from Merrill’s or Bontrager textbooks only as they are related to clinical education. No other study aids to include textbooks</w:t>
      </w:r>
    </w:p>
    <w:p w14:paraId="4DD43E83" w14:textId="77777777" w:rsidR="004B0ED8" w:rsidRDefault="009B3B4F">
      <w:pPr>
        <w:pStyle w:val="BodyText"/>
        <w:spacing w:before="0" w:line="267" w:lineRule="exact"/>
      </w:pPr>
      <w:proofErr w:type="gramStart"/>
      <w:r>
        <w:t>other</w:t>
      </w:r>
      <w:proofErr w:type="gramEnd"/>
      <w:r>
        <w:rPr>
          <w:spacing w:val="-8"/>
        </w:rPr>
        <w:t xml:space="preserve"> </w:t>
      </w:r>
      <w:r>
        <w:t>than</w:t>
      </w:r>
      <w:r>
        <w:rPr>
          <w:spacing w:val="-5"/>
        </w:rPr>
        <w:t xml:space="preserve"> </w:t>
      </w:r>
      <w:r>
        <w:t>Merrill’s,</w:t>
      </w:r>
      <w:r>
        <w:rPr>
          <w:spacing w:val="-4"/>
        </w:rPr>
        <w:t xml:space="preserve"> </w:t>
      </w:r>
      <w:r>
        <w:t>notes</w:t>
      </w:r>
      <w:r>
        <w:rPr>
          <w:spacing w:val="-5"/>
        </w:rPr>
        <w:t xml:space="preserve"> </w:t>
      </w:r>
      <w:r>
        <w:t>(paper</w:t>
      </w:r>
      <w:r>
        <w:rPr>
          <w:spacing w:val="-3"/>
        </w:rPr>
        <w:t xml:space="preserve"> </w:t>
      </w:r>
      <w:r>
        <w:t>or</w:t>
      </w:r>
      <w:r>
        <w:rPr>
          <w:spacing w:val="-7"/>
        </w:rPr>
        <w:t xml:space="preserve"> </w:t>
      </w:r>
      <w:r>
        <w:t>electronic)</w:t>
      </w:r>
      <w:r>
        <w:rPr>
          <w:spacing w:val="-3"/>
        </w:rPr>
        <w:t xml:space="preserve"> </w:t>
      </w:r>
      <w:r>
        <w:t>unrelated</w:t>
      </w:r>
      <w:r>
        <w:rPr>
          <w:spacing w:val="-5"/>
        </w:rPr>
        <w:t xml:space="preserve"> </w:t>
      </w:r>
      <w:r>
        <w:t>to</w:t>
      </w:r>
      <w:r>
        <w:rPr>
          <w:spacing w:val="-2"/>
        </w:rPr>
        <w:t xml:space="preserve"> </w:t>
      </w:r>
      <w:r>
        <w:t>clinical</w:t>
      </w:r>
      <w:r>
        <w:rPr>
          <w:spacing w:val="-6"/>
        </w:rPr>
        <w:t xml:space="preserve"> </w:t>
      </w:r>
      <w:r>
        <w:t>will</w:t>
      </w:r>
      <w:r>
        <w:rPr>
          <w:spacing w:val="-4"/>
        </w:rPr>
        <w:t xml:space="preserve"> </w:t>
      </w:r>
      <w:r>
        <w:t>be</w:t>
      </w:r>
      <w:r>
        <w:rPr>
          <w:spacing w:val="-6"/>
        </w:rPr>
        <w:t xml:space="preserve"> </w:t>
      </w:r>
      <w:r>
        <w:t>permitted</w:t>
      </w:r>
      <w:r>
        <w:rPr>
          <w:spacing w:val="-4"/>
        </w:rPr>
        <w:t xml:space="preserve"> </w:t>
      </w:r>
      <w:r>
        <w:t>during</w:t>
      </w:r>
      <w:r>
        <w:rPr>
          <w:spacing w:val="-4"/>
        </w:rPr>
        <w:t xml:space="preserve"> </w:t>
      </w:r>
      <w:r>
        <w:t>scheduled</w:t>
      </w:r>
      <w:r>
        <w:rPr>
          <w:spacing w:val="-4"/>
        </w:rPr>
        <w:t xml:space="preserve"> </w:t>
      </w:r>
      <w:r>
        <w:rPr>
          <w:spacing w:val="-2"/>
        </w:rPr>
        <w:t>clinical</w:t>
      </w:r>
    </w:p>
    <w:p w14:paraId="4DD43E84" w14:textId="77777777" w:rsidR="004B0ED8" w:rsidRDefault="009B3B4F">
      <w:pPr>
        <w:pStyle w:val="BodyText"/>
      </w:pPr>
      <w:r>
        <w:t>hours</w:t>
      </w:r>
      <w:r>
        <w:rPr>
          <w:spacing w:val="-4"/>
        </w:rPr>
        <w:t xml:space="preserve"> </w:t>
      </w:r>
      <w:r>
        <w:t>at</w:t>
      </w:r>
      <w:r>
        <w:rPr>
          <w:spacing w:val="-4"/>
        </w:rPr>
        <w:t xml:space="preserve"> </w:t>
      </w:r>
      <w:r>
        <w:t>any</w:t>
      </w:r>
      <w:r>
        <w:rPr>
          <w:spacing w:val="-1"/>
        </w:rPr>
        <w:t xml:space="preserve"> </w:t>
      </w:r>
      <w:r>
        <w:t>clinical</w:t>
      </w:r>
      <w:r>
        <w:rPr>
          <w:spacing w:val="-4"/>
        </w:rPr>
        <w:t xml:space="preserve"> </w:t>
      </w:r>
      <w:r>
        <w:rPr>
          <w:spacing w:val="-2"/>
        </w:rPr>
        <w:t>site.</w:t>
      </w:r>
    </w:p>
    <w:p w14:paraId="4DD43E85" w14:textId="77777777" w:rsidR="004B0ED8" w:rsidRDefault="009B3B4F">
      <w:pPr>
        <w:spacing w:before="183"/>
        <w:ind w:left="360"/>
        <w:rPr>
          <w:rFonts w:ascii="Calibri Light"/>
          <w:sz w:val="26"/>
        </w:rPr>
      </w:pPr>
      <w:r>
        <w:rPr>
          <w:rFonts w:ascii="Calibri Light"/>
          <w:color w:val="2E5395"/>
          <w:sz w:val="26"/>
        </w:rPr>
        <w:t>No</w:t>
      </w:r>
      <w:r>
        <w:rPr>
          <w:rFonts w:ascii="Calibri Light"/>
          <w:color w:val="2E5395"/>
          <w:spacing w:val="-6"/>
          <w:sz w:val="26"/>
        </w:rPr>
        <w:t xml:space="preserve"> </w:t>
      </w:r>
      <w:r>
        <w:rPr>
          <w:rFonts w:ascii="Calibri Light"/>
          <w:color w:val="2E5395"/>
          <w:sz w:val="26"/>
        </w:rPr>
        <w:t>other</w:t>
      </w:r>
      <w:r>
        <w:rPr>
          <w:rFonts w:ascii="Calibri Light"/>
          <w:color w:val="2E5395"/>
          <w:spacing w:val="-7"/>
          <w:sz w:val="26"/>
        </w:rPr>
        <w:t xml:space="preserve"> </w:t>
      </w:r>
      <w:r>
        <w:rPr>
          <w:rFonts w:ascii="Calibri Light"/>
          <w:color w:val="2E5395"/>
          <w:sz w:val="26"/>
        </w:rPr>
        <w:t>ready</w:t>
      </w:r>
      <w:r>
        <w:rPr>
          <w:rFonts w:ascii="Calibri Light"/>
          <w:color w:val="2E5395"/>
          <w:spacing w:val="-5"/>
          <w:sz w:val="26"/>
        </w:rPr>
        <w:t xml:space="preserve"> </w:t>
      </w:r>
      <w:r>
        <w:rPr>
          <w:rFonts w:ascii="Calibri Light"/>
          <w:color w:val="2E5395"/>
          <w:sz w:val="26"/>
        </w:rPr>
        <w:t>material</w:t>
      </w:r>
      <w:r>
        <w:rPr>
          <w:rFonts w:ascii="Calibri Light"/>
          <w:color w:val="2E5395"/>
          <w:spacing w:val="-7"/>
          <w:sz w:val="26"/>
        </w:rPr>
        <w:t xml:space="preserve"> </w:t>
      </w:r>
      <w:r>
        <w:rPr>
          <w:rFonts w:ascii="Calibri Light"/>
          <w:color w:val="2E5395"/>
          <w:sz w:val="26"/>
        </w:rPr>
        <w:t>allowed</w:t>
      </w:r>
      <w:r>
        <w:rPr>
          <w:rFonts w:ascii="Calibri Light"/>
          <w:color w:val="2E5395"/>
          <w:spacing w:val="-6"/>
          <w:sz w:val="26"/>
        </w:rPr>
        <w:t xml:space="preserve"> </w:t>
      </w:r>
      <w:r>
        <w:rPr>
          <w:rFonts w:ascii="Calibri Light"/>
          <w:color w:val="2E5395"/>
          <w:sz w:val="26"/>
        </w:rPr>
        <w:t>in</w:t>
      </w:r>
      <w:r>
        <w:rPr>
          <w:rFonts w:ascii="Calibri Light"/>
          <w:color w:val="2E5395"/>
          <w:spacing w:val="-6"/>
          <w:sz w:val="26"/>
        </w:rPr>
        <w:t xml:space="preserve"> </w:t>
      </w:r>
      <w:r>
        <w:rPr>
          <w:rFonts w:ascii="Calibri Light"/>
          <w:color w:val="2E5395"/>
          <w:spacing w:val="-2"/>
          <w:sz w:val="26"/>
        </w:rPr>
        <w:t>clinical.</w:t>
      </w:r>
    </w:p>
    <w:p w14:paraId="4DD43E86" w14:textId="77777777" w:rsidR="004B0ED8" w:rsidRDefault="009B3B4F">
      <w:pPr>
        <w:pStyle w:val="BodyText"/>
        <w:spacing w:before="23"/>
      </w:pPr>
      <w:r>
        <w:t>No</w:t>
      </w:r>
      <w:r>
        <w:rPr>
          <w:spacing w:val="-5"/>
        </w:rPr>
        <w:t xml:space="preserve"> </w:t>
      </w:r>
      <w:r>
        <w:t>other</w:t>
      </w:r>
      <w:r>
        <w:rPr>
          <w:spacing w:val="-3"/>
        </w:rPr>
        <w:t xml:space="preserve"> </w:t>
      </w:r>
      <w:r>
        <w:t>reading</w:t>
      </w:r>
      <w:r>
        <w:rPr>
          <w:spacing w:val="-5"/>
        </w:rPr>
        <w:t xml:space="preserve"> </w:t>
      </w:r>
      <w:r>
        <w:t>material,</w:t>
      </w:r>
      <w:r>
        <w:rPr>
          <w:spacing w:val="-5"/>
        </w:rPr>
        <w:t xml:space="preserve"> </w:t>
      </w:r>
      <w:r>
        <w:t>such</w:t>
      </w:r>
      <w:r>
        <w:rPr>
          <w:spacing w:val="-5"/>
        </w:rPr>
        <w:t xml:space="preserve"> </w:t>
      </w:r>
      <w:r>
        <w:t>as</w:t>
      </w:r>
      <w:r>
        <w:rPr>
          <w:spacing w:val="-4"/>
        </w:rPr>
        <w:t xml:space="preserve"> </w:t>
      </w:r>
      <w:r>
        <w:t>newspapers,</w:t>
      </w:r>
      <w:r>
        <w:rPr>
          <w:spacing w:val="-5"/>
        </w:rPr>
        <w:t xml:space="preserve"> </w:t>
      </w:r>
      <w:r>
        <w:t>magazines,</w:t>
      </w:r>
      <w:r>
        <w:rPr>
          <w:spacing w:val="-2"/>
        </w:rPr>
        <w:t xml:space="preserve"> </w:t>
      </w:r>
      <w:r>
        <w:t>etc.,</w:t>
      </w:r>
      <w:r>
        <w:rPr>
          <w:spacing w:val="-6"/>
        </w:rPr>
        <w:t xml:space="preserve"> </w:t>
      </w:r>
      <w:r>
        <w:t>is</w:t>
      </w:r>
      <w:r>
        <w:rPr>
          <w:spacing w:val="-3"/>
        </w:rPr>
        <w:t xml:space="preserve"> </w:t>
      </w:r>
      <w:r>
        <w:t>permitted</w:t>
      </w:r>
      <w:r>
        <w:rPr>
          <w:spacing w:val="-5"/>
        </w:rPr>
        <w:t xml:space="preserve"> </w:t>
      </w:r>
      <w:r>
        <w:t>in</w:t>
      </w:r>
      <w:r>
        <w:rPr>
          <w:spacing w:val="-6"/>
        </w:rPr>
        <w:t xml:space="preserve"> </w:t>
      </w:r>
      <w:r>
        <w:t>the</w:t>
      </w:r>
      <w:r>
        <w:rPr>
          <w:spacing w:val="-3"/>
        </w:rPr>
        <w:t xml:space="preserve"> </w:t>
      </w:r>
      <w:r>
        <w:t>clinical</w:t>
      </w:r>
      <w:r>
        <w:rPr>
          <w:spacing w:val="-4"/>
        </w:rPr>
        <w:t xml:space="preserve"> </w:t>
      </w:r>
      <w:r>
        <w:rPr>
          <w:spacing w:val="-2"/>
        </w:rPr>
        <w:t>setting.</w:t>
      </w:r>
    </w:p>
    <w:p w14:paraId="4DD43E87" w14:textId="77777777" w:rsidR="004B0ED8" w:rsidRDefault="009B3B4F">
      <w:pPr>
        <w:pStyle w:val="Heading1"/>
        <w:spacing w:before="260"/>
      </w:pPr>
      <w:bookmarkStart w:id="66" w:name="_bookmark66"/>
      <w:bookmarkEnd w:id="66"/>
      <w:r>
        <w:rPr>
          <w:color w:val="2E5395"/>
          <w:spacing w:val="-2"/>
        </w:rPr>
        <w:t>Professional</w:t>
      </w:r>
      <w:r>
        <w:rPr>
          <w:color w:val="2E5395"/>
          <w:spacing w:val="5"/>
        </w:rPr>
        <w:t xml:space="preserve"> </w:t>
      </w:r>
      <w:r>
        <w:rPr>
          <w:color w:val="2E5395"/>
          <w:spacing w:val="-2"/>
        </w:rPr>
        <w:t>Behavior</w:t>
      </w:r>
    </w:p>
    <w:p w14:paraId="4DD43E88" w14:textId="77777777" w:rsidR="004B0ED8" w:rsidRDefault="009B3B4F">
      <w:pPr>
        <w:pStyle w:val="ListParagraph"/>
        <w:numPr>
          <w:ilvl w:val="0"/>
          <w:numId w:val="22"/>
        </w:numPr>
        <w:tabs>
          <w:tab w:val="left" w:pos="1078"/>
        </w:tabs>
        <w:spacing w:before="31"/>
        <w:ind w:left="1078" w:hanging="358"/>
      </w:pPr>
      <w:r>
        <w:t>The</w:t>
      </w:r>
      <w:r>
        <w:rPr>
          <w:spacing w:val="-7"/>
        </w:rPr>
        <w:t xml:space="preserve"> </w:t>
      </w:r>
      <w:r>
        <w:t>student</w:t>
      </w:r>
      <w:r>
        <w:rPr>
          <w:spacing w:val="-8"/>
        </w:rPr>
        <w:t xml:space="preserve"> </w:t>
      </w:r>
      <w:r>
        <w:t>will</w:t>
      </w:r>
      <w:r>
        <w:rPr>
          <w:spacing w:val="-5"/>
        </w:rPr>
        <w:t xml:space="preserve"> </w:t>
      </w:r>
      <w:r>
        <w:t>follow</w:t>
      </w:r>
      <w:r>
        <w:rPr>
          <w:spacing w:val="-4"/>
        </w:rPr>
        <w:t xml:space="preserve"> </w:t>
      </w:r>
      <w:r>
        <w:t>instructions</w:t>
      </w:r>
      <w:r>
        <w:rPr>
          <w:spacing w:val="-5"/>
        </w:rPr>
        <w:t xml:space="preserve"> </w:t>
      </w:r>
      <w:r>
        <w:t>received</w:t>
      </w:r>
      <w:r>
        <w:rPr>
          <w:spacing w:val="-5"/>
        </w:rPr>
        <w:t xml:space="preserve"> </w:t>
      </w:r>
      <w:r>
        <w:t>by</w:t>
      </w:r>
      <w:r>
        <w:rPr>
          <w:spacing w:val="-5"/>
        </w:rPr>
        <w:t xml:space="preserve"> </w:t>
      </w:r>
      <w:r>
        <w:t>supervising</w:t>
      </w:r>
      <w:r>
        <w:rPr>
          <w:spacing w:val="-5"/>
        </w:rPr>
        <w:t xml:space="preserve"> </w:t>
      </w:r>
      <w:r>
        <w:rPr>
          <w:spacing w:val="-2"/>
        </w:rPr>
        <w:t>radiographer.</w:t>
      </w:r>
    </w:p>
    <w:p w14:paraId="4DD43E89" w14:textId="77777777" w:rsidR="004B0ED8" w:rsidRDefault="004B0ED8">
      <w:pPr>
        <w:pStyle w:val="ListParagraph"/>
        <w:sectPr w:rsidR="004B0ED8">
          <w:pgSz w:w="12240" w:h="15840"/>
          <w:pgMar w:top="1340" w:right="0" w:bottom="1380" w:left="720" w:header="763" w:footer="1180" w:gutter="0"/>
          <w:cols w:space="720"/>
        </w:sectPr>
      </w:pPr>
    </w:p>
    <w:p w14:paraId="4DD43E8A" w14:textId="77777777" w:rsidR="004B0ED8" w:rsidRDefault="009B3B4F">
      <w:pPr>
        <w:pStyle w:val="ListParagraph"/>
        <w:numPr>
          <w:ilvl w:val="0"/>
          <w:numId w:val="22"/>
        </w:numPr>
        <w:tabs>
          <w:tab w:val="left" w:pos="1078"/>
          <w:tab w:val="left" w:pos="1080"/>
        </w:tabs>
        <w:spacing w:before="90" w:line="259" w:lineRule="auto"/>
        <w:ind w:right="1404"/>
      </w:pPr>
      <w:r>
        <w:lastRenderedPageBreak/>
        <w:t>The</w:t>
      </w:r>
      <w:r>
        <w:rPr>
          <w:spacing w:val="-3"/>
        </w:rPr>
        <w:t xml:space="preserve"> </w:t>
      </w:r>
      <w:r>
        <w:t>student</w:t>
      </w:r>
      <w:r>
        <w:rPr>
          <w:spacing w:val="-6"/>
        </w:rPr>
        <w:t xml:space="preserve"> </w:t>
      </w:r>
      <w:r>
        <w:t>will</w:t>
      </w:r>
      <w:r>
        <w:rPr>
          <w:spacing w:val="-3"/>
        </w:rPr>
        <w:t xml:space="preserve"> </w:t>
      </w:r>
      <w:r>
        <w:t>practice</w:t>
      </w:r>
      <w:r>
        <w:rPr>
          <w:spacing w:val="-5"/>
        </w:rPr>
        <w:t xml:space="preserve"> </w:t>
      </w:r>
      <w:r>
        <w:t>appropriate</w:t>
      </w:r>
      <w:r>
        <w:rPr>
          <w:spacing w:val="-3"/>
        </w:rPr>
        <w:t xml:space="preserve"> </w:t>
      </w:r>
      <w:r>
        <w:t>interpersonal</w:t>
      </w:r>
      <w:r>
        <w:rPr>
          <w:spacing w:val="-3"/>
        </w:rPr>
        <w:t xml:space="preserve"> </w:t>
      </w:r>
      <w:r>
        <w:t>communication</w:t>
      </w:r>
      <w:r>
        <w:rPr>
          <w:spacing w:val="-4"/>
        </w:rPr>
        <w:t xml:space="preserve"> </w:t>
      </w:r>
      <w:r>
        <w:t>skills</w:t>
      </w:r>
      <w:r>
        <w:rPr>
          <w:spacing w:val="-3"/>
        </w:rPr>
        <w:t xml:space="preserve"> </w:t>
      </w:r>
      <w:r>
        <w:t>and</w:t>
      </w:r>
      <w:r>
        <w:rPr>
          <w:spacing w:val="-5"/>
        </w:rPr>
        <w:t xml:space="preserve"> </w:t>
      </w:r>
      <w:r>
        <w:t>ethical</w:t>
      </w:r>
      <w:r>
        <w:rPr>
          <w:spacing w:val="-4"/>
        </w:rPr>
        <w:t xml:space="preserve"> </w:t>
      </w:r>
      <w:r>
        <w:t>behavior.</w:t>
      </w:r>
      <w:r>
        <w:rPr>
          <w:spacing w:val="-4"/>
        </w:rPr>
        <w:t xml:space="preserve"> </w:t>
      </w:r>
      <w:r>
        <w:t>Vulgar language will not be permitted.</w:t>
      </w:r>
    </w:p>
    <w:p w14:paraId="4DD43E8B" w14:textId="77777777" w:rsidR="004B0ED8" w:rsidRDefault="009B3B4F">
      <w:pPr>
        <w:pStyle w:val="ListParagraph"/>
        <w:numPr>
          <w:ilvl w:val="0"/>
          <w:numId w:val="22"/>
        </w:numPr>
        <w:tabs>
          <w:tab w:val="left" w:pos="1078"/>
        </w:tabs>
        <w:spacing w:before="1"/>
        <w:ind w:left="1078" w:hanging="358"/>
      </w:pPr>
      <w:r>
        <w:t>The</w:t>
      </w:r>
      <w:r>
        <w:rPr>
          <w:spacing w:val="-6"/>
        </w:rPr>
        <w:t xml:space="preserve"> </w:t>
      </w:r>
      <w:r>
        <w:t>student</w:t>
      </w:r>
      <w:r>
        <w:rPr>
          <w:spacing w:val="-7"/>
        </w:rPr>
        <w:t xml:space="preserve"> </w:t>
      </w:r>
      <w:r>
        <w:t>will</w:t>
      </w:r>
      <w:r>
        <w:rPr>
          <w:spacing w:val="-3"/>
        </w:rPr>
        <w:t xml:space="preserve"> </w:t>
      </w:r>
      <w:r>
        <w:t>arrive</w:t>
      </w:r>
      <w:r>
        <w:rPr>
          <w:spacing w:val="-6"/>
        </w:rPr>
        <w:t xml:space="preserve"> </w:t>
      </w:r>
      <w:r>
        <w:t>in</w:t>
      </w:r>
      <w:r>
        <w:rPr>
          <w:spacing w:val="-4"/>
        </w:rPr>
        <w:t xml:space="preserve"> </w:t>
      </w:r>
      <w:r>
        <w:t>clinical</w:t>
      </w:r>
      <w:r>
        <w:rPr>
          <w:spacing w:val="-4"/>
        </w:rPr>
        <w:t xml:space="preserve"> </w:t>
      </w:r>
      <w:r>
        <w:t>area</w:t>
      </w:r>
      <w:r>
        <w:rPr>
          <w:spacing w:val="-4"/>
        </w:rPr>
        <w:t xml:space="preserve"> </w:t>
      </w:r>
      <w:r>
        <w:t>promptly</w:t>
      </w:r>
      <w:r>
        <w:rPr>
          <w:spacing w:val="-4"/>
        </w:rPr>
        <w:t xml:space="preserve"> </w:t>
      </w:r>
      <w:r>
        <w:t>and</w:t>
      </w:r>
      <w:r>
        <w:rPr>
          <w:spacing w:val="-5"/>
        </w:rPr>
        <w:t xml:space="preserve"> </w:t>
      </w:r>
      <w:r>
        <w:t>report</w:t>
      </w:r>
      <w:r>
        <w:rPr>
          <w:spacing w:val="-4"/>
        </w:rPr>
        <w:t xml:space="preserve"> </w:t>
      </w:r>
      <w:r>
        <w:t>any</w:t>
      </w:r>
      <w:r>
        <w:rPr>
          <w:spacing w:val="-4"/>
        </w:rPr>
        <w:t xml:space="preserve"> </w:t>
      </w:r>
      <w:r>
        <w:t>absenteeism</w:t>
      </w:r>
      <w:r>
        <w:rPr>
          <w:spacing w:val="-3"/>
        </w:rPr>
        <w:t xml:space="preserve"> </w:t>
      </w:r>
      <w:r>
        <w:t>and/or</w:t>
      </w:r>
      <w:r>
        <w:rPr>
          <w:spacing w:val="-3"/>
        </w:rPr>
        <w:t xml:space="preserve"> </w:t>
      </w:r>
      <w:r>
        <w:rPr>
          <w:spacing w:val="-2"/>
        </w:rPr>
        <w:t>tardiness.</w:t>
      </w:r>
    </w:p>
    <w:p w14:paraId="4DD43E8C" w14:textId="77777777" w:rsidR="004B0ED8" w:rsidRDefault="009B3B4F">
      <w:pPr>
        <w:pStyle w:val="ListParagraph"/>
        <w:numPr>
          <w:ilvl w:val="0"/>
          <w:numId w:val="22"/>
        </w:numPr>
        <w:tabs>
          <w:tab w:val="left" w:pos="1078"/>
        </w:tabs>
        <w:spacing w:before="19"/>
        <w:ind w:left="1078" w:hanging="358"/>
      </w:pPr>
      <w:r>
        <w:t>The</w:t>
      </w:r>
      <w:r>
        <w:rPr>
          <w:spacing w:val="-6"/>
        </w:rPr>
        <w:t xml:space="preserve"> </w:t>
      </w:r>
      <w:r>
        <w:t>student</w:t>
      </w:r>
      <w:r>
        <w:rPr>
          <w:spacing w:val="-7"/>
        </w:rPr>
        <w:t xml:space="preserve"> </w:t>
      </w:r>
      <w:r>
        <w:t>will</w:t>
      </w:r>
      <w:r>
        <w:rPr>
          <w:spacing w:val="-4"/>
        </w:rPr>
        <w:t xml:space="preserve"> </w:t>
      </w:r>
      <w:r>
        <w:t>remain</w:t>
      </w:r>
      <w:r>
        <w:rPr>
          <w:spacing w:val="-5"/>
        </w:rPr>
        <w:t xml:space="preserve"> </w:t>
      </w:r>
      <w:r>
        <w:t>in</w:t>
      </w:r>
      <w:r>
        <w:rPr>
          <w:spacing w:val="-7"/>
        </w:rPr>
        <w:t xml:space="preserve"> </w:t>
      </w:r>
      <w:r>
        <w:t>clinical</w:t>
      </w:r>
      <w:r>
        <w:rPr>
          <w:spacing w:val="-5"/>
        </w:rPr>
        <w:t xml:space="preserve"> </w:t>
      </w:r>
      <w:r>
        <w:t>assignment</w:t>
      </w:r>
      <w:r>
        <w:rPr>
          <w:spacing w:val="-3"/>
        </w:rPr>
        <w:t xml:space="preserve"> </w:t>
      </w:r>
      <w:r>
        <w:t>and</w:t>
      </w:r>
      <w:r>
        <w:rPr>
          <w:spacing w:val="-5"/>
        </w:rPr>
        <w:t xml:space="preserve"> </w:t>
      </w:r>
      <w:r>
        <w:t>notify</w:t>
      </w:r>
      <w:r>
        <w:rPr>
          <w:spacing w:val="-4"/>
        </w:rPr>
        <w:t xml:space="preserve"> </w:t>
      </w:r>
      <w:r>
        <w:t>appropriate</w:t>
      </w:r>
      <w:r>
        <w:rPr>
          <w:spacing w:val="-4"/>
        </w:rPr>
        <w:t xml:space="preserve"> </w:t>
      </w:r>
      <w:r>
        <w:t>personnel</w:t>
      </w:r>
      <w:r>
        <w:rPr>
          <w:spacing w:val="-5"/>
        </w:rPr>
        <w:t xml:space="preserve"> </w:t>
      </w:r>
      <w:r>
        <w:t>when</w:t>
      </w:r>
      <w:r>
        <w:rPr>
          <w:spacing w:val="-4"/>
        </w:rPr>
        <w:t xml:space="preserve"> </w:t>
      </w:r>
      <w:r>
        <w:t>leaving</w:t>
      </w:r>
      <w:r>
        <w:rPr>
          <w:spacing w:val="-5"/>
        </w:rPr>
        <w:t xml:space="preserve"> </w:t>
      </w:r>
      <w:r>
        <w:t>the</w:t>
      </w:r>
      <w:r>
        <w:rPr>
          <w:spacing w:val="-5"/>
        </w:rPr>
        <w:t xml:space="preserve"> </w:t>
      </w:r>
      <w:r>
        <w:rPr>
          <w:spacing w:val="-2"/>
        </w:rPr>
        <w:t>area.</w:t>
      </w:r>
    </w:p>
    <w:p w14:paraId="4DD43E8D" w14:textId="77777777" w:rsidR="004B0ED8" w:rsidRDefault="009B3B4F">
      <w:pPr>
        <w:pStyle w:val="ListParagraph"/>
        <w:numPr>
          <w:ilvl w:val="0"/>
          <w:numId w:val="22"/>
        </w:numPr>
        <w:tabs>
          <w:tab w:val="left" w:pos="1078"/>
        </w:tabs>
        <w:ind w:left="1078" w:hanging="358"/>
      </w:pPr>
      <w:r>
        <w:t>All</w:t>
      </w:r>
      <w:r>
        <w:rPr>
          <w:spacing w:val="-6"/>
        </w:rPr>
        <w:t xml:space="preserve"> </w:t>
      </w:r>
      <w:r>
        <w:t>activities</w:t>
      </w:r>
      <w:r>
        <w:rPr>
          <w:spacing w:val="-2"/>
        </w:rPr>
        <w:t xml:space="preserve"> </w:t>
      </w:r>
      <w:r>
        <w:t>should</w:t>
      </w:r>
      <w:r>
        <w:rPr>
          <w:spacing w:val="-5"/>
        </w:rPr>
        <w:t xml:space="preserve"> </w:t>
      </w:r>
      <w:r>
        <w:t>be</w:t>
      </w:r>
      <w:r>
        <w:rPr>
          <w:spacing w:val="-4"/>
        </w:rPr>
        <w:t xml:space="preserve"> </w:t>
      </w:r>
      <w:r>
        <w:t>patient</w:t>
      </w:r>
      <w:r>
        <w:rPr>
          <w:spacing w:val="-3"/>
        </w:rPr>
        <w:t xml:space="preserve"> </w:t>
      </w:r>
      <w:r>
        <w:t>centered</w:t>
      </w:r>
      <w:r>
        <w:rPr>
          <w:spacing w:val="-6"/>
        </w:rPr>
        <w:t xml:space="preserve"> </w:t>
      </w:r>
      <w:r>
        <w:t>to</w:t>
      </w:r>
      <w:r>
        <w:rPr>
          <w:spacing w:val="-5"/>
        </w:rPr>
        <w:t xml:space="preserve"> </w:t>
      </w:r>
      <w:proofErr w:type="gramStart"/>
      <w:r>
        <w:t>assure</w:t>
      </w:r>
      <w:proofErr w:type="gramEnd"/>
      <w:r>
        <w:rPr>
          <w:spacing w:val="-6"/>
        </w:rPr>
        <w:t xml:space="preserve"> </w:t>
      </w:r>
      <w:r>
        <w:t>quality</w:t>
      </w:r>
      <w:r>
        <w:rPr>
          <w:spacing w:val="-2"/>
        </w:rPr>
        <w:t xml:space="preserve"> </w:t>
      </w:r>
      <w:r>
        <w:t>care</w:t>
      </w:r>
      <w:r>
        <w:rPr>
          <w:spacing w:val="-3"/>
        </w:rPr>
        <w:t xml:space="preserve"> </w:t>
      </w:r>
      <w:r>
        <w:rPr>
          <w:spacing w:val="-2"/>
        </w:rPr>
        <w:t>including:</w:t>
      </w:r>
    </w:p>
    <w:p w14:paraId="4DD43E8E" w14:textId="77777777" w:rsidR="004B0ED8" w:rsidRDefault="009B3B4F">
      <w:pPr>
        <w:pStyle w:val="ListParagraph"/>
        <w:numPr>
          <w:ilvl w:val="1"/>
          <w:numId w:val="22"/>
        </w:numPr>
        <w:tabs>
          <w:tab w:val="left" w:pos="1440"/>
        </w:tabs>
      </w:pPr>
      <w:r>
        <w:t>Never</w:t>
      </w:r>
      <w:r>
        <w:rPr>
          <w:spacing w:val="-6"/>
        </w:rPr>
        <w:t xml:space="preserve"> </w:t>
      </w:r>
      <w:r>
        <w:t>destroy</w:t>
      </w:r>
      <w:r>
        <w:rPr>
          <w:spacing w:val="-4"/>
        </w:rPr>
        <w:t xml:space="preserve"> </w:t>
      </w:r>
      <w:r>
        <w:t>a</w:t>
      </w:r>
      <w:r>
        <w:rPr>
          <w:spacing w:val="-2"/>
        </w:rPr>
        <w:t xml:space="preserve"> </w:t>
      </w:r>
      <w:proofErr w:type="gramStart"/>
      <w:r>
        <w:t>patient</w:t>
      </w:r>
      <w:proofErr w:type="gramEnd"/>
      <w:r>
        <w:rPr>
          <w:spacing w:val="-3"/>
        </w:rPr>
        <w:t xml:space="preserve"> </w:t>
      </w:r>
      <w:r>
        <w:t>confidence</w:t>
      </w:r>
      <w:r>
        <w:rPr>
          <w:spacing w:val="-2"/>
        </w:rPr>
        <w:t xml:space="preserve"> </w:t>
      </w:r>
      <w:r>
        <w:t>in</w:t>
      </w:r>
      <w:r>
        <w:rPr>
          <w:spacing w:val="-4"/>
        </w:rPr>
        <w:t xml:space="preserve"> </w:t>
      </w:r>
      <w:r>
        <w:t>their</w:t>
      </w:r>
      <w:r>
        <w:rPr>
          <w:spacing w:val="-5"/>
        </w:rPr>
        <w:t xml:space="preserve"> </w:t>
      </w:r>
      <w:r>
        <w:t>physician</w:t>
      </w:r>
      <w:r>
        <w:rPr>
          <w:spacing w:val="-4"/>
        </w:rPr>
        <w:t xml:space="preserve"> </w:t>
      </w:r>
      <w:r>
        <w:t>or</w:t>
      </w:r>
      <w:r>
        <w:rPr>
          <w:spacing w:val="-3"/>
        </w:rPr>
        <w:t xml:space="preserve"> </w:t>
      </w:r>
      <w:r>
        <w:t>the</w:t>
      </w:r>
      <w:r>
        <w:rPr>
          <w:spacing w:val="-3"/>
        </w:rPr>
        <w:t xml:space="preserve"> </w:t>
      </w:r>
      <w:r>
        <w:t>clinical</w:t>
      </w:r>
      <w:r>
        <w:rPr>
          <w:spacing w:val="-3"/>
        </w:rPr>
        <w:t xml:space="preserve"> </w:t>
      </w:r>
      <w:r>
        <w:rPr>
          <w:spacing w:val="-2"/>
        </w:rPr>
        <w:t>site.</w:t>
      </w:r>
    </w:p>
    <w:p w14:paraId="4DD43E8F" w14:textId="77777777" w:rsidR="004B0ED8" w:rsidRDefault="009B3B4F">
      <w:pPr>
        <w:pStyle w:val="ListParagraph"/>
        <w:numPr>
          <w:ilvl w:val="1"/>
          <w:numId w:val="22"/>
        </w:numPr>
        <w:tabs>
          <w:tab w:val="left" w:pos="1440"/>
        </w:tabs>
        <w:spacing w:before="20" w:line="259" w:lineRule="auto"/>
        <w:ind w:right="2948"/>
      </w:pPr>
      <w:r>
        <w:t>Patients</w:t>
      </w:r>
      <w:r>
        <w:rPr>
          <w:spacing w:val="-4"/>
        </w:rPr>
        <w:t xml:space="preserve"> </w:t>
      </w:r>
      <w:r>
        <w:t>should</w:t>
      </w:r>
      <w:r>
        <w:rPr>
          <w:spacing w:val="-5"/>
        </w:rPr>
        <w:t xml:space="preserve"> </w:t>
      </w:r>
      <w:r>
        <w:t>never</w:t>
      </w:r>
      <w:r>
        <w:rPr>
          <w:spacing w:val="-4"/>
        </w:rPr>
        <w:t xml:space="preserve"> </w:t>
      </w:r>
      <w:r>
        <w:t>be</w:t>
      </w:r>
      <w:r>
        <w:rPr>
          <w:spacing w:val="-4"/>
        </w:rPr>
        <w:t xml:space="preserve"> </w:t>
      </w:r>
      <w:r>
        <w:t>left</w:t>
      </w:r>
      <w:r>
        <w:rPr>
          <w:spacing w:val="-4"/>
        </w:rPr>
        <w:t xml:space="preserve"> </w:t>
      </w:r>
      <w:r>
        <w:t>unattended</w:t>
      </w:r>
      <w:r>
        <w:rPr>
          <w:spacing w:val="-6"/>
        </w:rPr>
        <w:t xml:space="preserve"> </w:t>
      </w:r>
      <w:r>
        <w:t>without</w:t>
      </w:r>
      <w:r>
        <w:rPr>
          <w:spacing w:val="-4"/>
        </w:rPr>
        <w:t xml:space="preserve"> </w:t>
      </w:r>
      <w:r>
        <w:t>appropriate</w:t>
      </w:r>
      <w:r>
        <w:rPr>
          <w:spacing w:val="-1"/>
        </w:rPr>
        <w:t xml:space="preserve"> </w:t>
      </w:r>
      <w:r>
        <w:t>safety</w:t>
      </w:r>
      <w:r>
        <w:rPr>
          <w:spacing w:val="-3"/>
        </w:rPr>
        <w:t xml:space="preserve"> </w:t>
      </w:r>
      <w:r>
        <w:t>i.e.,</w:t>
      </w:r>
      <w:r>
        <w:rPr>
          <w:spacing w:val="-5"/>
        </w:rPr>
        <w:t xml:space="preserve"> </w:t>
      </w:r>
      <w:r>
        <w:t>locked wheelchair/stretcher, side rails up.</w:t>
      </w:r>
    </w:p>
    <w:p w14:paraId="4DD43E90" w14:textId="77777777" w:rsidR="004B0ED8" w:rsidRDefault="009B3B4F">
      <w:pPr>
        <w:pStyle w:val="ListParagraph"/>
        <w:numPr>
          <w:ilvl w:val="1"/>
          <w:numId w:val="22"/>
        </w:numPr>
        <w:tabs>
          <w:tab w:val="left" w:pos="1440"/>
        </w:tabs>
        <w:spacing w:before="1"/>
      </w:pPr>
      <w:r>
        <w:t>No</w:t>
      </w:r>
      <w:r>
        <w:rPr>
          <w:spacing w:val="-3"/>
        </w:rPr>
        <w:t xml:space="preserve"> </w:t>
      </w:r>
      <w:r>
        <w:t>unnecessary</w:t>
      </w:r>
      <w:r>
        <w:rPr>
          <w:spacing w:val="-3"/>
        </w:rPr>
        <w:t xml:space="preserve"> </w:t>
      </w:r>
      <w:r>
        <w:t>loud</w:t>
      </w:r>
      <w:r>
        <w:rPr>
          <w:spacing w:val="-4"/>
        </w:rPr>
        <w:t xml:space="preserve"> </w:t>
      </w:r>
      <w:r>
        <w:t>talking</w:t>
      </w:r>
      <w:r>
        <w:rPr>
          <w:spacing w:val="-4"/>
        </w:rPr>
        <w:t xml:space="preserve"> </w:t>
      </w:r>
      <w:r>
        <w:t>or</w:t>
      </w:r>
      <w:r>
        <w:rPr>
          <w:spacing w:val="-3"/>
        </w:rPr>
        <w:t xml:space="preserve"> </w:t>
      </w:r>
      <w:r>
        <w:t>disrespectful</w:t>
      </w:r>
      <w:r>
        <w:rPr>
          <w:spacing w:val="-6"/>
        </w:rPr>
        <w:t xml:space="preserve"> </w:t>
      </w:r>
      <w:r>
        <w:rPr>
          <w:spacing w:val="-2"/>
        </w:rPr>
        <w:t>conversations.</w:t>
      </w:r>
    </w:p>
    <w:p w14:paraId="4DD43E91" w14:textId="77777777" w:rsidR="004B0ED8" w:rsidRDefault="009B3B4F">
      <w:pPr>
        <w:pStyle w:val="ListParagraph"/>
        <w:numPr>
          <w:ilvl w:val="1"/>
          <w:numId w:val="22"/>
        </w:numPr>
        <w:tabs>
          <w:tab w:val="left" w:pos="1440"/>
        </w:tabs>
        <w:spacing w:before="20" w:line="259" w:lineRule="auto"/>
        <w:ind w:right="1173"/>
      </w:pPr>
      <w:r>
        <w:t>Patient</w:t>
      </w:r>
      <w:r>
        <w:rPr>
          <w:spacing w:val="-5"/>
        </w:rPr>
        <w:t xml:space="preserve"> </w:t>
      </w:r>
      <w:r>
        <w:t>information</w:t>
      </w:r>
      <w:r>
        <w:rPr>
          <w:spacing w:val="-5"/>
        </w:rPr>
        <w:t xml:space="preserve"> </w:t>
      </w:r>
      <w:r>
        <w:t>must</w:t>
      </w:r>
      <w:r>
        <w:rPr>
          <w:spacing w:val="-4"/>
        </w:rPr>
        <w:t xml:space="preserve"> </w:t>
      </w:r>
      <w:r>
        <w:t>remain</w:t>
      </w:r>
      <w:r>
        <w:rPr>
          <w:spacing w:val="-6"/>
        </w:rPr>
        <w:t xml:space="preserve"> </w:t>
      </w:r>
      <w:r>
        <w:t>confidential</w:t>
      </w:r>
      <w:r>
        <w:rPr>
          <w:spacing w:val="-5"/>
        </w:rPr>
        <w:t xml:space="preserve"> </w:t>
      </w:r>
      <w:r>
        <w:t>unless</w:t>
      </w:r>
      <w:r>
        <w:rPr>
          <w:spacing w:val="-4"/>
        </w:rPr>
        <w:t xml:space="preserve"> </w:t>
      </w:r>
      <w:r>
        <w:t>the</w:t>
      </w:r>
      <w:r>
        <w:rPr>
          <w:spacing w:val="-2"/>
        </w:rPr>
        <w:t xml:space="preserve"> </w:t>
      </w:r>
      <w:r>
        <w:t>patient</w:t>
      </w:r>
      <w:r>
        <w:rPr>
          <w:spacing w:val="-4"/>
        </w:rPr>
        <w:t xml:space="preserve"> </w:t>
      </w:r>
      <w:r>
        <w:t>will</w:t>
      </w:r>
      <w:r>
        <w:rPr>
          <w:spacing w:val="-2"/>
        </w:rPr>
        <w:t xml:space="preserve"> </w:t>
      </w:r>
      <w:r>
        <w:t>benefit</w:t>
      </w:r>
      <w:r>
        <w:rPr>
          <w:spacing w:val="-2"/>
        </w:rPr>
        <w:t xml:space="preserve"> </w:t>
      </w:r>
      <w:r>
        <w:t>from</w:t>
      </w:r>
      <w:r>
        <w:rPr>
          <w:spacing w:val="-4"/>
        </w:rPr>
        <w:t xml:space="preserve"> </w:t>
      </w:r>
      <w:r>
        <w:t>disclosure</w:t>
      </w:r>
      <w:r>
        <w:rPr>
          <w:spacing w:val="-4"/>
        </w:rPr>
        <w:t xml:space="preserve"> </w:t>
      </w:r>
      <w:r>
        <w:t>to</w:t>
      </w:r>
      <w:r>
        <w:rPr>
          <w:spacing w:val="-1"/>
        </w:rPr>
        <w:t xml:space="preserve"> </w:t>
      </w:r>
      <w:r>
        <w:t xml:space="preserve">their </w:t>
      </w:r>
      <w:r>
        <w:rPr>
          <w:spacing w:val="-6"/>
        </w:rPr>
        <w:t>MD</w:t>
      </w:r>
    </w:p>
    <w:p w14:paraId="4DD43E92" w14:textId="77777777" w:rsidR="004B0ED8" w:rsidRDefault="009B3B4F">
      <w:pPr>
        <w:pStyle w:val="ListParagraph"/>
        <w:numPr>
          <w:ilvl w:val="1"/>
          <w:numId w:val="22"/>
        </w:numPr>
        <w:tabs>
          <w:tab w:val="left" w:pos="1440"/>
        </w:tabs>
        <w:spacing w:before="1"/>
      </w:pPr>
      <w:r>
        <w:t>Friendly</w:t>
      </w:r>
      <w:r>
        <w:rPr>
          <w:spacing w:val="-7"/>
        </w:rPr>
        <w:t xml:space="preserve"> </w:t>
      </w:r>
      <w:r>
        <w:t>and</w:t>
      </w:r>
      <w:r>
        <w:rPr>
          <w:spacing w:val="-5"/>
        </w:rPr>
        <w:t xml:space="preserve"> </w:t>
      </w:r>
      <w:r>
        <w:t>courteous</w:t>
      </w:r>
      <w:r>
        <w:rPr>
          <w:spacing w:val="-4"/>
        </w:rPr>
        <w:t xml:space="preserve"> </w:t>
      </w:r>
      <w:r>
        <w:t>attitude</w:t>
      </w:r>
      <w:r>
        <w:rPr>
          <w:spacing w:val="-4"/>
        </w:rPr>
        <w:t xml:space="preserve"> </w:t>
      </w:r>
      <w:r>
        <w:t>must</w:t>
      </w:r>
      <w:r>
        <w:rPr>
          <w:spacing w:val="-4"/>
        </w:rPr>
        <w:t xml:space="preserve"> </w:t>
      </w:r>
      <w:r>
        <w:t>be</w:t>
      </w:r>
      <w:r>
        <w:rPr>
          <w:spacing w:val="-6"/>
        </w:rPr>
        <w:t xml:space="preserve"> </w:t>
      </w:r>
      <w:r>
        <w:rPr>
          <w:spacing w:val="-2"/>
        </w:rPr>
        <w:t>maintained.</w:t>
      </w:r>
    </w:p>
    <w:p w14:paraId="4DD43E93" w14:textId="77777777" w:rsidR="004B0ED8" w:rsidRDefault="009B3B4F">
      <w:pPr>
        <w:pStyle w:val="ListParagraph"/>
        <w:numPr>
          <w:ilvl w:val="1"/>
          <w:numId w:val="22"/>
        </w:numPr>
        <w:tabs>
          <w:tab w:val="left" w:pos="1440"/>
        </w:tabs>
        <w:spacing w:before="20" w:line="259" w:lineRule="auto"/>
        <w:ind w:right="1202"/>
      </w:pPr>
      <w:r>
        <w:t>Do</w:t>
      </w:r>
      <w:r>
        <w:rPr>
          <w:spacing w:val="-4"/>
        </w:rPr>
        <w:t xml:space="preserve"> </w:t>
      </w:r>
      <w:r>
        <w:t>not</w:t>
      </w:r>
      <w:r>
        <w:rPr>
          <w:spacing w:val="-4"/>
        </w:rPr>
        <w:t xml:space="preserve"> </w:t>
      </w:r>
      <w:r>
        <w:t>discuss</w:t>
      </w:r>
      <w:r>
        <w:rPr>
          <w:spacing w:val="-2"/>
        </w:rPr>
        <w:t xml:space="preserve"> </w:t>
      </w:r>
      <w:r>
        <w:t>any</w:t>
      </w:r>
      <w:r>
        <w:rPr>
          <w:spacing w:val="-2"/>
        </w:rPr>
        <w:t xml:space="preserve"> </w:t>
      </w:r>
      <w:r>
        <w:t>information</w:t>
      </w:r>
      <w:r>
        <w:rPr>
          <w:spacing w:val="-3"/>
        </w:rPr>
        <w:t xml:space="preserve"> </w:t>
      </w:r>
      <w:r>
        <w:t>regarding</w:t>
      </w:r>
      <w:r>
        <w:rPr>
          <w:spacing w:val="-3"/>
        </w:rPr>
        <w:t xml:space="preserve"> </w:t>
      </w:r>
      <w:r>
        <w:t>patients</w:t>
      </w:r>
      <w:r>
        <w:rPr>
          <w:spacing w:val="-4"/>
        </w:rPr>
        <w:t xml:space="preserve"> </w:t>
      </w:r>
      <w:r>
        <w:t>or</w:t>
      </w:r>
      <w:r>
        <w:rPr>
          <w:spacing w:val="-2"/>
        </w:rPr>
        <w:t xml:space="preserve"> </w:t>
      </w:r>
      <w:r>
        <w:t>Clinical</w:t>
      </w:r>
      <w:r>
        <w:rPr>
          <w:spacing w:val="-3"/>
        </w:rPr>
        <w:t xml:space="preserve"> </w:t>
      </w:r>
      <w:r>
        <w:t>site</w:t>
      </w:r>
      <w:r>
        <w:rPr>
          <w:spacing w:val="-1"/>
        </w:rPr>
        <w:t xml:space="preserve"> </w:t>
      </w:r>
      <w:r>
        <w:t>business</w:t>
      </w:r>
      <w:r>
        <w:rPr>
          <w:spacing w:val="-4"/>
        </w:rPr>
        <w:t xml:space="preserve"> </w:t>
      </w:r>
      <w:r>
        <w:t>outside</w:t>
      </w:r>
      <w:r>
        <w:rPr>
          <w:spacing w:val="-5"/>
        </w:rPr>
        <w:t xml:space="preserve"> </w:t>
      </w:r>
      <w:r>
        <w:t>the</w:t>
      </w:r>
      <w:r>
        <w:rPr>
          <w:spacing w:val="-2"/>
        </w:rPr>
        <w:t xml:space="preserve"> </w:t>
      </w:r>
      <w:r>
        <w:t>institution,</w:t>
      </w:r>
      <w:r>
        <w:rPr>
          <w:spacing w:val="-5"/>
        </w:rPr>
        <w:t xml:space="preserve"> </w:t>
      </w:r>
      <w:r>
        <w:t>in hallways, restrooms, cafeteria, elevators, etc.</w:t>
      </w:r>
    </w:p>
    <w:p w14:paraId="4DD43E94" w14:textId="77777777" w:rsidR="004B0ED8" w:rsidRDefault="009B3B4F">
      <w:pPr>
        <w:pStyle w:val="ListParagraph"/>
        <w:numPr>
          <w:ilvl w:val="0"/>
          <w:numId w:val="22"/>
        </w:numPr>
        <w:tabs>
          <w:tab w:val="left" w:pos="1078"/>
          <w:tab w:val="left" w:pos="1080"/>
        </w:tabs>
        <w:spacing w:before="1" w:line="259" w:lineRule="auto"/>
        <w:ind w:right="1216"/>
      </w:pPr>
      <w:r>
        <w:t>Problems</w:t>
      </w:r>
      <w:r>
        <w:rPr>
          <w:spacing w:val="-4"/>
        </w:rPr>
        <w:t xml:space="preserve"> </w:t>
      </w:r>
      <w:r>
        <w:t>noted</w:t>
      </w:r>
      <w:r>
        <w:rPr>
          <w:spacing w:val="-2"/>
        </w:rPr>
        <w:t xml:space="preserve"> </w:t>
      </w:r>
      <w:r>
        <w:t>including</w:t>
      </w:r>
      <w:r>
        <w:rPr>
          <w:spacing w:val="-3"/>
        </w:rPr>
        <w:t xml:space="preserve"> </w:t>
      </w:r>
      <w:r>
        <w:t>unethical</w:t>
      </w:r>
      <w:r>
        <w:rPr>
          <w:spacing w:val="-4"/>
        </w:rPr>
        <w:t xml:space="preserve"> </w:t>
      </w:r>
      <w:r>
        <w:t>or</w:t>
      </w:r>
      <w:r>
        <w:rPr>
          <w:spacing w:val="-2"/>
        </w:rPr>
        <w:t xml:space="preserve"> </w:t>
      </w:r>
      <w:r>
        <w:t>unprofessional</w:t>
      </w:r>
      <w:r>
        <w:rPr>
          <w:spacing w:val="-6"/>
        </w:rPr>
        <w:t xml:space="preserve"> </w:t>
      </w:r>
      <w:r>
        <w:t>behaviors</w:t>
      </w:r>
      <w:r>
        <w:rPr>
          <w:spacing w:val="-2"/>
        </w:rPr>
        <w:t xml:space="preserve"> </w:t>
      </w:r>
      <w:r>
        <w:t>in</w:t>
      </w:r>
      <w:r>
        <w:rPr>
          <w:spacing w:val="-2"/>
        </w:rPr>
        <w:t xml:space="preserve"> </w:t>
      </w:r>
      <w:r>
        <w:t>the</w:t>
      </w:r>
      <w:r>
        <w:rPr>
          <w:spacing w:val="-4"/>
        </w:rPr>
        <w:t xml:space="preserve"> </w:t>
      </w:r>
      <w:r>
        <w:t>class</w:t>
      </w:r>
      <w:r>
        <w:rPr>
          <w:spacing w:val="-4"/>
        </w:rPr>
        <w:t xml:space="preserve"> </w:t>
      </w:r>
      <w:r>
        <w:t>or</w:t>
      </w:r>
      <w:r>
        <w:rPr>
          <w:spacing w:val="-4"/>
        </w:rPr>
        <w:t xml:space="preserve"> </w:t>
      </w:r>
      <w:r>
        <w:t>clinical</w:t>
      </w:r>
      <w:r>
        <w:rPr>
          <w:spacing w:val="-3"/>
        </w:rPr>
        <w:t xml:space="preserve"> </w:t>
      </w:r>
      <w:r>
        <w:t>setting</w:t>
      </w:r>
      <w:r>
        <w:rPr>
          <w:spacing w:val="-4"/>
        </w:rPr>
        <w:t xml:space="preserve"> </w:t>
      </w:r>
      <w:r>
        <w:t>will</w:t>
      </w:r>
      <w:r>
        <w:rPr>
          <w:spacing w:val="-2"/>
        </w:rPr>
        <w:t xml:space="preserve"> </w:t>
      </w:r>
      <w:r>
        <w:t>result in the following:</w:t>
      </w:r>
    </w:p>
    <w:p w14:paraId="4DD43E95" w14:textId="77777777" w:rsidR="004B0ED8" w:rsidRDefault="009B3B4F">
      <w:pPr>
        <w:pStyle w:val="ListParagraph"/>
        <w:numPr>
          <w:ilvl w:val="1"/>
          <w:numId w:val="22"/>
        </w:numPr>
        <w:tabs>
          <w:tab w:val="left" w:pos="1440"/>
        </w:tabs>
        <w:spacing w:before="0" w:line="279" w:lineRule="exact"/>
      </w:pPr>
      <w:proofErr w:type="gramStart"/>
      <w:r>
        <w:t>the</w:t>
      </w:r>
      <w:proofErr w:type="gramEnd"/>
      <w:r>
        <w:rPr>
          <w:spacing w:val="-6"/>
        </w:rPr>
        <w:t xml:space="preserve"> </w:t>
      </w:r>
      <w:r>
        <w:t>educational</w:t>
      </w:r>
      <w:r>
        <w:rPr>
          <w:spacing w:val="-5"/>
        </w:rPr>
        <w:t xml:space="preserve"> </w:t>
      </w:r>
      <w:r>
        <w:t>officials</w:t>
      </w:r>
      <w:r>
        <w:rPr>
          <w:spacing w:val="-6"/>
        </w:rPr>
        <w:t xml:space="preserve"> </w:t>
      </w:r>
      <w:r>
        <w:t>will</w:t>
      </w:r>
      <w:r>
        <w:rPr>
          <w:spacing w:val="-3"/>
        </w:rPr>
        <w:t xml:space="preserve"> </w:t>
      </w:r>
      <w:r>
        <w:t>send</w:t>
      </w:r>
      <w:r>
        <w:rPr>
          <w:spacing w:val="-4"/>
        </w:rPr>
        <w:t xml:space="preserve"> </w:t>
      </w:r>
      <w:r>
        <w:t>the</w:t>
      </w:r>
      <w:r>
        <w:rPr>
          <w:spacing w:val="-5"/>
        </w:rPr>
        <w:t xml:space="preserve"> </w:t>
      </w:r>
      <w:r>
        <w:t>student</w:t>
      </w:r>
      <w:r>
        <w:rPr>
          <w:spacing w:val="-3"/>
        </w:rPr>
        <w:t xml:space="preserve"> </w:t>
      </w:r>
      <w:r>
        <w:t>home</w:t>
      </w:r>
      <w:r>
        <w:rPr>
          <w:spacing w:val="-4"/>
        </w:rPr>
        <w:t xml:space="preserve"> </w:t>
      </w:r>
      <w:r>
        <w:t>after</w:t>
      </w:r>
      <w:r>
        <w:rPr>
          <w:spacing w:val="-3"/>
        </w:rPr>
        <w:t xml:space="preserve"> </w:t>
      </w:r>
      <w:r>
        <w:t>discussing</w:t>
      </w:r>
      <w:r>
        <w:rPr>
          <w:spacing w:val="-4"/>
        </w:rPr>
        <w:t xml:space="preserve"> </w:t>
      </w:r>
      <w:r>
        <w:t>situation</w:t>
      </w:r>
      <w:r>
        <w:rPr>
          <w:spacing w:val="-6"/>
        </w:rPr>
        <w:t xml:space="preserve"> </w:t>
      </w:r>
      <w:r>
        <w:t>with</w:t>
      </w:r>
      <w:r>
        <w:rPr>
          <w:spacing w:val="-4"/>
        </w:rPr>
        <w:t xml:space="preserve"> </w:t>
      </w:r>
      <w:r>
        <w:t>the</w:t>
      </w:r>
      <w:r>
        <w:rPr>
          <w:spacing w:val="-3"/>
        </w:rPr>
        <w:t xml:space="preserve"> </w:t>
      </w:r>
      <w:r>
        <w:rPr>
          <w:spacing w:val="-2"/>
        </w:rPr>
        <w:t>student.</w:t>
      </w:r>
    </w:p>
    <w:p w14:paraId="4DD43E96" w14:textId="77777777" w:rsidR="004B0ED8" w:rsidRDefault="009B3B4F">
      <w:pPr>
        <w:pStyle w:val="ListParagraph"/>
        <w:numPr>
          <w:ilvl w:val="1"/>
          <w:numId w:val="22"/>
        </w:numPr>
        <w:tabs>
          <w:tab w:val="left" w:pos="1440"/>
        </w:tabs>
      </w:pPr>
      <w:proofErr w:type="gramStart"/>
      <w:r>
        <w:t>a</w:t>
      </w:r>
      <w:r>
        <w:rPr>
          <w:spacing w:val="-3"/>
        </w:rPr>
        <w:t xml:space="preserve"> </w:t>
      </w:r>
      <w:r>
        <w:t>summary</w:t>
      </w:r>
      <w:proofErr w:type="gramEnd"/>
      <w:r>
        <w:rPr>
          <w:spacing w:val="-3"/>
        </w:rPr>
        <w:t xml:space="preserve"> </w:t>
      </w:r>
      <w:r>
        <w:t>of</w:t>
      </w:r>
      <w:r>
        <w:rPr>
          <w:spacing w:val="-5"/>
        </w:rPr>
        <w:t xml:space="preserve"> </w:t>
      </w:r>
      <w:r>
        <w:t>the</w:t>
      </w:r>
      <w:r>
        <w:rPr>
          <w:spacing w:val="-4"/>
        </w:rPr>
        <w:t xml:space="preserve"> </w:t>
      </w:r>
      <w:r>
        <w:t>events</w:t>
      </w:r>
      <w:r>
        <w:rPr>
          <w:spacing w:val="-5"/>
        </w:rPr>
        <w:t xml:space="preserve"> </w:t>
      </w:r>
      <w:r>
        <w:t>will</w:t>
      </w:r>
      <w:r>
        <w:rPr>
          <w:spacing w:val="-2"/>
        </w:rPr>
        <w:t xml:space="preserve"> </w:t>
      </w:r>
      <w:r>
        <w:t>be</w:t>
      </w:r>
      <w:r>
        <w:rPr>
          <w:spacing w:val="-3"/>
        </w:rPr>
        <w:t xml:space="preserve"> </w:t>
      </w:r>
      <w:r>
        <w:t>written</w:t>
      </w:r>
      <w:r>
        <w:rPr>
          <w:spacing w:val="-3"/>
        </w:rPr>
        <w:t xml:space="preserve"> </w:t>
      </w:r>
      <w:r>
        <w:t>and</w:t>
      </w:r>
      <w:r>
        <w:rPr>
          <w:spacing w:val="-5"/>
        </w:rPr>
        <w:t xml:space="preserve"> </w:t>
      </w:r>
      <w:r>
        <w:t>placed</w:t>
      </w:r>
      <w:r>
        <w:rPr>
          <w:spacing w:val="-2"/>
        </w:rPr>
        <w:t xml:space="preserve"> </w:t>
      </w:r>
      <w:r>
        <w:t>in</w:t>
      </w:r>
      <w:r>
        <w:rPr>
          <w:spacing w:val="-6"/>
        </w:rPr>
        <w:t xml:space="preserve"> </w:t>
      </w:r>
      <w:r>
        <w:t>the</w:t>
      </w:r>
      <w:r>
        <w:rPr>
          <w:spacing w:val="-2"/>
        </w:rPr>
        <w:t xml:space="preserve"> </w:t>
      </w:r>
      <w:r>
        <w:t>student's</w:t>
      </w:r>
      <w:r>
        <w:rPr>
          <w:spacing w:val="-5"/>
        </w:rPr>
        <w:t xml:space="preserve"> </w:t>
      </w:r>
      <w:r>
        <w:rPr>
          <w:spacing w:val="-2"/>
        </w:rPr>
        <w:t>file.</w:t>
      </w:r>
    </w:p>
    <w:p w14:paraId="4DD43E97" w14:textId="77777777" w:rsidR="004B0ED8" w:rsidRDefault="009B3B4F">
      <w:pPr>
        <w:pStyle w:val="ListParagraph"/>
        <w:numPr>
          <w:ilvl w:val="1"/>
          <w:numId w:val="22"/>
        </w:numPr>
        <w:tabs>
          <w:tab w:val="left" w:pos="1440"/>
        </w:tabs>
        <w:spacing w:line="256" w:lineRule="auto"/>
        <w:ind w:right="1387"/>
      </w:pPr>
      <w:proofErr w:type="gramStart"/>
      <w:r>
        <w:t>the</w:t>
      </w:r>
      <w:proofErr w:type="gramEnd"/>
      <w:r>
        <w:rPr>
          <w:spacing w:val="-2"/>
        </w:rPr>
        <w:t xml:space="preserve"> </w:t>
      </w:r>
      <w:r>
        <w:t>student</w:t>
      </w:r>
      <w:r>
        <w:rPr>
          <w:spacing w:val="-5"/>
        </w:rPr>
        <w:t xml:space="preserve"> </w:t>
      </w:r>
      <w:r>
        <w:t>will</w:t>
      </w:r>
      <w:r>
        <w:rPr>
          <w:spacing w:val="-2"/>
        </w:rPr>
        <w:t xml:space="preserve"> </w:t>
      </w:r>
      <w:r>
        <w:t>not</w:t>
      </w:r>
      <w:r>
        <w:rPr>
          <w:spacing w:val="-2"/>
        </w:rPr>
        <w:t xml:space="preserve"> </w:t>
      </w:r>
      <w:r>
        <w:t>be</w:t>
      </w:r>
      <w:r>
        <w:rPr>
          <w:spacing w:val="-2"/>
        </w:rPr>
        <w:t xml:space="preserve"> </w:t>
      </w:r>
      <w:r>
        <w:t>allowed</w:t>
      </w:r>
      <w:r>
        <w:rPr>
          <w:spacing w:val="-3"/>
        </w:rPr>
        <w:t xml:space="preserve"> </w:t>
      </w:r>
      <w:r>
        <w:t>to</w:t>
      </w:r>
      <w:r>
        <w:rPr>
          <w:spacing w:val="-1"/>
        </w:rPr>
        <w:t xml:space="preserve"> </w:t>
      </w:r>
      <w:r>
        <w:t>return</w:t>
      </w:r>
      <w:r>
        <w:rPr>
          <w:spacing w:val="-3"/>
        </w:rPr>
        <w:t xml:space="preserve"> </w:t>
      </w:r>
      <w:r>
        <w:t>to</w:t>
      </w:r>
      <w:r>
        <w:rPr>
          <w:spacing w:val="-1"/>
        </w:rPr>
        <w:t xml:space="preserve"> </w:t>
      </w:r>
      <w:r>
        <w:t>the</w:t>
      </w:r>
      <w:r>
        <w:rPr>
          <w:spacing w:val="-2"/>
        </w:rPr>
        <w:t xml:space="preserve"> </w:t>
      </w:r>
      <w:r>
        <w:t>Clinical</w:t>
      </w:r>
      <w:r>
        <w:rPr>
          <w:spacing w:val="-2"/>
        </w:rPr>
        <w:t xml:space="preserve"> </w:t>
      </w:r>
      <w:r>
        <w:t>site</w:t>
      </w:r>
      <w:r>
        <w:rPr>
          <w:spacing w:val="-1"/>
        </w:rPr>
        <w:t xml:space="preserve"> </w:t>
      </w:r>
      <w:r>
        <w:t>until</w:t>
      </w:r>
      <w:r>
        <w:rPr>
          <w:spacing w:val="-5"/>
        </w:rPr>
        <w:t xml:space="preserve"> </w:t>
      </w:r>
      <w:r>
        <w:t>they</w:t>
      </w:r>
      <w:r>
        <w:rPr>
          <w:spacing w:val="-2"/>
        </w:rPr>
        <w:t xml:space="preserve"> </w:t>
      </w:r>
      <w:r>
        <w:t>have</w:t>
      </w:r>
      <w:r>
        <w:rPr>
          <w:spacing w:val="-2"/>
        </w:rPr>
        <w:t xml:space="preserve"> </w:t>
      </w:r>
      <w:r>
        <w:t>discussed</w:t>
      </w:r>
      <w:r>
        <w:rPr>
          <w:spacing w:val="-2"/>
        </w:rPr>
        <w:t xml:space="preserve"> </w:t>
      </w:r>
      <w:r>
        <w:t>the</w:t>
      </w:r>
      <w:r>
        <w:rPr>
          <w:spacing w:val="-4"/>
        </w:rPr>
        <w:t xml:space="preserve"> </w:t>
      </w:r>
      <w:r>
        <w:t>incident and alternative solutions with program officials.</w:t>
      </w:r>
    </w:p>
    <w:p w14:paraId="4DD43E98" w14:textId="77777777" w:rsidR="004B0ED8" w:rsidRDefault="009B3B4F">
      <w:pPr>
        <w:pStyle w:val="ListParagraph"/>
        <w:numPr>
          <w:ilvl w:val="1"/>
          <w:numId w:val="22"/>
        </w:numPr>
        <w:tabs>
          <w:tab w:val="left" w:pos="1440"/>
        </w:tabs>
        <w:spacing w:before="4"/>
      </w:pPr>
      <w:proofErr w:type="gramStart"/>
      <w:r>
        <w:t>the</w:t>
      </w:r>
      <w:proofErr w:type="gramEnd"/>
      <w:r>
        <w:rPr>
          <w:spacing w:val="-5"/>
        </w:rPr>
        <w:t xml:space="preserve"> </w:t>
      </w:r>
      <w:r>
        <w:t>student</w:t>
      </w:r>
      <w:r>
        <w:rPr>
          <w:spacing w:val="-5"/>
        </w:rPr>
        <w:t xml:space="preserve"> </w:t>
      </w:r>
      <w:r>
        <w:t>will</w:t>
      </w:r>
      <w:r>
        <w:rPr>
          <w:spacing w:val="-3"/>
        </w:rPr>
        <w:t xml:space="preserve"> </w:t>
      </w:r>
      <w:r>
        <w:t>be</w:t>
      </w:r>
      <w:r>
        <w:rPr>
          <w:spacing w:val="-3"/>
        </w:rPr>
        <w:t xml:space="preserve"> </w:t>
      </w:r>
      <w:r>
        <w:t>responsible</w:t>
      </w:r>
      <w:r>
        <w:rPr>
          <w:spacing w:val="-2"/>
        </w:rPr>
        <w:t xml:space="preserve"> </w:t>
      </w:r>
      <w:r>
        <w:t>for</w:t>
      </w:r>
      <w:r>
        <w:rPr>
          <w:spacing w:val="-5"/>
        </w:rPr>
        <w:t xml:space="preserve"> </w:t>
      </w:r>
      <w:r>
        <w:t>all</w:t>
      </w:r>
      <w:r>
        <w:rPr>
          <w:spacing w:val="-3"/>
        </w:rPr>
        <w:t xml:space="preserve"> </w:t>
      </w:r>
      <w:proofErr w:type="gramStart"/>
      <w:r>
        <w:t>make</w:t>
      </w:r>
      <w:r>
        <w:rPr>
          <w:spacing w:val="-5"/>
        </w:rPr>
        <w:t xml:space="preserve"> </w:t>
      </w:r>
      <w:r>
        <w:t>up</w:t>
      </w:r>
      <w:proofErr w:type="gramEnd"/>
      <w:r>
        <w:rPr>
          <w:spacing w:val="-3"/>
        </w:rPr>
        <w:t xml:space="preserve"> </w:t>
      </w:r>
      <w:r>
        <w:t>time</w:t>
      </w:r>
      <w:r>
        <w:rPr>
          <w:spacing w:val="-3"/>
        </w:rPr>
        <w:t xml:space="preserve"> </w:t>
      </w:r>
      <w:r>
        <w:t>and</w:t>
      </w:r>
      <w:r>
        <w:rPr>
          <w:spacing w:val="-3"/>
        </w:rPr>
        <w:t xml:space="preserve"> </w:t>
      </w:r>
      <w:r>
        <w:t>the</w:t>
      </w:r>
      <w:r>
        <w:rPr>
          <w:spacing w:val="-3"/>
        </w:rPr>
        <w:t xml:space="preserve"> </w:t>
      </w:r>
      <w:r>
        <w:t>absence</w:t>
      </w:r>
      <w:r>
        <w:rPr>
          <w:spacing w:val="-4"/>
        </w:rPr>
        <w:t xml:space="preserve"> </w:t>
      </w:r>
      <w:r>
        <w:t>will</w:t>
      </w:r>
      <w:r>
        <w:rPr>
          <w:spacing w:val="-3"/>
        </w:rPr>
        <w:t xml:space="preserve"> </w:t>
      </w:r>
      <w:r>
        <w:t>be</w:t>
      </w:r>
      <w:r>
        <w:rPr>
          <w:spacing w:val="-2"/>
        </w:rPr>
        <w:t xml:space="preserve"> unexcused.</w:t>
      </w:r>
    </w:p>
    <w:p w14:paraId="4DD43E99" w14:textId="77777777" w:rsidR="004B0ED8" w:rsidRDefault="009B3B4F">
      <w:pPr>
        <w:pStyle w:val="ListParagraph"/>
        <w:numPr>
          <w:ilvl w:val="1"/>
          <w:numId w:val="22"/>
        </w:numPr>
        <w:tabs>
          <w:tab w:val="left" w:pos="1440"/>
        </w:tabs>
      </w:pPr>
      <w:proofErr w:type="gramStart"/>
      <w:r>
        <w:t>the</w:t>
      </w:r>
      <w:proofErr w:type="gramEnd"/>
      <w:r>
        <w:rPr>
          <w:spacing w:val="-3"/>
        </w:rPr>
        <w:t xml:space="preserve"> </w:t>
      </w:r>
      <w:r>
        <w:t>student</w:t>
      </w:r>
      <w:r>
        <w:rPr>
          <w:spacing w:val="-5"/>
        </w:rPr>
        <w:t xml:space="preserve"> </w:t>
      </w:r>
      <w:r>
        <w:t>may</w:t>
      </w:r>
      <w:r>
        <w:rPr>
          <w:spacing w:val="-5"/>
        </w:rPr>
        <w:t xml:space="preserve"> </w:t>
      </w:r>
      <w:r>
        <w:t>write</w:t>
      </w:r>
      <w:r>
        <w:rPr>
          <w:spacing w:val="-4"/>
        </w:rPr>
        <w:t xml:space="preserve"> </w:t>
      </w:r>
      <w:r>
        <w:t>their</w:t>
      </w:r>
      <w:r>
        <w:rPr>
          <w:spacing w:val="-3"/>
        </w:rPr>
        <w:t xml:space="preserve"> </w:t>
      </w:r>
      <w:r>
        <w:t>version</w:t>
      </w:r>
      <w:r>
        <w:rPr>
          <w:spacing w:val="-5"/>
        </w:rPr>
        <w:t xml:space="preserve"> </w:t>
      </w:r>
      <w:r>
        <w:t>of</w:t>
      </w:r>
      <w:r>
        <w:rPr>
          <w:spacing w:val="-2"/>
        </w:rPr>
        <w:t xml:space="preserve"> </w:t>
      </w:r>
      <w:r>
        <w:t>the</w:t>
      </w:r>
      <w:r>
        <w:rPr>
          <w:spacing w:val="-3"/>
        </w:rPr>
        <w:t xml:space="preserve"> </w:t>
      </w:r>
      <w:r>
        <w:t>situation</w:t>
      </w:r>
      <w:r>
        <w:rPr>
          <w:spacing w:val="-5"/>
        </w:rPr>
        <w:t xml:space="preserve"> </w:t>
      </w:r>
      <w:r>
        <w:t>which</w:t>
      </w:r>
      <w:r>
        <w:rPr>
          <w:spacing w:val="-4"/>
        </w:rPr>
        <w:t xml:space="preserve"> </w:t>
      </w:r>
      <w:r>
        <w:t>will</w:t>
      </w:r>
      <w:r>
        <w:rPr>
          <w:spacing w:val="-2"/>
        </w:rPr>
        <w:t xml:space="preserve"> </w:t>
      </w:r>
      <w:r>
        <w:t>also</w:t>
      </w:r>
      <w:r>
        <w:rPr>
          <w:spacing w:val="-2"/>
        </w:rPr>
        <w:t xml:space="preserve"> </w:t>
      </w:r>
      <w:r>
        <w:t>be</w:t>
      </w:r>
      <w:r>
        <w:rPr>
          <w:spacing w:val="-2"/>
        </w:rPr>
        <w:t xml:space="preserve"> </w:t>
      </w:r>
      <w:r>
        <w:t>placed</w:t>
      </w:r>
      <w:r>
        <w:rPr>
          <w:spacing w:val="-3"/>
        </w:rPr>
        <w:t xml:space="preserve"> </w:t>
      </w:r>
      <w:r>
        <w:t>in</w:t>
      </w:r>
      <w:r>
        <w:rPr>
          <w:spacing w:val="-3"/>
        </w:rPr>
        <w:t xml:space="preserve"> </w:t>
      </w:r>
      <w:r>
        <w:t>their</w:t>
      </w:r>
      <w:r>
        <w:rPr>
          <w:spacing w:val="-2"/>
        </w:rPr>
        <w:t xml:space="preserve"> file.</w:t>
      </w:r>
    </w:p>
    <w:p w14:paraId="4DD43E9A" w14:textId="77777777" w:rsidR="004B0ED8" w:rsidRDefault="009B3B4F">
      <w:pPr>
        <w:pStyle w:val="Heading1"/>
        <w:spacing w:before="260"/>
      </w:pPr>
      <w:bookmarkStart w:id="67" w:name="_bookmark67"/>
      <w:bookmarkEnd w:id="67"/>
      <w:r>
        <w:rPr>
          <w:color w:val="2E5395"/>
        </w:rPr>
        <w:t>Suspension/Dismissal</w:t>
      </w:r>
      <w:r>
        <w:rPr>
          <w:color w:val="2E5395"/>
          <w:spacing w:val="-17"/>
        </w:rPr>
        <w:t xml:space="preserve"> </w:t>
      </w:r>
      <w:r>
        <w:rPr>
          <w:color w:val="2E5395"/>
        </w:rPr>
        <w:t>from</w:t>
      </w:r>
      <w:r>
        <w:rPr>
          <w:color w:val="2E5395"/>
          <w:spacing w:val="-16"/>
        </w:rPr>
        <w:t xml:space="preserve"> </w:t>
      </w:r>
      <w:r>
        <w:rPr>
          <w:color w:val="2E5395"/>
        </w:rPr>
        <w:t>Clinical</w:t>
      </w:r>
      <w:r>
        <w:rPr>
          <w:color w:val="2E5395"/>
          <w:spacing w:val="-17"/>
        </w:rPr>
        <w:t xml:space="preserve"> </w:t>
      </w:r>
      <w:r>
        <w:rPr>
          <w:color w:val="2E5395"/>
          <w:spacing w:val="-2"/>
        </w:rPr>
        <w:t>Rotation</w:t>
      </w:r>
    </w:p>
    <w:p w14:paraId="4DD43E9B" w14:textId="77777777" w:rsidR="004B0ED8" w:rsidRDefault="009B3B4F">
      <w:pPr>
        <w:pStyle w:val="BodyText"/>
        <w:spacing w:before="32" w:line="259" w:lineRule="auto"/>
        <w:ind w:right="1168"/>
      </w:pPr>
      <w:r>
        <w:t>In addition to the policies listed in the college catalog, the following provisions also apply. Students may be suspended</w:t>
      </w:r>
      <w:r>
        <w:rPr>
          <w:spacing w:val="-2"/>
        </w:rPr>
        <w:t xml:space="preserve"> </w:t>
      </w:r>
      <w:r>
        <w:t>or</w:t>
      </w:r>
      <w:r>
        <w:rPr>
          <w:spacing w:val="-2"/>
        </w:rPr>
        <w:t xml:space="preserve"> </w:t>
      </w:r>
      <w:r>
        <w:t>dismissed</w:t>
      </w:r>
      <w:r>
        <w:rPr>
          <w:spacing w:val="-2"/>
        </w:rPr>
        <w:t xml:space="preserve"> </w:t>
      </w:r>
      <w:r>
        <w:t>from</w:t>
      </w:r>
      <w:r>
        <w:rPr>
          <w:spacing w:val="-1"/>
        </w:rPr>
        <w:t xml:space="preserve"> </w:t>
      </w:r>
      <w:r>
        <w:t>the</w:t>
      </w:r>
      <w:r>
        <w:rPr>
          <w:spacing w:val="-2"/>
        </w:rPr>
        <w:t xml:space="preserve"> </w:t>
      </w:r>
      <w:r>
        <w:t>clinical</w:t>
      </w:r>
      <w:r>
        <w:rPr>
          <w:spacing w:val="-3"/>
        </w:rPr>
        <w:t xml:space="preserve"> </w:t>
      </w:r>
      <w:r>
        <w:t>facility</w:t>
      </w:r>
      <w:r>
        <w:rPr>
          <w:spacing w:val="-3"/>
        </w:rPr>
        <w:t xml:space="preserve"> </w:t>
      </w:r>
      <w:r>
        <w:t>for</w:t>
      </w:r>
      <w:r>
        <w:rPr>
          <w:spacing w:val="-5"/>
        </w:rPr>
        <w:t xml:space="preserve"> </w:t>
      </w:r>
      <w:r>
        <w:t>violation</w:t>
      </w:r>
      <w:r>
        <w:rPr>
          <w:spacing w:val="-5"/>
        </w:rPr>
        <w:t xml:space="preserve"> </w:t>
      </w:r>
      <w:r>
        <w:t>of</w:t>
      </w:r>
      <w:r>
        <w:rPr>
          <w:spacing w:val="-2"/>
        </w:rPr>
        <w:t xml:space="preserve"> </w:t>
      </w:r>
      <w:r>
        <w:t>any</w:t>
      </w:r>
      <w:r>
        <w:rPr>
          <w:spacing w:val="-4"/>
        </w:rPr>
        <w:t xml:space="preserve"> </w:t>
      </w:r>
      <w:r>
        <w:t>clinic</w:t>
      </w:r>
      <w:r>
        <w:rPr>
          <w:spacing w:val="-2"/>
        </w:rPr>
        <w:t xml:space="preserve"> </w:t>
      </w:r>
      <w:r>
        <w:t>policy</w:t>
      </w:r>
      <w:r>
        <w:rPr>
          <w:spacing w:val="-4"/>
        </w:rPr>
        <w:t xml:space="preserve"> </w:t>
      </w:r>
      <w:r>
        <w:t>or</w:t>
      </w:r>
      <w:r>
        <w:rPr>
          <w:spacing w:val="-5"/>
        </w:rPr>
        <w:t xml:space="preserve"> </w:t>
      </w:r>
      <w:r>
        <w:t>regulation.</w:t>
      </w:r>
      <w:r>
        <w:rPr>
          <w:spacing w:val="-5"/>
        </w:rPr>
        <w:t xml:space="preserve"> </w:t>
      </w:r>
      <w:r>
        <w:t>Errors</w:t>
      </w:r>
      <w:r>
        <w:rPr>
          <w:spacing w:val="-5"/>
        </w:rPr>
        <w:t xml:space="preserve"> </w:t>
      </w:r>
      <w:r>
        <w:t>committed in the process of learning are not considered to be violations unless they compromise safety, are constantly repeated, or if they reflect inadequate preparation on the part of the student after adequate instruction has been given. Students may also be suspended or dismissed if their progress is unsatisfactory and presents a safety hazard as evidenced by the clinical evaluation forms. Students may be i</w:t>
      </w:r>
      <w:r>
        <w:t>mmediately suspended or dismissed from a clinical facility by the clinical instructor for any of the following reasons:</w:t>
      </w:r>
    </w:p>
    <w:p w14:paraId="4DD43E9C" w14:textId="77777777" w:rsidR="004B0ED8" w:rsidRDefault="009B3B4F">
      <w:pPr>
        <w:pStyle w:val="BodyText"/>
        <w:spacing w:before="158" w:line="259" w:lineRule="auto"/>
        <w:ind w:right="1095"/>
      </w:pPr>
      <w:r>
        <w:t>(A)</w:t>
      </w:r>
      <w:r>
        <w:rPr>
          <w:spacing w:val="-3"/>
        </w:rPr>
        <w:t xml:space="preserve"> </w:t>
      </w:r>
      <w:r>
        <w:t>extreme</w:t>
      </w:r>
      <w:r>
        <w:rPr>
          <w:spacing w:val="-5"/>
        </w:rPr>
        <w:t xml:space="preserve"> </w:t>
      </w:r>
      <w:r>
        <w:t>safety</w:t>
      </w:r>
      <w:r>
        <w:rPr>
          <w:spacing w:val="-5"/>
        </w:rPr>
        <w:t xml:space="preserve"> </w:t>
      </w:r>
      <w:r>
        <w:t>violation;</w:t>
      </w:r>
      <w:r>
        <w:rPr>
          <w:spacing w:val="-3"/>
        </w:rPr>
        <w:t xml:space="preserve"> </w:t>
      </w:r>
      <w:r>
        <w:t>(B)</w:t>
      </w:r>
      <w:r>
        <w:rPr>
          <w:spacing w:val="-3"/>
        </w:rPr>
        <w:t xml:space="preserve"> </w:t>
      </w:r>
      <w:r>
        <w:t>upon</w:t>
      </w:r>
      <w:r>
        <w:rPr>
          <w:spacing w:val="-4"/>
        </w:rPr>
        <w:t xml:space="preserve"> </w:t>
      </w:r>
      <w:r>
        <w:t>request</w:t>
      </w:r>
      <w:r>
        <w:rPr>
          <w:spacing w:val="-5"/>
        </w:rPr>
        <w:t xml:space="preserve"> </w:t>
      </w:r>
      <w:r>
        <w:t>of</w:t>
      </w:r>
      <w:r>
        <w:rPr>
          <w:spacing w:val="-3"/>
        </w:rPr>
        <w:t xml:space="preserve"> </w:t>
      </w:r>
      <w:r>
        <w:t>departmental</w:t>
      </w:r>
      <w:r>
        <w:rPr>
          <w:spacing w:val="-3"/>
        </w:rPr>
        <w:t xml:space="preserve"> </w:t>
      </w:r>
      <w:r>
        <w:t>supervisory</w:t>
      </w:r>
      <w:r>
        <w:rPr>
          <w:spacing w:val="-2"/>
        </w:rPr>
        <w:t xml:space="preserve"> </w:t>
      </w:r>
      <w:r>
        <w:t>personnel;</w:t>
      </w:r>
      <w:r>
        <w:rPr>
          <w:spacing w:val="-3"/>
        </w:rPr>
        <w:t xml:space="preserve"> </w:t>
      </w:r>
      <w:r>
        <w:t>and/or</w:t>
      </w:r>
      <w:r>
        <w:rPr>
          <w:spacing w:val="-3"/>
        </w:rPr>
        <w:t xml:space="preserve"> </w:t>
      </w:r>
      <w:r>
        <w:t>(C)</w:t>
      </w:r>
      <w:r>
        <w:rPr>
          <w:spacing w:val="-3"/>
        </w:rPr>
        <w:t xml:space="preserve"> </w:t>
      </w:r>
      <w:r>
        <w:t>inappropriate behavior as defined by the program, school, departmental, or clinical policy. Final disposition will be based on the school disciplinary policy.</w:t>
      </w:r>
    </w:p>
    <w:p w14:paraId="4DD43E9D" w14:textId="77777777" w:rsidR="004B0ED8" w:rsidRDefault="009B3B4F">
      <w:pPr>
        <w:pStyle w:val="Heading1"/>
        <w:spacing w:before="240"/>
      </w:pPr>
      <w:bookmarkStart w:id="68" w:name="_bookmark68"/>
      <w:bookmarkEnd w:id="68"/>
      <w:r>
        <w:rPr>
          <w:color w:val="2E5395"/>
        </w:rPr>
        <w:t>Radiation</w:t>
      </w:r>
      <w:r>
        <w:rPr>
          <w:color w:val="2E5395"/>
          <w:spacing w:val="-16"/>
        </w:rPr>
        <w:t xml:space="preserve"> </w:t>
      </w:r>
      <w:r>
        <w:rPr>
          <w:color w:val="2E5395"/>
        </w:rPr>
        <w:t>Protection</w:t>
      </w:r>
      <w:r>
        <w:rPr>
          <w:color w:val="2E5395"/>
          <w:spacing w:val="-17"/>
        </w:rPr>
        <w:t xml:space="preserve"> </w:t>
      </w:r>
      <w:r>
        <w:rPr>
          <w:color w:val="2E5395"/>
        </w:rPr>
        <w:t>(ALARA)</w:t>
      </w:r>
      <w:r>
        <w:rPr>
          <w:color w:val="2E5395"/>
          <w:spacing w:val="-16"/>
        </w:rPr>
        <w:t xml:space="preserve"> </w:t>
      </w:r>
      <w:r>
        <w:rPr>
          <w:color w:val="2E5395"/>
          <w:spacing w:val="-2"/>
        </w:rPr>
        <w:t>Policy</w:t>
      </w:r>
    </w:p>
    <w:p w14:paraId="4DD43E9E" w14:textId="77777777" w:rsidR="004B0ED8" w:rsidRDefault="009B3B4F">
      <w:pPr>
        <w:pStyle w:val="BodyText"/>
        <w:spacing w:before="31" w:line="259" w:lineRule="auto"/>
        <w:ind w:right="1095"/>
      </w:pPr>
      <w:r>
        <w:t xml:space="preserve">To provide an accurate estimate of the exposure received from patient’s scattered radiation and leakage radiation, all students are required to </w:t>
      </w:r>
      <w:proofErr w:type="gramStart"/>
      <w:r>
        <w:t>wear a whole-body radiation-monitoring device at the collar level at all times</w:t>
      </w:r>
      <w:proofErr w:type="gramEnd"/>
      <w:r>
        <w:t xml:space="preserve"> when in the clinical setting. The badges are not to be worn at non-clinical work sites or during medical/dental procedures the student is having performed. Students will be directed to safe locations throughout the clinical site to store </w:t>
      </w:r>
      <w:proofErr w:type="gramStart"/>
      <w:r>
        <w:t>the monitors</w:t>
      </w:r>
      <w:proofErr w:type="gramEnd"/>
      <w:r>
        <w:t>. The badges must be turned in within 1 week (7 days) of the receipt</w:t>
      </w:r>
      <w:r>
        <w:rPr>
          <w:spacing w:val="-3"/>
        </w:rPr>
        <w:t xml:space="preserve"> </w:t>
      </w:r>
      <w:r>
        <w:t>of</w:t>
      </w:r>
      <w:r>
        <w:rPr>
          <w:spacing w:val="-3"/>
        </w:rPr>
        <w:t xml:space="preserve"> </w:t>
      </w:r>
      <w:r>
        <w:t>the</w:t>
      </w:r>
      <w:r>
        <w:rPr>
          <w:spacing w:val="-1"/>
        </w:rPr>
        <w:t xml:space="preserve"> </w:t>
      </w:r>
      <w:r>
        <w:t>new badge.</w:t>
      </w:r>
      <w:r>
        <w:rPr>
          <w:spacing w:val="-1"/>
        </w:rPr>
        <w:t xml:space="preserve"> </w:t>
      </w:r>
      <w:r>
        <w:t>If</w:t>
      </w:r>
      <w:r>
        <w:rPr>
          <w:spacing w:val="-1"/>
        </w:rPr>
        <w:t xml:space="preserve"> </w:t>
      </w:r>
      <w:r>
        <w:t>a</w:t>
      </w:r>
      <w:r>
        <w:rPr>
          <w:spacing w:val="-1"/>
        </w:rPr>
        <w:t xml:space="preserve"> </w:t>
      </w:r>
      <w:r>
        <w:t>monitor</w:t>
      </w:r>
      <w:r>
        <w:rPr>
          <w:spacing w:val="-1"/>
        </w:rPr>
        <w:t xml:space="preserve"> </w:t>
      </w:r>
      <w:r>
        <w:t>is</w:t>
      </w:r>
      <w:r>
        <w:rPr>
          <w:spacing w:val="-4"/>
        </w:rPr>
        <w:t xml:space="preserve"> </w:t>
      </w:r>
      <w:r>
        <w:t>washed,</w:t>
      </w:r>
      <w:r>
        <w:rPr>
          <w:spacing w:val="-4"/>
        </w:rPr>
        <w:t xml:space="preserve"> </w:t>
      </w:r>
      <w:r>
        <w:t>lost,</w:t>
      </w:r>
      <w:r>
        <w:rPr>
          <w:spacing w:val="-3"/>
        </w:rPr>
        <w:t xml:space="preserve"> </w:t>
      </w:r>
      <w:r>
        <w:t>damaged,</w:t>
      </w:r>
      <w:r>
        <w:rPr>
          <w:spacing w:val="-4"/>
        </w:rPr>
        <w:t xml:space="preserve"> </w:t>
      </w:r>
      <w:r>
        <w:t>left</w:t>
      </w:r>
      <w:r>
        <w:rPr>
          <w:spacing w:val="-1"/>
        </w:rPr>
        <w:t xml:space="preserve"> </w:t>
      </w:r>
      <w:r>
        <w:t>in</w:t>
      </w:r>
      <w:r>
        <w:rPr>
          <w:spacing w:val="-5"/>
        </w:rPr>
        <w:t xml:space="preserve"> </w:t>
      </w:r>
      <w:r>
        <w:t>an</w:t>
      </w:r>
      <w:r>
        <w:rPr>
          <w:spacing w:val="-1"/>
        </w:rPr>
        <w:t xml:space="preserve"> </w:t>
      </w:r>
      <w:r>
        <w:t>imaging</w:t>
      </w:r>
      <w:r>
        <w:rPr>
          <w:spacing w:val="-2"/>
        </w:rPr>
        <w:t xml:space="preserve"> </w:t>
      </w:r>
      <w:r>
        <w:t>room</w:t>
      </w:r>
      <w:r>
        <w:rPr>
          <w:spacing w:val="-3"/>
        </w:rPr>
        <w:t xml:space="preserve"> </w:t>
      </w:r>
      <w:r>
        <w:t>or</w:t>
      </w:r>
      <w:r>
        <w:rPr>
          <w:spacing w:val="-1"/>
        </w:rPr>
        <w:t xml:space="preserve"> </w:t>
      </w:r>
      <w:r>
        <w:t>left</w:t>
      </w:r>
      <w:r>
        <w:rPr>
          <w:spacing w:val="-3"/>
        </w:rPr>
        <w:t xml:space="preserve"> </w:t>
      </w:r>
      <w:r>
        <w:t>at</w:t>
      </w:r>
      <w:r>
        <w:rPr>
          <w:spacing w:val="-1"/>
        </w:rPr>
        <w:t xml:space="preserve"> </w:t>
      </w:r>
      <w:r>
        <w:t>home</w:t>
      </w:r>
      <w:r>
        <w:rPr>
          <w:spacing w:val="-1"/>
        </w:rPr>
        <w:t xml:space="preserve"> </w:t>
      </w:r>
      <w:r>
        <w:t>(in</w:t>
      </w:r>
      <w:r>
        <w:rPr>
          <w:spacing w:val="-4"/>
        </w:rPr>
        <w:t xml:space="preserve"> </w:t>
      </w:r>
      <w:r>
        <w:t>car), the stu</w:t>
      </w:r>
      <w:r>
        <w:t>dent must notify the Program Director immediately. The Program Director will assign a new badge. In</w:t>
      </w:r>
    </w:p>
    <w:p w14:paraId="4DD43E9F"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EA0" w14:textId="77777777" w:rsidR="004B0ED8" w:rsidRDefault="009B3B4F">
      <w:pPr>
        <w:pStyle w:val="BodyText"/>
        <w:spacing w:before="90" w:line="259" w:lineRule="auto"/>
        <w:ind w:right="1131"/>
      </w:pPr>
      <w:r>
        <w:lastRenderedPageBreak/>
        <w:t>cases</w:t>
      </w:r>
      <w:r>
        <w:rPr>
          <w:spacing w:val="-4"/>
        </w:rPr>
        <w:t xml:space="preserve"> </w:t>
      </w:r>
      <w:r>
        <w:t>of</w:t>
      </w:r>
      <w:r>
        <w:rPr>
          <w:spacing w:val="-2"/>
        </w:rPr>
        <w:t xml:space="preserve"> </w:t>
      </w:r>
      <w:r>
        <w:t>accidental</w:t>
      </w:r>
      <w:r>
        <w:rPr>
          <w:spacing w:val="-4"/>
        </w:rPr>
        <w:t xml:space="preserve"> </w:t>
      </w:r>
      <w:r>
        <w:t>exposure,</w:t>
      </w:r>
      <w:r>
        <w:rPr>
          <w:spacing w:val="-1"/>
        </w:rPr>
        <w:t xml:space="preserve"> </w:t>
      </w:r>
      <w:r>
        <w:t>the</w:t>
      </w:r>
      <w:r>
        <w:rPr>
          <w:spacing w:val="-4"/>
        </w:rPr>
        <w:t xml:space="preserve"> </w:t>
      </w:r>
      <w:r>
        <w:t>student</w:t>
      </w:r>
      <w:r>
        <w:rPr>
          <w:spacing w:val="-4"/>
        </w:rPr>
        <w:t xml:space="preserve"> </w:t>
      </w:r>
      <w:r>
        <w:t>must</w:t>
      </w:r>
      <w:r>
        <w:rPr>
          <w:spacing w:val="-2"/>
        </w:rPr>
        <w:t xml:space="preserve"> </w:t>
      </w:r>
      <w:r>
        <w:t>inform</w:t>
      </w:r>
      <w:r>
        <w:rPr>
          <w:spacing w:val="-3"/>
        </w:rPr>
        <w:t xml:space="preserve"> </w:t>
      </w:r>
      <w:r>
        <w:t>the</w:t>
      </w:r>
      <w:r>
        <w:rPr>
          <w:spacing w:val="-2"/>
        </w:rPr>
        <w:t xml:space="preserve"> </w:t>
      </w:r>
      <w:r>
        <w:t>Program</w:t>
      </w:r>
      <w:r>
        <w:rPr>
          <w:spacing w:val="-3"/>
        </w:rPr>
        <w:t xml:space="preserve"> </w:t>
      </w:r>
      <w:r>
        <w:t>Director</w:t>
      </w:r>
      <w:r>
        <w:rPr>
          <w:spacing w:val="-5"/>
        </w:rPr>
        <w:t xml:space="preserve"> </w:t>
      </w:r>
      <w:r>
        <w:t>immediately,</w:t>
      </w:r>
      <w:r>
        <w:rPr>
          <w:spacing w:val="-2"/>
        </w:rPr>
        <w:t xml:space="preserve"> </w:t>
      </w:r>
      <w:r>
        <w:t>the</w:t>
      </w:r>
      <w:r>
        <w:rPr>
          <w:spacing w:val="-4"/>
        </w:rPr>
        <w:t xml:space="preserve"> </w:t>
      </w:r>
      <w:r>
        <w:t>badge</w:t>
      </w:r>
      <w:r>
        <w:rPr>
          <w:spacing w:val="-2"/>
        </w:rPr>
        <w:t xml:space="preserve"> </w:t>
      </w:r>
      <w:r>
        <w:t>will</w:t>
      </w:r>
      <w:r>
        <w:rPr>
          <w:spacing w:val="-5"/>
        </w:rPr>
        <w:t xml:space="preserve"> </w:t>
      </w:r>
      <w:r>
        <w:t>be</w:t>
      </w:r>
      <w:r>
        <w:rPr>
          <w:spacing w:val="-4"/>
        </w:rPr>
        <w:t xml:space="preserve"> </w:t>
      </w:r>
      <w:r>
        <w:t xml:space="preserve">sent </w:t>
      </w:r>
      <w:proofErr w:type="gramStart"/>
      <w:r>
        <w:t>over-night</w:t>
      </w:r>
      <w:proofErr w:type="gramEnd"/>
      <w:r>
        <w:t xml:space="preserve"> to Landauer for</w:t>
      </w:r>
      <w:r>
        <w:rPr>
          <w:spacing w:val="-2"/>
        </w:rPr>
        <w:t xml:space="preserve"> </w:t>
      </w:r>
      <w:r>
        <w:t xml:space="preserve">immediate reading and until such time as the reading is received, the student will be re-scheduled </w:t>
      </w:r>
      <w:proofErr w:type="gramStart"/>
      <w:r>
        <w:t>in</w:t>
      </w:r>
      <w:proofErr w:type="gramEnd"/>
      <w:r>
        <w:t xml:space="preserve"> a low radiation area. The Program Director would contact the Radiation Safety Officer at DSC’s main clinical site (Halifax Medical Center) to discuss further follow-up if the estimated dose received from an accident is above the allowable equivalent/effective dose limits. The </w:t>
      </w:r>
      <w:r>
        <w:t xml:space="preserve">Radiation Safety Officer will counsel the students in cases where the allowable dosage has been received. The Program Director reviews and signs each quarterly report. State </w:t>
      </w:r>
      <w:proofErr w:type="gramStart"/>
      <w:r>
        <w:t>investigational</w:t>
      </w:r>
      <w:proofErr w:type="gramEnd"/>
      <w:r>
        <w:t xml:space="preserve"> levels (page 72) are utilized by the Program Director. The Program Director will counsel any student in cases where monthly reading is high and investigate possible </w:t>
      </w:r>
      <w:proofErr w:type="gramStart"/>
      <w:r>
        <w:t>reason</w:t>
      </w:r>
      <w:proofErr w:type="gramEnd"/>
      <w:r>
        <w:t>(s) for higher exposure. When wearing a lead apron, the monitoring device must be worn at the collar level outside of the protective apron. Declared pr</w:t>
      </w:r>
      <w:r>
        <w:t>egnant individuals will be issued a fetal monitor that must been worn at the level</w:t>
      </w:r>
      <w:r>
        <w:rPr>
          <w:spacing w:val="-3"/>
        </w:rPr>
        <w:t xml:space="preserve"> </w:t>
      </w:r>
      <w:r>
        <w:t>of</w:t>
      </w:r>
      <w:r>
        <w:rPr>
          <w:spacing w:val="-3"/>
        </w:rPr>
        <w:t xml:space="preserve"> </w:t>
      </w:r>
      <w:r>
        <w:t>the abdomen and</w:t>
      </w:r>
      <w:r>
        <w:rPr>
          <w:spacing w:val="-1"/>
        </w:rPr>
        <w:t xml:space="preserve"> </w:t>
      </w:r>
      <w:r>
        <w:t>under lead protective aprons. You are required to wear</w:t>
      </w:r>
      <w:r>
        <w:rPr>
          <w:spacing w:val="-3"/>
        </w:rPr>
        <w:t xml:space="preserve"> </w:t>
      </w:r>
      <w:r>
        <w:t>the fetal</w:t>
      </w:r>
      <w:r>
        <w:rPr>
          <w:spacing w:val="-1"/>
        </w:rPr>
        <w:t xml:space="preserve"> </w:t>
      </w:r>
      <w:r>
        <w:t>monitor</w:t>
      </w:r>
      <w:r>
        <w:rPr>
          <w:spacing w:val="-3"/>
        </w:rPr>
        <w:t xml:space="preserve"> </w:t>
      </w:r>
      <w:r>
        <w:t xml:space="preserve">at abdomen level and personal badge at collar level to prevent inaccurate </w:t>
      </w:r>
      <w:proofErr w:type="gramStart"/>
      <w:r>
        <w:t>readings</w:t>
      </w:r>
      <w:proofErr w:type="gramEnd"/>
      <w:r>
        <w:t>.</w:t>
      </w:r>
    </w:p>
    <w:p w14:paraId="4DD43EA1" w14:textId="77777777" w:rsidR="004B0ED8" w:rsidRDefault="009B3B4F">
      <w:pPr>
        <w:pStyle w:val="BodyText"/>
        <w:spacing w:before="159" w:line="259" w:lineRule="auto"/>
        <w:ind w:right="1095"/>
      </w:pPr>
      <w:r>
        <w:t>The</w:t>
      </w:r>
      <w:r>
        <w:rPr>
          <w:spacing w:val="-3"/>
        </w:rPr>
        <w:t xml:space="preserve"> </w:t>
      </w:r>
      <w:r>
        <w:t>Program</w:t>
      </w:r>
      <w:r>
        <w:rPr>
          <w:spacing w:val="-2"/>
        </w:rPr>
        <w:t xml:space="preserve"> </w:t>
      </w:r>
      <w:r>
        <w:t>uses</w:t>
      </w:r>
      <w:r>
        <w:rPr>
          <w:spacing w:val="-2"/>
        </w:rPr>
        <w:t xml:space="preserve"> </w:t>
      </w:r>
      <w:r>
        <w:t>Landauer’s</w:t>
      </w:r>
      <w:r>
        <w:rPr>
          <w:spacing w:val="-3"/>
        </w:rPr>
        <w:t xml:space="preserve"> </w:t>
      </w:r>
      <w:r>
        <w:t>Optically</w:t>
      </w:r>
      <w:r>
        <w:rPr>
          <w:spacing w:val="-3"/>
        </w:rPr>
        <w:t xml:space="preserve"> </w:t>
      </w:r>
      <w:r>
        <w:t>Stimulation</w:t>
      </w:r>
      <w:r>
        <w:rPr>
          <w:spacing w:val="-4"/>
        </w:rPr>
        <w:t xml:space="preserve"> </w:t>
      </w:r>
      <w:r>
        <w:t>Luminescent</w:t>
      </w:r>
      <w:r>
        <w:rPr>
          <w:spacing w:val="-5"/>
        </w:rPr>
        <w:t xml:space="preserve"> </w:t>
      </w:r>
      <w:r>
        <w:t>Dosimeters.</w:t>
      </w:r>
      <w:r>
        <w:rPr>
          <w:spacing w:val="-3"/>
        </w:rPr>
        <w:t xml:space="preserve"> </w:t>
      </w:r>
      <w:r>
        <w:t>You</w:t>
      </w:r>
      <w:r>
        <w:rPr>
          <w:spacing w:val="-4"/>
        </w:rPr>
        <w:t xml:space="preserve"> </w:t>
      </w:r>
      <w:r>
        <w:t>will</w:t>
      </w:r>
      <w:r>
        <w:rPr>
          <w:spacing w:val="-3"/>
        </w:rPr>
        <w:t xml:space="preserve"> </w:t>
      </w:r>
      <w:r>
        <w:t>be</w:t>
      </w:r>
      <w:r>
        <w:rPr>
          <w:spacing w:val="-3"/>
        </w:rPr>
        <w:t xml:space="preserve"> </w:t>
      </w:r>
      <w:r>
        <w:t>required</w:t>
      </w:r>
      <w:r>
        <w:rPr>
          <w:spacing w:val="-4"/>
        </w:rPr>
        <w:t xml:space="preserve"> </w:t>
      </w:r>
      <w:r>
        <w:t>to</w:t>
      </w:r>
      <w:r>
        <w:rPr>
          <w:spacing w:val="-2"/>
        </w:rPr>
        <w:t xml:space="preserve"> </w:t>
      </w:r>
      <w:r>
        <w:t>complete</w:t>
      </w:r>
      <w:r>
        <w:rPr>
          <w:spacing w:val="-3"/>
        </w:rPr>
        <w:t xml:space="preserve"> </w:t>
      </w:r>
      <w:r>
        <w:t>a radiation history form for your radiation safety office records. Badges are changed quarterly, and radiation- monitoring reports are displayed in the classroom and maintained on file. The Program Director reviews the quarterly and</w:t>
      </w:r>
      <w:r>
        <w:rPr>
          <w:spacing w:val="-2"/>
        </w:rPr>
        <w:t xml:space="preserve"> </w:t>
      </w:r>
      <w:r>
        <w:t>annual</w:t>
      </w:r>
      <w:r>
        <w:rPr>
          <w:spacing w:val="-1"/>
        </w:rPr>
        <w:t xml:space="preserve"> </w:t>
      </w:r>
      <w:r>
        <w:t>readings.</w:t>
      </w:r>
      <w:r>
        <w:rPr>
          <w:spacing w:val="-1"/>
        </w:rPr>
        <w:t xml:space="preserve"> </w:t>
      </w:r>
      <w:r>
        <w:t>This</w:t>
      </w:r>
      <w:r>
        <w:rPr>
          <w:spacing w:val="-1"/>
        </w:rPr>
        <w:t xml:space="preserve"> </w:t>
      </w:r>
      <w:r>
        <w:t>information</w:t>
      </w:r>
      <w:r>
        <w:rPr>
          <w:spacing w:val="-2"/>
        </w:rPr>
        <w:t xml:space="preserve"> </w:t>
      </w:r>
      <w:r>
        <w:t>is</w:t>
      </w:r>
      <w:r>
        <w:rPr>
          <w:spacing w:val="-1"/>
        </w:rPr>
        <w:t xml:space="preserve"> </w:t>
      </w:r>
      <w:r>
        <w:t>available</w:t>
      </w:r>
      <w:r>
        <w:rPr>
          <w:spacing w:val="-1"/>
        </w:rPr>
        <w:t xml:space="preserve"> </w:t>
      </w:r>
      <w:r>
        <w:t>for</w:t>
      </w:r>
      <w:r>
        <w:rPr>
          <w:spacing w:val="-3"/>
        </w:rPr>
        <w:t xml:space="preserve"> </w:t>
      </w:r>
      <w:r>
        <w:t>all</w:t>
      </w:r>
      <w:r>
        <w:rPr>
          <w:spacing w:val="-2"/>
        </w:rPr>
        <w:t xml:space="preserve"> </w:t>
      </w:r>
      <w:proofErr w:type="gramStart"/>
      <w:r>
        <w:t>students</w:t>
      </w:r>
      <w:proofErr w:type="gramEnd"/>
      <w:r>
        <w:rPr>
          <w:spacing w:val="-1"/>
        </w:rPr>
        <w:t xml:space="preserve"> </w:t>
      </w:r>
      <w:r>
        <w:t>and</w:t>
      </w:r>
      <w:r>
        <w:rPr>
          <w:spacing w:val="-3"/>
        </w:rPr>
        <w:t xml:space="preserve"> </w:t>
      </w:r>
      <w:r>
        <w:t>any</w:t>
      </w:r>
      <w:r>
        <w:rPr>
          <w:spacing w:val="-1"/>
        </w:rPr>
        <w:t xml:space="preserve"> </w:t>
      </w:r>
      <w:r>
        <w:t>concerns</w:t>
      </w:r>
      <w:r>
        <w:rPr>
          <w:spacing w:val="-1"/>
        </w:rPr>
        <w:t xml:space="preserve"> </w:t>
      </w:r>
      <w:r>
        <w:t>are</w:t>
      </w:r>
      <w:r>
        <w:rPr>
          <w:spacing w:val="-1"/>
        </w:rPr>
        <w:t xml:space="preserve"> </w:t>
      </w:r>
      <w:r>
        <w:t>reviewed</w:t>
      </w:r>
      <w:r>
        <w:rPr>
          <w:spacing w:val="-4"/>
        </w:rPr>
        <w:t xml:space="preserve"> </w:t>
      </w:r>
      <w:r>
        <w:t>with the individual student involved. Annual Exposure records are provided to and</w:t>
      </w:r>
      <w:r>
        <w:t xml:space="preserve"> reviewed with students and maintained in their file.</w:t>
      </w:r>
    </w:p>
    <w:p w14:paraId="4DD43EA2" w14:textId="77777777" w:rsidR="004B0ED8" w:rsidRDefault="009B3B4F">
      <w:pPr>
        <w:pStyle w:val="Heading1"/>
        <w:spacing w:before="238"/>
      </w:pPr>
      <w:bookmarkStart w:id="69" w:name="_bookmark69"/>
      <w:bookmarkEnd w:id="69"/>
      <w:r>
        <w:rPr>
          <w:color w:val="2E5395"/>
        </w:rPr>
        <w:t>Basic</w:t>
      </w:r>
      <w:r>
        <w:rPr>
          <w:color w:val="2E5395"/>
          <w:spacing w:val="-12"/>
        </w:rPr>
        <w:t xml:space="preserve"> </w:t>
      </w:r>
      <w:r>
        <w:rPr>
          <w:color w:val="2E5395"/>
        </w:rPr>
        <w:t>Radiation</w:t>
      </w:r>
      <w:r>
        <w:rPr>
          <w:color w:val="2E5395"/>
          <w:spacing w:val="-13"/>
        </w:rPr>
        <w:t xml:space="preserve"> </w:t>
      </w:r>
      <w:r>
        <w:rPr>
          <w:color w:val="2E5395"/>
        </w:rPr>
        <w:t>Protection</w:t>
      </w:r>
      <w:r>
        <w:rPr>
          <w:color w:val="2E5395"/>
          <w:spacing w:val="-10"/>
        </w:rPr>
        <w:t xml:space="preserve"> </w:t>
      </w:r>
      <w:r>
        <w:rPr>
          <w:color w:val="2E5395"/>
          <w:spacing w:val="-2"/>
        </w:rPr>
        <w:t>Policy</w:t>
      </w:r>
    </w:p>
    <w:p w14:paraId="4DD43EA3" w14:textId="77777777" w:rsidR="004B0ED8" w:rsidRDefault="009B3B4F">
      <w:pPr>
        <w:pStyle w:val="BodyText"/>
        <w:spacing w:before="31"/>
      </w:pPr>
      <w:r>
        <w:t>Three</w:t>
      </w:r>
      <w:r>
        <w:rPr>
          <w:spacing w:val="-2"/>
        </w:rPr>
        <w:t xml:space="preserve"> </w:t>
      </w:r>
      <w:r>
        <w:t>General</w:t>
      </w:r>
      <w:r>
        <w:rPr>
          <w:spacing w:val="-4"/>
        </w:rPr>
        <w:t xml:space="preserve"> </w:t>
      </w:r>
      <w:r>
        <w:rPr>
          <w:spacing w:val="-2"/>
        </w:rPr>
        <w:t>Rules:</w:t>
      </w:r>
    </w:p>
    <w:p w14:paraId="4DD43EA4" w14:textId="77777777" w:rsidR="004B0ED8" w:rsidRDefault="009B3B4F">
      <w:pPr>
        <w:pStyle w:val="ListParagraph"/>
        <w:numPr>
          <w:ilvl w:val="0"/>
          <w:numId w:val="21"/>
        </w:numPr>
        <w:tabs>
          <w:tab w:val="left" w:pos="1078"/>
        </w:tabs>
        <w:spacing w:before="180"/>
        <w:ind w:left="1078" w:hanging="358"/>
      </w:pPr>
      <w:r>
        <w:t>Keep</w:t>
      </w:r>
      <w:r>
        <w:rPr>
          <w:spacing w:val="-5"/>
        </w:rPr>
        <w:t xml:space="preserve"> </w:t>
      </w:r>
      <w:r>
        <w:t>the</w:t>
      </w:r>
      <w:r>
        <w:rPr>
          <w:spacing w:val="-2"/>
        </w:rPr>
        <w:t xml:space="preserve"> </w:t>
      </w:r>
      <w:r>
        <w:rPr>
          <w:b/>
        </w:rPr>
        <w:t>time</w:t>
      </w:r>
      <w:r>
        <w:rPr>
          <w:b/>
          <w:spacing w:val="-3"/>
        </w:rPr>
        <w:t xml:space="preserve"> </w:t>
      </w:r>
      <w:r>
        <w:t>of</w:t>
      </w:r>
      <w:r>
        <w:rPr>
          <w:spacing w:val="-4"/>
        </w:rPr>
        <w:t xml:space="preserve"> </w:t>
      </w:r>
      <w:r>
        <w:t>exposure</w:t>
      </w:r>
      <w:r>
        <w:rPr>
          <w:spacing w:val="-4"/>
        </w:rPr>
        <w:t xml:space="preserve"> </w:t>
      </w:r>
      <w:r>
        <w:t>as</w:t>
      </w:r>
      <w:r>
        <w:rPr>
          <w:spacing w:val="-1"/>
        </w:rPr>
        <w:t xml:space="preserve"> </w:t>
      </w:r>
      <w:r>
        <w:t>short</w:t>
      </w:r>
      <w:r>
        <w:rPr>
          <w:spacing w:val="-5"/>
        </w:rPr>
        <w:t xml:space="preserve"> </w:t>
      </w:r>
      <w:r>
        <w:t>as</w:t>
      </w:r>
      <w:r>
        <w:rPr>
          <w:spacing w:val="-1"/>
        </w:rPr>
        <w:t xml:space="preserve"> </w:t>
      </w:r>
      <w:r>
        <w:rPr>
          <w:spacing w:val="-2"/>
        </w:rPr>
        <w:t>possible.</w:t>
      </w:r>
    </w:p>
    <w:p w14:paraId="4DD43EA5" w14:textId="77777777" w:rsidR="004B0ED8" w:rsidRDefault="009B3B4F">
      <w:pPr>
        <w:pStyle w:val="ListParagraph"/>
        <w:numPr>
          <w:ilvl w:val="0"/>
          <w:numId w:val="21"/>
        </w:numPr>
        <w:tabs>
          <w:tab w:val="left" w:pos="1078"/>
        </w:tabs>
        <w:ind w:left="1078" w:hanging="358"/>
      </w:pPr>
      <w:r>
        <w:t>Maintain</w:t>
      </w:r>
      <w:r>
        <w:rPr>
          <w:spacing w:val="-8"/>
        </w:rPr>
        <w:t xml:space="preserve"> </w:t>
      </w:r>
      <w:r>
        <w:t>the</w:t>
      </w:r>
      <w:r>
        <w:rPr>
          <w:spacing w:val="-6"/>
        </w:rPr>
        <w:t xml:space="preserve"> </w:t>
      </w:r>
      <w:r>
        <w:t>longest</w:t>
      </w:r>
      <w:r>
        <w:rPr>
          <w:spacing w:val="-3"/>
        </w:rPr>
        <w:t xml:space="preserve"> </w:t>
      </w:r>
      <w:r>
        <w:rPr>
          <w:b/>
        </w:rPr>
        <w:t>distance</w:t>
      </w:r>
      <w:r>
        <w:rPr>
          <w:b/>
          <w:spacing w:val="-4"/>
        </w:rPr>
        <w:t xml:space="preserve"> </w:t>
      </w:r>
      <w:r>
        <w:t>between</w:t>
      </w:r>
      <w:r>
        <w:rPr>
          <w:spacing w:val="-7"/>
        </w:rPr>
        <w:t xml:space="preserve"> </w:t>
      </w:r>
      <w:r>
        <w:t>the</w:t>
      </w:r>
      <w:r>
        <w:rPr>
          <w:spacing w:val="-4"/>
        </w:rPr>
        <w:t xml:space="preserve"> </w:t>
      </w:r>
      <w:r>
        <w:t>source</w:t>
      </w:r>
      <w:r>
        <w:rPr>
          <w:spacing w:val="-5"/>
        </w:rPr>
        <w:t xml:space="preserve"> </w:t>
      </w:r>
      <w:r>
        <w:t>and</w:t>
      </w:r>
      <w:r>
        <w:rPr>
          <w:spacing w:val="-5"/>
        </w:rPr>
        <w:t xml:space="preserve"> </w:t>
      </w:r>
      <w:r>
        <w:t>exposed</w:t>
      </w:r>
      <w:r>
        <w:rPr>
          <w:spacing w:val="-4"/>
        </w:rPr>
        <w:t xml:space="preserve"> </w:t>
      </w:r>
      <w:r>
        <w:rPr>
          <w:spacing w:val="-2"/>
        </w:rPr>
        <w:t>individual.</w:t>
      </w:r>
    </w:p>
    <w:p w14:paraId="4DD43EA6" w14:textId="77777777" w:rsidR="004B0ED8" w:rsidRDefault="009B3B4F">
      <w:pPr>
        <w:pStyle w:val="ListParagraph"/>
        <w:numPr>
          <w:ilvl w:val="0"/>
          <w:numId w:val="21"/>
        </w:numPr>
        <w:tabs>
          <w:tab w:val="left" w:pos="1078"/>
        </w:tabs>
        <w:ind w:left="1078" w:hanging="358"/>
      </w:pPr>
      <w:r>
        <w:t>Utilize</w:t>
      </w:r>
      <w:r>
        <w:rPr>
          <w:spacing w:val="-3"/>
        </w:rPr>
        <w:t xml:space="preserve"> </w:t>
      </w:r>
      <w:r>
        <w:rPr>
          <w:b/>
        </w:rPr>
        <w:t>shields</w:t>
      </w:r>
      <w:r>
        <w:rPr>
          <w:b/>
          <w:spacing w:val="-5"/>
        </w:rPr>
        <w:t xml:space="preserve"> </w:t>
      </w:r>
      <w:r>
        <w:t>to</w:t>
      </w:r>
      <w:r>
        <w:rPr>
          <w:spacing w:val="-5"/>
        </w:rPr>
        <w:t xml:space="preserve"> </w:t>
      </w:r>
      <w:r>
        <w:t>protect</w:t>
      </w:r>
      <w:r>
        <w:rPr>
          <w:spacing w:val="-6"/>
        </w:rPr>
        <w:t xml:space="preserve"> </w:t>
      </w:r>
      <w:r>
        <w:t>specific</w:t>
      </w:r>
      <w:r>
        <w:rPr>
          <w:spacing w:val="-4"/>
        </w:rPr>
        <w:t xml:space="preserve"> </w:t>
      </w:r>
      <w:r>
        <w:t>areas</w:t>
      </w:r>
      <w:r>
        <w:rPr>
          <w:spacing w:val="-4"/>
        </w:rPr>
        <w:t xml:space="preserve"> </w:t>
      </w:r>
      <w:r>
        <w:t>from</w:t>
      </w:r>
      <w:r>
        <w:rPr>
          <w:spacing w:val="-2"/>
        </w:rPr>
        <w:t xml:space="preserve"> exposure.</w:t>
      </w:r>
    </w:p>
    <w:p w14:paraId="4DD43EA7" w14:textId="77777777" w:rsidR="004B0ED8" w:rsidRDefault="009B3B4F">
      <w:pPr>
        <w:pStyle w:val="BodyText"/>
        <w:spacing w:before="180"/>
      </w:pPr>
      <w:r>
        <w:t>Always</w:t>
      </w:r>
      <w:r>
        <w:rPr>
          <w:spacing w:val="-6"/>
        </w:rPr>
        <w:t xml:space="preserve"> </w:t>
      </w:r>
      <w:r>
        <w:t>adhere</w:t>
      </w:r>
      <w:r>
        <w:rPr>
          <w:spacing w:val="-5"/>
        </w:rPr>
        <w:t xml:space="preserve"> </w:t>
      </w:r>
      <w:r>
        <w:t>to</w:t>
      </w:r>
      <w:r>
        <w:rPr>
          <w:spacing w:val="-4"/>
        </w:rPr>
        <w:t xml:space="preserve"> </w:t>
      </w:r>
      <w:r>
        <w:t>the</w:t>
      </w:r>
      <w:r>
        <w:rPr>
          <w:spacing w:val="-5"/>
        </w:rPr>
        <w:t xml:space="preserve"> </w:t>
      </w:r>
      <w:r>
        <w:rPr>
          <w:b/>
        </w:rPr>
        <w:t>ALARA</w:t>
      </w:r>
      <w:r>
        <w:rPr>
          <w:b/>
          <w:spacing w:val="-2"/>
        </w:rPr>
        <w:t xml:space="preserve"> </w:t>
      </w:r>
      <w:r>
        <w:t>principles</w:t>
      </w:r>
      <w:r>
        <w:rPr>
          <w:spacing w:val="-3"/>
        </w:rPr>
        <w:t xml:space="preserve"> </w:t>
      </w:r>
      <w:r>
        <w:t>to</w:t>
      </w:r>
      <w:r>
        <w:rPr>
          <w:spacing w:val="-5"/>
        </w:rPr>
        <w:t xml:space="preserve"> </w:t>
      </w:r>
      <w:r>
        <w:t>keep</w:t>
      </w:r>
      <w:r>
        <w:rPr>
          <w:spacing w:val="-3"/>
        </w:rPr>
        <w:t xml:space="preserve"> </w:t>
      </w:r>
      <w:r>
        <w:t>the</w:t>
      </w:r>
      <w:r>
        <w:rPr>
          <w:spacing w:val="-5"/>
        </w:rPr>
        <w:t xml:space="preserve"> </w:t>
      </w:r>
      <w:r>
        <w:t>exposure</w:t>
      </w:r>
      <w:r>
        <w:rPr>
          <w:spacing w:val="-4"/>
        </w:rPr>
        <w:t xml:space="preserve"> </w:t>
      </w:r>
      <w:r>
        <w:t>to</w:t>
      </w:r>
      <w:r>
        <w:rPr>
          <w:spacing w:val="-2"/>
        </w:rPr>
        <w:t xml:space="preserve"> </w:t>
      </w:r>
      <w:r>
        <w:t>radiation</w:t>
      </w:r>
      <w:r>
        <w:rPr>
          <w:spacing w:val="-3"/>
        </w:rPr>
        <w:t xml:space="preserve"> </w:t>
      </w:r>
      <w:r>
        <w:rPr>
          <w:b/>
        </w:rPr>
        <w:t>A</w:t>
      </w:r>
      <w:r>
        <w:t>s</w:t>
      </w:r>
      <w:r>
        <w:rPr>
          <w:spacing w:val="-5"/>
        </w:rPr>
        <w:t xml:space="preserve"> </w:t>
      </w:r>
      <w:r>
        <w:rPr>
          <w:b/>
        </w:rPr>
        <w:t>L</w:t>
      </w:r>
      <w:r>
        <w:t>ow</w:t>
      </w:r>
      <w:r>
        <w:rPr>
          <w:spacing w:val="-6"/>
        </w:rPr>
        <w:t xml:space="preserve"> </w:t>
      </w:r>
      <w:proofErr w:type="gramStart"/>
      <w:r>
        <w:rPr>
          <w:b/>
        </w:rPr>
        <w:t>A</w:t>
      </w:r>
      <w:r>
        <w:t>s</w:t>
      </w:r>
      <w:proofErr w:type="gramEnd"/>
      <w:r>
        <w:rPr>
          <w:spacing w:val="-3"/>
        </w:rPr>
        <w:t xml:space="preserve"> </w:t>
      </w:r>
      <w:r>
        <w:rPr>
          <w:b/>
        </w:rPr>
        <w:t>R</w:t>
      </w:r>
      <w:r>
        <w:t>easonably</w:t>
      </w:r>
      <w:r>
        <w:rPr>
          <w:spacing w:val="-1"/>
        </w:rPr>
        <w:t xml:space="preserve"> </w:t>
      </w:r>
      <w:r>
        <w:rPr>
          <w:b/>
          <w:spacing w:val="-2"/>
        </w:rPr>
        <w:t>A</w:t>
      </w:r>
      <w:r>
        <w:rPr>
          <w:spacing w:val="-2"/>
        </w:rPr>
        <w:t>chievable.</w:t>
      </w:r>
    </w:p>
    <w:p w14:paraId="4DD43EA8" w14:textId="77777777" w:rsidR="004B0ED8" w:rsidRDefault="009B3B4F">
      <w:pPr>
        <w:spacing w:before="186"/>
        <w:ind w:left="360"/>
        <w:rPr>
          <w:rFonts w:ascii="Calibri Light"/>
          <w:sz w:val="26"/>
        </w:rPr>
      </w:pPr>
      <w:r>
        <w:rPr>
          <w:rFonts w:ascii="Calibri Light"/>
          <w:color w:val="2E5395"/>
          <w:sz w:val="26"/>
        </w:rPr>
        <w:t>Dose</w:t>
      </w:r>
      <w:r>
        <w:rPr>
          <w:rFonts w:ascii="Calibri Light"/>
          <w:color w:val="2E5395"/>
          <w:spacing w:val="-11"/>
          <w:sz w:val="26"/>
        </w:rPr>
        <w:t xml:space="preserve"> </w:t>
      </w:r>
      <w:r>
        <w:rPr>
          <w:rFonts w:ascii="Calibri Light"/>
          <w:color w:val="2E5395"/>
          <w:sz w:val="26"/>
        </w:rPr>
        <w:t>Equivalent</w:t>
      </w:r>
      <w:r>
        <w:rPr>
          <w:rFonts w:ascii="Calibri Light"/>
          <w:color w:val="2E5395"/>
          <w:spacing w:val="-8"/>
          <w:sz w:val="26"/>
        </w:rPr>
        <w:t xml:space="preserve"> </w:t>
      </w:r>
      <w:r>
        <w:rPr>
          <w:rFonts w:ascii="Calibri Light"/>
          <w:color w:val="2E5395"/>
          <w:spacing w:val="-2"/>
          <w:sz w:val="26"/>
        </w:rPr>
        <w:t>Limits</w:t>
      </w:r>
    </w:p>
    <w:p w14:paraId="4DD43EA9" w14:textId="77777777" w:rsidR="004B0ED8" w:rsidRDefault="009B3B4F">
      <w:pPr>
        <w:pStyle w:val="BodyText"/>
        <w:tabs>
          <w:tab w:val="left" w:pos="3240"/>
        </w:tabs>
        <w:spacing w:before="21"/>
      </w:pPr>
      <w:r>
        <w:t>Occupational</w:t>
      </w:r>
      <w:r>
        <w:rPr>
          <w:spacing w:val="-12"/>
        </w:rPr>
        <w:t xml:space="preserve"> </w:t>
      </w:r>
      <w:r>
        <w:rPr>
          <w:spacing w:val="-2"/>
        </w:rPr>
        <w:t>Exposure</w:t>
      </w:r>
      <w:r>
        <w:tab/>
        <w:t>5</w:t>
      </w:r>
      <w:r>
        <w:rPr>
          <w:spacing w:val="-2"/>
        </w:rPr>
        <w:t xml:space="preserve"> </w:t>
      </w:r>
      <w:r>
        <w:t>rem/year</w:t>
      </w:r>
      <w:r>
        <w:rPr>
          <w:spacing w:val="-5"/>
        </w:rPr>
        <w:t xml:space="preserve"> </w:t>
      </w:r>
      <w:r>
        <w:t>or</w:t>
      </w:r>
      <w:r>
        <w:rPr>
          <w:spacing w:val="-2"/>
        </w:rPr>
        <w:t xml:space="preserve"> </w:t>
      </w:r>
      <w:r>
        <w:t>50</w:t>
      </w:r>
      <w:r>
        <w:rPr>
          <w:spacing w:val="-3"/>
        </w:rPr>
        <w:t xml:space="preserve"> </w:t>
      </w:r>
      <w:r>
        <w:rPr>
          <w:spacing w:val="-2"/>
        </w:rPr>
        <w:t>mSv/year</w:t>
      </w:r>
    </w:p>
    <w:p w14:paraId="4DD43EAA" w14:textId="77777777" w:rsidR="004B0ED8" w:rsidRDefault="009B3B4F">
      <w:pPr>
        <w:pStyle w:val="BodyText"/>
        <w:tabs>
          <w:tab w:val="left" w:pos="3240"/>
          <w:tab w:val="left" w:pos="6121"/>
        </w:tabs>
        <w:spacing w:before="21" w:line="259" w:lineRule="auto"/>
        <w:ind w:right="3496"/>
      </w:pPr>
      <w:r>
        <w:t>Non-occupational Exposure</w:t>
      </w:r>
      <w:r>
        <w:tab/>
        <w:t xml:space="preserve">.1 rem/year or 1 mSv/year (continuous exposure) </w:t>
      </w:r>
      <w:r>
        <w:rPr>
          <w:spacing w:val="-2"/>
        </w:rPr>
        <w:t>Embryo-Fetal</w:t>
      </w:r>
      <w:r>
        <w:tab/>
        <w:t>.5 rem (5 mSv)/9 mos.</w:t>
      </w:r>
      <w:r>
        <w:tab/>
        <w:t>.05</w:t>
      </w:r>
      <w:r>
        <w:rPr>
          <w:spacing w:val="-12"/>
        </w:rPr>
        <w:t xml:space="preserve"> </w:t>
      </w:r>
      <w:r>
        <w:t>rem</w:t>
      </w:r>
      <w:r>
        <w:rPr>
          <w:spacing w:val="-12"/>
        </w:rPr>
        <w:t xml:space="preserve"> </w:t>
      </w:r>
      <w:r>
        <w:t>(.5</w:t>
      </w:r>
      <w:r>
        <w:rPr>
          <w:spacing w:val="-13"/>
        </w:rPr>
        <w:t xml:space="preserve"> </w:t>
      </w:r>
      <w:r>
        <w:t>mSv)/mo.</w:t>
      </w:r>
    </w:p>
    <w:p w14:paraId="4DD43EAB" w14:textId="77777777" w:rsidR="004B0ED8" w:rsidRDefault="009B3B4F">
      <w:pPr>
        <w:spacing w:before="162"/>
        <w:ind w:left="360"/>
        <w:rPr>
          <w:rFonts w:ascii="Calibri Light"/>
          <w:sz w:val="26"/>
        </w:rPr>
      </w:pPr>
      <w:r>
        <w:rPr>
          <w:rFonts w:ascii="Calibri Light"/>
          <w:color w:val="2E5395"/>
          <w:sz w:val="26"/>
        </w:rPr>
        <w:t>Reduction</w:t>
      </w:r>
      <w:r>
        <w:rPr>
          <w:rFonts w:ascii="Calibri Light"/>
          <w:color w:val="2E5395"/>
          <w:spacing w:val="-8"/>
          <w:sz w:val="26"/>
        </w:rPr>
        <w:t xml:space="preserve"> </w:t>
      </w:r>
      <w:r>
        <w:rPr>
          <w:rFonts w:ascii="Calibri Light"/>
          <w:color w:val="2E5395"/>
          <w:sz w:val="26"/>
        </w:rPr>
        <w:t>of</w:t>
      </w:r>
      <w:r>
        <w:rPr>
          <w:rFonts w:ascii="Calibri Light"/>
          <w:color w:val="2E5395"/>
          <w:spacing w:val="-9"/>
          <w:sz w:val="26"/>
        </w:rPr>
        <w:t xml:space="preserve"> </w:t>
      </w:r>
      <w:r>
        <w:rPr>
          <w:rFonts w:ascii="Calibri Light"/>
          <w:color w:val="2E5395"/>
          <w:sz w:val="26"/>
        </w:rPr>
        <w:t>Patient</w:t>
      </w:r>
      <w:r>
        <w:rPr>
          <w:rFonts w:ascii="Calibri Light"/>
          <w:color w:val="2E5395"/>
          <w:spacing w:val="-8"/>
          <w:sz w:val="26"/>
        </w:rPr>
        <w:t xml:space="preserve"> </w:t>
      </w:r>
      <w:r>
        <w:rPr>
          <w:rFonts w:ascii="Calibri Light"/>
          <w:color w:val="2E5395"/>
          <w:spacing w:val="-4"/>
          <w:sz w:val="26"/>
        </w:rPr>
        <w:t>Dose</w:t>
      </w:r>
    </w:p>
    <w:p w14:paraId="4DD43EAC" w14:textId="77777777" w:rsidR="004B0ED8" w:rsidRDefault="009B3B4F">
      <w:pPr>
        <w:pStyle w:val="ListParagraph"/>
        <w:numPr>
          <w:ilvl w:val="0"/>
          <w:numId w:val="20"/>
        </w:numPr>
        <w:tabs>
          <w:tab w:val="left" w:pos="1078"/>
        </w:tabs>
        <w:spacing w:before="23"/>
        <w:ind w:left="1078" w:hanging="358"/>
      </w:pPr>
      <w:r>
        <w:t>Restrict</w:t>
      </w:r>
      <w:r>
        <w:rPr>
          <w:spacing w:val="-4"/>
        </w:rPr>
        <w:t xml:space="preserve"> </w:t>
      </w:r>
      <w:r>
        <w:t>beam</w:t>
      </w:r>
      <w:r>
        <w:rPr>
          <w:spacing w:val="-2"/>
        </w:rPr>
        <w:t xml:space="preserve"> </w:t>
      </w:r>
      <w:r>
        <w:t>to</w:t>
      </w:r>
      <w:r>
        <w:rPr>
          <w:spacing w:val="-4"/>
        </w:rPr>
        <w:t xml:space="preserve"> </w:t>
      </w:r>
      <w:r>
        <w:t>anatomy</w:t>
      </w:r>
      <w:r>
        <w:rPr>
          <w:spacing w:val="-4"/>
        </w:rPr>
        <w:t xml:space="preserve"> </w:t>
      </w:r>
      <w:r>
        <w:t>of</w:t>
      </w:r>
      <w:r>
        <w:rPr>
          <w:spacing w:val="-3"/>
        </w:rPr>
        <w:t xml:space="preserve"> </w:t>
      </w:r>
      <w:r>
        <w:rPr>
          <w:spacing w:val="-2"/>
        </w:rPr>
        <w:t>interest.</w:t>
      </w:r>
    </w:p>
    <w:p w14:paraId="4DD43EAD" w14:textId="77777777" w:rsidR="004B0ED8" w:rsidRDefault="009B3B4F">
      <w:pPr>
        <w:pStyle w:val="ListParagraph"/>
        <w:numPr>
          <w:ilvl w:val="0"/>
          <w:numId w:val="20"/>
        </w:numPr>
        <w:tabs>
          <w:tab w:val="left" w:pos="1078"/>
        </w:tabs>
        <w:ind w:left="1078" w:hanging="358"/>
      </w:pPr>
      <w:r>
        <w:t>Insert</w:t>
      </w:r>
      <w:r>
        <w:rPr>
          <w:spacing w:val="-5"/>
        </w:rPr>
        <w:t xml:space="preserve"> </w:t>
      </w:r>
      <w:r>
        <w:t>proper</w:t>
      </w:r>
      <w:r>
        <w:rPr>
          <w:spacing w:val="-3"/>
        </w:rPr>
        <w:t xml:space="preserve"> </w:t>
      </w:r>
      <w:r>
        <w:t>amount</w:t>
      </w:r>
      <w:r>
        <w:rPr>
          <w:spacing w:val="-5"/>
        </w:rPr>
        <w:t xml:space="preserve"> </w:t>
      </w:r>
      <w:r>
        <w:t>of</w:t>
      </w:r>
      <w:r>
        <w:rPr>
          <w:spacing w:val="-6"/>
        </w:rPr>
        <w:t xml:space="preserve"> </w:t>
      </w:r>
      <w:r>
        <w:t>Al</w:t>
      </w:r>
      <w:r>
        <w:rPr>
          <w:spacing w:val="-6"/>
        </w:rPr>
        <w:t xml:space="preserve"> </w:t>
      </w:r>
      <w:r>
        <w:t>filtration</w:t>
      </w:r>
      <w:r>
        <w:rPr>
          <w:spacing w:val="-5"/>
        </w:rPr>
        <w:t xml:space="preserve"> </w:t>
      </w:r>
      <w:r>
        <w:t>to</w:t>
      </w:r>
      <w:r>
        <w:rPr>
          <w:spacing w:val="-4"/>
        </w:rPr>
        <w:t xml:space="preserve"> </w:t>
      </w:r>
      <w:r>
        <w:t>reduce</w:t>
      </w:r>
      <w:r>
        <w:rPr>
          <w:spacing w:val="-5"/>
        </w:rPr>
        <w:t xml:space="preserve"> </w:t>
      </w:r>
      <w:r>
        <w:t>skin</w:t>
      </w:r>
      <w:r>
        <w:rPr>
          <w:spacing w:val="-7"/>
        </w:rPr>
        <w:t xml:space="preserve"> </w:t>
      </w:r>
      <w:r>
        <w:t>entrance</w:t>
      </w:r>
      <w:r>
        <w:rPr>
          <w:spacing w:val="-1"/>
        </w:rPr>
        <w:t xml:space="preserve"> </w:t>
      </w:r>
      <w:r>
        <w:rPr>
          <w:spacing w:val="-2"/>
        </w:rPr>
        <w:t>exposure.</w:t>
      </w:r>
    </w:p>
    <w:p w14:paraId="4DD43EAE" w14:textId="77777777" w:rsidR="004B0ED8" w:rsidRDefault="009B3B4F">
      <w:pPr>
        <w:pStyle w:val="ListParagraph"/>
        <w:numPr>
          <w:ilvl w:val="0"/>
          <w:numId w:val="20"/>
        </w:numPr>
        <w:tabs>
          <w:tab w:val="left" w:pos="1078"/>
        </w:tabs>
        <w:ind w:left="1078" w:hanging="358"/>
      </w:pPr>
      <w:r>
        <w:t>Reduce</w:t>
      </w:r>
      <w:r>
        <w:rPr>
          <w:spacing w:val="-3"/>
        </w:rPr>
        <w:t xml:space="preserve"> </w:t>
      </w:r>
      <w:r>
        <w:t>leakage</w:t>
      </w:r>
      <w:r>
        <w:rPr>
          <w:spacing w:val="-4"/>
        </w:rPr>
        <w:t xml:space="preserve"> </w:t>
      </w:r>
      <w:r>
        <w:t>radiation</w:t>
      </w:r>
      <w:r>
        <w:rPr>
          <w:spacing w:val="-7"/>
        </w:rPr>
        <w:t xml:space="preserve"> </w:t>
      </w:r>
      <w:r>
        <w:t>to</w:t>
      </w:r>
      <w:r>
        <w:rPr>
          <w:spacing w:val="-2"/>
        </w:rPr>
        <w:t xml:space="preserve"> </w:t>
      </w:r>
      <w:r>
        <w:t>less</w:t>
      </w:r>
      <w:r>
        <w:rPr>
          <w:spacing w:val="-3"/>
        </w:rPr>
        <w:t xml:space="preserve"> </w:t>
      </w:r>
      <w:r>
        <w:t>than</w:t>
      </w:r>
      <w:r>
        <w:rPr>
          <w:spacing w:val="-6"/>
        </w:rPr>
        <w:t xml:space="preserve"> </w:t>
      </w:r>
      <w:r>
        <w:t>100</w:t>
      </w:r>
      <w:r>
        <w:rPr>
          <w:spacing w:val="-5"/>
        </w:rPr>
        <w:t xml:space="preserve"> </w:t>
      </w:r>
      <w:proofErr w:type="spellStart"/>
      <w:r>
        <w:t>mR</w:t>
      </w:r>
      <w:proofErr w:type="spellEnd"/>
      <w:r>
        <w:t>/hour</w:t>
      </w:r>
      <w:r>
        <w:rPr>
          <w:spacing w:val="-3"/>
        </w:rPr>
        <w:t xml:space="preserve"> </w:t>
      </w:r>
      <w:r>
        <w:t>at</w:t>
      </w:r>
      <w:r>
        <w:rPr>
          <w:spacing w:val="-5"/>
        </w:rPr>
        <w:t xml:space="preserve"> </w:t>
      </w:r>
      <w:r>
        <w:t>1</w:t>
      </w:r>
      <w:r>
        <w:rPr>
          <w:spacing w:val="-3"/>
        </w:rPr>
        <w:t xml:space="preserve"> </w:t>
      </w:r>
      <w:r>
        <w:t>meter</w:t>
      </w:r>
      <w:r>
        <w:rPr>
          <w:spacing w:val="-3"/>
        </w:rPr>
        <w:t xml:space="preserve"> </w:t>
      </w:r>
      <w:r>
        <w:t>from</w:t>
      </w:r>
      <w:r>
        <w:rPr>
          <w:spacing w:val="-2"/>
        </w:rPr>
        <w:t xml:space="preserve"> source.</w:t>
      </w:r>
    </w:p>
    <w:p w14:paraId="4DD43EAF" w14:textId="77777777" w:rsidR="004B0ED8" w:rsidRDefault="009B3B4F">
      <w:pPr>
        <w:pStyle w:val="ListParagraph"/>
        <w:numPr>
          <w:ilvl w:val="0"/>
          <w:numId w:val="20"/>
        </w:numPr>
        <w:tabs>
          <w:tab w:val="left" w:pos="1078"/>
        </w:tabs>
        <w:spacing w:before="20"/>
        <w:ind w:left="1078" w:hanging="358"/>
      </w:pPr>
      <w:r>
        <w:t>Provide</w:t>
      </w:r>
      <w:r>
        <w:rPr>
          <w:spacing w:val="-5"/>
        </w:rPr>
        <w:t xml:space="preserve"> </w:t>
      </w:r>
      <w:r>
        <w:t>appropriate</w:t>
      </w:r>
      <w:r>
        <w:rPr>
          <w:spacing w:val="-5"/>
        </w:rPr>
        <w:t xml:space="preserve"> </w:t>
      </w:r>
      <w:r>
        <w:t>specific</w:t>
      </w:r>
      <w:r>
        <w:rPr>
          <w:spacing w:val="-5"/>
        </w:rPr>
        <w:t xml:space="preserve"> </w:t>
      </w:r>
      <w:r>
        <w:t>area</w:t>
      </w:r>
      <w:r>
        <w:rPr>
          <w:spacing w:val="-5"/>
        </w:rPr>
        <w:t xml:space="preserve"> </w:t>
      </w:r>
      <w:r>
        <w:rPr>
          <w:spacing w:val="-2"/>
        </w:rPr>
        <w:t>shielding.</w:t>
      </w:r>
    </w:p>
    <w:p w14:paraId="4DD43EB0" w14:textId="77777777" w:rsidR="004B0ED8" w:rsidRDefault="009B3B4F">
      <w:pPr>
        <w:pStyle w:val="ListParagraph"/>
        <w:numPr>
          <w:ilvl w:val="0"/>
          <w:numId w:val="20"/>
        </w:numPr>
        <w:tabs>
          <w:tab w:val="left" w:pos="1078"/>
        </w:tabs>
        <w:ind w:left="1078" w:hanging="358"/>
      </w:pPr>
      <w:r>
        <w:t>Set</w:t>
      </w:r>
      <w:r>
        <w:rPr>
          <w:spacing w:val="-5"/>
        </w:rPr>
        <w:t xml:space="preserve"> </w:t>
      </w:r>
      <w:r>
        <w:t>proper</w:t>
      </w:r>
      <w:r>
        <w:rPr>
          <w:spacing w:val="-5"/>
        </w:rPr>
        <w:t xml:space="preserve"> </w:t>
      </w:r>
      <w:r>
        <w:t>technical</w:t>
      </w:r>
      <w:r>
        <w:rPr>
          <w:spacing w:val="-5"/>
        </w:rPr>
        <w:t xml:space="preserve"> </w:t>
      </w:r>
      <w:r>
        <w:t>factors,</w:t>
      </w:r>
      <w:r>
        <w:rPr>
          <w:spacing w:val="-4"/>
        </w:rPr>
        <w:t xml:space="preserve"> </w:t>
      </w:r>
      <w:r>
        <w:t>utilize</w:t>
      </w:r>
      <w:r>
        <w:rPr>
          <w:spacing w:val="-5"/>
        </w:rPr>
        <w:t xml:space="preserve"> </w:t>
      </w:r>
      <w:r>
        <w:t>image</w:t>
      </w:r>
      <w:r>
        <w:rPr>
          <w:spacing w:val="-4"/>
        </w:rPr>
        <w:t xml:space="preserve"> </w:t>
      </w:r>
      <w:r>
        <w:t>system</w:t>
      </w:r>
      <w:r>
        <w:rPr>
          <w:spacing w:val="-4"/>
        </w:rPr>
        <w:t xml:space="preserve"> </w:t>
      </w:r>
      <w:r>
        <w:t>correctly</w:t>
      </w:r>
      <w:r>
        <w:rPr>
          <w:spacing w:val="-6"/>
        </w:rPr>
        <w:t xml:space="preserve"> </w:t>
      </w:r>
      <w:r>
        <w:t>and</w:t>
      </w:r>
      <w:r>
        <w:rPr>
          <w:spacing w:val="-7"/>
        </w:rPr>
        <w:t xml:space="preserve"> </w:t>
      </w:r>
      <w:r>
        <w:t>carefully</w:t>
      </w:r>
      <w:r>
        <w:rPr>
          <w:spacing w:val="-4"/>
        </w:rPr>
        <w:t xml:space="preserve"> </w:t>
      </w:r>
      <w:r>
        <w:t>position</w:t>
      </w:r>
      <w:r>
        <w:rPr>
          <w:spacing w:val="-7"/>
        </w:rPr>
        <w:t xml:space="preserve"> </w:t>
      </w:r>
      <w:r>
        <w:rPr>
          <w:spacing w:val="-2"/>
        </w:rPr>
        <w:t>part.</w:t>
      </w:r>
    </w:p>
    <w:p w14:paraId="4DD43EB1" w14:textId="77777777" w:rsidR="004B0ED8" w:rsidRDefault="009B3B4F">
      <w:pPr>
        <w:pStyle w:val="ListParagraph"/>
        <w:numPr>
          <w:ilvl w:val="0"/>
          <w:numId w:val="20"/>
        </w:numPr>
        <w:tabs>
          <w:tab w:val="left" w:pos="1078"/>
        </w:tabs>
        <w:ind w:left="1078" w:hanging="358"/>
      </w:pPr>
      <w:r>
        <w:t>Provide</w:t>
      </w:r>
      <w:r>
        <w:rPr>
          <w:spacing w:val="-7"/>
        </w:rPr>
        <w:t xml:space="preserve"> </w:t>
      </w:r>
      <w:r>
        <w:t>PI/QC</w:t>
      </w:r>
      <w:r>
        <w:rPr>
          <w:spacing w:val="-5"/>
        </w:rPr>
        <w:t xml:space="preserve"> </w:t>
      </w:r>
      <w:r>
        <w:rPr>
          <w:spacing w:val="-2"/>
        </w:rPr>
        <w:t>program.</w:t>
      </w:r>
    </w:p>
    <w:p w14:paraId="4DD43EB2" w14:textId="77777777" w:rsidR="004B0ED8" w:rsidRDefault="009B3B4F">
      <w:pPr>
        <w:pStyle w:val="ListParagraph"/>
        <w:numPr>
          <w:ilvl w:val="0"/>
          <w:numId w:val="20"/>
        </w:numPr>
        <w:tabs>
          <w:tab w:val="left" w:pos="1078"/>
          <w:tab w:val="left" w:pos="1080"/>
        </w:tabs>
        <w:spacing w:line="256" w:lineRule="auto"/>
        <w:ind w:right="1335"/>
      </w:pPr>
      <w:r>
        <w:t>Utilize</w:t>
      </w:r>
      <w:r>
        <w:rPr>
          <w:spacing w:val="-2"/>
        </w:rPr>
        <w:t xml:space="preserve"> </w:t>
      </w:r>
      <w:r>
        <w:t>intermittent</w:t>
      </w:r>
      <w:r>
        <w:rPr>
          <w:spacing w:val="-2"/>
        </w:rPr>
        <w:t xml:space="preserve"> </w:t>
      </w:r>
      <w:r>
        <w:t>fluoroscopy</w:t>
      </w:r>
      <w:r>
        <w:rPr>
          <w:spacing w:val="-4"/>
        </w:rPr>
        <w:t xml:space="preserve"> </w:t>
      </w:r>
      <w:r>
        <w:t>with</w:t>
      </w:r>
      <w:r>
        <w:rPr>
          <w:spacing w:val="-3"/>
        </w:rPr>
        <w:t xml:space="preserve"> </w:t>
      </w:r>
      <w:r>
        <w:t>stationary</w:t>
      </w:r>
      <w:r>
        <w:rPr>
          <w:spacing w:val="-4"/>
        </w:rPr>
        <w:t xml:space="preserve"> </w:t>
      </w:r>
      <w:r>
        <w:t>tubes</w:t>
      </w:r>
      <w:r>
        <w:rPr>
          <w:spacing w:val="-4"/>
        </w:rPr>
        <w:t xml:space="preserve"> </w:t>
      </w:r>
      <w:r>
        <w:t>fixed</w:t>
      </w:r>
      <w:r>
        <w:rPr>
          <w:spacing w:val="-2"/>
        </w:rPr>
        <w:t xml:space="preserve"> </w:t>
      </w:r>
      <w:r>
        <w:t>at</w:t>
      </w:r>
      <w:r>
        <w:rPr>
          <w:spacing w:val="-2"/>
        </w:rPr>
        <w:t xml:space="preserve"> </w:t>
      </w:r>
      <w:r>
        <w:t>least</w:t>
      </w:r>
      <w:r>
        <w:rPr>
          <w:spacing w:val="-4"/>
        </w:rPr>
        <w:t xml:space="preserve"> </w:t>
      </w:r>
      <w:r>
        <w:t>15"</w:t>
      </w:r>
      <w:r>
        <w:rPr>
          <w:spacing w:val="-2"/>
        </w:rPr>
        <w:t xml:space="preserve"> </w:t>
      </w:r>
      <w:r>
        <w:t>from</w:t>
      </w:r>
      <w:r>
        <w:rPr>
          <w:spacing w:val="-1"/>
        </w:rPr>
        <w:t xml:space="preserve"> </w:t>
      </w:r>
      <w:r>
        <w:t>skin</w:t>
      </w:r>
      <w:r>
        <w:rPr>
          <w:spacing w:val="-6"/>
        </w:rPr>
        <w:t xml:space="preserve"> </w:t>
      </w:r>
      <w:r>
        <w:t>entrance</w:t>
      </w:r>
      <w:r>
        <w:rPr>
          <w:spacing w:val="-1"/>
        </w:rPr>
        <w:t xml:space="preserve"> </w:t>
      </w:r>
      <w:r>
        <w:t>and</w:t>
      </w:r>
      <w:r>
        <w:rPr>
          <w:spacing w:val="-5"/>
        </w:rPr>
        <w:t xml:space="preserve"> </w:t>
      </w:r>
      <w:r>
        <w:t>mobile fixed at least 12" from skin entrance.</w:t>
      </w:r>
    </w:p>
    <w:p w14:paraId="4DD43EB3" w14:textId="77777777" w:rsidR="004B0ED8" w:rsidRDefault="009B3B4F">
      <w:pPr>
        <w:pStyle w:val="ListParagraph"/>
        <w:numPr>
          <w:ilvl w:val="0"/>
          <w:numId w:val="20"/>
        </w:numPr>
        <w:tabs>
          <w:tab w:val="left" w:pos="1078"/>
        </w:tabs>
        <w:spacing w:before="3"/>
        <w:ind w:left="1078" w:hanging="358"/>
      </w:pPr>
      <w:r>
        <w:t>Fluoroscopy</w:t>
      </w:r>
      <w:r>
        <w:rPr>
          <w:spacing w:val="-7"/>
        </w:rPr>
        <w:t xml:space="preserve"> </w:t>
      </w:r>
      <w:r>
        <w:t>exposure</w:t>
      </w:r>
      <w:r>
        <w:rPr>
          <w:spacing w:val="-5"/>
        </w:rPr>
        <w:t xml:space="preserve"> </w:t>
      </w:r>
      <w:r>
        <w:t>rate</w:t>
      </w:r>
      <w:r>
        <w:rPr>
          <w:spacing w:val="-7"/>
        </w:rPr>
        <w:t xml:space="preserve"> </w:t>
      </w:r>
      <w:r>
        <w:t>must</w:t>
      </w:r>
      <w:r>
        <w:rPr>
          <w:spacing w:val="-2"/>
        </w:rPr>
        <w:t xml:space="preserve"> </w:t>
      </w:r>
      <w:r>
        <w:t>remain</w:t>
      </w:r>
      <w:r>
        <w:rPr>
          <w:spacing w:val="-5"/>
        </w:rPr>
        <w:t xml:space="preserve"> </w:t>
      </w:r>
      <w:r>
        <w:t>below</w:t>
      </w:r>
      <w:r>
        <w:rPr>
          <w:spacing w:val="-5"/>
        </w:rPr>
        <w:t xml:space="preserve"> </w:t>
      </w:r>
      <w:r>
        <w:t>10</w:t>
      </w:r>
      <w:r>
        <w:rPr>
          <w:spacing w:val="-5"/>
        </w:rPr>
        <w:t xml:space="preserve"> </w:t>
      </w:r>
      <w:r>
        <w:t>R/minute</w:t>
      </w:r>
      <w:r>
        <w:rPr>
          <w:spacing w:val="-3"/>
        </w:rPr>
        <w:t xml:space="preserve"> </w:t>
      </w:r>
      <w:r>
        <w:t>with</w:t>
      </w:r>
      <w:r>
        <w:rPr>
          <w:spacing w:val="-4"/>
        </w:rPr>
        <w:t xml:space="preserve"> ABC.</w:t>
      </w:r>
    </w:p>
    <w:p w14:paraId="4DD43EB4" w14:textId="77777777" w:rsidR="004B0ED8" w:rsidRDefault="009B3B4F">
      <w:pPr>
        <w:pStyle w:val="ListParagraph"/>
        <w:numPr>
          <w:ilvl w:val="0"/>
          <w:numId w:val="20"/>
        </w:numPr>
        <w:tabs>
          <w:tab w:val="left" w:pos="1078"/>
        </w:tabs>
        <w:ind w:left="1078" w:hanging="358"/>
      </w:pPr>
      <w:r>
        <w:t>Chart</w:t>
      </w:r>
      <w:r>
        <w:rPr>
          <w:spacing w:val="-5"/>
        </w:rPr>
        <w:t xml:space="preserve"> </w:t>
      </w:r>
      <w:r>
        <w:t>pregnancy</w:t>
      </w:r>
      <w:r>
        <w:rPr>
          <w:spacing w:val="-5"/>
        </w:rPr>
        <w:t xml:space="preserve"> </w:t>
      </w:r>
      <w:r>
        <w:t>or</w:t>
      </w:r>
      <w:r>
        <w:rPr>
          <w:spacing w:val="-5"/>
        </w:rPr>
        <w:t xml:space="preserve"> </w:t>
      </w:r>
      <w:r>
        <w:t>denied</w:t>
      </w:r>
      <w:r>
        <w:rPr>
          <w:spacing w:val="-6"/>
        </w:rPr>
        <w:t xml:space="preserve"> </w:t>
      </w:r>
      <w:r>
        <w:t>pregnancy</w:t>
      </w:r>
      <w:r>
        <w:rPr>
          <w:spacing w:val="-4"/>
        </w:rPr>
        <w:t xml:space="preserve"> </w:t>
      </w:r>
      <w:r>
        <w:t>on</w:t>
      </w:r>
      <w:r>
        <w:rPr>
          <w:spacing w:val="-4"/>
        </w:rPr>
        <w:t xml:space="preserve"> </w:t>
      </w:r>
      <w:r>
        <w:t>all</w:t>
      </w:r>
      <w:r>
        <w:rPr>
          <w:spacing w:val="-2"/>
        </w:rPr>
        <w:t xml:space="preserve"> </w:t>
      </w:r>
      <w:r>
        <w:t>females</w:t>
      </w:r>
      <w:r>
        <w:rPr>
          <w:spacing w:val="-2"/>
        </w:rPr>
        <w:t xml:space="preserve"> </w:t>
      </w:r>
      <w:r>
        <w:t>in</w:t>
      </w:r>
      <w:r>
        <w:rPr>
          <w:spacing w:val="-7"/>
        </w:rPr>
        <w:t xml:space="preserve"> </w:t>
      </w:r>
      <w:r>
        <w:t>childbearing</w:t>
      </w:r>
      <w:r>
        <w:rPr>
          <w:spacing w:val="-3"/>
        </w:rPr>
        <w:t xml:space="preserve"> </w:t>
      </w:r>
      <w:r>
        <w:t>potential</w:t>
      </w:r>
      <w:r>
        <w:rPr>
          <w:spacing w:val="-4"/>
        </w:rPr>
        <w:t xml:space="preserve"> </w:t>
      </w:r>
      <w:r>
        <w:t>as</w:t>
      </w:r>
      <w:r>
        <w:rPr>
          <w:spacing w:val="-4"/>
        </w:rPr>
        <w:t xml:space="preserve"> </w:t>
      </w:r>
      <w:r>
        <w:t>well</w:t>
      </w:r>
      <w:r>
        <w:rPr>
          <w:spacing w:val="-4"/>
        </w:rPr>
        <w:t xml:space="preserve"> </w:t>
      </w:r>
      <w:r>
        <w:t>as</w:t>
      </w:r>
      <w:r>
        <w:rPr>
          <w:spacing w:val="-4"/>
        </w:rPr>
        <w:t xml:space="preserve"> </w:t>
      </w:r>
      <w:r>
        <w:rPr>
          <w:spacing w:val="-2"/>
        </w:rPr>
        <w:t>shielding.</w:t>
      </w:r>
    </w:p>
    <w:p w14:paraId="4DD43EB5" w14:textId="77777777" w:rsidR="004B0ED8" w:rsidRDefault="009B3B4F">
      <w:pPr>
        <w:pStyle w:val="ListParagraph"/>
        <w:numPr>
          <w:ilvl w:val="0"/>
          <w:numId w:val="20"/>
        </w:numPr>
        <w:tabs>
          <w:tab w:val="left" w:pos="1078"/>
        </w:tabs>
        <w:ind w:left="1078" w:hanging="358"/>
      </w:pPr>
      <w:r>
        <w:t>Students</w:t>
      </w:r>
      <w:r>
        <w:rPr>
          <w:spacing w:val="-7"/>
        </w:rPr>
        <w:t xml:space="preserve"> </w:t>
      </w:r>
      <w:r>
        <w:t>are</w:t>
      </w:r>
      <w:r>
        <w:rPr>
          <w:spacing w:val="-5"/>
        </w:rPr>
        <w:t xml:space="preserve"> </w:t>
      </w:r>
      <w:r>
        <w:t>not</w:t>
      </w:r>
      <w:r>
        <w:rPr>
          <w:spacing w:val="-6"/>
        </w:rPr>
        <w:t xml:space="preserve"> </w:t>
      </w:r>
      <w:r>
        <w:t>permitted</w:t>
      </w:r>
      <w:r>
        <w:rPr>
          <w:spacing w:val="-4"/>
        </w:rPr>
        <w:t xml:space="preserve"> </w:t>
      </w:r>
      <w:r>
        <w:t>to</w:t>
      </w:r>
      <w:r>
        <w:rPr>
          <w:spacing w:val="-2"/>
        </w:rPr>
        <w:t xml:space="preserve"> </w:t>
      </w:r>
      <w:r>
        <w:t>hold</w:t>
      </w:r>
      <w:r>
        <w:rPr>
          <w:spacing w:val="-6"/>
        </w:rPr>
        <w:t xml:space="preserve"> </w:t>
      </w:r>
      <w:r>
        <w:t>patients</w:t>
      </w:r>
      <w:r>
        <w:rPr>
          <w:spacing w:val="-6"/>
        </w:rPr>
        <w:t xml:space="preserve"> </w:t>
      </w:r>
      <w:r>
        <w:t>or</w:t>
      </w:r>
      <w:r>
        <w:rPr>
          <w:spacing w:val="-4"/>
        </w:rPr>
        <w:t xml:space="preserve"> </w:t>
      </w:r>
      <w:r>
        <w:t>image</w:t>
      </w:r>
      <w:r>
        <w:rPr>
          <w:spacing w:val="-5"/>
        </w:rPr>
        <w:t xml:space="preserve"> </w:t>
      </w:r>
      <w:r>
        <w:t>receptors</w:t>
      </w:r>
      <w:r>
        <w:rPr>
          <w:spacing w:val="-5"/>
        </w:rPr>
        <w:t xml:space="preserve"> </w:t>
      </w:r>
      <w:r>
        <w:t>during</w:t>
      </w:r>
      <w:r>
        <w:rPr>
          <w:spacing w:val="-5"/>
        </w:rPr>
        <w:t xml:space="preserve"> </w:t>
      </w:r>
      <w:r>
        <w:t>any</w:t>
      </w:r>
      <w:r>
        <w:rPr>
          <w:spacing w:val="-5"/>
        </w:rPr>
        <w:t xml:space="preserve"> </w:t>
      </w:r>
      <w:r>
        <w:t>radiographic</w:t>
      </w:r>
      <w:r>
        <w:rPr>
          <w:spacing w:val="-4"/>
        </w:rPr>
        <w:t xml:space="preserve"> </w:t>
      </w:r>
      <w:r>
        <w:rPr>
          <w:spacing w:val="-2"/>
        </w:rPr>
        <w:t>procedure.</w:t>
      </w:r>
    </w:p>
    <w:p w14:paraId="4DD43EB6" w14:textId="77777777" w:rsidR="004B0ED8" w:rsidRDefault="004B0ED8">
      <w:pPr>
        <w:pStyle w:val="ListParagraph"/>
        <w:sectPr w:rsidR="004B0ED8">
          <w:pgSz w:w="12240" w:h="15840"/>
          <w:pgMar w:top="1340" w:right="0" w:bottom="1380" w:left="720" w:header="763" w:footer="1180" w:gutter="0"/>
          <w:cols w:space="720"/>
        </w:sectPr>
      </w:pPr>
    </w:p>
    <w:p w14:paraId="4DD43EB7" w14:textId="77777777" w:rsidR="004B0ED8" w:rsidRDefault="009B3B4F">
      <w:pPr>
        <w:spacing w:before="93"/>
        <w:ind w:left="360"/>
        <w:rPr>
          <w:rFonts w:ascii="Calibri Light"/>
          <w:sz w:val="26"/>
        </w:rPr>
      </w:pPr>
      <w:r>
        <w:rPr>
          <w:rFonts w:ascii="Calibri Light"/>
          <w:color w:val="2E5395"/>
          <w:sz w:val="26"/>
        </w:rPr>
        <w:lastRenderedPageBreak/>
        <w:t>Reduction</w:t>
      </w:r>
      <w:r>
        <w:rPr>
          <w:rFonts w:ascii="Calibri Light"/>
          <w:color w:val="2E5395"/>
          <w:spacing w:val="-10"/>
          <w:sz w:val="26"/>
        </w:rPr>
        <w:t xml:space="preserve"> </w:t>
      </w:r>
      <w:r>
        <w:rPr>
          <w:rFonts w:ascii="Calibri Light"/>
          <w:color w:val="2E5395"/>
          <w:sz w:val="26"/>
        </w:rPr>
        <w:t>of</w:t>
      </w:r>
      <w:r>
        <w:rPr>
          <w:rFonts w:ascii="Calibri Light"/>
          <w:color w:val="2E5395"/>
          <w:spacing w:val="-11"/>
          <w:sz w:val="26"/>
        </w:rPr>
        <w:t xml:space="preserve"> </w:t>
      </w:r>
      <w:r>
        <w:rPr>
          <w:rFonts w:ascii="Calibri Light"/>
          <w:color w:val="2E5395"/>
          <w:sz w:val="26"/>
        </w:rPr>
        <w:t>Personnel</w:t>
      </w:r>
      <w:r>
        <w:rPr>
          <w:rFonts w:ascii="Calibri Light"/>
          <w:color w:val="2E5395"/>
          <w:spacing w:val="-9"/>
          <w:sz w:val="26"/>
        </w:rPr>
        <w:t xml:space="preserve"> </w:t>
      </w:r>
      <w:r>
        <w:rPr>
          <w:rFonts w:ascii="Calibri Light"/>
          <w:color w:val="2E5395"/>
          <w:spacing w:val="-4"/>
          <w:sz w:val="26"/>
        </w:rPr>
        <w:t>Dose</w:t>
      </w:r>
    </w:p>
    <w:p w14:paraId="4DD43EB8" w14:textId="77777777" w:rsidR="004B0ED8" w:rsidRDefault="009B3B4F">
      <w:pPr>
        <w:pStyle w:val="ListParagraph"/>
        <w:numPr>
          <w:ilvl w:val="0"/>
          <w:numId w:val="19"/>
        </w:numPr>
        <w:tabs>
          <w:tab w:val="left" w:pos="1078"/>
        </w:tabs>
        <w:spacing w:before="23"/>
        <w:ind w:left="1078" w:hanging="358"/>
      </w:pPr>
      <w:r>
        <w:t>Wear</w:t>
      </w:r>
      <w:r>
        <w:rPr>
          <w:spacing w:val="-5"/>
        </w:rPr>
        <w:t xml:space="preserve"> </w:t>
      </w:r>
      <w:r>
        <w:t>.5</w:t>
      </w:r>
      <w:r>
        <w:rPr>
          <w:spacing w:val="-5"/>
        </w:rPr>
        <w:t xml:space="preserve"> </w:t>
      </w:r>
      <w:r>
        <w:t>mm</w:t>
      </w:r>
      <w:r>
        <w:rPr>
          <w:spacing w:val="-5"/>
        </w:rPr>
        <w:t xml:space="preserve"> </w:t>
      </w:r>
      <w:r>
        <w:t>Pb</w:t>
      </w:r>
      <w:r>
        <w:rPr>
          <w:spacing w:val="-6"/>
        </w:rPr>
        <w:t xml:space="preserve"> </w:t>
      </w:r>
      <w:r>
        <w:t>aprons,</w:t>
      </w:r>
      <w:r>
        <w:rPr>
          <w:spacing w:val="-4"/>
        </w:rPr>
        <w:t xml:space="preserve"> </w:t>
      </w:r>
      <w:r>
        <w:t>stand</w:t>
      </w:r>
      <w:r>
        <w:rPr>
          <w:spacing w:val="-4"/>
        </w:rPr>
        <w:t xml:space="preserve"> </w:t>
      </w:r>
      <w:r>
        <w:t>behind</w:t>
      </w:r>
      <w:r>
        <w:rPr>
          <w:spacing w:val="-4"/>
        </w:rPr>
        <w:t xml:space="preserve"> </w:t>
      </w:r>
      <w:r>
        <w:t>protective</w:t>
      </w:r>
      <w:r>
        <w:rPr>
          <w:spacing w:val="-3"/>
        </w:rPr>
        <w:t xml:space="preserve"> </w:t>
      </w:r>
      <w:r>
        <w:t>shielding</w:t>
      </w:r>
      <w:r>
        <w:rPr>
          <w:spacing w:val="-4"/>
        </w:rPr>
        <w:t xml:space="preserve"> </w:t>
      </w:r>
      <w:r>
        <w:t>and</w:t>
      </w:r>
      <w:r>
        <w:rPr>
          <w:spacing w:val="-4"/>
        </w:rPr>
        <w:t xml:space="preserve"> </w:t>
      </w:r>
      <w:r>
        <w:t>minimize</w:t>
      </w:r>
      <w:r>
        <w:rPr>
          <w:spacing w:val="-5"/>
        </w:rPr>
        <w:t xml:space="preserve"> </w:t>
      </w:r>
      <w:r>
        <w:t>time</w:t>
      </w:r>
      <w:r>
        <w:rPr>
          <w:spacing w:val="-5"/>
        </w:rPr>
        <w:t xml:space="preserve"> </w:t>
      </w:r>
      <w:r>
        <w:t>of</w:t>
      </w:r>
      <w:r>
        <w:rPr>
          <w:spacing w:val="-4"/>
        </w:rPr>
        <w:t xml:space="preserve"> </w:t>
      </w:r>
      <w:r>
        <w:rPr>
          <w:spacing w:val="-2"/>
        </w:rPr>
        <w:t>exposure.</w:t>
      </w:r>
    </w:p>
    <w:p w14:paraId="4DD43EB9" w14:textId="77777777" w:rsidR="004B0ED8" w:rsidRDefault="009B3B4F">
      <w:pPr>
        <w:pStyle w:val="ListParagraph"/>
        <w:numPr>
          <w:ilvl w:val="0"/>
          <w:numId w:val="19"/>
        </w:numPr>
        <w:tabs>
          <w:tab w:val="left" w:pos="1078"/>
          <w:tab w:val="left" w:pos="1080"/>
        </w:tabs>
        <w:spacing w:before="19" w:line="259" w:lineRule="auto"/>
        <w:ind w:right="1115"/>
      </w:pPr>
      <w:r>
        <w:t>Occupationally</w:t>
      </w:r>
      <w:r>
        <w:rPr>
          <w:spacing w:val="-2"/>
        </w:rPr>
        <w:t xml:space="preserve"> </w:t>
      </w:r>
      <w:r>
        <w:t>exposed</w:t>
      </w:r>
      <w:r>
        <w:rPr>
          <w:spacing w:val="-3"/>
        </w:rPr>
        <w:t xml:space="preserve"> </w:t>
      </w:r>
      <w:r>
        <w:t>workers</w:t>
      </w:r>
      <w:r>
        <w:rPr>
          <w:spacing w:val="-2"/>
        </w:rPr>
        <w:t xml:space="preserve"> </w:t>
      </w:r>
      <w:r>
        <w:t>should</w:t>
      </w:r>
      <w:r>
        <w:rPr>
          <w:spacing w:val="-4"/>
        </w:rPr>
        <w:t xml:space="preserve"> </w:t>
      </w:r>
      <w:r>
        <w:t>not</w:t>
      </w:r>
      <w:r>
        <w:rPr>
          <w:spacing w:val="-2"/>
        </w:rPr>
        <w:t xml:space="preserve"> </w:t>
      </w:r>
      <w:r>
        <w:t>hold</w:t>
      </w:r>
      <w:r>
        <w:rPr>
          <w:spacing w:val="-4"/>
        </w:rPr>
        <w:t xml:space="preserve"> </w:t>
      </w:r>
      <w:r>
        <w:t>patients</w:t>
      </w:r>
      <w:r>
        <w:rPr>
          <w:spacing w:val="-2"/>
        </w:rPr>
        <w:t xml:space="preserve"> </w:t>
      </w:r>
      <w:r>
        <w:t>but</w:t>
      </w:r>
      <w:r>
        <w:rPr>
          <w:spacing w:val="-2"/>
        </w:rPr>
        <w:t xml:space="preserve"> </w:t>
      </w:r>
      <w:r>
        <w:t>utilize</w:t>
      </w:r>
      <w:r>
        <w:rPr>
          <w:spacing w:val="-3"/>
        </w:rPr>
        <w:t xml:space="preserve"> </w:t>
      </w:r>
      <w:r>
        <w:t>appropriate</w:t>
      </w:r>
      <w:r>
        <w:rPr>
          <w:spacing w:val="-6"/>
        </w:rPr>
        <w:t xml:space="preserve"> </w:t>
      </w:r>
      <w:r>
        <w:t>mechanical</w:t>
      </w:r>
      <w:r>
        <w:rPr>
          <w:spacing w:val="-5"/>
        </w:rPr>
        <w:t xml:space="preserve"> </w:t>
      </w:r>
      <w:proofErr w:type="gramStart"/>
      <w:r>
        <w:t>supports</w:t>
      </w:r>
      <w:proofErr w:type="gramEnd"/>
      <w:r>
        <w:rPr>
          <w:spacing w:val="-5"/>
        </w:rPr>
        <w:t xml:space="preserve"> </w:t>
      </w:r>
      <w:r>
        <w:t xml:space="preserve">or have a non-occupationally exposed person hold </w:t>
      </w:r>
      <w:proofErr w:type="gramStart"/>
      <w:r>
        <w:t>patient</w:t>
      </w:r>
      <w:proofErr w:type="gramEnd"/>
      <w:r>
        <w:t>.</w:t>
      </w:r>
    </w:p>
    <w:p w14:paraId="4DD43EBA" w14:textId="77777777" w:rsidR="004B0ED8" w:rsidRDefault="009B3B4F">
      <w:pPr>
        <w:pStyle w:val="ListParagraph"/>
        <w:numPr>
          <w:ilvl w:val="0"/>
          <w:numId w:val="19"/>
        </w:numPr>
        <w:tabs>
          <w:tab w:val="left" w:pos="1078"/>
        </w:tabs>
        <w:spacing w:before="1"/>
        <w:ind w:left="1078" w:hanging="358"/>
      </w:pPr>
      <w:r>
        <w:t>Monitor</w:t>
      </w:r>
      <w:r>
        <w:rPr>
          <w:spacing w:val="-9"/>
        </w:rPr>
        <w:t xml:space="preserve"> </w:t>
      </w:r>
      <w:r>
        <w:t>exposure</w:t>
      </w:r>
      <w:r>
        <w:rPr>
          <w:spacing w:val="-7"/>
        </w:rPr>
        <w:t xml:space="preserve"> </w:t>
      </w:r>
      <w:r>
        <w:t>monthly</w:t>
      </w:r>
      <w:r>
        <w:rPr>
          <w:spacing w:val="-6"/>
        </w:rPr>
        <w:t xml:space="preserve"> </w:t>
      </w:r>
      <w:r>
        <w:t>with</w:t>
      </w:r>
      <w:r>
        <w:rPr>
          <w:spacing w:val="-8"/>
        </w:rPr>
        <w:t xml:space="preserve"> </w:t>
      </w:r>
      <w:r>
        <w:t>optically</w:t>
      </w:r>
      <w:r>
        <w:rPr>
          <w:spacing w:val="-4"/>
        </w:rPr>
        <w:t xml:space="preserve"> </w:t>
      </w:r>
      <w:r>
        <w:t>stimulated</w:t>
      </w:r>
      <w:r>
        <w:rPr>
          <w:spacing w:val="-5"/>
        </w:rPr>
        <w:t xml:space="preserve"> </w:t>
      </w:r>
      <w:r>
        <w:t>luminescent</w:t>
      </w:r>
      <w:r>
        <w:rPr>
          <w:spacing w:val="-5"/>
        </w:rPr>
        <w:t xml:space="preserve"> </w:t>
      </w:r>
      <w:r>
        <w:t>dosimeter</w:t>
      </w:r>
      <w:r>
        <w:rPr>
          <w:spacing w:val="-6"/>
        </w:rPr>
        <w:t xml:space="preserve"> </w:t>
      </w:r>
      <w:r>
        <w:rPr>
          <w:spacing w:val="-2"/>
        </w:rPr>
        <w:t>badge.</w:t>
      </w:r>
    </w:p>
    <w:p w14:paraId="4DD43EBB" w14:textId="77777777" w:rsidR="004B0ED8" w:rsidRDefault="009B3B4F">
      <w:pPr>
        <w:pStyle w:val="ListParagraph"/>
        <w:numPr>
          <w:ilvl w:val="0"/>
          <w:numId w:val="19"/>
        </w:numPr>
        <w:tabs>
          <w:tab w:val="left" w:pos="1078"/>
        </w:tabs>
        <w:ind w:left="1078" w:hanging="358"/>
      </w:pPr>
      <w:r>
        <w:t>Apply</w:t>
      </w:r>
      <w:r>
        <w:rPr>
          <w:spacing w:val="-4"/>
        </w:rPr>
        <w:t xml:space="preserve"> </w:t>
      </w:r>
      <w:r>
        <w:t>ALARA</w:t>
      </w:r>
      <w:r>
        <w:rPr>
          <w:spacing w:val="-4"/>
        </w:rPr>
        <w:t xml:space="preserve"> </w:t>
      </w:r>
      <w:r>
        <w:t>and</w:t>
      </w:r>
      <w:r>
        <w:rPr>
          <w:spacing w:val="-6"/>
        </w:rPr>
        <w:t xml:space="preserve"> </w:t>
      </w:r>
      <w:r>
        <w:t>basic</w:t>
      </w:r>
      <w:r>
        <w:rPr>
          <w:spacing w:val="-6"/>
        </w:rPr>
        <w:t xml:space="preserve"> </w:t>
      </w:r>
      <w:r>
        <w:t>radiation</w:t>
      </w:r>
      <w:r>
        <w:rPr>
          <w:spacing w:val="-4"/>
        </w:rPr>
        <w:t xml:space="preserve"> </w:t>
      </w:r>
      <w:r>
        <w:t>protection</w:t>
      </w:r>
      <w:r>
        <w:rPr>
          <w:spacing w:val="-7"/>
        </w:rPr>
        <w:t xml:space="preserve"> </w:t>
      </w:r>
      <w:r>
        <w:rPr>
          <w:spacing w:val="-2"/>
        </w:rPr>
        <w:t>rules.</w:t>
      </w:r>
    </w:p>
    <w:p w14:paraId="4DD43EBC" w14:textId="77777777" w:rsidR="004B0ED8" w:rsidRDefault="009B3B4F">
      <w:pPr>
        <w:pStyle w:val="ListParagraph"/>
        <w:numPr>
          <w:ilvl w:val="0"/>
          <w:numId w:val="19"/>
        </w:numPr>
        <w:tabs>
          <w:tab w:val="left" w:pos="1078"/>
        </w:tabs>
        <w:spacing w:before="19"/>
        <w:ind w:left="1078" w:hanging="358"/>
      </w:pPr>
      <w:r>
        <w:t>Experimental</w:t>
      </w:r>
      <w:r>
        <w:rPr>
          <w:spacing w:val="-5"/>
        </w:rPr>
        <w:t xml:space="preserve"> </w:t>
      </w:r>
      <w:r>
        <w:t>exposure</w:t>
      </w:r>
      <w:r>
        <w:rPr>
          <w:spacing w:val="-4"/>
        </w:rPr>
        <w:t xml:space="preserve"> </w:t>
      </w:r>
      <w:r>
        <w:t>is</w:t>
      </w:r>
      <w:r>
        <w:rPr>
          <w:spacing w:val="-5"/>
        </w:rPr>
        <w:t xml:space="preserve"> </w:t>
      </w:r>
      <w:r>
        <w:rPr>
          <w:spacing w:val="-2"/>
        </w:rPr>
        <w:t>prohibited.</w:t>
      </w:r>
    </w:p>
    <w:p w14:paraId="4DD43EBD" w14:textId="77777777" w:rsidR="004B0ED8" w:rsidRDefault="009B3B4F">
      <w:pPr>
        <w:pStyle w:val="ListParagraph"/>
        <w:numPr>
          <w:ilvl w:val="0"/>
          <w:numId w:val="19"/>
        </w:numPr>
        <w:tabs>
          <w:tab w:val="left" w:pos="1078"/>
          <w:tab w:val="left" w:pos="1080"/>
        </w:tabs>
        <w:spacing w:line="259" w:lineRule="auto"/>
        <w:ind w:right="1848"/>
      </w:pPr>
      <w:r>
        <w:t>Pregnant</w:t>
      </w:r>
      <w:r>
        <w:rPr>
          <w:spacing w:val="-2"/>
        </w:rPr>
        <w:t xml:space="preserve"> </w:t>
      </w:r>
      <w:r>
        <w:t>females</w:t>
      </w:r>
      <w:r>
        <w:rPr>
          <w:spacing w:val="-2"/>
        </w:rPr>
        <w:t xml:space="preserve"> </w:t>
      </w:r>
      <w:r>
        <w:t>have</w:t>
      </w:r>
      <w:r>
        <w:rPr>
          <w:spacing w:val="-4"/>
        </w:rPr>
        <w:t xml:space="preserve"> </w:t>
      </w:r>
      <w:r>
        <w:t>the</w:t>
      </w:r>
      <w:r>
        <w:rPr>
          <w:spacing w:val="-4"/>
        </w:rPr>
        <w:t xml:space="preserve"> </w:t>
      </w:r>
      <w:r>
        <w:t>option</w:t>
      </w:r>
      <w:r>
        <w:rPr>
          <w:spacing w:val="-6"/>
        </w:rPr>
        <w:t xml:space="preserve"> </w:t>
      </w:r>
      <w:r>
        <w:t>of</w:t>
      </w:r>
      <w:r>
        <w:rPr>
          <w:spacing w:val="-2"/>
        </w:rPr>
        <w:t xml:space="preserve"> </w:t>
      </w:r>
      <w:r>
        <w:t>declaration</w:t>
      </w:r>
      <w:r>
        <w:rPr>
          <w:spacing w:val="-5"/>
        </w:rPr>
        <w:t xml:space="preserve"> </w:t>
      </w:r>
      <w:r>
        <w:t>or</w:t>
      </w:r>
      <w:r>
        <w:rPr>
          <w:spacing w:val="-2"/>
        </w:rPr>
        <w:t xml:space="preserve"> </w:t>
      </w:r>
      <w:r>
        <w:t>non-declaration</w:t>
      </w:r>
      <w:r>
        <w:rPr>
          <w:spacing w:val="-5"/>
        </w:rPr>
        <w:t xml:space="preserve"> </w:t>
      </w:r>
      <w:r>
        <w:t>of</w:t>
      </w:r>
      <w:r>
        <w:rPr>
          <w:spacing w:val="-2"/>
        </w:rPr>
        <w:t xml:space="preserve"> </w:t>
      </w:r>
      <w:r>
        <w:t>pregnancy.</w:t>
      </w:r>
      <w:r>
        <w:rPr>
          <w:spacing w:val="-2"/>
        </w:rPr>
        <w:t xml:space="preserve"> </w:t>
      </w:r>
      <w:r>
        <w:t>(Refer</w:t>
      </w:r>
      <w:r>
        <w:rPr>
          <w:spacing w:val="-4"/>
        </w:rPr>
        <w:t xml:space="preserve"> </w:t>
      </w:r>
      <w:r>
        <w:t>to</w:t>
      </w:r>
      <w:r>
        <w:rPr>
          <w:spacing w:val="-1"/>
        </w:rPr>
        <w:t xml:space="preserve"> </w:t>
      </w:r>
      <w:r>
        <w:t>NRC Guideline 8.13, which will be reviewed during orientation)</w:t>
      </w:r>
    </w:p>
    <w:p w14:paraId="4DD43EBE" w14:textId="77777777" w:rsidR="004B0ED8" w:rsidRDefault="009B3B4F">
      <w:pPr>
        <w:pStyle w:val="ListParagraph"/>
        <w:numPr>
          <w:ilvl w:val="0"/>
          <w:numId w:val="19"/>
        </w:numPr>
        <w:tabs>
          <w:tab w:val="left" w:pos="1078"/>
        </w:tabs>
        <w:spacing w:before="1"/>
        <w:ind w:left="1078" w:hanging="358"/>
      </w:pPr>
      <w:r>
        <w:t>Wear</w:t>
      </w:r>
      <w:r>
        <w:rPr>
          <w:spacing w:val="-5"/>
        </w:rPr>
        <w:t xml:space="preserve"> </w:t>
      </w:r>
      <w:r>
        <w:t>OSLD</w:t>
      </w:r>
      <w:r>
        <w:rPr>
          <w:spacing w:val="-3"/>
        </w:rPr>
        <w:t xml:space="preserve"> </w:t>
      </w:r>
      <w:r>
        <w:t>badge</w:t>
      </w:r>
      <w:r>
        <w:rPr>
          <w:spacing w:val="-1"/>
        </w:rPr>
        <w:t xml:space="preserve"> </w:t>
      </w:r>
      <w:r>
        <w:t>at</w:t>
      </w:r>
      <w:r>
        <w:rPr>
          <w:spacing w:val="-5"/>
        </w:rPr>
        <w:t xml:space="preserve"> </w:t>
      </w:r>
      <w:r>
        <w:t>level</w:t>
      </w:r>
      <w:r>
        <w:rPr>
          <w:spacing w:val="-3"/>
        </w:rPr>
        <w:t xml:space="preserve"> </w:t>
      </w:r>
      <w:r>
        <w:t>of</w:t>
      </w:r>
      <w:r>
        <w:rPr>
          <w:spacing w:val="-2"/>
        </w:rPr>
        <w:t xml:space="preserve"> </w:t>
      </w:r>
      <w:r>
        <w:t>collar</w:t>
      </w:r>
      <w:r>
        <w:rPr>
          <w:spacing w:val="-4"/>
        </w:rPr>
        <w:t xml:space="preserve"> </w:t>
      </w:r>
      <w:r>
        <w:t>outside</w:t>
      </w:r>
      <w:r>
        <w:rPr>
          <w:spacing w:val="-5"/>
        </w:rPr>
        <w:t xml:space="preserve"> </w:t>
      </w:r>
      <w:r>
        <w:t>lead</w:t>
      </w:r>
      <w:r>
        <w:rPr>
          <w:spacing w:val="-1"/>
        </w:rPr>
        <w:t xml:space="preserve"> </w:t>
      </w:r>
      <w:r>
        <w:rPr>
          <w:spacing w:val="-2"/>
        </w:rPr>
        <w:t>apron.</w:t>
      </w:r>
    </w:p>
    <w:p w14:paraId="4DD43EBF" w14:textId="77777777" w:rsidR="004B0ED8" w:rsidRDefault="009B3B4F">
      <w:pPr>
        <w:pStyle w:val="ListParagraph"/>
        <w:numPr>
          <w:ilvl w:val="0"/>
          <w:numId w:val="19"/>
        </w:numPr>
        <w:tabs>
          <w:tab w:val="left" w:pos="1078"/>
        </w:tabs>
        <w:ind w:left="1078" w:hanging="358"/>
      </w:pPr>
      <w:r>
        <w:t>Stand</w:t>
      </w:r>
      <w:r>
        <w:rPr>
          <w:spacing w:val="-4"/>
        </w:rPr>
        <w:t xml:space="preserve"> </w:t>
      </w:r>
      <w:r>
        <w:t>away</w:t>
      </w:r>
      <w:r>
        <w:rPr>
          <w:spacing w:val="-3"/>
        </w:rPr>
        <w:t xml:space="preserve"> </w:t>
      </w:r>
      <w:r>
        <w:t>from</w:t>
      </w:r>
      <w:r>
        <w:rPr>
          <w:spacing w:val="-3"/>
        </w:rPr>
        <w:t xml:space="preserve"> </w:t>
      </w:r>
      <w:r>
        <w:t>the</w:t>
      </w:r>
      <w:r>
        <w:rPr>
          <w:spacing w:val="-3"/>
        </w:rPr>
        <w:t xml:space="preserve"> </w:t>
      </w:r>
      <w:r>
        <w:t>direct</w:t>
      </w:r>
      <w:r>
        <w:rPr>
          <w:spacing w:val="-4"/>
        </w:rPr>
        <w:t xml:space="preserve"> </w:t>
      </w:r>
      <w:r>
        <w:t>line</w:t>
      </w:r>
      <w:r>
        <w:rPr>
          <w:spacing w:val="-2"/>
        </w:rPr>
        <w:t xml:space="preserve"> </w:t>
      </w:r>
      <w:r>
        <w:t>of</w:t>
      </w:r>
      <w:r>
        <w:rPr>
          <w:spacing w:val="-4"/>
        </w:rPr>
        <w:t xml:space="preserve"> </w:t>
      </w:r>
      <w:r>
        <w:rPr>
          <w:spacing w:val="-2"/>
        </w:rPr>
        <w:t>exposure.</w:t>
      </w:r>
    </w:p>
    <w:p w14:paraId="4DD43EC0" w14:textId="77777777" w:rsidR="004B0ED8" w:rsidRDefault="009B3B4F">
      <w:pPr>
        <w:spacing w:before="182"/>
        <w:ind w:left="360"/>
        <w:rPr>
          <w:sz w:val="36"/>
        </w:rPr>
      </w:pPr>
      <w:r>
        <w:rPr>
          <w:sz w:val="36"/>
        </w:rPr>
        <w:t>Radiation</w:t>
      </w:r>
      <w:r>
        <w:rPr>
          <w:spacing w:val="-3"/>
          <w:sz w:val="36"/>
        </w:rPr>
        <w:t xml:space="preserve"> </w:t>
      </w:r>
      <w:r>
        <w:rPr>
          <w:sz w:val="36"/>
        </w:rPr>
        <w:t>Safety</w:t>
      </w:r>
      <w:r>
        <w:rPr>
          <w:spacing w:val="-2"/>
          <w:sz w:val="36"/>
        </w:rPr>
        <w:t xml:space="preserve"> Policy</w:t>
      </w:r>
    </w:p>
    <w:p w14:paraId="4DD43EC1" w14:textId="77777777" w:rsidR="004B0ED8" w:rsidRDefault="009B3B4F">
      <w:pPr>
        <w:pStyle w:val="Heading3"/>
        <w:spacing w:before="193"/>
        <w:ind w:left="360"/>
      </w:pPr>
      <w:r>
        <w:rPr>
          <w:u w:val="single"/>
        </w:rPr>
        <w:t>STATEMENT</w:t>
      </w:r>
      <w:r>
        <w:rPr>
          <w:spacing w:val="-5"/>
          <w:u w:val="single"/>
        </w:rPr>
        <w:t xml:space="preserve"> </w:t>
      </w:r>
      <w:r>
        <w:rPr>
          <w:u w:val="single"/>
        </w:rPr>
        <w:t>OF</w:t>
      </w:r>
      <w:r>
        <w:rPr>
          <w:spacing w:val="-6"/>
          <w:u w:val="single"/>
        </w:rPr>
        <w:t xml:space="preserve"> </w:t>
      </w:r>
      <w:r>
        <w:rPr>
          <w:spacing w:val="-2"/>
          <w:u w:val="single"/>
        </w:rPr>
        <w:t>PURPOSE:</w:t>
      </w:r>
    </w:p>
    <w:p w14:paraId="4DD43EC2" w14:textId="77777777" w:rsidR="004B0ED8" w:rsidRDefault="009B3B4F">
      <w:pPr>
        <w:pStyle w:val="BodyText"/>
        <w:spacing w:before="183"/>
      </w:pPr>
      <w:r>
        <w:t>To</w:t>
      </w:r>
      <w:r>
        <w:rPr>
          <w:spacing w:val="-7"/>
        </w:rPr>
        <w:t xml:space="preserve"> </w:t>
      </w:r>
      <w:r>
        <w:t>establish</w:t>
      </w:r>
      <w:r>
        <w:rPr>
          <w:spacing w:val="-4"/>
        </w:rPr>
        <w:t xml:space="preserve"> </w:t>
      </w:r>
      <w:r>
        <w:t>basic</w:t>
      </w:r>
      <w:r>
        <w:rPr>
          <w:spacing w:val="-7"/>
        </w:rPr>
        <w:t xml:space="preserve"> </w:t>
      </w:r>
      <w:r>
        <w:t>guidelines</w:t>
      </w:r>
      <w:r>
        <w:rPr>
          <w:spacing w:val="-4"/>
        </w:rPr>
        <w:t xml:space="preserve"> </w:t>
      </w:r>
      <w:r>
        <w:t>for</w:t>
      </w:r>
      <w:r>
        <w:rPr>
          <w:spacing w:val="-4"/>
        </w:rPr>
        <w:t xml:space="preserve"> </w:t>
      </w:r>
      <w:r>
        <w:t>protecting</w:t>
      </w:r>
      <w:r>
        <w:rPr>
          <w:spacing w:val="-2"/>
        </w:rPr>
        <w:t xml:space="preserve"> </w:t>
      </w:r>
      <w:r>
        <w:t>students</w:t>
      </w:r>
      <w:r>
        <w:rPr>
          <w:spacing w:val="-4"/>
        </w:rPr>
        <w:t xml:space="preserve"> </w:t>
      </w:r>
      <w:r>
        <w:t>and</w:t>
      </w:r>
      <w:r>
        <w:rPr>
          <w:spacing w:val="-5"/>
        </w:rPr>
        <w:t xml:space="preserve"> </w:t>
      </w:r>
      <w:proofErr w:type="gramStart"/>
      <w:r>
        <w:t>patient</w:t>
      </w:r>
      <w:proofErr w:type="gramEnd"/>
      <w:r>
        <w:rPr>
          <w:spacing w:val="-4"/>
        </w:rPr>
        <w:t xml:space="preserve"> </w:t>
      </w:r>
      <w:r>
        <w:t>from</w:t>
      </w:r>
      <w:r>
        <w:rPr>
          <w:spacing w:val="-5"/>
        </w:rPr>
        <w:t xml:space="preserve"> </w:t>
      </w:r>
      <w:r>
        <w:rPr>
          <w:spacing w:val="-2"/>
        </w:rPr>
        <w:t>radiation.</w:t>
      </w:r>
    </w:p>
    <w:p w14:paraId="4DD43EC3" w14:textId="77777777" w:rsidR="004B0ED8" w:rsidRDefault="009B3B4F">
      <w:pPr>
        <w:pStyle w:val="Heading3"/>
        <w:spacing w:before="180"/>
        <w:ind w:left="360"/>
      </w:pPr>
      <w:r>
        <w:rPr>
          <w:spacing w:val="-2"/>
          <w:u w:val="single"/>
        </w:rPr>
        <w:t>POLICY:</w:t>
      </w:r>
    </w:p>
    <w:p w14:paraId="4DD43EC4" w14:textId="77777777" w:rsidR="004B0ED8" w:rsidRDefault="009B3B4F">
      <w:pPr>
        <w:pStyle w:val="BodyText"/>
        <w:spacing w:before="180"/>
      </w:pPr>
      <w:r>
        <w:t>Faculty/students</w:t>
      </w:r>
      <w:r>
        <w:rPr>
          <w:spacing w:val="-6"/>
        </w:rPr>
        <w:t xml:space="preserve"> </w:t>
      </w:r>
      <w:r>
        <w:t>of</w:t>
      </w:r>
      <w:r>
        <w:rPr>
          <w:spacing w:val="-6"/>
        </w:rPr>
        <w:t xml:space="preserve"> </w:t>
      </w:r>
      <w:r>
        <w:t>the</w:t>
      </w:r>
      <w:r>
        <w:rPr>
          <w:spacing w:val="-2"/>
        </w:rPr>
        <w:t xml:space="preserve"> </w:t>
      </w:r>
      <w:r>
        <w:t>Radiograph</w:t>
      </w:r>
      <w:r>
        <w:rPr>
          <w:spacing w:val="-5"/>
        </w:rPr>
        <w:t xml:space="preserve"> </w:t>
      </w:r>
      <w:r>
        <w:t>program</w:t>
      </w:r>
      <w:r>
        <w:rPr>
          <w:spacing w:val="-1"/>
        </w:rPr>
        <w:t xml:space="preserve"> </w:t>
      </w:r>
      <w:r>
        <w:t>will</w:t>
      </w:r>
      <w:r>
        <w:rPr>
          <w:spacing w:val="-6"/>
        </w:rPr>
        <w:t xml:space="preserve"> </w:t>
      </w:r>
      <w:r>
        <w:t>follow</w:t>
      </w:r>
      <w:r>
        <w:rPr>
          <w:spacing w:val="-3"/>
        </w:rPr>
        <w:t xml:space="preserve"> </w:t>
      </w:r>
      <w:r>
        <w:t>the</w:t>
      </w:r>
      <w:r>
        <w:rPr>
          <w:spacing w:val="-6"/>
        </w:rPr>
        <w:t xml:space="preserve"> </w:t>
      </w:r>
      <w:r>
        <w:t>general</w:t>
      </w:r>
      <w:r>
        <w:rPr>
          <w:spacing w:val="-4"/>
        </w:rPr>
        <w:t xml:space="preserve"> </w:t>
      </w:r>
      <w:r>
        <w:t>radiation</w:t>
      </w:r>
      <w:r>
        <w:rPr>
          <w:spacing w:val="-7"/>
        </w:rPr>
        <w:t xml:space="preserve"> </w:t>
      </w:r>
      <w:r>
        <w:t>safety</w:t>
      </w:r>
      <w:r>
        <w:rPr>
          <w:spacing w:val="-3"/>
        </w:rPr>
        <w:t xml:space="preserve"> </w:t>
      </w:r>
      <w:r>
        <w:rPr>
          <w:spacing w:val="-2"/>
        </w:rPr>
        <w:t>guidelines.</w:t>
      </w:r>
    </w:p>
    <w:p w14:paraId="4DD43EC5" w14:textId="77777777" w:rsidR="004B0ED8" w:rsidRDefault="009B3B4F">
      <w:pPr>
        <w:pStyle w:val="Heading3"/>
        <w:spacing w:before="183"/>
        <w:ind w:left="360"/>
      </w:pPr>
      <w:r>
        <w:rPr>
          <w:spacing w:val="-2"/>
          <w:u w:val="single"/>
        </w:rPr>
        <w:t>PROCEDURE:</w:t>
      </w:r>
    </w:p>
    <w:p w14:paraId="4DD43EC6" w14:textId="77777777" w:rsidR="004B0ED8" w:rsidRDefault="009B3B4F">
      <w:pPr>
        <w:pStyle w:val="ListParagraph"/>
        <w:numPr>
          <w:ilvl w:val="0"/>
          <w:numId w:val="18"/>
        </w:numPr>
        <w:tabs>
          <w:tab w:val="left" w:pos="538"/>
        </w:tabs>
        <w:spacing w:before="180"/>
        <w:ind w:left="538" w:hanging="289"/>
        <w:jc w:val="left"/>
      </w:pPr>
      <w:r>
        <w:t>The</w:t>
      </w:r>
      <w:r>
        <w:rPr>
          <w:spacing w:val="-4"/>
        </w:rPr>
        <w:t xml:space="preserve"> </w:t>
      </w:r>
      <w:r>
        <w:t>general</w:t>
      </w:r>
      <w:r>
        <w:rPr>
          <w:spacing w:val="-6"/>
        </w:rPr>
        <w:t xml:space="preserve"> </w:t>
      </w:r>
      <w:r>
        <w:t>radiation</w:t>
      </w:r>
      <w:r>
        <w:rPr>
          <w:spacing w:val="-5"/>
        </w:rPr>
        <w:t xml:space="preserve"> </w:t>
      </w:r>
      <w:r>
        <w:t>safety</w:t>
      </w:r>
      <w:r>
        <w:rPr>
          <w:spacing w:val="-3"/>
        </w:rPr>
        <w:t xml:space="preserve"> </w:t>
      </w:r>
      <w:r>
        <w:t>guidelines</w:t>
      </w:r>
      <w:r>
        <w:rPr>
          <w:spacing w:val="-3"/>
        </w:rPr>
        <w:t xml:space="preserve"> </w:t>
      </w:r>
      <w:r>
        <w:t>are</w:t>
      </w:r>
      <w:r>
        <w:rPr>
          <w:spacing w:val="-3"/>
        </w:rPr>
        <w:t xml:space="preserve"> </w:t>
      </w:r>
      <w:r>
        <w:t>as</w:t>
      </w:r>
      <w:r>
        <w:rPr>
          <w:spacing w:val="-6"/>
        </w:rPr>
        <w:t xml:space="preserve"> </w:t>
      </w:r>
      <w:r>
        <w:rPr>
          <w:spacing w:val="-2"/>
        </w:rPr>
        <w:t>follows:</w:t>
      </w:r>
    </w:p>
    <w:p w14:paraId="4DD43EC7" w14:textId="77777777" w:rsidR="004B0ED8" w:rsidRDefault="009B3B4F">
      <w:pPr>
        <w:pStyle w:val="ListParagraph"/>
        <w:numPr>
          <w:ilvl w:val="1"/>
          <w:numId w:val="18"/>
        </w:numPr>
        <w:tabs>
          <w:tab w:val="left" w:pos="719"/>
        </w:tabs>
        <w:spacing w:before="183"/>
        <w:ind w:left="719" w:hanging="359"/>
      </w:pPr>
      <w:r>
        <w:t>The</w:t>
      </w:r>
      <w:r>
        <w:rPr>
          <w:spacing w:val="-6"/>
        </w:rPr>
        <w:t xml:space="preserve"> </w:t>
      </w:r>
      <w:r>
        <w:t>three</w:t>
      </w:r>
      <w:r>
        <w:rPr>
          <w:spacing w:val="-3"/>
        </w:rPr>
        <w:t xml:space="preserve"> </w:t>
      </w:r>
      <w:r>
        <w:t>(3)</w:t>
      </w:r>
      <w:r>
        <w:rPr>
          <w:spacing w:val="-4"/>
        </w:rPr>
        <w:t xml:space="preserve"> </w:t>
      </w:r>
      <w:r>
        <w:t>basic</w:t>
      </w:r>
      <w:r>
        <w:rPr>
          <w:spacing w:val="-5"/>
        </w:rPr>
        <w:t xml:space="preserve"> </w:t>
      </w:r>
      <w:r>
        <w:t>methods</w:t>
      </w:r>
      <w:r>
        <w:rPr>
          <w:spacing w:val="-3"/>
        </w:rPr>
        <w:t xml:space="preserve"> </w:t>
      </w:r>
      <w:r>
        <w:t>of</w:t>
      </w:r>
      <w:r>
        <w:rPr>
          <w:spacing w:val="-3"/>
        </w:rPr>
        <w:t xml:space="preserve"> </w:t>
      </w:r>
      <w:r>
        <w:t>protection</w:t>
      </w:r>
      <w:r>
        <w:rPr>
          <w:spacing w:val="-5"/>
        </w:rPr>
        <w:t xml:space="preserve"> </w:t>
      </w:r>
      <w:r>
        <w:t>from</w:t>
      </w:r>
      <w:r>
        <w:rPr>
          <w:spacing w:val="-5"/>
        </w:rPr>
        <w:t xml:space="preserve"> </w:t>
      </w:r>
      <w:r>
        <w:t>radiation</w:t>
      </w:r>
      <w:r>
        <w:rPr>
          <w:spacing w:val="-4"/>
        </w:rPr>
        <w:t xml:space="preserve"> </w:t>
      </w:r>
      <w:r>
        <w:t>are</w:t>
      </w:r>
      <w:r>
        <w:rPr>
          <w:spacing w:val="-5"/>
        </w:rPr>
        <w:t xml:space="preserve"> </w:t>
      </w:r>
      <w:r>
        <w:t>shielding,</w:t>
      </w:r>
      <w:r>
        <w:rPr>
          <w:spacing w:val="-4"/>
        </w:rPr>
        <w:t xml:space="preserve"> </w:t>
      </w:r>
      <w:r>
        <w:t>distance,</w:t>
      </w:r>
      <w:r>
        <w:rPr>
          <w:spacing w:val="-5"/>
        </w:rPr>
        <w:t xml:space="preserve"> </w:t>
      </w:r>
      <w:r>
        <w:t>and</w:t>
      </w:r>
      <w:r>
        <w:rPr>
          <w:spacing w:val="-4"/>
        </w:rPr>
        <w:t xml:space="preserve"> </w:t>
      </w:r>
      <w:r>
        <w:t>time</w:t>
      </w:r>
      <w:r>
        <w:rPr>
          <w:spacing w:val="-5"/>
        </w:rPr>
        <w:t xml:space="preserve"> </w:t>
      </w:r>
      <w:r>
        <w:t>of</w:t>
      </w:r>
      <w:r>
        <w:rPr>
          <w:spacing w:val="-6"/>
        </w:rPr>
        <w:t xml:space="preserve"> </w:t>
      </w:r>
      <w:r>
        <w:rPr>
          <w:spacing w:val="-2"/>
        </w:rPr>
        <w:t>exposure.</w:t>
      </w:r>
    </w:p>
    <w:p w14:paraId="4DD43EC8" w14:textId="77777777" w:rsidR="004B0ED8" w:rsidRDefault="009B3B4F">
      <w:pPr>
        <w:pStyle w:val="ListParagraph"/>
        <w:numPr>
          <w:ilvl w:val="1"/>
          <w:numId w:val="18"/>
        </w:numPr>
        <w:tabs>
          <w:tab w:val="left" w:pos="718"/>
        </w:tabs>
        <w:spacing w:before="180"/>
        <w:ind w:left="718" w:hanging="358"/>
      </w:pPr>
      <w:r>
        <w:t>Do</w:t>
      </w:r>
      <w:r>
        <w:rPr>
          <w:spacing w:val="-8"/>
        </w:rPr>
        <w:t xml:space="preserve"> </w:t>
      </w:r>
      <w:r>
        <w:t>not</w:t>
      </w:r>
      <w:r>
        <w:rPr>
          <w:spacing w:val="-5"/>
        </w:rPr>
        <w:t xml:space="preserve"> </w:t>
      </w:r>
      <w:r>
        <w:t>allow</w:t>
      </w:r>
      <w:r>
        <w:rPr>
          <w:spacing w:val="-5"/>
        </w:rPr>
        <w:t xml:space="preserve"> </w:t>
      </w:r>
      <w:r>
        <w:t>others</w:t>
      </w:r>
      <w:r>
        <w:rPr>
          <w:spacing w:val="-6"/>
        </w:rPr>
        <w:t xml:space="preserve"> </w:t>
      </w:r>
      <w:proofErr w:type="gramStart"/>
      <w:r>
        <w:t>in</w:t>
      </w:r>
      <w:proofErr w:type="gramEnd"/>
      <w:r>
        <w:rPr>
          <w:spacing w:val="-3"/>
        </w:rPr>
        <w:t xml:space="preserve"> </w:t>
      </w:r>
      <w:r>
        <w:t>the</w:t>
      </w:r>
      <w:r>
        <w:rPr>
          <w:spacing w:val="-5"/>
        </w:rPr>
        <w:t xml:space="preserve"> </w:t>
      </w:r>
      <w:r>
        <w:t>radiographic</w:t>
      </w:r>
      <w:r>
        <w:rPr>
          <w:spacing w:val="-3"/>
        </w:rPr>
        <w:t xml:space="preserve"> </w:t>
      </w:r>
      <w:r>
        <w:t>room</w:t>
      </w:r>
      <w:r>
        <w:rPr>
          <w:spacing w:val="-5"/>
        </w:rPr>
        <w:t xml:space="preserve"> </w:t>
      </w:r>
      <w:r>
        <w:t>with</w:t>
      </w:r>
      <w:r>
        <w:rPr>
          <w:spacing w:val="-3"/>
        </w:rPr>
        <w:t xml:space="preserve"> </w:t>
      </w:r>
      <w:r>
        <w:t>the</w:t>
      </w:r>
      <w:r>
        <w:rPr>
          <w:spacing w:val="-7"/>
        </w:rPr>
        <w:t xml:space="preserve"> </w:t>
      </w:r>
      <w:r>
        <w:t>patient</w:t>
      </w:r>
      <w:r>
        <w:rPr>
          <w:spacing w:val="-3"/>
        </w:rPr>
        <w:t xml:space="preserve"> </w:t>
      </w:r>
      <w:r>
        <w:t>unless</w:t>
      </w:r>
      <w:r>
        <w:rPr>
          <w:spacing w:val="-6"/>
        </w:rPr>
        <w:t xml:space="preserve"> </w:t>
      </w:r>
      <w:r>
        <w:t>it</w:t>
      </w:r>
      <w:r>
        <w:rPr>
          <w:spacing w:val="-2"/>
        </w:rPr>
        <w:t xml:space="preserve"> </w:t>
      </w:r>
      <w:r>
        <w:t>is</w:t>
      </w:r>
      <w:r>
        <w:rPr>
          <w:spacing w:val="-6"/>
        </w:rPr>
        <w:t xml:space="preserve"> </w:t>
      </w:r>
      <w:proofErr w:type="gramStart"/>
      <w:r>
        <w:t>absolutely</w:t>
      </w:r>
      <w:r>
        <w:rPr>
          <w:spacing w:val="-3"/>
        </w:rPr>
        <w:t xml:space="preserve"> </w:t>
      </w:r>
      <w:r>
        <w:rPr>
          <w:spacing w:val="-2"/>
        </w:rPr>
        <w:t>necessary</w:t>
      </w:r>
      <w:proofErr w:type="gramEnd"/>
      <w:r>
        <w:rPr>
          <w:spacing w:val="-2"/>
        </w:rPr>
        <w:t>.</w:t>
      </w:r>
    </w:p>
    <w:p w14:paraId="4DD43EC9" w14:textId="77777777" w:rsidR="004B0ED8" w:rsidRDefault="009B3B4F">
      <w:pPr>
        <w:pStyle w:val="ListParagraph"/>
        <w:numPr>
          <w:ilvl w:val="2"/>
          <w:numId w:val="18"/>
        </w:numPr>
        <w:tabs>
          <w:tab w:val="left" w:pos="1438"/>
          <w:tab w:val="left" w:pos="1440"/>
        </w:tabs>
        <w:spacing w:before="183" w:line="256" w:lineRule="auto"/>
        <w:ind w:right="1571"/>
      </w:pPr>
      <w:r>
        <w:t>If</w:t>
      </w:r>
      <w:r>
        <w:rPr>
          <w:spacing w:val="-2"/>
        </w:rPr>
        <w:t xml:space="preserve"> </w:t>
      </w:r>
      <w:proofErr w:type="gramStart"/>
      <w:r>
        <w:t>absolutely</w:t>
      </w:r>
      <w:r>
        <w:rPr>
          <w:spacing w:val="-2"/>
        </w:rPr>
        <w:t xml:space="preserve"> </w:t>
      </w:r>
      <w:r>
        <w:t>necessary</w:t>
      </w:r>
      <w:proofErr w:type="gramEnd"/>
      <w:r>
        <w:t>,</w:t>
      </w:r>
      <w:r>
        <w:rPr>
          <w:spacing w:val="-2"/>
        </w:rPr>
        <w:t xml:space="preserve"> </w:t>
      </w:r>
      <w:r>
        <w:t>family</w:t>
      </w:r>
      <w:r>
        <w:rPr>
          <w:spacing w:val="-4"/>
        </w:rPr>
        <w:t xml:space="preserve"> </w:t>
      </w:r>
      <w:r>
        <w:t>members</w:t>
      </w:r>
      <w:r>
        <w:rPr>
          <w:spacing w:val="-4"/>
        </w:rPr>
        <w:t xml:space="preserve"> </w:t>
      </w:r>
      <w:r>
        <w:t>may</w:t>
      </w:r>
      <w:r>
        <w:rPr>
          <w:spacing w:val="-4"/>
        </w:rPr>
        <w:t xml:space="preserve"> </w:t>
      </w:r>
      <w:r>
        <w:t>be</w:t>
      </w:r>
      <w:r>
        <w:rPr>
          <w:spacing w:val="-2"/>
        </w:rPr>
        <w:t xml:space="preserve"> </w:t>
      </w:r>
      <w:r>
        <w:t>asked</w:t>
      </w:r>
      <w:r>
        <w:rPr>
          <w:spacing w:val="-3"/>
        </w:rPr>
        <w:t xml:space="preserve"> </w:t>
      </w:r>
      <w:r>
        <w:t>to</w:t>
      </w:r>
      <w:r>
        <w:rPr>
          <w:spacing w:val="-1"/>
        </w:rPr>
        <w:t xml:space="preserve"> </w:t>
      </w:r>
      <w:r>
        <w:t>hold</w:t>
      </w:r>
      <w:r>
        <w:rPr>
          <w:spacing w:val="-4"/>
        </w:rPr>
        <w:t xml:space="preserve"> </w:t>
      </w:r>
      <w:r>
        <w:t>the</w:t>
      </w:r>
      <w:r>
        <w:rPr>
          <w:spacing w:val="-4"/>
        </w:rPr>
        <w:t xml:space="preserve"> </w:t>
      </w:r>
      <w:r>
        <w:t>patient</w:t>
      </w:r>
      <w:r>
        <w:rPr>
          <w:spacing w:val="-5"/>
        </w:rPr>
        <w:t xml:space="preserve"> </w:t>
      </w:r>
      <w:r>
        <w:t>during</w:t>
      </w:r>
      <w:r>
        <w:rPr>
          <w:spacing w:val="-3"/>
        </w:rPr>
        <w:t xml:space="preserve"> </w:t>
      </w:r>
      <w:r>
        <w:t>a</w:t>
      </w:r>
      <w:r>
        <w:rPr>
          <w:spacing w:val="-2"/>
        </w:rPr>
        <w:t xml:space="preserve"> </w:t>
      </w:r>
      <w:r>
        <w:t>procedure</w:t>
      </w:r>
      <w:r>
        <w:rPr>
          <w:spacing w:val="-2"/>
        </w:rPr>
        <w:t xml:space="preserve"> </w:t>
      </w:r>
      <w:r>
        <w:t>if immobilization devices are not practical.</w:t>
      </w:r>
      <w:r>
        <w:rPr>
          <w:spacing w:val="40"/>
        </w:rPr>
        <w:t xml:space="preserve"> </w:t>
      </w:r>
      <w:r>
        <w:t>The following precautions must be taken:</w:t>
      </w:r>
    </w:p>
    <w:p w14:paraId="4DD43ECA" w14:textId="77777777" w:rsidR="004B0ED8" w:rsidRDefault="009B3B4F">
      <w:pPr>
        <w:pStyle w:val="ListParagraph"/>
        <w:numPr>
          <w:ilvl w:val="3"/>
          <w:numId w:val="18"/>
        </w:numPr>
        <w:tabs>
          <w:tab w:val="left" w:pos="2158"/>
        </w:tabs>
        <w:spacing w:before="164"/>
        <w:ind w:left="2158" w:hanging="284"/>
        <w:jc w:val="left"/>
      </w:pPr>
      <w:r>
        <w:t>The</w:t>
      </w:r>
      <w:r>
        <w:rPr>
          <w:spacing w:val="-3"/>
        </w:rPr>
        <w:t xml:space="preserve"> </w:t>
      </w:r>
      <w:r>
        <w:t>family</w:t>
      </w:r>
      <w:r>
        <w:rPr>
          <w:spacing w:val="-4"/>
        </w:rPr>
        <w:t xml:space="preserve"> </w:t>
      </w:r>
      <w:r>
        <w:t>member</w:t>
      </w:r>
      <w:r>
        <w:rPr>
          <w:spacing w:val="-5"/>
        </w:rPr>
        <w:t xml:space="preserve"> </w:t>
      </w:r>
      <w:r>
        <w:t>must</w:t>
      </w:r>
      <w:r>
        <w:rPr>
          <w:spacing w:val="-1"/>
        </w:rPr>
        <w:t xml:space="preserve"> </w:t>
      </w:r>
      <w:r>
        <w:t>be</w:t>
      </w:r>
      <w:r>
        <w:rPr>
          <w:spacing w:val="-3"/>
        </w:rPr>
        <w:t xml:space="preserve"> </w:t>
      </w:r>
      <w:r>
        <w:t>greater</w:t>
      </w:r>
      <w:r>
        <w:rPr>
          <w:spacing w:val="-2"/>
        </w:rPr>
        <w:t xml:space="preserve"> </w:t>
      </w:r>
      <w:r>
        <w:t>than</w:t>
      </w:r>
      <w:r>
        <w:rPr>
          <w:spacing w:val="-6"/>
        </w:rPr>
        <w:t xml:space="preserve"> </w:t>
      </w:r>
      <w:r>
        <w:t>18</w:t>
      </w:r>
      <w:r>
        <w:rPr>
          <w:spacing w:val="-5"/>
        </w:rPr>
        <w:t xml:space="preserve"> </w:t>
      </w:r>
      <w:r>
        <w:t>years</w:t>
      </w:r>
      <w:r>
        <w:rPr>
          <w:spacing w:val="-4"/>
        </w:rPr>
        <w:t xml:space="preserve"> </w:t>
      </w:r>
      <w:r>
        <w:t>of</w:t>
      </w:r>
      <w:r>
        <w:rPr>
          <w:spacing w:val="-4"/>
        </w:rPr>
        <w:t xml:space="preserve"> </w:t>
      </w:r>
      <w:r>
        <w:rPr>
          <w:spacing w:val="-5"/>
        </w:rPr>
        <w:t>age</w:t>
      </w:r>
    </w:p>
    <w:p w14:paraId="4DD43ECB" w14:textId="77777777" w:rsidR="004B0ED8" w:rsidRDefault="009B3B4F">
      <w:pPr>
        <w:pStyle w:val="ListParagraph"/>
        <w:numPr>
          <w:ilvl w:val="3"/>
          <w:numId w:val="18"/>
        </w:numPr>
        <w:tabs>
          <w:tab w:val="left" w:pos="2158"/>
          <w:tab w:val="left" w:pos="2160"/>
        </w:tabs>
        <w:spacing w:before="181" w:line="259" w:lineRule="auto"/>
        <w:ind w:right="1943" w:hanging="336"/>
        <w:jc w:val="left"/>
      </w:pPr>
      <w:r>
        <w:t>If</w:t>
      </w:r>
      <w:r>
        <w:rPr>
          <w:spacing w:val="-3"/>
        </w:rPr>
        <w:t xml:space="preserve"> </w:t>
      </w:r>
      <w:r>
        <w:t>female,</w:t>
      </w:r>
      <w:r>
        <w:rPr>
          <w:spacing w:val="-5"/>
        </w:rPr>
        <w:t xml:space="preserve"> </w:t>
      </w:r>
      <w:r>
        <w:t>the</w:t>
      </w:r>
      <w:r>
        <w:rPr>
          <w:spacing w:val="-3"/>
        </w:rPr>
        <w:t xml:space="preserve"> </w:t>
      </w:r>
      <w:r>
        <w:t>family</w:t>
      </w:r>
      <w:r>
        <w:rPr>
          <w:spacing w:val="-5"/>
        </w:rPr>
        <w:t xml:space="preserve"> </w:t>
      </w:r>
      <w:r>
        <w:t>member</w:t>
      </w:r>
      <w:r>
        <w:rPr>
          <w:spacing w:val="-3"/>
        </w:rPr>
        <w:t xml:space="preserve"> </w:t>
      </w:r>
      <w:r>
        <w:t>must</w:t>
      </w:r>
      <w:r>
        <w:rPr>
          <w:spacing w:val="-3"/>
        </w:rPr>
        <w:t xml:space="preserve"> </w:t>
      </w:r>
      <w:r>
        <w:t>be</w:t>
      </w:r>
      <w:r>
        <w:rPr>
          <w:spacing w:val="-5"/>
        </w:rPr>
        <w:t xml:space="preserve"> </w:t>
      </w:r>
      <w:r>
        <w:t>questioned</w:t>
      </w:r>
      <w:r>
        <w:rPr>
          <w:spacing w:val="-3"/>
        </w:rPr>
        <w:t xml:space="preserve"> </w:t>
      </w:r>
      <w:r>
        <w:t>regarding</w:t>
      </w:r>
      <w:r>
        <w:rPr>
          <w:spacing w:val="-4"/>
        </w:rPr>
        <w:t xml:space="preserve"> </w:t>
      </w:r>
      <w:r>
        <w:t>the</w:t>
      </w:r>
      <w:r>
        <w:rPr>
          <w:spacing w:val="-3"/>
        </w:rPr>
        <w:t xml:space="preserve"> </w:t>
      </w:r>
      <w:r>
        <w:t>possibility</w:t>
      </w:r>
      <w:r>
        <w:rPr>
          <w:spacing w:val="-5"/>
        </w:rPr>
        <w:t xml:space="preserve"> </w:t>
      </w:r>
      <w:r>
        <w:t>of</w:t>
      </w:r>
      <w:r>
        <w:rPr>
          <w:spacing w:val="-3"/>
        </w:rPr>
        <w:t xml:space="preserve"> </w:t>
      </w:r>
      <w:r>
        <w:t>being pregnant.</w:t>
      </w:r>
      <w:r>
        <w:rPr>
          <w:spacing w:val="40"/>
        </w:rPr>
        <w:t xml:space="preserve"> </w:t>
      </w:r>
      <w:r>
        <w:t>Pregnant family members will not be permitted in the room under any circumstances while the x-ray tube is energized</w:t>
      </w:r>
    </w:p>
    <w:p w14:paraId="4DD43ECC" w14:textId="77777777" w:rsidR="004B0ED8" w:rsidRDefault="009B3B4F">
      <w:pPr>
        <w:pStyle w:val="ListParagraph"/>
        <w:numPr>
          <w:ilvl w:val="3"/>
          <w:numId w:val="18"/>
        </w:numPr>
        <w:tabs>
          <w:tab w:val="left" w:pos="2157"/>
          <w:tab w:val="left" w:pos="2160"/>
        </w:tabs>
        <w:spacing w:before="159" w:line="259" w:lineRule="auto"/>
        <w:ind w:right="1424" w:hanging="387"/>
        <w:jc w:val="left"/>
      </w:pPr>
      <w:r>
        <w:t xml:space="preserve">The family </w:t>
      </w:r>
      <w:proofErr w:type="gramStart"/>
      <w:r>
        <w:t>member</w:t>
      </w:r>
      <w:proofErr w:type="gramEnd"/>
      <w:r>
        <w:t xml:space="preserve"> will be advised that they will be exposed to scattered radiation that could</w:t>
      </w:r>
      <w:r>
        <w:rPr>
          <w:spacing w:val="-4"/>
        </w:rPr>
        <w:t xml:space="preserve"> </w:t>
      </w:r>
      <w:r>
        <w:t>result</w:t>
      </w:r>
      <w:r>
        <w:rPr>
          <w:spacing w:val="-4"/>
        </w:rPr>
        <w:t xml:space="preserve"> </w:t>
      </w:r>
      <w:r>
        <w:t>in</w:t>
      </w:r>
      <w:r>
        <w:rPr>
          <w:spacing w:val="-2"/>
        </w:rPr>
        <w:t xml:space="preserve"> </w:t>
      </w:r>
      <w:r>
        <w:t>radiation</w:t>
      </w:r>
      <w:r>
        <w:rPr>
          <w:spacing w:val="-3"/>
        </w:rPr>
        <w:t xml:space="preserve"> </w:t>
      </w:r>
      <w:r>
        <w:t>exposure</w:t>
      </w:r>
      <w:r>
        <w:rPr>
          <w:spacing w:val="-2"/>
        </w:rPr>
        <w:t xml:space="preserve"> </w:t>
      </w:r>
      <w:r>
        <w:t>comparable</w:t>
      </w:r>
      <w:r>
        <w:rPr>
          <w:spacing w:val="-4"/>
        </w:rPr>
        <w:t xml:space="preserve"> </w:t>
      </w:r>
      <w:r>
        <w:t>to</w:t>
      </w:r>
      <w:r>
        <w:rPr>
          <w:spacing w:val="-3"/>
        </w:rPr>
        <w:t xml:space="preserve"> </w:t>
      </w:r>
      <w:r>
        <w:t>that</w:t>
      </w:r>
      <w:r>
        <w:rPr>
          <w:spacing w:val="-4"/>
        </w:rPr>
        <w:t xml:space="preserve"> </w:t>
      </w:r>
      <w:r>
        <w:t>from</w:t>
      </w:r>
      <w:r>
        <w:rPr>
          <w:spacing w:val="-4"/>
        </w:rPr>
        <w:t xml:space="preserve"> </w:t>
      </w:r>
      <w:r>
        <w:t>other</w:t>
      </w:r>
      <w:r>
        <w:rPr>
          <w:spacing w:val="-2"/>
        </w:rPr>
        <w:t xml:space="preserve"> </w:t>
      </w:r>
      <w:r>
        <w:t>diagnostic</w:t>
      </w:r>
      <w:r>
        <w:rPr>
          <w:spacing w:val="-4"/>
        </w:rPr>
        <w:t xml:space="preserve"> </w:t>
      </w:r>
      <w:r>
        <w:t>x-ray</w:t>
      </w:r>
      <w:r>
        <w:rPr>
          <w:spacing w:val="-4"/>
        </w:rPr>
        <w:t xml:space="preserve"> </w:t>
      </w:r>
      <w:r>
        <w:t>exams.</w:t>
      </w:r>
    </w:p>
    <w:p w14:paraId="4DD43ECD" w14:textId="77777777" w:rsidR="004B0ED8" w:rsidRDefault="009B3B4F">
      <w:pPr>
        <w:pStyle w:val="ListParagraph"/>
        <w:numPr>
          <w:ilvl w:val="3"/>
          <w:numId w:val="18"/>
        </w:numPr>
        <w:tabs>
          <w:tab w:val="left" w:pos="2158"/>
        </w:tabs>
        <w:spacing w:before="160"/>
        <w:ind w:left="2158" w:hanging="384"/>
        <w:jc w:val="left"/>
      </w:pPr>
      <w:r>
        <w:t>The</w:t>
      </w:r>
      <w:r>
        <w:rPr>
          <w:spacing w:val="-6"/>
        </w:rPr>
        <w:t xml:space="preserve"> </w:t>
      </w:r>
      <w:r>
        <w:t>family</w:t>
      </w:r>
      <w:r>
        <w:rPr>
          <w:spacing w:val="-5"/>
        </w:rPr>
        <w:t xml:space="preserve"> </w:t>
      </w:r>
      <w:r>
        <w:t>member</w:t>
      </w:r>
      <w:r>
        <w:rPr>
          <w:spacing w:val="-5"/>
        </w:rPr>
        <w:t xml:space="preserve"> </w:t>
      </w:r>
      <w:r>
        <w:t>must</w:t>
      </w:r>
      <w:r>
        <w:rPr>
          <w:spacing w:val="-5"/>
        </w:rPr>
        <w:t xml:space="preserve"> </w:t>
      </w:r>
      <w:r>
        <w:t>wear</w:t>
      </w:r>
      <w:r>
        <w:rPr>
          <w:spacing w:val="-3"/>
        </w:rPr>
        <w:t xml:space="preserve"> </w:t>
      </w:r>
      <w:r>
        <w:t>a</w:t>
      </w:r>
      <w:r>
        <w:rPr>
          <w:spacing w:val="-3"/>
        </w:rPr>
        <w:t xml:space="preserve"> </w:t>
      </w:r>
      <w:r>
        <w:t>protective</w:t>
      </w:r>
      <w:r>
        <w:rPr>
          <w:spacing w:val="-3"/>
        </w:rPr>
        <w:t xml:space="preserve"> </w:t>
      </w:r>
      <w:r>
        <w:t>apron</w:t>
      </w:r>
      <w:r>
        <w:rPr>
          <w:spacing w:val="-4"/>
        </w:rPr>
        <w:t xml:space="preserve"> </w:t>
      </w:r>
      <w:r>
        <w:t>while</w:t>
      </w:r>
      <w:r>
        <w:rPr>
          <w:spacing w:val="-3"/>
        </w:rPr>
        <w:t xml:space="preserve"> </w:t>
      </w:r>
      <w:r>
        <w:t>holding</w:t>
      </w:r>
      <w:r>
        <w:rPr>
          <w:spacing w:val="-4"/>
        </w:rPr>
        <w:t xml:space="preserve"> </w:t>
      </w:r>
      <w:r>
        <w:t>the</w:t>
      </w:r>
      <w:r>
        <w:rPr>
          <w:spacing w:val="-5"/>
        </w:rPr>
        <w:t xml:space="preserve"> </w:t>
      </w:r>
      <w:r>
        <w:rPr>
          <w:spacing w:val="-2"/>
        </w:rPr>
        <w:t>patient.</w:t>
      </w:r>
    </w:p>
    <w:p w14:paraId="4DD43ECE" w14:textId="77777777" w:rsidR="004B0ED8" w:rsidRDefault="009B3B4F">
      <w:pPr>
        <w:pStyle w:val="ListParagraph"/>
        <w:numPr>
          <w:ilvl w:val="1"/>
          <w:numId w:val="18"/>
        </w:numPr>
        <w:tabs>
          <w:tab w:val="left" w:pos="719"/>
        </w:tabs>
        <w:spacing w:before="182"/>
        <w:ind w:left="719" w:hanging="359"/>
      </w:pPr>
      <w:r>
        <w:t>Students</w:t>
      </w:r>
      <w:r>
        <w:rPr>
          <w:spacing w:val="-7"/>
        </w:rPr>
        <w:t xml:space="preserve"> </w:t>
      </w:r>
      <w:r>
        <w:t>must</w:t>
      </w:r>
      <w:r>
        <w:rPr>
          <w:spacing w:val="-1"/>
        </w:rPr>
        <w:t xml:space="preserve"> </w:t>
      </w:r>
      <w:r>
        <w:t>never</w:t>
      </w:r>
      <w:r>
        <w:rPr>
          <w:spacing w:val="-4"/>
        </w:rPr>
        <w:t xml:space="preserve"> </w:t>
      </w:r>
      <w:r>
        <w:t>hold</w:t>
      </w:r>
      <w:r>
        <w:rPr>
          <w:spacing w:val="-4"/>
        </w:rPr>
        <w:t xml:space="preserve"> </w:t>
      </w:r>
      <w:r>
        <w:t>a</w:t>
      </w:r>
      <w:r>
        <w:rPr>
          <w:spacing w:val="-5"/>
        </w:rPr>
        <w:t xml:space="preserve"> </w:t>
      </w:r>
      <w:r>
        <w:t>patient</w:t>
      </w:r>
      <w:r>
        <w:rPr>
          <w:spacing w:val="-3"/>
        </w:rPr>
        <w:t xml:space="preserve"> </w:t>
      </w:r>
      <w:r>
        <w:t>or</w:t>
      </w:r>
      <w:r>
        <w:rPr>
          <w:spacing w:val="-2"/>
        </w:rPr>
        <w:t xml:space="preserve"> </w:t>
      </w:r>
      <w:r>
        <w:t>an</w:t>
      </w:r>
      <w:r>
        <w:rPr>
          <w:spacing w:val="-2"/>
        </w:rPr>
        <w:t xml:space="preserve"> </w:t>
      </w:r>
      <w:r>
        <w:t>image</w:t>
      </w:r>
      <w:r>
        <w:rPr>
          <w:spacing w:val="-5"/>
        </w:rPr>
        <w:t xml:space="preserve"> </w:t>
      </w:r>
      <w:r>
        <w:t>receptor</w:t>
      </w:r>
      <w:r>
        <w:rPr>
          <w:spacing w:val="-1"/>
        </w:rPr>
        <w:t xml:space="preserve"> </w:t>
      </w:r>
      <w:r>
        <w:t>during</w:t>
      </w:r>
      <w:r>
        <w:rPr>
          <w:spacing w:val="-3"/>
        </w:rPr>
        <w:t xml:space="preserve"> </w:t>
      </w:r>
      <w:r>
        <w:t>the</w:t>
      </w:r>
      <w:r>
        <w:rPr>
          <w:spacing w:val="-4"/>
        </w:rPr>
        <w:t xml:space="preserve"> </w:t>
      </w:r>
      <w:r>
        <w:t>x-ray</w:t>
      </w:r>
      <w:r>
        <w:rPr>
          <w:spacing w:val="-4"/>
        </w:rPr>
        <w:t xml:space="preserve"> </w:t>
      </w:r>
      <w:r>
        <w:rPr>
          <w:spacing w:val="-2"/>
        </w:rPr>
        <w:t>exposure.</w:t>
      </w:r>
    </w:p>
    <w:p w14:paraId="4DD43ECF" w14:textId="77777777" w:rsidR="004B0ED8" w:rsidRDefault="009B3B4F">
      <w:pPr>
        <w:pStyle w:val="ListParagraph"/>
        <w:numPr>
          <w:ilvl w:val="1"/>
          <w:numId w:val="18"/>
        </w:numPr>
        <w:tabs>
          <w:tab w:val="left" w:pos="718"/>
        </w:tabs>
        <w:spacing w:before="181"/>
        <w:ind w:left="718" w:hanging="358"/>
      </w:pPr>
      <w:r>
        <w:t>Never</w:t>
      </w:r>
      <w:r>
        <w:rPr>
          <w:spacing w:val="-6"/>
        </w:rPr>
        <w:t xml:space="preserve"> </w:t>
      </w:r>
      <w:r>
        <w:t>put</w:t>
      </w:r>
      <w:r>
        <w:rPr>
          <w:spacing w:val="-1"/>
        </w:rPr>
        <w:t xml:space="preserve"> </w:t>
      </w:r>
      <w:r>
        <w:t>your</w:t>
      </w:r>
      <w:r>
        <w:rPr>
          <w:spacing w:val="-1"/>
        </w:rPr>
        <w:t xml:space="preserve"> </w:t>
      </w:r>
      <w:r>
        <w:t>hand</w:t>
      </w:r>
      <w:r>
        <w:rPr>
          <w:spacing w:val="-4"/>
        </w:rPr>
        <w:t xml:space="preserve"> </w:t>
      </w:r>
      <w:r>
        <w:t>or</w:t>
      </w:r>
      <w:r>
        <w:rPr>
          <w:spacing w:val="-1"/>
        </w:rPr>
        <w:t xml:space="preserve"> </w:t>
      </w:r>
      <w:r>
        <w:t>any</w:t>
      </w:r>
      <w:r>
        <w:rPr>
          <w:spacing w:val="-2"/>
        </w:rPr>
        <w:t xml:space="preserve"> </w:t>
      </w:r>
      <w:r>
        <w:t>part</w:t>
      </w:r>
      <w:r>
        <w:rPr>
          <w:spacing w:val="-4"/>
        </w:rPr>
        <w:t xml:space="preserve"> </w:t>
      </w:r>
      <w:r>
        <w:t>of</w:t>
      </w:r>
      <w:r>
        <w:rPr>
          <w:spacing w:val="-3"/>
        </w:rPr>
        <w:t xml:space="preserve"> </w:t>
      </w:r>
      <w:r>
        <w:t>your</w:t>
      </w:r>
      <w:r>
        <w:rPr>
          <w:spacing w:val="-4"/>
        </w:rPr>
        <w:t xml:space="preserve"> </w:t>
      </w:r>
      <w:r>
        <w:t>body</w:t>
      </w:r>
      <w:r>
        <w:rPr>
          <w:spacing w:val="-3"/>
        </w:rPr>
        <w:t xml:space="preserve"> </w:t>
      </w:r>
      <w:r>
        <w:t>in</w:t>
      </w:r>
      <w:r>
        <w:rPr>
          <w:spacing w:val="-1"/>
        </w:rPr>
        <w:t xml:space="preserve"> </w:t>
      </w:r>
      <w:r>
        <w:t>the</w:t>
      </w:r>
      <w:r>
        <w:rPr>
          <w:spacing w:val="-4"/>
        </w:rPr>
        <w:t xml:space="preserve"> </w:t>
      </w:r>
      <w:r>
        <w:t>primary</w:t>
      </w:r>
      <w:r>
        <w:rPr>
          <w:spacing w:val="-3"/>
        </w:rPr>
        <w:t xml:space="preserve"> </w:t>
      </w:r>
      <w:r>
        <w:rPr>
          <w:spacing w:val="-2"/>
        </w:rPr>
        <w:t>beam.</w:t>
      </w:r>
    </w:p>
    <w:p w14:paraId="4DD43ED0" w14:textId="77777777" w:rsidR="004B0ED8" w:rsidRDefault="009B3B4F">
      <w:pPr>
        <w:pStyle w:val="ListParagraph"/>
        <w:numPr>
          <w:ilvl w:val="1"/>
          <w:numId w:val="18"/>
        </w:numPr>
        <w:tabs>
          <w:tab w:val="left" w:pos="719"/>
        </w:tabs>
        <w:spacing w:before="182"/>
        <w:ind w:left="719" w:hanging="359"/>
      </w:pPr>
      <w:r>
        <w:t>Close</w:t>
      </w:r>
      <w:r>
        <w:rPr>
          <w:spacing w:val="-7"/>
        </w:rPr>
        <w:t xml:space="preserve"> </w:t>
      </w:r>
      <w:r>
        <w:t>the</w:t>
      </w:r>
      <w:r>
        <w:rPr>
          <w:spacing w:val="-3"/>
        </w:rPr>
        <w:t xml:space="preserve"> </w:t>
      </w:r>
      <w:r>
        <w:t>door</w:t>
      </w:r>
      <w:r>
        <w:rPr>
          <w:spacing w:val="-3"/>
        </w:rPr>
        <w:t xml:space="preserve"> </w:t>
      </w:r>
      <w:r>
        <w:t>to</w:t>
      </w:r>
      <w:r>
        <w:rPr>
          <w:spacing w:val="-2"/>
        </w:rPr>
        <w:t xml:space="preserve"> </w:t>
      </w:r>
      <w:r>
        <w:t>the</w:t>
      </w:r>
      <w:r>
        <w:rPr>
          <w:spacing w:val="-2"/>
        </w:rPr>
        <w:t xml:space="preserve"> </w:t>
      </w:r>
      <w:r>
        <w:t>x-ray</w:t>
      </w:r>
      <w:r>
        <w:rPr>
          <w:spacing w:val="-5"/>
        </w:rPr>
        <w:t xml:space="preserve"> </w:t>
      </w:r>
      <w:r>
        <w:t>room</w:t>
      </w:r>
      <w:r>
        <w:rPr>
          <w:spacing w:val="-4"/>
        </w:rPr>
        <w:t xml:space="preserve"> </w:t>
      </w:r>
      <w:r>
        <w:t>when</w:t>
      </w:r>
      <w:r>
        <w:rPr>
          <w:spacing w:val="-3"/>
        </w:rPr>
        <w:t xml:space="preserve"> </w:t>
      </w:r>
      <w:r>
        <w:t>an</w:t>
      </w:r>
      <w:r>
        <w:rPr>
          <w:spacing w:val="-5"/>
        </w:rPr>
        <w:t xml:space="preserve"> </w:t>
      </w:r>
      <w:r>
        <w:t>exposure</w:t>
      </w:r>
      <w:r>
        <w:rPr>
          <w:spacing w:val="-3"/>
        </w:rPr>
        <w:t xml:space="preserve"> </w:t>
      </w:r>
      <w:r>
        <w:t>is</w:t>
      </w:r>
      <w:r>
        <w:rPr>
          <w:spacing w:val="-8"/>
        </w:rPr>
        <w:t xml:space="preserve"> </w:t>
      </w:r>
      <w:r>
        <w:t>being</w:t>
      </w:r>
      <w:r>
        <w:rPr>
          <w:spacing w:val="-3"/>
        </w:rPr>
        <w:t xml:space="preserve"> </w:t>
      </w:r>
      <w:r>
        <w:rPr>
          <w:spacing w:val="-2"/>
        </w:rPr>
        <w:t>made.</w:t>
      </w:r>
    </w:p>
    <w:p w14:paraId="4DD43ED1" w14:textId="77777777" w:rsidR="004B0ED8" w:rsidRDefault="009B3B4F">
      <w:pPr>
        <w:pStyle w:val="ListParagraph"/>
        <w:numPr>
          <w:ilvl w:val="1"/>
          <w:numId w:val="18"/>
        </w:numPr>
        <w:tabs>
          <w:tab w:val="left" w:pos="720"/>
        </w:tabs>
        <w:spacing w:before="180"/>
        <w:ind w:left="720"/>
      </w:pPr>
      <w:r>
        <w:t>Stay</w:t>
      </w:r>
      <w:r>
        <w:rPr>
          <w:spacing w:val="-3"/>
        </w:rPr>
        <w:t xml:space="preserve"> </w:t>
      </w:r>
      <w:r>
        <w:t>behind</w:t>
      </w:r>
      <w:r>
        <w:rPr>
          <w:spacing w:val="-5"/>
        </w:rPr>
        <w:t xml:space="preserve"> </w:t>
      </w:r>
      <w:r>
        <w:t>the</w:t>
      </w:r>
      <w:r>
        <w:rPr>
          <w:spacing w:val="-3"/>
        </w:rPr>
        <w:t xml:space="preserve"> </w:t>
      </w:r>
      <w:r>
        <w:t>lead</w:t>
      </w:r>
      <w:r>
        <w:rPr>
          <w:spacing w:val="-5"/>
        </w:rPr>
        <w:t xml:space="preserve"> </w:t>
      </w:r>
      <w:r>
        <w:t>shielding</w:t>
      </w:r>
      <w:r>
        <w:rPr>
          <w:spacing w:val="-4"/>
        </w:rPr>
        <w:t xml:space="preserve"> </w:t>
      </w:r>
      <w:r>
        <w:t>when</w:t>
      </w:r>
      <w:r>
        <w:rPr>
          <w:spacing w:val="-4"/>
        </w:rPr>
        <w:t xml:space="preserve"> </w:t>
      </w:r>
      <w:r>
        <w:t>making</w:t>
      </w:r>
      <w:r>
        <w:rPr>
          <w:spacing w:val="-4"/>
        </w:rPr>
        <w:t xml:space="preserve"> </w:t>
      </w:r>
      <w:r>
        <w:t>an</w:t>
      </w:r>
      <w:r>
        <w:rPr>
          <w:spacing w:val="-3"/>
        </w:rPr>
        <w:t xml:space="preserve"> </w:t>
      </w:r>
      <w:r>
        <w:rPr>
          <w:spacing w:val="-2"/>
        </w:rPr>
        <w:t>exposure.</w:t>
      </w:r>
    </w:p>
    <w:p w14:paraId="4DD43ED2" w14:textId="77777777" w:rsidR="004B0ED8" w:rsidRDefault="004B0ED8">
      <w:pPr>
        <w:pStyle w:val="ListParagraph"/>
        <w:sectPr w:rsidR="004B0ED8">
          <w:pgSz w:w="12240" w:h="15840"/>
          <w:pgMar w:top="1340" w:right="0" w:bottom="1380" w:left="720" w:header="763" w:footer="1180" w:gutter="0"/>
          <w:cols w:space="720"/>
        </w:sectPr>
      </w:pPr>
    </w:p>
    <w:p w14:paraId="4DD43ED3" w14:textId="77777777" w:rsidR="004B0ED8" w:rsidRDefault="009B3B4F">
      <w:pPr>
        <w:pStyle w:val="ListParagraph"/>
        <w:numPr>
          <w:ilvl w:val="1"/>
          <w:numId w:val="18"/>
        </w:numPr>
        <w:tabs>
          <w:tab w:val="left" w:pos="718"/>
          <w:tab w:val="left" w:pos="720"/>
        </w:tabs>
        <w:spacing w:before="90" w:line="259" w:lineRule="auto"/>
        <w:ind w:left="720" w:right="1128" w:hanging="361"/>
      </w:pPr>
      <w:r>
        <w:lastRenderedPageBreak/>
        <w:t xml:space="preserve">When a portable procedure is </w:t>
      </w:r>
      <w:proofErr w:type="gramStart"/>
      <w:r>
        <w:t>requested;</w:t>
      </w:r>
      <w:proofErr w:type="gramEnd"/>
      <w:r>
        <w:t xml:space="preserve"> the technologist is responsible for seeing that all exposures are safe</w:t>
      </w:r>
      <w:r>
        <w:rPr>
          <w:spacing w:val="-2"/>
        </w:rPr>
        <w:t xml:space="preserve"> </w:t>
      </w:r>
      <w:r>
        <w:t>and</w:t>
      </w:r>
      <w:r>
        <w:rPr>
          <w:spacing w:val="-3"/>
        </w:rPr>
        <w:t xml:space="preserve"> </w:t>
      </w:r>
      <w:r>
        <w:t>that</w:t>
      </w:r>
      <w:r>
        <w:rPr>
          <w:spacing w:val="-5"/>
        </w:rPr>
        <w:t xml:space="preserve"> </w:t>
      </w:r>
      <w:r>
        <w:t>all</w:t>
      </w:r>
      <w:r>
        <w:rPr>
          <w:spacing w:val="-2"/>
        </w:rPr>
        <w:t xml:space="preserve"> </w:t>
      </w:r>
      <w:r>
        <w:t>personnel</w:t>
      </w:r>
      <w:r>
        <w:rPr>
          <w:spacing w:val="-4"/>
        </w:rPr>
        <w:t xml:space="preserve"> </w:t>
      </w:r>
      <w:r>
        <w:t>are</w:t>
      </w:r>
      <w:r>
        <w:rPr>
          <w:spacing w:val="-2"/>
        </w:rPr>
        <w:t xml:space="preserve"> </w:t>
      </w:r>
      <w:r>
        <w:t>removed</w:t>
      </w:r>
      <w:r>
        <w:rPr>
          <w:spacing w:val="-2"/>
        </w:rPr>
        <w:t xml:space="preserve"> </w:t>
      </w:r>
      <w:r>
        <w:t>from</w:t>
      </w:r>
      <w:r>
        <w:rPr>
          <w:spacing w:val="-3"/>
        </w:rPr>
        <w:t xml:space="preserve"> </w:t>
      </w:r>
      <w:r>
        <w:t>the</w:t>
      </w:r>
      <w:r>
        <w:rPr>
          <w:spacing w:val="-2"/>
        </w:rPr>
        <w:t xml:space="preserve"> </w:t>
      </w:r>
      <w:r>
        <w:t>area</w:t>
      </w:r>
      <w:r>
        <w:rPr>
          <w:spacing w:val="-5"/>
        </w:rPr>
        <w:t xml:space="preserve"> </w:t>
      </w:r>
      <w:r>
        <w:t>except</w:t>
      </w:r>
      <w:r>
        <w:rPr>
          <w:spacing w:val="-2"/>
        </w:rPr>
        <w:t xml:space="preserve"> </w:t>
      </w:r>
      <w:r>
        <w:t>those</w:t>
      </w:r>
      <w:r>
        <w:rPr>
          <w:spacing w:val="-4"/>
        </w:rPr>
        <w:t xml:space="preserve"> </w:t>
      </w:r>
      <w:r>
        <w:t>necessary</w:t>
      </w:r>
      <w:r>
        <w:rPr>
          <w:spacing w:val="-4"/>
        </w:rPr>
        <w:t xml:space="preserve"> </w:t>
      </w:r>
      <w:r>
        <w:t>to</w:t>
      </w:r>
      <w:r>
        <w:rPr>
          <w:spacing w:val="-3"/>
        </w:rPr>
        <w:t xml:space="preserve"> </w:t>
      </w:r>
      <w:r>
        <w:t>help</w:t>
      </w:r>
      <w:r>
        <w:rPr>
          <w:spacing w:val="-3"/>
        </w:rPr>
        <w:t xml:space="preserve"> </w:t>
      </w:r>
      <w:r>
        <w:t>with</w:t>
      </w:r>
      <w:r>
        <w:rPr>
          <w:spacing w:val="-3"/>
        </w:rPr>
        <w:t xml:space="preserve"> </w:t>
      </w:r>
      <w:r>
        <w:t>the</w:t>
      </w:r>
      <w:r>
        <w:rPr>
          <w:spacing w:val="-2"/>
        </w:rPr>
        <w:t xml:space="preserve"> </w:t>
      </w:r>
      <w:r>
        <w:t>examination. The technologist must also use proper collimation of the x-ray beam to reduce radiation scattered.</w:t>
      </w:r>
    </w:p>
    <w:p w14:paraId="4DD43ED4" w14:textId="77777777" w:rsidR="004B0ED8" w:rsidRDefault="009B3B4F">
      <w:pPr>
        <w:pStyle w:val="ListParagraph"/>
        <w:numPr>
          <w:ilvl w:val="0"/>
          <w:numId w:val="18"/>
        </w:numPr>
        <w:tabs>
          <w:tab w:val="left" w:pos="537"/>
        </w:tabs>
        <w:spacing w:before="160"/>
        <w:ind w:left="537" w:hanging="343"/>
        <w:jc w:val="left"/>
      </w:pPr>
      <w:r>
        <w:t>Protective</w:t>
      </w:r>
      <w:r>
        <w:rPr>
          <w:spacing w:val="-10"/>
        </w:rPr>
        <w:t xml:space="preserve"> </w:t>
      </w:r>
      <w:r>
        <w:rPr>
          <w:spacing w:val="-2"/>
        </w:rPr>
        <w:t>Equipment</w:t>
      </w:r>
    </w:p>
    <w:p w14:paraId="4DD43ED5" w14:textId="77777777" w:rsidR="004B0ED8" w:rsidRDefault="009B3B4F">
      <w:pPr>
        <w:pStyle w:val="ListParagraph"/>
        <w:numPr>
          <w:ilvl w:val="1"/>
          <w:numId w:val="18"/>
        </w:numPr>
        <w:tabs>
          <w:tab w:val="left" w:pos="718"/>
          <w:tab w:val="left" w:pos="720"/>
        </w:tabs>
        <w:spacing w:before="180" w:line="259" w:lineRule="auto"/>
        <w:ind w:left="720" w:right="1205" w:hanging="361"/>
        <w:jc w:val="both"/>
      </w:pPr>
      <w:r>
        <w:t>Protective barriers</w:t>
      </w:r>
      <w:r>
        <w:rPr>
          <w:spacing w:val="-1"/>
        </w:rPr>
        <w:t xml:space="preserve"> </w:t>
      </w:r>
      <w:r>
        <w:t>are there for</w:t>
      </w:r>
      <w:r>
        <w:rPr>
          <w:spacing w:val="-1"/>
        </w:rPr>
        <w:t xml:space="preserve"> </w:t>
      </w:r>
      <w:r>
        <w:t>your protection.</w:t>
      </w:r>
      <w:r>
        <w:rPr>
          <w:spacing w:val="40"/>
        </w:rPr>
        <w:t xml:space="preserve"> </w:t>
      </w:r>
      <w:r>
        <w:t>They contain</w:t>
      </w:r>
      <w:r>
        <w:rPr>
          <w:spacing w:val="-1"/>
        </w:rPr>
        <w:t xml:space="preserve"> </w:t>
      </w:r>
      <w:r>
        <w:t>at least 1.5 mm PB</w:t>
      </w:r>
      <w:r>
        <w:rPr>
          <w:spacing w:val="-1"/>
        </w:rPr>
        <w:t xml:space="preserve"> </w:t>
      </w:r>
      <w:r>
        <w:t>or its equivalent and are at</w:t>
      </w:r>
      <w:r>
        <w:rPr>
          <w:spacing w:val="-2"/>
        </w:rPr>
        <w:t xml:space="preserve"> </w:t>
      </w:r>
      <w:r>
        <w:t>least</w:t>
      </w:r>
      <w:r>
        <w:rPr>
          <w:spacing w:val="-2"/>
        </w:rPr>
        <w:t xml:space="preserve"> </w:t>
      </w:r>
      <w:r>
        <w:t>seven</w:t>
      </w:r>
      <w:r>
        <w:rPr>
          <w:spacing w:val="-2"/>
        </w:rPr>
        <w:t xml:space="preserve"> </w:t>
      </w:r>
      <w:r>
        <w:t>feet</w:t>
      </w:r>
      <w:r>
        <w:rPr>
          <w:spacing w:val="-2"/>
        </w:rPr>
        <w:t xml:space="preserve"> </w:t>
      </w:r>
      <w:r>
        <w:t>high.</w:t>
      </w:r>
      <w:r>
        <w:rPr>
          <w:spacing w:val="40"/>
        </w:rPr>
        <w:t xml:space="preserve"> </w:t>
      </w:r>
      <w:r>
        <w:t>The</w:t>
      </w:r>
      <w:r>
        <w:rPr>
          <w:spacing w:val="-2"/>
        </w:rPr>
        <w:t xml:space="preserve"> </w:t>
      </w:r>
      <w:r>
        <w:t>control</w:t>
      </w:r>
      <w:r>
        <w:rPr>
          <w:spacing w:val="-5"/>
        </w:rPr>
        <w:t xml:space="preserve"> </w:t>
      </w:r>
      <w:r>
        <w:t>panel,</w:t>
      </w:r>
      <w:r>
        <w:rPr>
          <w:spacing w:val="-4"/>
        </w:rPr>
        <w:t xml:space="preserve"> </w:t>
      </w:r>
      <w:r>
        <w:t>exposure</w:t>
      </w:r>
      <w:r>
        <w:rPr>
          <w:spacing w:val="-2"/>
        </w:rPr>
        <w:t xml:space="preserve"> </w:t>
      </w:r>
      <w:r>
        <w:t>switch</w:t>
      </w:r>
      <w:r>
        <w:rPr>
          <w:spacing w:val="-3"/>
        </w:rPr>
        <w:t xml:space="preserve"> </w:t>
      </w:r>
      <w:r>
        <w:t>and</w:t>
      </w:r>
      <w:r>
        <w:rPr>
          <w:spacing w:val="-4"/>
        </w:rPr>
        <w:t xml:space="preserve"> </w:t>
      </w:r>
      <w:r>
        <w:t>protective</w:t>
      </w:r>
      <w:r>
        <w:rPr>
          <w:spacing w:val="-2"/>
        </w:rPr>
        <w:t xml:space="preserve"> </w:t>
      </w:r>
      <w:r>
        <w:t>barrier</w:t>
      </w:r>
      <w:r>
        <w:rPr>
          <w:spacing w:val="-2"/>
        </w:rPr>
        <w:t xml:space="preserve"> </w:t>
      </w:r>
      <w:r>
        <w:t>are</w:t>
      </w:r>
      <w:r>
        <w:rPr>
          <w:spacing w:val="-2"/>
        </w:rPr>
        <w:t xml:space="preserve"> </w:t>
      </w:r>
      <w:r>
        <w:t>arranged</w:t>
      </w:r>
      <w:r>
        <w:rPr>
          <w:spacing w:val="-5"/>
        </w:rPr>
        <w:t xml:space="preserve"> </w:t>
      </w:r>
      <w:r>
        <w:t>so</w:t>
      </w:r>
      <w:r>
        <w:rPr>
          <w:spacing w:val="-2"/>
        </w:rPr>
        <w:t xml:space="preserve"> </w:t>
      </w:r>
      <w:r>
        <w:t>that</w:t>
      </w:r>
      <w:r>
        <w:rPr>
          <w:spacing w:val="-2"/>
        </w:rPr>
        <w:t xml:space="preserve"> </w:t>
      </w:r>
      <w:r>
        <w:t>it</w:t>
      </w:r>
      <w:r>
        <w:rPr>
          <w:spacing w:val="-2"/>
        </w:rPr>
        <w:t xml:space="preserve"> </w:t>
      </w:r>
      <w:r>
        <w:t>is inconvenient to make the exposure without standing behind the barrier.</w:t>
      </w:r>
    </w:p>
    <w:p w14:paraId="4DD43ED6" w14:textId="77777777" w:rsidR="004B0ED8" w:rsidRDefault="009B3B4F">
      <w:pPr>
        <w:pStyle w:val="ListParagraph"/>
        <w:numPr>
          <w:ilvl w:val="1"/>
          <w:numId w:val="18"/>
        </w:numPr>
        <w:tabs>
          <w:tab w:val="left" w:pos="717"/>
          <w:tab w:val="left" w:pos="720"/>
        </w:tabs>
        <w:spacing w:before="159" w:line="259" w:lineRule="auto"/>
        <w:ind w:left="720" w:right="1436" w:hanging="361"/>
      </w:pPr>
      <w:r>
        <w:t>Lead</w:t>
      </w:r>
      <w:r>
        <w:rPr>
          <w:spacing w:val="-1"/>
        </w:rPr>
        <w:t xml:space="preserve"> </w:t>
      </w:r>
      <w:r>
        <w:t>aprons</w:t>
      </w:r>
      <w:r>
        <w:rPr>
          <w:spacing w:val="-1"/>
        </w:rPr>
        <w:t xml:space="preserve"> </w:t>
      </w:r>
      <w:r>
        <w:t>in</w:t>
      </w:r>
      <w:r>
        <w:rPr>
          <w:spacing w:val="-1"/>
        </w:rPr>
        <w:t xml:space="preserve"> </w:t>
      </w:r>
      <w:r>
        <w:t>the</w:t>
      </w:r>
      <w:r>
        <w:rPr>
          <w:spacing w:val="-1"/>
        </w:rPr>
        <w:t xml:space="preserve"> </w:t>
      </w:r>
      <w:r>
        <w:t>department</w:t>
      </w:r>
      <w:r>
        <w:rPr>
          <w:spacing w:val="-4"/>
        </w:rPr>
        <w:t xml:space="preserve"> </w:t>
      </w:r>
      <w:r>
        <w:t>contain</w:t>
      </w:r>
      <w:r>
        <w:rPr>
          <w:spacing w:val="-2"/>
        </w:rPr>
        <w:t xml:space="preserve"> </w:t>
      </w:r>
      <w:r>
        <w:t>the</w:t>
      </w:r>
      <w:r>
        <w:rPr>
          <w:spacing w:val="-3"/>
        </w:rPr>
        <w:t xml:space="preserve"> </w:t>
      </w:r>
      <w:r>
        <w:t>equivalent</w:t>
      </w:r>
      <w:r>
        <w:rPr>
          <w:spacing w:val="-1"/>
        </w:rPr>
        <w:t xml:space="preserve"> </w:t>
      </w:r>
      <w:r>
        <w:t>of</w:t>
      </w:r>
      <w:r>
        <w:rPr>
          <w:spacing w:val="-3"/>
        </w:rPr>
        <w:t xml:space="preserve"> </w:t>
      </w:r>
      <w:r>
        <w:t>0.5</w:t>
      </w:r>
      <w:r>
        <w:rPr>
          <w:spacing w:val="-3"/>
        </w:rPr>
        <w:t xml:space="preserve"> </w:t>
      </w:r>
      <w:r>
        <w:t>mm</w:t>
      </w:r>
      <w:r>
        <w:rPr>
          <w:spacing w:val="-2"/>
        </w:rPr>
        <w:t xml:space="preserve"> </w:t>
      </w:r>
      <w:r>
        <w:t>PB</w:t>
      </w:r>
      <w:r>
        <w:rPr>
          <w:spacing w:val="-3"/>
        </w:rPr>
        <w:t xml:space="preserve"> </w:t>
      </w:r>
      <w:r>
        <w:t>or</w:t>
      </w:r>
      <w:r>
        <w:rPr>
          <w:spacing w:val="-3"/>
        </w:rPr>
        <w:t xml:space="preserve"> </w:t>
      </w:r>
      <w:r>
        <w:t>more.</w:t>
      </w:r>
      <w:r>
        <w:rPr>
          <w:spacing w:val="40"/>
        </w:rPr>
        <w:t xml:space="preserve"> </w:t>
      </w:r>
      <w:r>
        <w:t>They</w:t>
      </w:r>
      <w:r>
        <w:rPr>
          <w:spacing w:val="-1"/>
        </w:rPr>
        <w:t xml:space="preserve"> </w:t>
      </w:r>
      <w:r>
        <w:t>should</w:t>
      </w:r>
      <w:r>
        <w:rPr>
          <w:spacing w:val="-3"/>
        </w:rPr>
        <w:t xml:space="preserve"> </w:t>
      </w:r>
      <w:r>
        <w:t>be</w:t>
      </w:r>
      <w:r>
        <w:rPr>
          <w:spacing w:val="-3"/>
        </w:rPr>
        <w:t xml:space="preserve"> </w:t>
      </w:r>
      <w:proofErr w:type="gramStart"/>
      <w:r>
        <w:t>worn</w:t>
      </w:r>
      <w:r>
        <w:rPr>
          <w:spacing w:val="-2"/>
        </w:rPr>
        <w:t xml:space="preserve"> </w:t>
      </w:r>
      <w:r>
        <w:t>at</w:t>
      </w:r>
      <w:r>
        <w:rPr>
          <w:spacing w:val="-1"/>
        </w:rPr>
        <w:t xml:space="preserve"> </w:t>
      </w:r>
      <w:r>
        <w:t>all times</w:t>
      </w:r>
      <w:proofErr w:type="gramEnd"/>
      <w:r>
        <w:t xml:space="preserve"> in fluoroscopy and anytime you are in the room when an exposure is being made.</w:t>
      </w:r>
      <w:r>
        <w:rPr>
          <w:spacing w:val="40"/>
        </w:rPr>
        <w:t xml:space="preserve"> </w:t>
      </w:r>
      <w:r>
        <w:t>They must be checked for cracks periodically by imaging them with fluoroscopy.</w:t>
      </w:r>
    </w:p>
    <w:p w14:paraId="4DD43ED7" w14:textId="77777777" w:rsidR="004B0ED8" w:rsidRDefault="009B3B4F">
      <w:pPr>
        <w:pStyle w:val="ListParagraph"/>
        <w:numPr>
          <w:ilvl w:val="1"/>
          <w:numId w:val="18"/>
        </w:numPr>
        <w:tabs>
          <w:tab w:val="left" w:pos="718"/>
          <w:tab w:val="left" w:pos="720"/>
        </w:tabs>
        <w:spacing w:before="161" w:line="259" w:lineRule="auto"/>
        <w:ind w:left="720" w:right="1206" w:hanging="361"/>
        <w:jc w:val="both"/>
      </w:pPr>
      <w:r>
        <w:t>Lead</w:t>
      </w:r>
      <w:r>
        <w:rPr>
          <w:spacing w:val="-1"/>
        </w:rPr>
        <w:t xml:space="preserve"> </w:t>
      </w:r>
      <w:r>
        <w:t>gloves</w:t>
      </w:r>
      <w:r>
        <w:rPr>
          <w:spacing w:val="-1"/>
        </w:rPr>
        <w:t xml:space="preserve"> </w:t>
      </w:r>
      <w:r>
        <w:t>in</w:t>
      </w:r>
      <w:r>
        <w:rPr>
          <w:spacing w:val="-1"/>
        </w:rPr>
        <w:t xml:space="preserve"> </w:t>
      </w:r>
      <w:r>
        <w:t>the</w:t>
      </w:r>
      <w:r>
        <w:rPr>
          <w:spacing w:val="-3"/>
        </w:rPr>
        <w:t xml:space="preserve"> </w:t>
      </w:r>
      <w:r>
        <w:t>department</w:t>
      </w:r>
      <w:r>
        <w:rPr>
          <w:spacing w:val="-1"/>
        </w:rPr>
        <w:t xml:space="preserve"> </w:t>
      </w:r>
      <w:r>
        <w:t>contain</w:t>
      </w:r>
      <w:r>
        <w:rPr>
          <w:spacing w:val="-2"/>
        </w:rPr>
        <w:t xml:space="preserve"> </w:t>
      </w:r>
      <w:r>
        <w:t>the</w:t>
      </w:r>
      <w:r>
        <w:rPr>
          <w:spacing w:val="-3"/>
        </w:rPr>
        <w:t xml:space="preserve"> </w:t>
      </w:r>
      <w:r>
        <w:t>equivalent</w:t>
      </w:r>
      <w:r>
        <w:rPr>
          <w:spacing w:val="-3"/>
        </w:rPr>
        <w:t xml:space="preserve"> </w:t>
      </w:r>
      <w:r>
        <w:t>of</w:t>
      </w:r>
      <w:r>
        <w:rPr>
          <w:spacing w:val="-1"/>
        </w:rPr>
        <w:t xml:space="preserve"> </w:t>
      </w:r>
      <w:r>
        <w:t>at</w:t>
      </w:r>
      <w:r>
        <w:rPr>
          <w:spacing w:val="-3"/>
        </w:rPr>
        <w:t xml:space="preserve"> </w:t>
      </w:r>
      <w:r>
        <w:t>least</w:t>
      </w:r>
      <w:r>
        <w:rPr>
          <w:spacing w:val="-3"/>
        </w:rPr>
        <w:t xml:space="preserve"> </w:t>
      </w:r>
      <w:r>
        <w:t>0.25</w:t>
      </w:r>
      <w:r>
        <w:rPr>
          <w:spacing w:val="-3"/>
        </w:rPr>
        <w:t xml:space="preserve"> </w:t>
      </w:r>
      <w:r>
        <w:t>mm</w:t>
      </w:r>
      <w:r>
        <w:rPr>
          <w:spacing w:val="-2"/>
        </w:rPr>
        <w:t xml:space="preserve"> </w:t>
      </w:r>
      <w:r>
        <w:t>PB.</w:t>
      </w:r>
      <w:r>
        <w:rPr>
          <w:spacing w:val="40"/>
        </w:rPr>
        <w:t xml:space="preserve"> </w:t>
      </w:r>
      <w:r>
        <w:t>They are</w:t>
      </w:r>
      <w:r>
        <w:rPr>
          <w:spacing w:val="-1"/>
        </w:rPr>
        <w:t xml:space="preserve"> </w:t>
      </w:r>
      <w:r>
        <w:t>to be</w:t>
      </w:r>
      <w:r>
        <w:rPr>
          <w:spacing w:val="-3"/>
        </w:rPr>
        <w:t xml:space="preserve"> </w:t>
      </w:r>
      <w:r>
        <w:t>worn</w:t>
      </w:r>
      <w:r>
        <w:rPr>
          <w:spacing w:val="-2"/>
        </w:rPr>
        <w:t xml:space="preserve"> </w:t>
      </w:r>
      <w:r>
        <w:t>anytime your</w:t>
      </w:r>
      <w:r>
        <w:rPr>
          <w:spacing w:val="-2"/>
        </w:rPr>
        <w:t xml:space="preserve"> </w:t>
      </w:r>
      <w:r>
        <w:t>hands</w:t>
      </w:r>
      <w:r>
        <w:rPr>
          <w:spacing w:val="-2"/>
        </w:rPr>
        <w:t xml:space="preserve"> </w:t>
      </w:r>
      <w:r>
        <w:t>are</w:t>
      </w:r>
      <w:r>
        <w:rPr>
          <w:spacing w:val="-2"/>
        </w:rPr>
        <w:t xml:space="preserve"> </w:t>
      </w:r>
      <w:r>
        <w:t>in</w:t>
      </w:r>
      <w:r>
        <w:rPr>
          <w:spacing w:val="-6"/>
        </w:rPr>
        <w:t xml:space="preserve"> </w:t>
      </w:r>
      <w:r>
        <w:t>or</w:t>
      </w:r>
      <w:r>
        <w:rPr>
          <w:spacing w:val="-2"/>
        </w:rPr>
        <w:t xml:space="preserve"> </w:t>
      </w:r>
      <w:r>
        <w:t>near</w:t>
      </w:r>
      <w:r>
        <w:rPr>
          <w:spacing w:val="-2"/>
        </w:rPr>
        <w:t xml:space="preserve"> </w:t>
      </w:r>
      <w:r>
        <w:t>the</w:t>
      </w:r>
      <w:r>
        <w:rPr>
          <w:spacing w:val="-2"/>
        </w:rPr>
        <w:t xml:space="preserve"> </w:t>
      </w:r>
      <w:r>
        <w:t>primary</w:t>
      </w:r>
      <w:r>
        <w:rPr>
          <w:spacing w:val="-2"/>
        </w:rPr>
        <w:t xml:space="preserve"> </w:t>
      </w:r>
      <w:r>
        <w:t>x-ray</w:t>
      </w:r>
      <w:r>
        <w:rPr>
          <w:spacing w:val="-2"/>
        </w:rPr>
        <w:t xml:space="preserve"> </w:t>
      </w:r>
      <w:r>
        <w:t>beam.</w:t>
      </w:r>
      <w:r>
        <w:rPr>
          <w:spacing w:val="40"/>
        </w:rPr>
        <w:t xml:space="preserve"> </w:t>
      </w:r>
      <w:r>
        <w:t>Lead</w:t>
      </w:r>
      <w:r>
        <w:rPr>
          <w:spacing w:val="-3"/>
        </w:rPr>
        <w:t xml:space="preserve"> </w:t>
      </w:r>
      <w:r>
        <w:t>gloves</w:t>
      </w:r>
      <w:r>
        <w:rPr>
          <w:spacing w:val="-1"/>
        </w:rPr>
        <w:t xml:space="preserve"> </w:t>
      </w:r>
      <w:r>
        <w:t>should</w:t>
      </w:r>
      <w:r>
        <w:rPr>
          <w:spacing w:val="-4"/>
        </w:rPr>
        <w:t xml:space="preserve"> </w:t>
      </w:r>
      <w:r>
        <w:t>be</w:t>
      </w:r>
      <w:r>
        <w:rPr>
          <w:spacing w:val="-2"/>
        </w:rPr>
        <w:t xml:space="preserve"> </w:t>
      </w:r>
      <w:r>
        <w:t>checked</w:t>
      </w:r>
      <w:r>
        <w:rPr>
          <w:spacing w:val="-3"/>
        </w:rPr>
        <w:t xml:space="preserve"> </w:t>
      </w:r>
      <w:r>
        <w:t>for</w:t>
      </w:r>
      <w:r>
        <w:rPr>
          <w:spacing w:val="-2"/>
        </w:rPr>
        <w:t xml:space="preserve"> </w:t>
      </w:r>
      <w:r>
        <w:t>cracks</w:t>
      </w:r>
      <w:r>
        <w:rPr>
          <w:spacing w:val="-4"/>
        </w:rPr>
        <w:t xml:space="preserve"> </w:t>
      </w:r>
      <w:r>
        <w:t>annually</w:t>
      </w:r>
      <w:r>
        <w:rPr>
          <w:spacing w:val="-2"/>
        </w:rPr>
        <w:t xml:space="preserve"> </w:t>
      </w:r>
      <w:r>
        <w:t>in</w:t>
      </w:r>
      <w:r>
        <w:rPr>
          <w:spacing w:val="-2"/>
        </w:rPr>
        <w:t xml:space="preserve"> </w:t>
      </w:r>
      <w:r>
        <w:t>the same manner as lead aprons.</w:t>
      </w:r>
    </w:p>
    <w:p w14:paraId="4DD43ED8" w14:textId="77777777" w:rsidR="004B0ED8" w:rsidRDefault="009B3B4F">
      <w:pPr>
        <w:pStyle w:val="ListParagraph"/>
        <w:numPr>
          <w:ilvl w:val="1"/>
          <w:numId w:val="18"/>
        </w:numPr>
        <w:tabs>
          <w:tab w:val="left" w:pos="717"/>
          <w:tab w:val="left" w:pos="720"/>
        </w:tabs>
        <w:spacing w:before="159" w:line="259" w:lineRule="auto"/>
        <w:ind w:left="720" w:right="1231" w:hanging="361"/>
        <w:jc w:val="both"/>
      </w:pPr>
      <w:r>
        <w:t>Radiation</w:t>
      </w:r>
      <w:r>
        <w:rPr>
          <w:spacing w:val="-2"/>
        </w:rPr>
        <w:t xml:space="preserve"> </w:t>
      </w:r>
      <w:r>
        <w:t>dosimeters</w:t>
      </w:r>
      <w:r>
        <w:rPr>
          <w:spacing w:val="-1"/>
        </w:rPr>
        <w:t xml:space="preserve"> </w:t>
      </w:r>
      <w:r>
        <w:t>are</w:t>
      </w:r>
      <w:r>
        <w:rPr>
          <w:spacing w:val="-1"/>
        </w:rPr>
        <w:t xml:space="preserve"> </w:t>
      </w:r>
      <w:r>
        <w:t>worn</w:t>
      </w:r>
      <w:r>
        <w:rPr>
          <w:spacing w:val="-2"/>
        </w:rPr>
        <w:t xml:space="preserve"> </w:t>
      </w:r>
      <w:r>
        <w:t>to</w:t>
      </w:r>
      <w:r>
        <w:rPr>
          <w:spacing w:val="-2"/>
        </w:rPr>
        <w:t xml:space="preserve"> </w:t>
      </w:r>
      <w:r>
        <w:t>monitor</w:t>
      </w:r>
      <w:r>
        <w:rPr>
          <w:spacing w:val="-4"/>
        </w:rPr>
        <w:t xml:space="preserve"> </w:t>
      </w:r>
      <w:r>
        <w:t>the</w:t>
      </w:r>
      <w:r>
        <w:rPr>
          <w:spacing w:val="-1"/>
        </w:rPr>
        <w:t xml:space="preserve"> </w:t>
      </w:r>
      <w:r>
        <w:t>amount</w:t>
      </w:r>
      <w:r>
        <w:rPr>
          <w:spacing w:val="-3"/>
        </w:rPr>
        <w:t xml:space="preserve"> </w:t>
      </w:r>
      <w:r>
        <w:t>of</w:t>
      </w:r>
      <w:r>
        <w:rPr>
          <w:spacing w:val="-3"/>
        </w:rPr>
        <w:t xml:space="preserve"> </w:t>
      </w:r>
      <w:r>
        <w:t>exposure</w:t>
      </w:r>
      <w:r>
        <w:rPr>
          <w:spacing w:val="-3"/>
        </w:rPr>
        <w:t xml:space="preserve"> </w:t>
      </w:r>
      <w:r>
        <w:t>you</w:t>
      </w:r>
      <w:r>
        <w:rPr>
          <w:spacing w:val="-2"/>
        </w:rPr>
        <w:t xml:space="preserve"> </w:t>
      </w:r>
      <w:r>
        <w:t>receive.</w:t>
      </w:r>
      <w:r>
        <w:rPr>
          <w:spacing w:val="40"/>
        </w:rPr>
        <w:t xml:space="preserve"> </w:t>
      </w:r>
      <w:r>
        <w:t>They should</w:t>
      </w:r>
      <w:r>
        <w:rPr>
          <w:spacing w:val="-3"/>
        </w:rPr>
        <w:t xml:space="preserve"> </w:t>
      </w:r>
      <w:r>
        <w:t>be</w:t>
      </w:r>
      <w:r>
        <w:rPr>
          <w:spacing w:val="-3"/>
        </w:rPr>
        <w:t xml:space="preserve"> </w:t>
      </w:r>
      <w:proofErr w:type="gramStart"/>
      <w:r>
        <w:t>worn</w:t>
      </w:r>
      <w:r>
        <w:rPr>
          <w:spacing w:val="-2"/>
        </w:rPr>
        <w:t xml:space="preserve"> </w:t>
      </w:r>
      <w:r>
        <w:t>at</w:t>
      </w:r>
      <w:r>
        <w:rPr>
          <w:spacing w:val="-1"/>
        </w:rPr>
        <w:t xml:space="preserve"> </w:t>
      </w:r>
      <w:r>
        <w:t>all times</w:t>
      </w:r>
      <w:proofErr w:type="gramEnd"/>
      <w:r>
        <w:t xml:space="preserve"> that you are at the clinical education site or off-site laboratory.</w:t>
      </w:r>
    </w:p>
    <w:p w14:paraId="4DD43ED9" w14:textId="77777777" w:rsidR="004B0ED8" w:rsidRDefault="009B3B4F">
      <w:pPr>
        <w:pStyle w:val="ListParagraph"/>
        <w:numPr>
          <w:ilvl w:val="1"/>
          <w:numId w:val="18"/>
        </w:numPr>
        <w:tabs>
          <w:tab w:val="left" w:pos="718"/>
          <w:tab w:val="left" w:pos="720"/>
        </w:tabs>
        <w:spacing w:before="159" w:line="259" w:lineRule="auto"/>
        <w:ind w:left="720" w:right="1187" w:hanging="361"/>
      </w:pPr>
      <w:proofErr w:type="gramStart"/>
      <w:r>
        <w:t>All of</w:t>
      </w:r>
      <w:proofErr w:type="gramEnd"/>
      <w:r>
        <w:t xml:space="preserve"> the immobilization devices are to protect the patient </w:t>
      </w:r>
      <w:proofErr w:type="gramStart"/>
      <w:r>
        <w:t>in order to</w:t>
      </w:r>
      <w:proofErr w:type="gramEnd"/>
      <w:r>
        <w:t xml:space="preserve"> obtain the necessary exam. Immobilization</w:t>
      </w:r>
      <w:r>
        <w:rPr>
          <w:spacing w:val="-3"/>
        </w:rPr>
        <w:t xml:space="preserve"> </w:t>
      </w:r>
      <w:r>
        <w:t>devices</w:t>
      </w:r>
      <w:r>
        <w:rPr>
          <w:spacing w:val="-4"/>
        </w:rPr>
        <w:t xml:space="preserve"> </w:t>
      </w:r>
      <w:r>
        <w:t>will</w:t>
      </w:r>
      <w:r>
        <w:rPr>
          <w:spacing w:val="-5"/>
        </w:rPr>
        <w:t xml:space="preserve"> </w:t>
      </w:r>
      <w:r>
        <w:t>only</w:t>
      </w:r>
      <w:r>
        <w:rPr>
          <w:spacing w:val="-4"/>
        </w:rPr>
        <w:t xml:space="preserve"> </w:t>
      </w:r>
      <w:r>
        <w:t>be</w:t>
      </w:r>
      <w:r>
        <w:rPr>
          <w:spacing w:val="-2"/>
        </w:rPr>
        <w:t xml:space="preserve"> </w:t>
      </w:r>
      <w:r>
        <w:t>used</w:t>
      </w:r>
      <w:r>
        <w:rPr>
          <w:spacing w:val="-5"/>
        </w:rPr>
        <w:t xml:space="preserve"> </w:t>
      </w:r>
      <w:r>
        <w:t>when</w:t>
      </w:r>
      <w:r>
        <w:rPr>
          <w:spacing w:val="-5"/>
        </w:rPr>
        <w:t xml:space="preserve"> </w:t>
      </w:r>
      <w:r>
        <w:t>other</w:t>
      </w:r>
      <w:r>
        <w:rPr>
          <w:spacing w:val="-6"/>
        </w:rPr>
        <w:t xml:space="preserve"> </w:t>
      </w:r>
      <w:r>
        <w:t>measures</w:t>
      </w:r>
      <w:r>
        <w:rPr>
          <w:spacing w:val="-1"/>
        </w:rPr>
        <w:t xml:space="preserve"> </w:t>
      </w:r>
      <w:r>
        <w:t>have</w:t>
      </w:r>
      <w:r>
        <w:rPr>
          <w:spacing w:val="-2"/>
        </w:rPr>
        <w:t xml:space="preserve"> </w:t>
      </w:r>
      <w:r>
        <w:t>failed</w:t>
      </w:r>
      <w:r>
        <w:rPr>
          <w:spacing w:val="-2"/>
        </w:rPr>
        <w:t xml:space="preserve"> </w:t>
      </w:r>
      <w:r>
        <w:t>(i.e.</w:t>
      </w:r>
      <w:r>
        <w:rPr>
          <w:spacing w:val="-2"/>
        </w:rPr>
        <w:t xml:space="preserve"> </w:t>
      </w:r>
      <w:r>
        <w:t>sedation</w:t>
      </w:r>
      <w:proofErr w:type="gramStart"/>
      <w:r>
        <w:t>)</w:t>
      </w:r>
      <w:proofErr w:type="gramEnd"/>
      <w:r>
        <w:rPr>
          <w:spacing w:val="-5"/>
        </w:rPr>
        <w:t xml:space="preserve"> </w:t>
      </w:r>
      <w:r>
        <w:t>and</w:t>
      </w:r>
      <w:r>
        <w:rPr>
          <w:spacing w:val="-4"/>
        </w:rPr>
        <w:t xml:space="preserve"> </w:t>
      </w:r>
      <w:r>
        <w:t>the</w:t>
      </w:r>
      <w:r>
        <w:rPr>
          <w:spacing w:val="-2"/>
        </w:rPr>
        <w:t xml:space="preserve"> </w:t>
      </w:r>
      <w:r>
        <w:t xml:space="preserve">procedure is of benefit to the patient. Immobilization </w:t>
      </w:r>
      <w:proofErr w:type="gramStart"/>
      <w:r>
        <w:t>device</w:t>
      </w:r>
      <w:proofErr w:type="gramEnd"/>
      <w:r>
        <w:t xml:space="preserve"> will be used first before using a family member or individual to hold patients to minimize radiation exposure.</w:t>
      </w:r>
    </w:p>
    <w:p w14:paraId="4DD43EDA" w14:textId="77777777" w:rsidR="004B0ED8" w:rsidRDefault="009B3B4F">
      <w:pPr>
        <w:pStyle w:val="ListParagraph"/>
        <w:numPr>
          <w:ilvl w:val="0"/>
          <w:numId w:val="18"/>
        </w:numPr>
        <w:tabs>
          <w:tab w:val="left" w:pos="537"/>
        </w:tabs>
        <w:spacing w:before="160"/>
        <w:ind w:left="537" w:hanging="398"/>
        <w:jc w:val="left"/>
      </w:pPr>
      <w:r>
        <w:t>Equivalent/Effective</w:t>
      </w:r>
      <w:r>
        <w:rPr>
          <w:spacing w:val="-11"/>
        </w:rPr>
        <w:t xml:space="preserve"> </w:t>
      </w:r>
      <w:r>
        <w:rPr>
          <w:spacing w:val="-2"/>
        </w:rPr>
        <w:t>Limits</w:t>
      </w:r>
    </w:p>
    <w:p w14:paraId="4DD43EDB" w14:textId="77777777" w:rsidR="004B0ED8" w:rsidRDefault="009B3B4F">
      <w:pPr>
        <w:pStyle w:val="ListParagraph"/>
        <w:numPr>
          <w:ilvl w:val="1"/>
          <w:numId w:val="18"/>
        </w:numPr>
        <w:tabs>
          <w:tab w:val="left" w:pos="1440"/>
        </w:tabs>
        <w:spacing w:before="181" w:line="259" w:lineRule="auto"/>
        <w:ind w:left="1440" w:right="1149"/>
      </w:pPr>
      <w:r>
        <w:t>The National Council on</w:t>
      </w:r>
      <w:r>
        <w:rPr>
          <w:spacing w:val="-3"/>
        </w:rPr>
        <w:t xml:space="preserve"> </w:t>
      </w:r>
      <w:r>
        <w:t>Radiation</w:t>
      </w:r>
      <w:r>
        <w:rPr>
          <w:spacing w:val="-3"/>
        </w:rPr>
        <w:t xml:space="preserve"> </w:t>
      </w:r>
      <w:r>
        <w:t>Protection</w:t>
      </w:r>
      <w:r>
        <w:rPr>
          <w:spacing w:val="-1"/>
        </w:rPr>
        <w:t xml:space="preserve"> </w:t>
      </w:r>
      <w:r>
        <w:t>and</w:t>
      </w:r>
      <w:r>
        <w:rPr>
          <w:spacing w:val="-4"/>
        </w:rPr>
        <w:t xml:space="preserve"> </w:t>
      </w:r>
      <w:r>
        <w:t>Measurements and</w:t>
      </w:r>
      <w:r>
        <w:rPr>
          <w:spacing w:val="-1"/>
        </w:rPr>
        <w:t xml:space="preserve"> </w:t>
      </w:r>
      <w:r>
        <w:t>the International Commission on</w:t>
      </w:r>
      <w:r>
        <w:rPr>
          <w:spacing w:val="-3"/>
        </w:rPr>
        <w:t xml:space="preserve"> </w:t>
      </w:r>
      <w:r>
        <w:t>Radiological</w:t>
      </w:r>
      <w:r>
        <w:rPr>
          <w:spacing w:val="-5"/>
        </w:rPr>
        <w:t xml:space="preserve"> </w:t>
      </w:r>
      <w:r>
        <w:t>Protection</w:t>
      </w:r>
      <w:r>
        <w:rPr>
          <w:spacing w:val="-5"/>
        </w:rPr>
        <w:t xml:space="preserve"> </w:t>
      </w:r>
      <w:r>
        <w:t>have</w:t>
      </w:r>
      <w:r>
        <w:rPr>
          <w:spacing w:val="-2"/>
        </w:rPr>
        <w:t xml:space="preserve"> </w:t>
      </w:r>
      <w:r>
        <w:t>recommended</w:t>
      </w:r>
      <w:r>
        <w:rPr>
          <w:spacing w:val="-5"/>
        </w:rPr>
        <w:t xml:space="preserve"> </w:t>
      </w:r>
      <w:r>
        <w:t>the</w:t>
      </w:r>
      <w:r>
        <w:rPr>
          <w:spacing w:val="-2"/>
        </w:rPr>
        <w:t xml:space="preserve"> </w:t>
      </w:r>
      <w:r>
        <w:t>following</w:t>
      </w:r>
      <w:r>
        <w:rPr>
          <w:spacing w:val="-6"/>
        </w:rPr>
        <w:t xml:space="preserve"> </w:t>
      </w:r>
      <w:r>
        <w:t>values</w:t>
      </w:r>
      <w:r>
        <w:rPr>
          <w:spacing w:val="-1"/>
        </w:rPr>
        <w:t xml:space="preserve"> </w:t>
      </w:r>
      <w:r>
        <w:t>for</w:t>
      </w:r>
      <w:r>
        <w:rPr>
          <w:spacing w:val="-4"/>
        </w:rPr>
        <w:t xml:space="preserve"> </w:t>
      </w:r>
      <w:r>
        <w:t>the</w:t>
      </w:r>
      <w:r>
        <w:rPr>
          <w:spacing w:val="-2"/>
        </w:rPr>
        <w:t xml:space="preserve"> </w:t>
      </w:r>
      <w:r>
        <w:t>dose</w:t>
      </w:r>
      <w:r>
        <w:rPr>
          <w:spacing w:val="-4"/>
        </w:rPr>
        <w:t xml:space="preserve"> </w:t>
      </w:r>
      <w:r>
        <w:t>equivalent</w:t>
      </w:r>
      <w:r>
        <w:rPr>
          <w:spacing w:val="-2"/>
        </w:rPr>
        <w:t xml:space="preserve"> </w:t>
      </w:r>
      <w:r>
        <w:t>limits</w:t>
      </w:r>
      <w:r>
        <w:rPr>
          <w:spacing w:val="-2"/>
        </w:rPr>
        <w:t xml:space="preserve"> </w:t>
      </w:r>
      <w:r>
        <w:t>of radiation for occupational exposure.</w:t>
      </w:r>
      <w:r>
        <w:rPr>
          <w:spacing w:val="40"/>
        </w:rPr>
        <w:t xml:space="preserve"> </w:t>
      </w:r>
      <w:r>
        <w:t>The primary objective of these recommendations is to keep the exposure of the radiation worker well below the level at which adverse effects are likely to be observed during his/her lifetime.</w:t>
      </w:r>
    </w:p>
    <w:p w14:paraId="4DD43EDC" w14:textId="77777777" w:rsidR="004B0ED8" w:rsidRDefault="009B3B4F">
      <w:pPr>
        <w:pStyle w:val="ListParagraph"/>
        <w:numPr>
          <w:ilvl w:val="1"/>
          <w:numId w:val="18"/>
        </w:numPr>
        <w:tabs>
          <w:tab w:val="left" w:pos="1438"/>
          <w:tab w:val="left" w:pos="1440"/>
        </w:tabs>
        <w:spacing w:before="160" w:line="259" w:lineRule="auto"/>
        <w:ind w:left="1440" w:right="1577"/>
      </w:pPr>
      <w:r>
        <w:t>The</w:t>
      </w:r>
      <w:r>
        <w:rPr>
          <w:spacing w:val="-2"/>
        </w:rPr>
        <w:t xml:space="preserve"> </w:t>
      </w:r>
      <w:r>
        <w:t>radiation</w:t>
      </w:r>
      <w:r>
        <w:rPr>
          <w:spacing w:val="-3"/>
        </w:rPr>
        <w:t xml:space="preserve"> </w:t>
      </w:r>
      <w:r>
        <w:t>exposure</w:t>
      </w:r>
      <w:r>
        <w:rPr>
          <w:spacing w:val="-4"/>
        </w:rPr>
        <w:t xml:space="preserve"> </w:t>
      </w:r>
      <w:r>
        <w:t>limits</w:t>
      </w:r>
      <w:r>
        <w:rPr>
          <w:spacing w:val="-1"/>
        </w:rPr>
        <w:t xml:space="preserve"> </w:t>
      </w:r>
      <w:r>
        <w:t>which</w:t>
      </w:r>
      <w:r>
        <w:rPr>
          <w:spacing w:val="-4"/>
        </w:rPr>
        <w:t xml:space="preserve"> </w:t>
      </w:r>
      <w:r>
        <w:t>are</w:t>
      </w:r>
      <w:r>
        <w:rPr>
          <w:spacing w:val="-2"/>
        </w:rPr>
        <w:t xml:space="preserve"> </w:t>
      </w:r>
      <w:r>
        <w:t>established</w:t>
      </w:r>
      <w:r>
        <w:rPr>
          <w:spacing w:val="-2"/>
        </w:rPr>
        <w:t xml:space="preserve"> </w:t>
      </w:r>
      <w:r>
        <w:t>by</w:t>
      </w:r>
      <w:r>
        <w:rPr>
          <w:spacing w:val="-4"/>
        </w:rPr>
        <w:t xml:space="preserve"> </w:t>
      </w:r>
      <w:r>
        <w:t>the</w:t>
      </w:r>
      <w:r>
        <w:rPr>
          <w:spacing w:val="-2"/>
        </w:rPr>
        <w:t xml:space="preserve"> </w:t>
      </w:r>
      <w:r>
        <w:t>State</w:t>
      </w:r>
      <w:r>
        <w:rPr>
          <w:spacing w:val="-4"/>
        </w:rPr>
        <w:t xml:space="preserve"> </w:t>
      </w:r>
      <w:r>
        <w:t>of</w:t>
      </w:r>
      <w:r>
        <w:rPr>
          <w:spacing w:val="-2"/>
        </w:rPr>
        <w:t xml:space="preserve"> </w:t>
      </w:r>
      <w:r>
        <w:t>Florida</w:t>
      </w:r>
      <w:r>
        <w:rPr>
          <w:spacing w:val="-2"/>
        </w:rPr>
        <w:t xml:space="preserve"> </w:t>
      </w:r>
      <w:r>
        <w:t>and</w:t>
      </w:r>
      <w:r>
        <w:rPr>
          <w:spacing w:val="-4"/>
        </w:rPr>
        <w:t xml:space="preserve"> </w:t>
      </w:r>
      <w:r>
        <w:t xml:space="preserve">implemented as </w:t>
      </w:r>
      <w:r>
        <w:rPr>
          <w:spacing w:val="-2"/>
        </w:rPr>
        <w:t>follows:</w:t>
      </w:r>
    </w:p>
    <w:p w14:paraId="4DD43EDD" w14:textId="77777777" w:rsidR="004B0ED8" w:rsidRDefault="009B3B4F">
      <w:pPr>
        <w:pStyle w:val="ListParagraph"/>
        <w:numPr>
          <w:ilvl w:val="0"/>
          <w:numId w:val="17"/>
        </w:numPr>
        <w:tabs>
          <w:tab w:val="left" w:pos="2338"/>
          <w:tab w:val="left" w:pos="2340"/>
        </w:tabs>
        <w:spacing w:before="159" w:line="259" w:lineRule="auto"/>
        <w:ind w:right="1487"/>
      </w:pPr>
      <w:r>
        <w:t>The lesser of a total effective dose of 5 rems (50 mSv) or the sum of the deep-dose equivalent</w:t>
      </w:r>
      <w:r>
        <w:rPr>
          <w:spacing w:val="-4"/>
        </w:rPr>
        <w:t xml:space="preserve"> </w:t>
      </w:r>
      <w:r>
        <w:t>and</w:t>
      </w:r>
      <w:r>
        <w:rPr>
          <w:spacing w:val="-3"/>
        </w:rPr>
        <w:t xml:space="preserve"> </w:t>
      </w:r>
      <w:r>
        <w:t>the</w:t>
      </w:r>
      <w:r>
        <w:rPr>
          <w:spacing w:val="-4"/>
        </w:rPr>
        <w:t xml:space="preserve"> </w:t>
      </w:r>
      <w:r>
        <w:t>committed</w:t>
      </w:r>
      <w:r>
        <w:rPr>
          <w:spacing w:val="-3"/>
        </w:rPr>
        <w:t xml:space="preserve"> </w:t>
      </w:r>
      <w:r>
        <w:t>dose</w:t>
      </w:r>
      <w:r>
        <w:rPr>
          <w:spacing w:val="-2"/>
        </w:rPr>
        <w:t xml:space="preserve"> </w:t>
      </w:r>
      <w:r>
        <w:t>equivalent</w:t>
      </w:r>
      <w:r>
        <w:rPr>
          <w:spacing w:val="-4"/>
        </w:rPr>
        <w:t xml:space="preserve"> </w:t>
      </w:r>
      <w:r>
        <w:t>to</w:t>
      </w:r>
      <w:r>
        <w:rPr>
          <w:spacing w:val="-4"/>
        </w:rPr>
        <w:t xml:space="preserve"> </w:t>
      </w:r>
      <w:r>
        <w:t>any</w:t>
      </w:r>
      <w:r>
        <w:rPr>
          <w:spacing w:val="-4"/>
        </w:rPr>
        <w:t xml:space="preserve"> </w:t>
      </w:r>
      <w:r>
        <w:t>individual</w:t>
      </w:r>
      <w:r>
        <w:rPr>
          <w:spacing w:val="-2"/>
        </w:rPr>
        <w:t xml:space="preserve"> </w:t>
      </w:r>
      <w:r>
        <w:t>organ</w:t>
      </w:r>
      <w:r>
        <w:rPr>
          <w:spacing w:val="-5"/>
        </w:rPr>
        <w:t xml:space="preserve"> </w:t>
      </w:r>
      <w:r>
        <w:t>or</w:t>
      </w:r>
      <w:r>
        <w:rPr>
          <w:spacing w:val="-2"/>
        </w:rPr>
        <w:t xml:space="preserve"> </w:t>
      </w:r>
      <w:r>
        <w:t>tissue,</w:t>
      </w:r>
      <w:r>
        <w:rPr>
          <w:spacing w:val="-4"/>
        </w:rPr>
        <w:t xml:space="preserve"> </w:t>
      </w:r>
      <w:r>
        <w:t>other than the lens of the eye equal to 50 rems (500 mSv).</w:t>
      </w:r>
    </w:p>
    <w:p w14:paraId="4DD43EDE" w14:textId="77777777" w:rsidR="004B0ED8" w:rsidRDefault="009B3B4F">
      <w:pPr>
        <w:pStyle w:val="ListParagraph"/>
        <w:numPr>
          <w:ilvl w:val="0"/>
          <w:numId w:val="17"/>
        </w:numPr>
        <w:tabs>
          <w:tab w:val="left" w:pos="2338"/>
        </w:tabs>
        <w:spacing w:before="160"/>
        <w:ind w:left="2338" w:hanging="358"/>
      </w:pPr>
      <w:r>
        <w:t>An</w:t>
      </w:r>
      <w:r>
        <w:rPr>
          <w:spacing w:val="-4"/>
        </w:rPr>
        <w:t xml:space="preserve"> </w:t>
      </w:r>
      <w:r>
        <w:t>eye</w:t>
      </w:r>
      <w:r>
        <w:rPr>
          <w:spacing w:val="-4"/>
        </w:rPr>
        <w:t xml:space="preserve"> </w:t>
      </w:r>
      <w:r>
        <w:t>equivalent</w:t>
      </w:r>
      <w:r>
        <w:rPr>
          <w:spacing w:val="-2"/>
        </w:rPr>
        <w:t xml:space="preserve"> </w:t>
      </w:r>
      <w:r>
        <w:t>dose</w:t>
      </w:r>
      <w:r>
        <w:rPr>
          <w:spacing w:val="-4"/>
        </w:rPr>
        <w:t xml:space="preserve"> </w:t>
      </w:r>
      <w:r>
        <w:t>of</w:t>
      </w:r>
      <w:r>
        <w:rPr>
          <w:spacing w:val="-4"/>
        </w:rPr>
        <w:t xml:space="preserve"> </w:t>
      </w:r>
      <w:r>
        <w:t>15</w:t>
      </w:r>
      <w:r>
        <w:rPr>
          <w:spacing w:val="-2"/>
        </w:rPr>
        <w:t xml:space="preserve"> </w:t>
      </w:r>
      <w:r>
        <w:t>rems</w:t>
      </w:r>
      <w:r>
        <w:rPr>
          <w:spacing w:val="-3"/>
        </w:rPr>
        <w:t xml:space="preserve"> </w:t>
      </w:r>
      <w:r>
        <w:t>(150</w:t>
      </w:r>
      <w:r>
        <w:rPr>
          <w:spacing w:val="-3"/>
        </w:rPr>
        <w:t xml:space="preserve"> </w:t>
      </w:r>
      <w:r>
        <w:rPr>
          <w:spacing w:val="-4"/>
        </w:rPr>
        <w:t>mSv).</w:t>
      </w:r>
    </w:p>
    <w:p w14:paraId="4DD43EDF" w14:textId="77777777" w:rsidR="004B0ED8" w:rsidRDefault="009B3B4F">
      <w:pPr>
        <w:pStyle w:val="ListParagraph"/>
        <w:numPr>
          <w:ilvl w:val="0"/>
          <w:numId w:val="17"/>
        </w:numPr>
        <w:tabs>
          <w:tab w:val="left" w:pos="2338"/>
        </w:tabs>
        <w:spacing w:before="180"/>
        <w:ind w:left="2338" w:hanging="358"/>
      </w:pPr>
      <w:r>
        <w:t>A</w:t>
      </w:r>
      <w:r>
        <w:rPr>
          <w:spacing w:val="-3"/>
        </w:rPr>
        <w:t xml:space="preserve"> </w:t>
      </w:r>
      <w:r>
        <w:t>shallow</w:t>
      </w:r>
      <w:r>
        <w:rPr>
          <w:spacing w:val="-4"/>
        </w:rPr>
        <w:t xml:space="preserve"> </w:t>
      </w:r>
      <w:r>
        <w:t>equivalent</w:t>
      </w:r>
      <w:r>
        <w:rPr>
          <w:spacing w:val="-2"/>
        </w:rPr>
        <w:t xml:space="preserve"> </w:t>
      </w:r>
      <w:r>
        <w:t>dose</w:t>
      </w:r>
      <w:r>
        <w:rPr>
          <w:spacing w:val="-4"/>
        </w:rPr>
        <w:t xml:space="preserve"> </w:t>
      </w:r>
      <w:r>
        <w:t>of</w:t>
      </w:r>
      <w:r>
        <w:rPr>
          <w:spacing w:val="-3"/>
        </w:rPr>
        <w:t xml:space="preserve"> </w:t>
      </w:r>
      <w:r>
        <w:t>50</w:t>
      </w:r>
      <w:r>
        <w:rPr>
          <w:spacing w:val="-2"/>
        </w:rPr>
        <w:t xml:space="preserve"> </w:t>
      </w:r>
      <w:r>
        <w:t>rems</w:t>
      </w:r>
      <w:r>
        <w:rPr>
          <w:spacing w:val="-2"/>
        </w:rPr>
        <w:t xml:space="preserve"> </w:t>
      </w:r>
      <w:r>
        <w:t>(500</w:t>
      </w:r>
      <w:r>
        <w:rPr>
          <w:spacing w:val="-5"/>
        </w:rPr>
        <w:t xml:space="preserve"> </w:t>
      </w:r>
      <w:r>
        <w:t>mSv)</w:t>
      </w:r>
      <w:r>
        <w:rPr>
          <w:spacing w:val="-4"/>
        </w:rPr>
        <w:t xml:space="preserve"> </w:t>
      </w:r>
      <w:r>
        <w:t>to</w:t>
      </w:r>
      <w:r>
        <w:rPr>
          <w:spacing w:val="-1"/>
        </w:rPr>
        <w:t xml:space="preserve"> </w:t>
      </w:r>
      <w:r>
        <w:t>the</w:t>
      </w:r>
      <w:r>
        <w:rPr>
          <w:spacing w:val="-2"/>
        </w:rPr>
        <w:t xml:space="preserve"> </w:t>
      </w:r>
      <w:r>
        <w:t>skin</w:t>
      </w:r>
      <w:r>
        <w:rPr>
          <w:spacing w:val="-6"/>
        </w:rPr>
        <w:t xml:space="preserve"> </w:t>
      </w:r>
      <w:r>
        <w:t>or</w:t>
      </w:r>
      <w:r>
        <w:rPr>
          <w:spacing w:val="-2"/>
        </w:rPr>
        <w:t xml:space="preserve"> </w:t>
      </w:r>
      <w:r>
        <w:t>to</w:t>
      </w:r>
      <w:r>
        <w:rPr>
          <w:spacing w:val="-1"/>
        </w:rPr>
        <w:t xml:space="preserve"> </w:t>
      </w:r>
      <w:r>
        <w:t>any</w:t>
      </w:r>
      <w:r>
        <w:rPr>
          <w:spacing w:val="-2"/>
        </w:rPr>
        <w:t xml:space="preserve"> extremity.</w:t>
      </w:r>
    </w:p>
    <w:p w14:paraId="4DD43EE0" w14:textId="77777777" w:rsidR="004B0ED8" w:rsidRDefault="009B3B4F">
      <w:pPr>
        <w:pStyle w:val="ListParagraph"/>
        <w:numPr>
          <w:ilvl w:val="0"/>
          <w:numId w:val="17"/>
        </w:numPr>
        <w:tabs>
          <w:tab w:val="left" w:pos="2338"/>
          <w:tab w:val="left" w:pos="2340"/>
        </w:tabs>
        <w:spacing w:before="183" w:line="259" w:lineRule="auto"/>
        <w:ind w:right="1538"/>
      </w:pPr>
      <w:r>
        <w:t>The</w:t>
      </w:r>
      <w:r>
        <w:rPr>
          <w:spacing w:val="-2"/>
        </w:rPr>
        <w:t xml:space="preserve"> </w:t>
      </w:r>
      <w:r>
        <w:t>occupational</w:t>
      </w:r>
      <w:r>
        <w:rPr>
          <w:spacing w:val="-2"/>
        </w:rPr>
        <w:t xml:space="preserve"> </w:t>
      </w:r>
      <w:r>
        <w:t>dose</w:t>
      </w:r>
      <w:r>
        <w:rPr>
          <w:spacing w:val="-2"/>
        </w:rPr>
        <w:t xml:space="preserve"> </w:t>
      </w:r>
      <w:r>
        <w:t>limits</w:t>
      </w:r>
      <w:r>
        <w:rPr>
          <w:spacing w:val="-1"/>
        </w:rPr>
        <w:t xml:space="preserve"> </w:t>
      </w:r>
      <w:r>
        <w:t>for</w:t>
      </w:r>
      <w:r>
        <w:rPr>
          <w:spacing w:val="-5"/>
        </w:rPr>
        <w:t xml:space="preserve"> </w:t>
      </w:r>
      <w:r>
        <w:t>minors</w:t>
      </w:r>
      <w:r>
        <w:rPr>
          <w:spacing w:val="-2"/>
        </w:rPr>
        <w:t xml:space="preserve"> </w:t>
      </w:r>
      <w:r>
        <w:t>are</w:t>
      </w:r>
      <w:r>
        <w:rPr>
          <w:spacing w:val="-2"/>
        </w:rPr>
        <w:t xml:space="preserve"> </w:t>
      </w:r>
      <w:r>
        <w:t>ten</w:t>
      </w:r>
      <w:r>
        <w:rPr>
          <w:spacing w:val="-2"/>
        </w:rPr>
        <w:t xml:space="preserve"> </w:t>
      </w:r>
      <w:r>
        <w:t>(10)</w:t>
      </w:r>
      <w:r>
        <w:rPr>
          <w:spacing w:val="-5"/>
        </w:rPr>
        <w:t xml:space="preserve"> </w:t>
      </w:r>
      <w:r>
        <w:t>percent</w:t>
      </w:r>
      <w:r>
        <w:rPr>
          <w:spacing w:val="-4"/>
        </w:rPr>
        <w:t xml:space="preserve"> </w:t>
      </w:r>
      <w:r>
        <w:t>of</w:t>
      </w:r>
      <w:r>
        <w:rPr>
          <w:spacing w:val="-4"/>
        </w:rPr>
        <w:t xml:space="preserve"> </w:t>
      </w:r>
      <w:r>
        <w:t>the</w:t>
      </w:r>
      <w:r>
        <w:rPr>
          <w:spacing w:val="-2"/>
        </w:rPr>
        <w:t xml:space="preserve"> </w:t>
      </w:r>
      <w:r>
        <w:t>limits</w:t>
      </w:r>
      <w:r>
        <w:rPr>
          <w:spacing w:val="-5"/>
        </w:rPr>
        <w:t xml:space="preserve"> </w:t>
      </w:r>
      <w:r>
        <w:t>specified</w:t>
      </w:r>
      <w:r>
        <w:rPr>
          <w:spacing w:val="-3"/>
        </w:rPr>
        <w:t xml:space="preserve"> </w:t>
      </w:r>
      <w:r>
        <w:t xml:space="preserve">for </w:t>
      </w:r>
      <w:r>
        <w:rPr>
          <w:spacing w:val="-2"/>
        </w:rPr>
        <w:t>adults.</w:t>
      </w:r>
    </w:p>
    <w:p w14:paraId="4DD43EE1" w14:textId="77777777" w:rsidR="004B0ED8" w:rsidRDefault="009B3B4F">
      <w:pPr>
        <w:pStyle w:val="ListParagraph"/>
        <w:numPr>
          <w:ilvl w:val="0"/>
          <w:numId w:val="17"/>
        </w:numPr>
        <w:tabs>
          <w:tab w:val="left" w:pos="2338"/>
          <w:tab w:val="left" w:pos="2340"/>
        </w:tabs>
        <w:spacing w:before="159" w:line="259" w:lineRule="auto"/>
        <w:ind w:right="1732"/>
      </w:pPr>
      <w:r>
        <w:t>The</w:t>
      </w:r>
      <w:r>
        <w:rPr>
          <w:spacing w:val="-3"/>
        </w:rPr>
        <w:t xml:space="preserve"> </w:t>
      </w:r>
      <w:r>
        <w:t>dose</w:t>
      </w:r>
      <w:r>
        <w:rPr>
          <w:spacing w:val="-3"/>
        </w:rPr>
        <w:t xml:space="preserve"> </w:t>
      </w:r>
      <w:r>
        <w:t>limit</w:t>
      </w:r>
      <w:r>
        <w:rPr>
          <w:spacing w:val="-5"/>
        </w:rPr>
        <w:t xml:space="preserve"> </w:t>
      </w:r>
      <w:r>
        <w:t>to</w:t>
      </w:r>
      <w:r>
        <w:rPr>
          <w:spacing w:val="-4"/>
        </w:rPr>
        <w:t xml:space="preserve"> </w:t>
      </w:r>
      <w:r>
        <w:t>an</w:t>
      </w:r>
      <w:r>
        <w:rPr>
          <w:spacing w:val="-3"/>
        </w:rPr>
        <w:t xml:space="preserve"> </w:t>
      </w:r>
      <w:r>
        <w:t>embryo/fetus</w:t>
      </w:r>
      <w:r>
        <w:rPr>
          <w:spacing w:val="-3"/>
        </w:rPr>
        <w:t xml:space="preserve"> </w:t>
      </w:r>
      <w:r>
        <w:t>during</w:t>
      </w:r>
      <w:r>
        <w:rPr>
          <w:spacing w:val="-4"/>
        </w:rPr>
        <w:t xml:space="preserve"> </w:t>
      </w:r>
      <w:r>
        <w:t>the</w:t>
      </w:r>
      <w:r>
        <w:rPr>
          <w:spacing w:val="-5"/>
        </w:rPr>
        <w:t xml:space="preserve"> </w:t>
      </w:r>
      <w:r>
        <w:t>entire</w:t>
      </w:r>
      <w:r>
        <w:rPr>
          <w:spacing w:val="-3"/>
        </w:rPr>
        <w:t xml:space="preserve"> </w:t>
      </w:r>
      <w:r>
        <w:t>pregnancy</w:t>
      </w:r>
      <w:r>
        <w:rPr>
          <w:spacing w:val="-5"/>
        </w:rPr>
        <w:t xml:space="preserve"> </w:t>
      </w:r>
      <w:r>
        <w:t>of</w:t>
      </w:r>
      <w:r>
        <w:rPr>
          <w:spacing w:val="-3"/>
        </w:rPr>
        <w:t xml:space="preserve"> </w:t>
      </w:r>
      <w:r>
        <w:t>an</w:t>
      </w:r>
      <w:r>
        <w:rPr>
          <w:spacing w:val="-6"/>
        </w:rPr>
        <w:t xml:space="preserve"> </w:t>
      </w:r>
      <w:r>
        <w:t>occupationally exposed woman is 0.5 rem (5 mSv).</w:t>
      </w:r>
    </w:p>
    <w:p w14:paraId="4DD43EE2" w14:textId="77777777" w:rsidR="004B0ED8" w:rsidRDefault="004B0ED8">
      <w:pPr>
        <w:pStyle w:val="ListParagraph"/>
        <w:spacing w:line="259" w:lineRule="auto"/>
        <w:sectPr w:rsidR="004B0ED8">
          <w:pgSz w:w="12240" w:h="15840"/>
          <w:pgMar w:top="1340" w:right="0" w:bottom="1380" w:left="720" w:header="763" w:footer="1180" w:gutter="0"/>
          <w:cols w:space="720"/>
        </w:sectPr>
      </w:pPr>
    </w:p>
    <w:p w14:paraId="4DD43EE3" w14:textId="77777777" w:rsidR="004B0ED8" w:rsidRDefault="009B3B4F">
      <w:pPr>
        <w:pStyle w:val="ListParagraph"/>
        <w:numPr>
          <w:ilvl w:val="0"/>
          <w:numId w:val="18"/>
        </w:numPr>
        <w:tabs>
          <w:tab w:val="left" w:pos="537"/>
        </w:tabs>
        <w:spacing w:before="90"/>
        <w:ind w:left="537" w:hanging="413"/>
        <w:jc w:val="left"/>
      </w:pPr>
      <w:r>
        <w:lastRenderedPageBreak/>
        <w:t>Radiation</w:t>
      </w:r>
      <w:r>
        <w:rPr>
          <w:spacing w:val="-9"/>
        </w:rPr>
        <w:t xml:space="preserve"> </w:t>
      </w:r>
      <w:r>
        <w:t>exposure</w:t>
      </w:r>
      <w:r>
        <w:rPr>
          <w:spacing w:val="-6"/>
        </w:rPr>
        <w:t xml:space="preserve"> </w:t>
      </w:r>
      <w:r>
        <w:rPr>
          <w:spacing w:val="-2"/>
        </w:rPr>
        <w:t>records</w:t>
      </w:r>
    </w:p>
    <w:p w14:paraId="4DD43EE4" w14:textId="77777777" w:rsidR="004B0ED8" w:rsidRDefault="009B3B4F">
      <w:pPr>
        <w:pStyle w:val="ListParagraph"/>
        <w:numPr>
          <w:ilvl w:val="1"/>
          <w:numId w:val="18"/>
        </w:numPr>
        <w:tabs>
          <w:tab w:val="left" w:pos="1440"/>
        </w:tabs>
        <w:spacing w:before="180" w:line="259" w:lineRule="auto"/>
        <w:ind w:left="1440" w:right="1276"/>
      </w:pPr>
      <w:r>
        <w:t>Dosimeters</w:t>
      </w:r>
      <w:r>
        <w:rPr>
          <w:spacing w:val="-5"/>
        </w:rPr>
        <w:t xml:space="preserve"> </w:t>
      </w:r>
      <w:r>
        <w:t>are</w:t>
      </w:r>
      <w:r>
        <w:rPr>
          <w:spacing w:val="-1"/>
        </w:rPr>
        <w:t xml:space="preserve"> </w:t>
      </w:r>
      <w:r>
        <w:t>read</w:t>
      </w:r>
      <w:r>
        <w:rPr>
          <w:spacing w:val="-5"/>
        </w:rPr>
        <w:t xml:space="preserve"> </w:t>
      </w:r>
      <w:r>
        <w:t>on</w:t>
      </w:r>
      <w:r>
        <w:rPr>
          <w:spacing w:val="-3"/>
        </w:rPr>
        <w:t xml:space="preserve"> </w:t>
      </w:r>
      <w:r>
        <w:t>a quarterly</w:t>
      </w:r>
      <w:r>
        <w:rPr>
          <w:spacing w:val="-1"/>
        </w:rPr>
        <w:t xml:space="preserve"> </w:t>
      </w:r>
      <w:r>
        <w:t>basis,</w:t>
      </w:r>
      <w:r>
        <w:rPr>
          <w:spacing w:val="-2"/>
        </w:rPr>
        <w:t xml:space="preserve"> </w:t>
      </w:r>
      <w:r>
        <w:t>and</w:t>
      </w:r>
      <w:r>
        <w:rPr>
          <w:spacing w:val="-3"/>
        </w:rPr>
        <w:t xml:space="preserve"> </w:t>
      </w:r>
      <w:r>
        <w:t>the</w:t>
      </w:r>
      <w:r>
        <w:rPr>
          <w:spacing w:val="-2"/>
        </w:rPr>
        <w:t xml:space="preserve"> </w:t>
      </w:r>
      <w:r>
        <w:t>results</w:t>
      </w:r>
      <w:r>
        <w:rPr>
          <w:spacing w:val="-2"/>
        </w:rPr>
        <w:t xml:space="preserve"> </w:t>
      </w:r>
      <w:r>
        <w:t>are</w:t>
      </w:r>
      <w:r>
        <w:rPr>
          <w:spacing w:val="-4"/>
        </w:rPr>
        <w:t xml:space="preserve"> </w:t>
      </w:r>
      <w:r>
        <w:t>electronically</w:t>
      </w:r>
      <w:r>
        <w:rPr>
          <w:spacing w:val="-4"/>
        </w:rPr>
        <w:t xml:space="preserve"> </w:t>
      </w:r>
      <w:r>
        <w:t>transmitted</w:t>
      </w:r>
      <w:r>
        <w:rPr>
          <w:spacing w:val="-2"/>
        </w:rPr>
        <w:t xml:space="preserve"> </w:t>
      </w:r>
      <w:r>
        <w:t>and</w:t>
      </w:r>
      <w:r>
        <w:rPr>
          <w:spacing w:val="-4"/>
        </w:rPr>
        <w:t xml:space="preserve"> </w:t>
      </w:r>
      <w:r>
        <w:t>posted in the classroom.</w:t>
      </w:r>
    </w:p>
    <w:p w14:paraId="4DD43EE5" w14:textId="77777777" w:rsidR="004B0ED8" w:rsidRDefault="009B3B4F">
      <w:pPr>
        <w:pStyle w:val="ListParagraph"/>
        <w:numPr>
          <w:ilvl w:val="1"/>
          <w:numId w:val="18"/>
        </w:numPr>
        <w:tabs>
          <w:tab w:val="left" w:pos="1438"/>
          <w:tab w:val="left" w:pos="1440"/>
        </w:tabs>
        <w:spacing w:before="162" w:line="256" w:lineRule="auto"/>
        <w:ind w:left="1440" w:right="1228"/>
      </w:pPr>
      <w:r>
        <w:t>If</w:t>
      </w:r>
      <w:r>
        <w:rPr>
          <w:spacing w:val="-2"/>
        </w:rPr>
        <w:t xml:space="preserve"> </w:t>
      </w:r>
      <w:r>
        <w:t>high</w:t>
      </w:r>
      <w:r>
        <w:rPr>
          <w:spacing w:val="-3"/>
        </w:rPr>
        <w:t xml:space="preserve"> </w:t>
      </w:r>
      <w:r>
        <w:t>readings</w:t>
      </w:r>
      <w:r>
        <w:rPr>
          <w:spacing w:val="-2"/>
        </w:rPr>
        <w:t xml:space="preserve"> </w:t>
      </w:r>
      <w:r>
        <w:t>are</w:t>
      </w:r>
      <w:r>
        <w:rPr>
          <w:spacing w:val="-2"/>
        </w:rPr>
        <w:t xml:space="preserve"> </w:t>
      </w:r>
      <w:r>
        <w:t>reported</w:t>
      </w:r>
      <w:r>
        <w:rPr>
          <w:spacing w:val="-2"/>
        </w:rPr>
        <w:t xml:space="preserve"> </w:t>
      </w:r>
      <w:r>
        <w:t>the</w:t>
      </w:r>
      <w:r>
        <w:rPr>
          <w:spacing w:val="-2"/>
        </w:rPr>
        <w:t xml:space="preserve"> </w:t>
      </w:r>
      <w:proofErr w:type="gramStart"/>
      <w:r>
        <w:t>students</w:t>
      </w:r>
      <w:proofErr w:type="gramEnd"/>
      <w:r>
        <w:rPr>
          <w:spacing w:val="-2"/>
        </w:rPr>
        <w:t xml:space="preserve"> </w:t>
      </w:r>
      <w:r>
        <w:t>work</w:t>
      </w:r>
      <w:r>
        <w:rPr>
          <w:spacing w:val="-5"/>
        </w:rPr>
        <w:t xml:space="preserve"> </w:t>
      </w:r>
      <w:r>
        <w:t>habits</w:t>
      </w:r>
      <w:r>
        <w:rPr>
          <w:spacing w:val="-4"/>
        </w:rPr>
        <w:t xml:space="preserve"> </w:t>
      </w:r>
      <w:r>
        <w:t>will</w:t>
      </w:r>
      <w:r>
        <w:rPr>
          <w:spacing w:val="-2"/>
        </w:rPr>
        <w:t xml:space="preserve"> </w:t>
      </w:r>
      <w:r>
        <w:t>be</w:t>
      </w:r>
      <w:r>
        <w:rPr>
          <w:spacing w:val="-2"/>
        </w:rPr>
        <w:t xml:space="preserve"> </w:t>
      </w:r>
      <w:r>
        <w:t>investigated</w:t>
      </w:r>
      <w:r>
        <w:rPr>
          <w:spacing w:val="-3"/>
        </w:rPr>
        <w:t xml:space="preserve"> </w:t>
      </w:r>
      <w:r>
        <w:t>and</w:t>
      </w:r>
      <w:r>
        <w:rPr>
          <w:spacing w:val="-4"/>
        </w:rPr>
        <w:t xml:space="preserve"> </w:t>
      </w:r>
      <w:r>
        <w:t>corrective</w:t>
      </w:r>
      <w:r>
        <w:rPr>
          <w:spacing w:val="-4"/>
        </w:rPr>
        <w:t xml:space="preserve"> </w:t>
      </w:r>
      <w:r>
        <w:t xml:space="preserve">measures </w:t>
      </w:r>
      <w:proofErr w:type="gramStart"/>
      <w:r>
        <w:rPr>
          <w:spacing w:val="-2"/>
        </w:rPr>
        <w:t>taken</w:t>
      </w:r>
      <w:proofErr w:type="gramEnd"/>
      <w:r>
        <w:rPr>
          <w:spacing w:val="-2"/>
        </w:rPr>
        <w:t>.</w:t>
      </w:r>
    </w:p>
    <w:p w14:paraId="4DD43EE6" w14:textId="77777777" w:rsidR="004B0ED8" w:rsidRDefault="009B3B4F">
      <w:pPr>
        <w:pStyle w:val="ListParagraph"/>
        <w:numPr>
          <w:ilvl w:val="1"/>
          <w:numId w:val="18"/>
        </w:numPr>
        <w:tabs>
          <w:tab w:val="left" w:pos="1438"/>
        </w:tabs>
        <w:spacing w:before="164"/>
        <w:ind w:left="1438" w:hanging="358"/>
      </w:pPr>
      <w:r>
        <w:t>Exposure</w:t>
      </w:r>
      <w:r>
        <w:rPr>
          <w:spacing w:val="-5"/>
        </w:rPr>
        <w:t xml:space="preserve"> </w:t>
      </w:r>
      <w:r>
        <w:t>reports</w:t>
      </w:r>
      <w:r>
        <w:rPr>
          <w:spacing w:val="-5"/>
        </w:rPr>
        <w:t xml:space="preserve"> </w:t>
      </w:r>
      <w:r>
        <w:t>will</w:t>
      </w:r>
      <w:r>
        <w:rPr>
          <w:spacing w:val="-2"/>
        </w:rPr>
        <w:t xml:space="preserve"> </w:t>
      </w:r>
      <w:r>
        <w:t>be</w:t>
      </w:r>
      <w:r>
        <w:rPr>
          <w:spacing w:val="-5"/>
        </w:rPr>
        <w:t xml:space="preserve"> </w:t>
      </w:r>
      <w:r>
        <w:t>kept</w:t>
      </w:r>
      <w:r>
        <w:rPr>
          <w:spacing w:val="-2"/>
        </w:rPr>
        <w:t xml:space="preserve"> </w:t>
      </w:r>
      <w:r>
        <w:t>in</w:t>
      </w:r>
      <w:r>
        <w:rPr>
          <w:spacing w:val="-5"/>
        </w:rPr>
        <w:t xml:space="preserve"> </w:t>
      </w:r>
      <w:r>
        <w:t>the</w:t>
      </w:r>
      <w:r>
        <w:rPr>
          <w:spacing w:val="-2"/>
        </w:rPr>
        <w:t xml:space="preserve"> </w:t>
      </w:r>
      <w:r>
        <w:t>Program</w:t>
      </w:r>
      <w:r>
        <w:rPr>
          <w:spacing w:val="-5"/>
        </w:rPr>
        <w:t xml:space="preserve"> </w:t>
      </w:r>
      <w:r>
        <w:t>Directors</w:t>
      </w:r>
      <w:r>
        <w:rPr>
          <w:spacing w:val="-5"/>
        </w:rPr>
        <w:t xml:space="preserve"> </w:t>
      </w:r>
      <w:r>
        <w:rPr>
          <w:spacing w:val="-2"/>
        </w:rPr>
        <w:t>Office.</w:t>
      </w:r>
    </w:p>
    <w:p w14:paraId="4DD43EE7" w14:textId="77777777" w:rsidR="004B0ED8" w:rsidRDefault="009B3B4F">
      <w:pPr>
        <w:pStyle w:val="ListParagraph"/>
        <w:numPr>
          <w:ilvl w:val="0"/>
          <w:numId w:val="18"/>
        </w:numPr>
        <w:tabs>
          <w:tab w:val="left" w:pos="538"/>
        </w:tabs>
        <w:spacing w:before="181"/>
        <w:ind w:left="538" w:hanging="358"/>
        <w:jc w:val="left"/>
      </w:pPr>
      <w:r>
        <w:t>Cases</w:t>
      </w:r>
      <w:r>
        <w:rPr>
          <w:spacing w:val="-6"/>
        </w:rPr>
        <w:t xml:space="preserve"> </w:t>
      </w:r>
      <w:proofErr w:type="gramStart"/>
      <w:r>
        <w:t>where</w:t>
      </w:r>
      <w:r>
        <w:rPr>
          <w:spacing w:val="-5"/>
        </w:rPr>
        <w:t xml:space="preserve"> </w:t>
      </w:r>
      <w:r>
        <w:t>dose</w:t>
      </w:r>
      <w:proofErr w:type="gramEnd"/>
      <w:r>
        <w:rPr>
          <w:spacing w:val="-3"/>
        </w:rPr>
        <w:t xml:space="preserve"> </w:t>
      </w:r>
      <w:r>
        <w:t>limits</w:t>
      </w:r>
      <w:r>
        <w:rPr>
          <w:spacing w:val="-3"/>
        </w:rPr>
        <w:t xml:space="preserve"> </w:t>
      </w:r>
      <w:r>
        <w:t>are</w:t>
      </w:r>
      <w:r>
        <w:rPr>
          <w:spacing w:val="-3"/>
        </w:rPr>
        <w:t xml:space="preserve"> </w:t>
      </w:r>
      <w:r>
        <w:rPr>
          <w:spacing w:val="-2"/>
        </w:rPr>
        <w:t>exceeded:</w:t>
      </w:r>
    </w:p>
    <w:p w14:paraId="4DD43EE8" w14:textId="77777777" w:rsidR="004B0ED8" w:rsidRDefault="009B3B4F">
      <w:pPr>
        <w:pStyle w:val="ListParagraph"/>
        <w:numPr>
          <w:ilvl w:val="1"/>
          <w:numId w:val="18"/>
        </w:numPr>
        <w:tabs>
          <w:tab w:val="left" w:pos="1079"/>
        </w:tabs>
        <w:spacing w:before="182"/>
        <w:ind w:left="1079" w:hanging="359"/>
      </w:pPr>
      <w:r>
        <w:t>The</w:t>
      </w:r>
      <w:r>
        <w:rPr>
          <w:spacing w:val="-4"/>
        </w:rPr>
        <w:t xml:space="preserve"> </w:t>
      </w:r>
      <w:r>
        <w:t>Program</w:t>
      </w:r>
      <w:r>
        <w:rPr>
          <w:spacing w:val="-4"/>
        </w:rPr>
        <w:t xml:space="preserve"> </w:t>
      </w:r>
      <w:r>
        <w:t>Director</w:t>
      </w:r>
      <w:r>
        <w:rPr>
          <w:spacing w:val="-6"/>
        </w:rPr>
        <w:t xml:space="preserve"> </w:t>
      </w:r>
      <w:r>
        <w:t>will</w:t>
      </w:r>
      <w:r>
        <w:rPr>
          <w:spacing w:val="-2"/>
        </w:rPr>
        <w:t xml:space="preserve"> </w:t>
      </w:r>
      <w:r>
        <w:t>review</w:t>
      </w:r>
      <w:r>
        <w:rPr>
          <w:spacing w:val="-2"/>
        </w:rPr>
        <w:t xml:space="preserve"> </w:t>
      </w:r>
      <w:r>
        <w:t>all</w:t>
      </w:r>
      <w:r>
        <w:rPr>
          <w:spacing w:val="-4"/>
        </w:rPr>
        <w:t xml:space="preserve"> </w:t>
      </w:r>
      <w:r>
        <w:t>quarterly</w:t>
      </w:r>
      <w:r>
        <w:rPr>
          <w:spacing w:val="-5"/>
        </w:rPr>
        <w:t xml:space="preserve"> </w:t>
      </w:r>
      <w:r>
        <w:t>reports</w:t>
      </w:r>
      <w:r>
        <w:rPr>
          <w:spacing w:val="-5"/>
        </w:rPr>
        <w:t xml:space="preserve"> </w:t>
      </w:r>
      <w:r>
        <w:t>to</w:t>
      </w:r>
      <w:r>
        <w:rPr>
          <w:spacing w:val="-3"/>
        </w:rPr>
        <w:t xml:space="preserve"> </w:t>
      </w:r>
      <w:r>
        <w:t>assure</w:t>
      </w:r>
      <w:r>
        <w:rPr>
          <w:spacing w:val="-3"/>
        </w:rPr>
        <w:t xml:space="preserve"> </w:t>
      </w:r>
      <w:r>
        <w:t>student</w:t>
      </w:r>
      <w:r>
        <w:rPr>
          <w:spacing w:val="-3"/>
        </w:rPr>
        <w:t xml:space="preserve"> </w:t>
      </w:r>
      <w:r>
        <w:t>dose</w:t>
      </w:r>
      <w:r>
        <w:rPr>
          <w:spacing w:val="-3"/>
        </w:rPr>
        <w:t xml:space="preserve"> </w:t>
      </w:r>
      <w:r>
        <w:t>limits</w:t>
      </w:r>
      <w:r>
        <w:rPr>
          <w:spacing w:val="-2"/>
        </w:rPr>
        <w:t xml:space="preserve"> </w:t>
      </w:r>
      <w:r>
        <w:t>are</w:t>
      </w:r>
      <w:r>
        <w:rPr>
          <w:spacing w:val="-6"/>
        </w:rPr>
        <w:t xml:space="preserve"> </w:t>
      </w:r>
      <w:r>
        <w:t>not</w:t>
      </w:r>
      <w:r>
        <w:rPr>
          <w:spacing w:val="-5"/>
        </w:rPr>
        <w:t xml:space="preserve"> </w:t>
      </w:r>
      <w:r>
        <w:rPr>
          <w:spacing w:val="-2"/>
        </w:rPr>
        <w:t>exceeded.</w:t>
      </w:r>
    </w:p>
    <w:p w14:paraId="4DD43EE9" w14:textId="77777777" w:rsidR="004B0ED8" w:rsidRDefault="009B3B4F">
      <w:pPr>
        <w:pStyle w:val="ListParagraph"/>
        <w:numPr>
          <w:ilvl w:val="1"/>
          <w:numId w:val="18"/>
        </w:numPr>
        <w:tabs>
          <w:tab w:val="left" w:pos="1078"/>
          <w:tab w:val="left" w:pos="1080"/>
        </w:tabs>
        <w:spacing w:before="181" w:line="259" w:lineRule="auto"/>
        <w:ind w:right="1243"/>
      </w:pPr>
      <w:r>
        <w:t>If dose limit for the quarter is exceeded, the student is removed from the clinical setting as a safety precaution during the investigation of the cause of the dose limit being exceeded.</w:t>
      </w:r>
      <w:r>
        <w:rPr>
          <w:spacing w:val="40"/>
        </w:rPr>
        <w:t xml:space="preserve"> </w:t>
      </w:r>
      <w:r>
        <w:t>The student is counseled</w:t>
      </w:r>
      <w:r>
        <w:rPr>
          <w:spacing w:val="-5"/>
        </w:rPr>
        <w:t xml:space="preserve"> </w:t>
      </w:r>
      <w:r>
        <w:t>to</w:t>
      </w:r>
      <w:r>
        <w:rPr>
          <w:spacing w:val="-1"/>
        </w:rPr>
        <w:t xml:space="preserve"> </w:t>
      </w:r>
      <w:r>
        <w:t>identify</w:t>
      </w:r>
      <w:r>
        <w:rPr>
          <w:spacing w:val="-2"/>
        </w:rPr>
        <w:t xml:space="preserve"> </w:t>
      </w:r>
      <w:r>
        <w:t>possible</w:t>
      </w:r>
      <w:r>
        <w:rPr>
          <w:spacing w:val="-2"/>
        </w:rPr>
        <w:t xml:space="preserve"> </w:t>
      </w:r>
      <w:r>
        <w:t>cause(s)</w:t>
      </w:r>
      <w:r>
        <w:rPr>
          <w:spacing w:val="-4"/>
        </w:rPr>
        <w:t xml:space="preserve"> </w:t>
      </w:r>
      <w:r>
        <w:t>of</w:t>
      </w:r>
      <w:r>
        <w:rPr>
          <w:spacing w:val="-2"/>
        </w:rPr>
        <w:t xml:space="preserve"> </w:t>
      </w:r>
      <w:r>
        <w:t>exceeding</w:t>
      </w:r>
      <w:r>
        <w:rPr>
          <w:spacing w:val="-3"/>
        </w:rPr>
        <w:t xml:space="preserve"> </w:t>
      </w:r>
      <w:r>
        <w:t>of</w:t>
      </w:r>
      <w:r>
        <w:rPr>
          <w:spacing w:val="-2"/>
        </w:rPr>
        <w:t xml:space="preserve"> </w:t>
      </w:r>
      <w:r>
        <w:t>dose</w:t>
      </w:r>
      <w:r>
        <w:rPr>
          <w:spacing w:val="-4"/>
        </w:rPr>
        <w:t xml:space="preserve"> </w:t>
      </w:r>
      <w:r>
        <w:t>limit</w:t>
      </w:r>
      <w:r>
        <w:rPr>
          <w:spacing w:val="-2"/>
        </w:rPr>
        <w:t xml:space="preserve"> </w:t>
      </w:r>
      <w:r>
        <w:t>to</w:t>
      </w:r>
      <w:r>
        <w:rPr>
          <w:spacing w:val="-1"/>
        </w:rPr>
        <w:t xml:space="preserve"> </w:t>
      </w:r>
      <w:r>
        <w:t>include</w:t>
      </w:r>
      <w:r>
        <w:rPr>
          <w:spacing w:val="-4"/>
        </w:rPr>
        <w:t xml:space="preserve"> </w:t>
      </w:r>
      <w:r>
        <w:t>storage</w:t>
      </w:r>
      <w:r>
        <w:rPr>
          <w:spacing w:val="-2"/>
        </w:rPr>
        <w:t xml:space="preserve"> </w:t>
      </w:r>
      <w:r>
        <w:t>of</w:t>
      </w:r>
      <w:r>
        <w:rPr>
          <w:spacing w:val="-4"/>
        </w:rPr>
        <w:t xml:space="preserve"> </w:t>
      </w:r>
      <w:r>
        <w:t>monitor,</w:t>
      </w:r>
      <w:r>
        <w:rPr>
          <w:spacing w:val="-2"/>
        </w:rPr>
        <w:t xml:space="preserve"> </w:t>
      </w:r>
      <w:r>
        <w:t>leaving monitor on apron in fluoroscopic room, location student stands during fluoroscopic/OR/portable procedures, student rotation scheduling during badge period.</w:t>
      </w:r>
    </w:p>
    <w:p w14:paraId="4DD43EEA" w14:textId="77777777" w:rsidR="004B0ED8" w:rsidRDefault="009B3B4F">
      <w:pPr>
        <w:pStyle w:val="ListParagraph"/>
        <w:numPr>
          <w:ilvl w:val="1"/>
          <w:numId w:val="18"/>
        </w:numPr>
        <w:tabs>
          <w:tab w:val="left" w:pos="1078"/>
        </w:tabs>
        <w:spacing w:before="158"/>
        <w:ind w:left="1078" w:hanging="358"/>
      </w:pPr>
      <w:r>
        <w:t>If</w:t>
      </w:r>
      <w:r>
        <w:rPr>
          <w:spacing w:val="-4"/>
        </w:rPr>
        <w:t xml:space="preserve"> </w:t>
      </w:r>
      <w:r>
        <w:t>the</w:t>
      </w:r>
      <w:r>
        <w:rPr>
          <w:spacing w:val="-4"/>
        </w:rPr>
        <w:t xml:space="preserve"> </w:t>
      </w:r>
      <w:r>
        <w:t>cause</w:t>
      </w:r>
      <w:r>
        <w:rPr>
          <w:spacing w:val="-4"/>
        </w:rPr>
        <w:t xml:space="preserve"> </w:t>
      </w:r>
      <w:r>
        <w:t>cannot</w:t>
      </w:r>
      <w:r>
        <w:rPr>
          <w:spacing w:val="-3"/>
        </w:rPr>
        <w:t xml:space="preserve"> </w:t>
      </w:r>
      <w:r>
        <w:t>be</w:t>
      </w:r>
      <w:r>
        <w:rPr>
          <w:spacing w:val="-6"/>
        </w:rPr>
        <w:t xml:space="preserve"> </w:t>
      </w:r>
      <w:r>
        <w:t>identified,</w:t>
      </w:r>
      <w:r>
        <w:rPr>
          <w:spacing w:val="-1"/>
        </w:rPr>
        <w:t xml:space="preserve"> </w:t>
      </w:r>
      <w:r>
        <w:t>Landauer</w:t>
      </w:r>
      <w:r>
        <w:rPr>
          <w:spacing w:val="-5"/>
        </w:rPr>
        <w:t xml:space="preserve"> </w:t>
      </w:r>
      <w:r>
        <w:t>is</w:t>
      </w:r>
      <w:r>
        <w:rPr>
          <w:spacing w:val="-4"/>
        </w:rPr>
        <w:t xml:space="preserve"> </w:t>
      </w:r>
      <w:r>
        <w:t>contacted</w:t>
      </w:r>
      <w:r>
        <w:rPr>
          <w:spacing w:val="-5"/>
        </w:rPr>
        <w:t xml:space="preserve"> </w:t>
      </w:r>
      <w:r>
        <w:t>to</w:t>
      </w:r>
      <w:r>
        <w:rPr>
          <w:spacing w:val="-2"/>
        </w:rPr>
        <w:t xml:space="preserve"> </w:t>
      </w:r>
      <w:r>
        <w:t>re-read</w:t>
      </w:r>
      <w:r>
        <w:rPr>
          <w:spacing w:val="-7"/>
        </w:rPr>
        <w:t xml:space="preserve"> </w:t>
      </w:r>
      <w:r>
        <w:t>the</w:t>
      </w:r>
      <w:r>
        <w:rPr>
          <w:spacing w:val="-5"/>
        </w:rPr>
        <w:t xml:space="preserve"> </w:t>
      </w:r>
      <w:r>
        <w:rPr>
          <w:spacing w:val="-2"/>
        </w:rPr>
        <w:t>monitor.</w:t>
      </w:r>
    </w:p>
    <w:p w14:paraId="4DD43EEB" w14:textId="77777777" w:rsidR="004B0ED8" w:rsidRDefault="009B3B4F">
      <w:pPr>
        <w:pStyle w:val="ListParagraph"/>
        <w:numPr>
          <w:ilvl w:val="1"/>
          <w:numId w:val="18"/>
        </w:numPr>
        <w:tabs>
          <w:tab w:val="left" w:pos="1078"/>
          <w:tab w:val="left" w:pos="1080"/>
        </w:tabs>
        <w:spacing w:before="183" w:line="259" w:lineRule="auto"/>
        <w:ind w:right="1402"/>
      </w:pPr>
      <w:r>
        <w:t>The</w:t>
      </w:r>
      <w:r>
        <w:rPr>
          <w:spacing w:val="-2"/>
        </w:rPr>
        <w:t xml:space="preserve"> </w:t>
      </w:r>
      <w:r>
        <w:t>program</w:t>
      </w:r>
      <w:r>
        <w:rPr>
          <w:spacing w:val="-1"/>
        </w:rPr>
        <w:t xml:space="preserve"> </w:t>
      </w:r>
      <w:r>
        <w:t>director</w:t>
      </w:r>
      <w:r>
        <w:rPr>
          <w:spacing w:val="-4"/>
        </w:rPr>
        <w:t xml:space="preserve"> </w:t>
      </w:r>
      <w:r>
        <w:t>will</w:t>
      </w:r>
      <w:r>
        <w:rPr>
          <w:spacing w:val="-1"/>
        </w:rPr>
        <w:t xml:space="preserve"> </w:t>
      </w:r>
      <w:r>
        <w:t>review</w:t>
      </w:r>
      <w:r>
        <w:rPr>
          <w:spacing w:val="-1"/>
        </w:rPr>
        <w:t xml:space="preserve"> </w:t>
      </w:r>
      <w:r>
        <w:t>time,</w:t>
      </w:r>
      <w:r>
        <w:rPr>
          <w:spacing w:val="-2"/>
        </w:rPr>
        <w:t xml:space="preserve"> </w:t>
      </w:r>
      <w:r>
        <w:t>distance</w:t>
      </w:r>
      <w:r>
        <w:rPr>
          <w:spacing w:val="-2"/>
        </w:rPr>
        <w:t xml:space="preserve"> </w:t>
      </w:r>
      <w:r>
        <w:t>and</w:t>
      </w:r>
      <w:r>
        <w:rPr>
          <w:spacing w:val="-3"/>
        </w:rPr>
        <w:t xml:space="preserve"> </w:t>
      </w:r>
      <w:r>
        <w:t>shielding</w:t>
      </w:r>
      <w:r>
        <w:rPr>
          <w:spacing w:val="-3"/>
        </w:rPr>
        <w:t xml:space="preserve"> </w:t>
      </w:r>
      <w:r>
        <w:t>rules</w:t>
      </w:r>
      <w:r>
        <w:rPr>
          <w:spacing w:val="-1"/>
        </w:rPr>
        <w:t xml:space="preserve"> </w:t>
      </w:r>
      <w:r>
        <w:t>of</w:t>
      </w:r>
      <w:r>
        <w:rPr>
          <w:spacing w:val="-4"/>
        </w:rPr>
        <w:t xml:space="preserve"> </w:t>
      </w:r>
      <w:r>
        <w:t>radiation</w:t>
      </w:r>
      <w:r>
        <w:rPr>
          <w:spacing w:val="-6"/>
        </w:rPr>
        <w:t xml:space="preserve"> </w:t>
      </w:r>
      <w:r>
        <w:t>safety</w:t>
      </w:r>
      <w:r>
        <w:rPr>
          <w:spacing w:val="-3"/>
        </w:rPr>
        <w:t xml:space="preserve"> </w:t>
      </w:r>
      <w:r>
        <w:t>and</w:t>
      </w:r>
      <w:r>
        <w:rPr>
          <w:spacing w:val="-4"/>
        </w:rPr>
        <w:t xml:space="preserve"> </w:t>
      </w:r>
      <w:r>
        <w:t>the</w:t>
      </w:r>
      <w:r>
        <w:rPr>
          <w:spacing w:val="-2"/>
        </w:rPr>
        <w:t xml:space="preserve"> </w:t>
      </w:r>
      <w:r>
        <w:t>proper location to store and wear the monitor with the student.</w:t>
      </w:r>
    </w:p>
    <w:p w14:paraId="4DD43EEC" w14:textId="77777777" w:rsidR="004B0ED8" w:rsidRDefault="009B3B4F">
      <w:pPr>
        <w:pStyle w:val="ListParagraph"/>
        <w:numPr>
          <w:ilvl w:val="1"/>
          <w:numId w:val="18"/>
        </w:numPr>
        <w:tabs>
          <w:tab w:val="left" w:pos="1079"/>
        </w:tabs>
        <w:spacing w:before="159"/>
        <w:ind w:left="1079" w:hanging="359"/>
      </w:pPr>
      <w:r>
        <w:t>The</w:t>
      </w:r>
      <w:r>
        <w:rPr>
          <w:spacing w:val="-6"/>
        </w:rPr>
        <w:t xml:space="preserve"> </w:t>
      </w:r>
      <w:r>
        <w:t>cause</w:t>
      </w:r>
      <w:r>
        <w:rPr>
          <w:spacing w:val="-3"/>
        </w:rPr>
        <w:t xml:space="preserve"> </w:t>
      </w:r>
      <w:r>
        <w:t>will</w:t>
      </w:r>
      <w:r>
        <w:rPr>
          <w:spacing w:val="-4"/>
        </w:rPr>
        <w:t xml:space="preserve"> </w:t>
      </w:r>
      <w:r>
        <w:t>be</w:t>
      </w:r>
      <w:r>
        <w:rPr>
          <w:spacing w:val="-3"/>
        </w:rPr>
        <w:t xml:space="preserve"> </w:t>
      </w:r>
      <w:r>
        <w:t>identified</w:t>
      </w:r>
      <w:r>
        <w:rPr>
          <w:spacing w:val="-4"/>
        </w:rPr>
        <w:t xml:space="preserve"> </w:t>
      </w:r>
      <w:r>
        <w:t>and</w:t>
      </w:r>
      <w:r>
        <w:rPr>
          <w:spacing w:val="-5"/>
        </w:rPr>
        <w:t xml:space="preserve"> </w:t>
      </w:r>
      <w:r>
        <w:t>rectified</w:t>
      </w:r>
      <w:r>
        <w:rPr>
          <w:spacing w:val="-4"/>
        </w:rPr>
        <w:t xml:space="preserve"> </w:t>
      </w:r>
      <w:r>
        <w:t>to</w:t>
      </w:r>
      <w:r>
        <w:rPr>
          <w:spacing w:val="-2"/>
        </w:rPr>
        <w:t xml:space="preserve"> </w:t>
      </w:r>
      <w:r>
        <w:t>avoid</w:t>
      </w:r>
      <w:r>
        <w:rPr>
          <w:spacing w:val="-6"/>
        </w:rPr>
        <w:t xml:space="preserve"> </w:t>
      </w:r>
      <w:r>
        <w:t>student</w:t>
      </w:r>
      <w:r>
        <w:rPr>
          <w:spacing w:val="-3"/>
        </w:rPr>
        <w:t xml:space="preserve"> </w:t>
      </w:r>
      <w:r>
        <w:t>exceeding</w:t>
      </w:r>
      <w:r>
        <w:rPr>
          <w:spacing w:val="-4"/>
        </w:rPr>
        <w:t xml:space="preserve"> </w:t>
      </w:r>
      <w:r>
        <w:t>limits</w:t>
      </w:r>
      <w:r>
        <w:rPr>
          <w:spacing w:val="-7"/>
        </w:rPr>
        <w:t xml:space="preserve"> </w:t>
      </w:r>
      <w:r>
        <w:t>in</w:t>
      </w:r>
      <w:r>
        <w:rPr>
          <w:spacing w:val="-3"/>
        </w:rPr>
        <w:t xml:space="preserve"> </w:t>
      </w:r>
      <w:r>
        <w:t>any</w:t>
      </w:r>
      <w:r>
        <w:rPr>
          <w:spacing w:val="-6"/>
        </w:rPr>
        <w:t xml:space="preserve"> </w:t>
      </w:r>
      <w:r>
        <w:t>future</w:t>
      </w:r>
      <w:r>
        <w:rPr>
          <w:spacing w:val="-3"/>
        </w:rPr>
        <w:t xml:space="preserve"> </w:t>
      </w:r>
      <w:r>
        <w:t>badge</w:t>
      </w:r>
      <w:r>
        <w:rPr>
          <w:spacing w:val="-3"/>
        </w:rPr>
        <w:t xml:space="preserve"> </w:t>
      </w:r>
      <w:r>
        <w:rPr>
          <w:spacing w:val="-2"/>
        </w:rPr>
        <w:t>periods.</w:t>
      </w:r>
    </w:p>
    <w:p w14:paraId="4DD43EED" w14:textId="77777777" w:rsidR="004B0ED8" w:rsidRDefault="009B3B4F">
      <w:pPr>
        <w:pStyle w:val="ListParagraph"/>
        <w:numPr>
          <w:ilvl w:val="0"/>
          <w:numId w:val="18"/>
        </w:numPr>
        <w:tabs>
          <w:tab w:val="left" w:pos="537"/>
        </w:tabs>
        <w:spacing w:before="180"/>
        <w:ind w:left="537" w:hanging="413"/>
        <w:jc w:val="left"/>
      </w:pPr>
      <w:r>
        <w:rPr>
          <w:spacing w:val="-2"/>
        </w:rPr>
        <w:t>Dosimeters</w:t>
      </w:r>
    </w:p>
    <w:p w14:paraId="4DD43EEE" w14:textId="77777777" w:rsidR="004B0ED8" w:rsidRDefault="009B3B4F">
      <w:pPr>
        <w:pStyle w:val="ListParagraph"/>
        <w:numPr>
          <w:ilvl w:val="1"/>
          <w:numId w:val="18"/>
        </w:numPr>
        <w:tabs>
          <w:tab w:val="left" w:pos="1440"/>
        </w:tabs>
        <w:spacing w:before="0"/>
        <w:ind w:left="1440" w:right="1101"/>
      </w:pPr>
      <w:r>
        <w:t>A. The dosimeter badge is a device is used to record</w:t>
      </w:r>
      <w:r>
        <w:rPr>
          <w:spacing w:val="-1"/>
        </w:rPr>
        <w:t xml:space="preserve"> </w:t>
      </w:r>
      <w:r>
        <w:t>the occupational exposure to ionizing radiation received by the wearer.</w:t>
      </w:r>
      <w:r>
        <w:rPr>
          <w:spacing w:val="40"/>
        </w:rPr>
        <w:t xml:space="preserve"> </w:t>
      </w:r>
      <w:r>
        <w:t>The dosimeter badge in no way prevents</w:t>
      </w:r>
      <w:r>
        <w:rPr>
          <w:spacing w:val="-1"/>
        </w:rPr>
        <w:t xml:space="preserve"> </w:t>
      </w:r>
      <w:r>
        <w:t>radiation exposure to the wearer. Occupational exposures received by individuals are normally very small.</w:t>
      </w:r>
      <w:r>
        <w:rPr>
          <w:spacing w:val="40"/>
        </w:rPr>
        <w:t xml:space="preserve"> </w:t>
      </w:r>
      <w:proofErr w:type="gramStart"/>
      <w:r>
        <w:t>In order to</w:t>
      </w:r>
      <w:proofErr w:type="gramEnd"/>
      <w:r>
        <w:t xml:space="preserve"> comply with regulations, the program is required to supply a radiation monitor to all individuals routinely</w:t>
      </w:r>
      <w:r>
        <w:rPr>
          <w:spacing w:val="40"/>
        </w:rPr>
        <w:t xml:space="preserve"> </w:t>
      </w:r>
      <w:r>
        <w:t>working</w:t>
      </w:r>
      <w:r>
        <w:rPr>
          <w:spacing w:val="-5"/>
        </w:rPr>
        <w:t xml:space="preserve"> </w:t>
      </w:r>
      <w:r>
        <w:t>with</w:t>
      </w:r>
      <w:r>
        <w:rPr>
          <w:spacing w:val="-2"/>
        </w:rPr>
        <w:t xml:space="preserve"> </w:t>
      </w:r>
      <w:r>
        <w:t>radiation</w:t>
      </w:r>
      <w:r>
        <w:rPr>
          <w:spacing w:val="-3"/>
        </w:rPr>
        <w:t xml:space="preserve"> </w:t>
      </w:r>
      <w:r>
        <w:t>sources</w:t>
      </w:r>
      <w:r>
        <w:rPr>
          <w:spacing w:val="-2"/>
        </w:rPr>
        <w:t xml:space="preserve"> </w:t>
      </w:r>
      <w:r>
        <w:t>and</w:t>
      </w:r>
      <w:r>
        <w:rPr>
          <w:spacing w:val="-5"/>
        </w:rPr>
        <w:t xml:space="preserve"> </w:t>
      </w:r>
      <w:proofErr w:type="gramStart"/>
      <w:r>
        <w:t>each</w:t>
      </w:r>
      <w:r>
        <w:rPr>
          <w:spacing w:val="-2"/>
        </w:rPr>
        <w:t xml:space="preserve"> </w:t>
      </w:r>
      <w:r>
        <w:t>individual</w:t>
      </w:r>
      <w:proofErr w:type="gramEnd"/>
      <w:r>
        <w:rPr>
          <w:spacing w:val="-2"/>
        </w:rPr>
        <w:t xml:space="preserve"> </w:t>
      </w:r>
      <w:r>
        <w:t>should</w:t>
      </w:r>
      <w:r>
        <w:rPr>
          <w:spacing w:val="-4"/>
        </w:rPr>
        <w:t xml:space="preserve"> </w:t>
      </w:r>
      <w:proofErr w:type="gramStart"/>
      <w:r>
        <w:t>wear</w:t>
      </w:r>
      <w:r>
        <w:rPr>
          <w:spacing w:val="-2"/>
        </w:rPr>
        <w:t xml:space="preserve"> </w:t>
      </w:r>
      <w:r>
        <w:t>the</w:t>
      </w:r>
      <w:r>
        <w:rPr>
          <w:spacing w:val="-4"/>
        </w:rPr>
        <w:t xml:space="preserve"> </w:t>
      </w:r>
      <w:r>
        <w:t>badge</w:t>
      </w:r>
      <w:r>
        <w:rPr>
          <w:spacing w:val="-2"/>
        </w:rPr>
        <w:t xml:space="preserve"> </w:t>
      </w:r>
      <w:r>
        <w:t>at</w:t>
      </w:r>
      <w:r>
        <w:rPr>
          <w:spacing w:val="-5"/>
        </w:rPr>
        <w:t xml:space="preserve"> </w:t>
      </w:r>
      <w:r>
        <w:t>all</w:t>
      </w:r>
      <w:r>
        <w:rPr>
          <w:spacing w:val="-2"/>
        </w:rPr>
        <w:t xml:space="preserve"> </w:t>
      </w:r>
      <w:r>
        <w:t>times</w:t>
      </w:r>
      <w:proofErr w:type="gramEnd"/>
      <w:r>
        <w:rPr>
          <w:spacing w:val="-4"/>
        </w:rPr>
        <w:t xml:space="preserve"> </w:t>
      </w:r>
      <w:r>
        <w:t>when</w:t>
      </w:r>
      <w:r>
        <w:rPr>
          <w:spacing w:val="-5"/>
        </w:rPr>
        <w:t xml:space="preserve"> </w:t>
      </w:r>
      <w:r>
        <w:t>working around radiation sources.</w:t>
      </w:r>
    </w:p>
    <w:p w14:paraId="4DD43EEF" w14:textId="77777777" w:rsidR="004B0ED8" w:rsidRDefault="009B3B4F">
      <w:pPr>
        <w:pStyle w:val="ListParagraph"/>
        <w:numPr>
          <w:ilvl w:val="1"/>
          <w:numId w:val="18"/>
        </w:numPr>
        <w:tabs>
          <w:tab w:val="left" w:pos="1438"/>
          <w:tab w:val="left" w:pos="1440"/>
        </w:tabs>
        <w:spacing w:before="2"/>
        <w:ind w:left="1440" w:right="1304"/>
      </w:pPr>
      <w:proofErr w:type="gramStart"/>
      <w:r>
        <w:t>Each</w:t>
      </w:r>
      <w:r>
        <w:rPr>
          <w:spacing w:val="-3"/>
        </w:rPr>
        <w:t xml:space="preserve"> </w:t>
      </w:r>
      <w:r>
        <w:t>individual's</w:t>
      </w:r>
      <w:proofErr w:type="gramEnd"/>
      <w:r>
        <w:rPr>
          <w:spacing w:val="-3"/>
        </w:rPr>
        <w:t xml:space="preserve"> </w:t>
      </w:r>
      <w:r>
        <w:t>occupational</w:t>
      </w:r>
      <w:r>
        <w:rPr>
          <w:spacing w:val="-3"/>
        </w:rPr>
        <w:t xml:space="preserve"> </w:t>
      </w:r>
      <w:r>
        <w:t>exposure</w:t>
      </w:r>
      <w:r>
        <w:rPr>
          <w:spacing w:val="-3"/>
        </w:rPr>
        <w:t xml:space="preserve"> </w:t>
      </w:r>
      <w:r>
        <w:t>to</w:t>
      </w:r>
      <w:r>
        <w:rPr>
          <w:spacing w:val="-2"/>
        </w:rPr>
        <w:t xml:space="preserve"> </w:t>
      </w:r>
      <w:r>
        <w:t>ionizing</w:t>
      </w:r>
      <w:r>
        <w:rPr>
          <w:spacing w:val="-4"/>
        </w:rPr>
        <w:t xml:space="preserve"> </w:t>
      </w:r>
      <w:r>
        <w:t>radiation,</w:t>
      </w:r>
      <w:r>
        <w:rPr>
          <w:spacing w:val="-3"/>
        </w:rPr>
        <w:t xml:space="preserve"> </w:t>
      </w:r>
      <w:r>
        <w:t>as</w:t>
      </w:r>
      <w:r>
        <w:rPr>
          <w:spacing w:val="-5"/>
        </w:rPr>
        <w:t xml:space="preserve"> </w:t>
      </w:r>
      <w:r>
        <w:t>recorded</w:t>
      </w:r>
      <w:r>
        <w:rPr>
          <w:spacing w:val="-3"/>
        </w:rPr>
        <w:t xml:space="preserve"> </w:t>
      </w:r>
      <w:r>
        <w:t>by</w:t>
      </w:r>
      <w:r>
        <w:rPr>
          <w:spacing w:val="-3"/>
        </w:rPr>
        <w:t xml:space="preserve"> </w:t>
      </w:r>
      <w:r>
        <w:t>the</w:t>
      </w:r>
      <w:r>
        <w:rPr>
          <w:spacing w:val="-7"/>
        </w:rPr>
        <w:t xml:space="preserve"> </w:t>
      </w:r>
      <w:r>
        <w:t>dosimeter</w:t>
      </w:r>
      <w:r>
        <w:rPr>
          <w:spacing w:val="-5"/>
        </w:rPr>
        <w:t xml:space="preserve"> </w:t>
      </w:r>
      <w:r>
        <w:t>badge, becomes a permanent part of his or her exposure record.</w:t>
      </w:r>
    </w:p>
    <w:p w14:paraId="4DD43EF0" w14:textId="77777777" w:rsidR="004B0ED8" w:rsidRDefault="009B3B4F">
      <w:pPr>
        <w:pStyle w:val="ListParagraph"/>
        <w:numPr>
          <w:ilvl w:val="1"/>
          <w:numId w:val="18"/>
        </w:numPr>
        <w:tabs>
          <w:tab w:val="left" w:pos="1438"/>
          <w:tab w:val="left" w:pos="1440"/>
        </w:tabs>
        <w:spacing w:before="0"/>
        <w:ind w:left="1440" w:right="1424"/>
      </w:pPr>
      <w:r>
        <w:t>Information</w:t>
      </w:r>
      <w:r>
        <w:rPr>
          <w:spacing w:val="-5"/>
        </w:rPr>
        <w:t xml:space="preserve"> </w:t>
      </w:r>
      <w:r>
        <w:t>obtained</w:t>
      </w:r>
      <w:r>
        <w:rPr>
          <w:spacing w:val="-5"/>
        </w:rPr>
        <w:t xml:space="preserve"> </w:t>
      </w:r>
      <w:r>
        <w:t>from</w:t>
      </w:r>
      <w:r>
        <w:rPr>
          <w:spacing w:val="-3"/>
        </w:rPr>
        <w:t xml:space="preserve"> </w:t>
      </w:r>
      <w:r>
        <w:t>dosimeter</w:t>
      </w:r>
      <w:r>
        <w:rPr>
          <w:spacing w:val="-4"/>
        </w:rPr>
        <w:t xml:space="preserve"> </w:t>
      </w:r>
      <w:r>
        <w:t>badge</w:t>
      </w:r>
      <w:r>
        <w:rPr>
          <w:spacing w:val="-2"/>
        </w:rPr>
        <w:t xml:space="preserve"> </w:t>
      </w:r>
      <w:r>
        <w:t>report</w:t>
      </w:r>
      <w:r>
        <w:rPr>
          <w:spacing w:val="-5"/>
        </w:rPr>
        <w:t xml:space="preserve"> </w:t>
      </w:r>
      <w:r>
        <w:t>is</w:t>
      </w:r>
      <w:r>
        <w:rPr>
          <w:spacing w:val="-2"/>
        </w:rPr>
        <w:t xml:space="preserve"> </w:t>
      </w:r>
      <w:r>
        <w:t>reviewed</w:t>
      </w:r>
      <w:r>
        <w:rPr>
          <w:spacing w:val="-3"/>
        </w:rPr>
        <w:t xml:space="preserve"> </w:t>
      </w:r>
      <w:r>
        <w:t>by</w:t>
      </w:r>
      <w:r>
        <w:rPr>
          <w:spacing w:val="-2"/>
        </w:rPr>
        <w:t xml:space="preserve"> </w:t>
      </w:r>
      <w:r>
        <w:t>the</w:t>
      </w:r>
      <w:r>
        <w:rPr>
          <w:spacing w:val="-4"/>
        </w:rPr>
        <w:t xml:space="preserve"> </w:t>
      </w:r>
      <w:r>
        <w:t>Program</w:t>
      </w:r>
      <w:r>
        <w:rPr>
          <w:spacing w:val="-3"/>
        </w:rPr>
        <w:t xml:space="preserve"> </w:t>
      </w:r>
      <w:r>
        <w:t>Director</w:t>
      </w:r>
      <w:r>
        <w:rPr>
          <w:spacing w:val="-2"/>
        </w:rPr>
        <w:t xml:space="preserve"> </w:t>
      </w:r>
      <w:r>
        <w:t>who</w:t>
      </w:r>
      <w:r>
        <w:rPr>
          <w:spacing w:val="-3"/>
        </w:rPr>
        <w:t xml:space="preserve"> </w:t>
      </w:r>
      <w:r>
        <w:t>will investigate and make recommendations to correct the causes of unusual exposure.</w:t>
      </w:r>
    </w:p>
    <w:p w14:paraId="4DD43EF1" w14:textId="77777777" w:rsidR="004B0ED8" w:rsidRDefault="009B3B4F">
      <w:pPr>
        <w:pStyle w:val="ListParagraph"/>
        <w:numPr>
          <w:ilvl w:val="1"/>
          <w:numId w:val="18"/>
        </w:numPr>
        <w:tabs>
          <w:tab w:val="left" w:pos="1438"/>
          <w:tab w:val="left" w:pos="1440"/>
        </w:tabs>
        <w:spacing w:before="0"/>
        <w:ind w:left="1440" w:right="1256"/>
      </w:pPr>
      <w:r>
        <w:t>Dosimeter</w:t>
      </w:r>
      <w:r>
        <w:rPr>
          <w:spacing w:val="-3"/>
        </w:rPr>
        <w:t xml:space="preserve"> </w:t>
      </w:r>
      <w:r>
        <w:t>badges shall</w:t>
      </w:r>
      <w:r>
        <w:rPr>
          <w:spacing w:val="-2"/>
        </w:rPr>
        <w:t xml:space="preserve"> </w:t>
      </w:r>
      <w:r>
        <w:t>be</w:t>
      </w:r>
      <w:r>
        <w:rPr>
          <w:spacing w:val="-5"/>
        </w:rPr>
        <w:t xml:space="preserve"> </w:t>
      </w:r>
      <w:r>
        <w:t>worn</w:t>
      </w:r>
      <w:r>
        <w:rPr>
          <w:spacing w:val="-4"/>
        </w:rPr>
        <w:t xml:space="preserve"> </w:t>
      </w:r>
      <w:r>
        <w:t>on</w:t>
      </w:r>
      <w:r>
        <w:rPr>
          <w:spacing w:val="-2"/>
        </w:rPr>
        <w:t xml:space="preserve"> </w:t>
      </w:r>
      <w:r>
        <w:t>the</w:t>
      </w:r>
      <w:r>
        <w:rPr>
          <w:spacing w:val="-1"/>
        </w:rPr>
        <w:t xml:space="preserve"> </w:t>
      </w:r>
      <w:r>
        <w:t>front</w:t>
      </w:r>
      <w:r>
        <w:rPr>
          <w:spacing w:val="-1"/>
        </w:rPr>
        <w:t xml:space="preserve"> </w:t>
      </w:r>
      <w:r>
        <w:t>surface</w:t>
      </w:r>
      <w:r>
        <w:rPr>
          <w:spacing w:val="-3"/>
        </w:rPr>
        <w:t xml:space="preserve"> </w:t>
      </w:r>
      <w:r>
        <w:t>of</w:t>
      </w:r>
      <w:r>
        <w:rPr>
          <w:spacing w:val="-1"/>
        </w:rPr>
        <w:t xml:space="preserve"> </w:t>
      </w:r>
      <w:r>
        <w:t>the</w:t>
      </w:r>
      <w:r>
        <w:rPr>
          <w:spacing w:val="-3"/>
        </w:rPr>
        <w:t xml:space="preserve"> </w:t>
      </w:r>
      <w:r>
        <w:t>body</w:t>
      </w:r>
      <w:r>
        <w:rPr>
          <w:spacing w:val="-1"/>
        </w:rPr>
        <w:t xml:space="preserve"> </w:t>
      </w:r>
      <w:proofErr w:type="gramStart"/>
      <w:r>
        <w:t>in</w:t>
      </w:r>
      <w:r>
        <w:rPr>
          <w:spacing w:val="-1"/>
        </w:rPr>
        <w:t xml:space="preserve"> </w:t>
      </w:r>
      <w:r>
        <w:t>the</w:t>
      </w:r>
      <w:r>
        <w:rPr>
          <w:spacing w:val="-4"/>
        </w:rPr>
        <w:t xml:space="preserve"> </w:t>
      </w:r>
      <w:r>
        <w:t>area</w:t>
      </w:r>
      <w:r>
        <w:rPr>
          <w:spacing w:val="-3"/>
        </w:rPr>
        <w:t xml:space="preserve"> </w:t>
      </w:r>
      <w:r>
        <w:t>of</w:t>
      </w:r>
      <w:proofErr w:type="gramEnd"/>
      <w:r>
        <w:rPr>
          <w:spacing w:val="-4"/>
        </w:rPr>
        <w:t xml:space="preserve"> </w:t>
      </w:r>
      <w:r>
        <w:t>the</w:t>
      </w:r>
      <w:r>
        <w:rPr>
          <w:spacing w:val="-1"/>
        </w:rPr>
        <w:t xml:space="preserve"> </w:t>
      </w:r>
      <w:r>
        <w:t>collar.</w:t>
      </w:r>
      <w:r>
        <w:rPr>
          <w:spacing w:val="80"/>
        </w:rPr>
        <w:t xml:space="preserve"> </w:t>
      </w:r>
      <w:r>
        <w:t>If</w:t>
      </w:r>
      <w:r>
        <w:rPr>
          <w:spacing w:val="-1"/>
        </w:rPr>
        <w:t xml:space="preserve"> </w:t>
      </w:r>
      <w:r>
        <w:t>a</w:t>
      </w:r>
      <w:r>
        <w:rPr>
          <w:spacing w:val="-4"/>
        </w:rPr>
        <w:t xml:space="preserve"> </w:t>
      </w:r>
      <w:r>
        <w:t>lead apron is worn, the badge will be worn at the front collar outside of the apron.</w:t>
      </w:r>
    </w:p>
    <w:p w14:paraId="4DD43EF2" w14:textId="77777777" w:rsidR="004B0ED8" w:rsidRDefault="009B3B4F">
      <w:pPr>
        <w:pStyle w:val="ListParagraph"/>
        <w:numPr>
          <w:ilvl w:val="1"/>
          <w:numId w:val="18"/>
        </w:numPr>
        <w:tabs>
          <w:tab w:val="left" w:pos="1440"/>
        </w:tabs>
        <w:spacing w:before="0"/>
        <w:ind w:left="1440" w:right="1213"/>
      </w:pPr>
      <w:r>
        <w:t>A</w:t>
      </w:r>
      <w:r>
        <w:rPr>
          <w:spacing w:val="-1"/>
        </w:rPr>
        <w:t xml:space="preserve"> </w:t>
      </w:r>
      <w:r>
        <w:t>badge</w:t>
      </w:r>
      <w:r>
        <w:rPr>
          <w:spacing w:val="-1"/>
        </w:rPr>
        <w:t xml:space="preserve"> </w:t>
      </w:r>
      <w:r>
        <w:t>is</w:t>
      </w:r>
      <w:r>
        <w:rPr>
          <w:spacing w:val="-1"/>
        </w:rPr>
        <w:t xml:space="preserve"> </w:t>
      </w:r>
      <w:r>
        <w:t>issued</w:t>
      </w:r>
      <w:r>
        <w:rPr>
          <w:spacing w:val="-4"/>
        </w:rPr>
        <w:t xml:space="preserve"> </w:t>
      </w:r>
      <w:r>
        <w:t>to</w:t>
      </w:r>
      <w:r>
        <w:rPr>
          <w:spacing w:val="-2"/>
        </w:rPr>
        <w:t xml:space="preserve"> </w:t>
      </w:r>
      <w:r>
        <w:t>one</w:t>
      </w:r>
      <w:r>
        <w:rPr>
          <w:spacing w:val="-1"/>
        </w:rPr>
        <w:t xml:space="preserve"> </w:t>
      </w:r>
      <w:r>
        <w:t>person</w:t>
      </w:r>
      <w:r>
        <w:rPr>
          <w:spacing w:val="-2"/>
        </w:rPr>
        <w:t xml:space="preserve"> </w:t>
      </w:r>
      <w:r>
        <w:t>and</w:t>
      </w:r>
      <w:r>
        <w:rPr>
          <w:spacing w:val="-3"/>
        </w:rPr>
        <w:t xml:space="preserve"> </w:t>
      </w:r>
      <w:r>
        <w:t>has</w:t>
      </w:r>
      <w:r>
        <w:rPr>
          <w:spacing w:val="-1"/>
        </w:rPr>
        <w:t xml:space="preserve"> </w:t>
      </w:r>
      <w:r>
        <w:t>his</w:t>
      </w:r>
      <w:r>
        <w:rPr>
          <w:spacing w:val="-4"/>
        </w:rPr>
        <w:t xml:space="preserve"> </w:t>
      </w:r>
      <w:r>
        <w:t>or</w:t>
      </w:r>
      <w:r>
        <w:rPr>
          <w:spacing w:val="-4"/>
        </w:rPr>
        <w:t xml:space="preserve"> </w:t>
      </w:r>
      <w:r>
        <w:t>her</w:t>
      </w:r>
      <w:r>
        <w:rPr>
          <w:spacing w:val="-1"/>
        </w:rPr>
        <w:t xml:space="preserve"> </w:t>
      </w:r>
      <w:r>
        <w:t>name</w:t>
      </w:r>
      <w:r>
        <w:rPr>
          <w:spacing w:val="-3"/>
        </w:rPr>
        <w:t xml:space="preserve"> </w:t>
      </w:r>
      <w:r>
        <w:t>on</w:t>
      </w:r>
      <w:r>
        <w:rPr>
          <w:spacing w:val="-2"/>
        </w:rPr>
        <w:t xml:space="preserve"> </w:t>
      </w:r>
      <w:r>
        <w:t>it.</w:t>
      </w:r>
      <w:r>
        <w:rPr>
          <w:spacing w:val="-4"/>
        </w:rPr>
        <w:t xml:space="preserve"> </w:t>
      </w:r>
      <w:r>
        <w:t>Badges</w:t>
      </w:r>
      <w:r>
        <w:rPr>
          <w:spacing w:val="-3"/>
        </w:rPr>
        <w:t xml:space="preserve"> </w:t>
      </w:r>
      <w:r>
        <w:t>must</w:t>
      </w:r>
      <w:r>
        <w:rPr>
          <w:spacing w:val="-3"/>
        </w:rPr>
        <w:t xml:space="preserve"> </w:t>
      </w:r>
      <w:r>
        <w:t>never</w:t>
      </w:r>
      <w:r>
        <w:rPr>
          <w:spacing w:val="-1"/>
        </w:rPr>
        <w:t xml:space="preserve"> </w:t>
      </w:r>
      <w:r>
        <w:t>be</w:t>
      </w:r>
      <w:r>
        <w:rPr>
          <w:spacing w:val="-3"/>
        </w:rPr>
        <w:t xml:space="preserve"> </w:t>
      </w:r>
      <w:r>
        <w:t>worn</w:t>
      </w:r>
      <w:r>
        <w:rPr>
          <w:spacing w:val="-2"/>
        </w:rPr>
        <w:t xml:space="preserve"> </w:t>
      </w:r>
      <w:r>
        <w:t>by</w:t>
      </w:r>
      <w:r>
        <w:rPr>
          <w:spacing w:val="-3"/>
        </w:rPr>
        <w:t xml:space="preserve"> </w:t>
      </w:r>
      <w:r>
        <w:t xml:space="preserve">more than one person or exchanged with others or worn when the badged individual is receiving </w:t>
      </w:r>
      <w:proofErr w:type="gramStart"/>
      <w:r>
        <w:t>a medical</w:t>
      </w:r>
      <w:proofErr w:type="gramEnd"/>
      <w:r>
        <w:t xml:space="preserve"> or dental radiation exposure as a patient with x-rays or other diagnostic procedure.</w:t>
      </w:r>
    </w:p>
    <w:p w14:paraId="4DD43EF3" w14:textId="77777777" w:rsidR="004B0ED8" w:rsidRDefault="009B3B4F">
      <w:pPr>
        <w:pStyle w:val="ListParagraph"/>
        <w:numPr>
          <w:ilvl w:val="1"/>
          <w:numId w:val="18"/>
        </w:numPr>
        <w:tabs>
          <w:tab w:val="left" w:pos="1440"/>
          <w:tab w:val="left" w:pos="6623"/>
        </w:tabs>
        <w:spacing w:before="1"/>
        <w:ind w:left="1440" w:right="1264"/>
      </w:pPr>
      <w:r>
        <w:t>Badges must not be abused, tampered with, or opened.</w:t>
      </w:r>
      <w:r>
        <w:tab/>
        <w:t>If</w:t>
      </w:r>
      <w:r>
        <w:rPr>
          <w:spacing w:val="-8"/>
        </w:rPr>
        <w:t xml:space="preserve"> </w:t>
      </w:r>
      <w:r>
        <w:t>the</w:t>
      </w:r>
      <w:r>
        <w:rPr>
          <w:spacing w:val="-5"/>
        </w:rPr>
        <w:t xml:space="preserve"> </w:t>
      </w:r>
      <w:r>
        <w:t>badge</w:t>
      </w:r>
      <w:r>
        <w:rPr>
          <w:spacing w:val="-5"/>
        </w:rPr>
        <w:t xml:space="preserve"> </w:t>
      </w:r>
      <w:r>
        <w:t>breaks,</w:t>
      </w:r>
      <w:r>
        <w:rPr>
          <w:spacing w:val="-8"/>
        </w:rPr>
        <w:t xml:space="preserve"> </w:t>
      </w:r>
      <w:r>
        <w:t>it</w:t>
      </w:r>
      <w:r>
        <w:rPr>
          <w:spacing w:val="-7"/>
        </w:rPr>
        <w:t xml:space="preserve"> </w:t>
      </w:r>
      <w:r>
        <w:t>should</w:t>
      </w:r>
      <w:r>
        <w:rPr>
          <w:spacing w:val="-7"/>
        </w:rPr>
        <w:t xml:space="preserve"> </w:t>
      </w:r>
      <w:r>
        <w:t>be</w:t>
      </w:r>
      <w:r>
        <w:rPr>
          <w:spacing w:val="-5"/>
        </w:rPr>
        <w:t xml:space="preserve"> </w:t>
      </w:r>
      <w:r>
        <w:t>brought to the Program Director.</w:t>
      </w:r>
    </w:p>
    <w:p w14:paraId="4DD43EF4" w14:textId="77777777" w:rsidR="004B0ED8" w:rsidRDefault="009B3B4F">
      <w:pPr>
        <w:pStyle w:val="ListParagraph"/>
        <w:numPr>
          <w:ilvl w:val="1"/>
          <w:numId w:val="18"/>
        </w:numPr>
        <w:tabs>
          <w:tab w:val="left" w:pos="1438"/>
          <w:tab w:val="left" w:pos="1440"/>
        </w:tabs>
        <w:spacing w:before="0"/>
        <w:ind w:left="1440" w:right="1166"/>
      </w:pPr>
      <w:r>
        <w:t>E. If you lose or damage your badge, report to the Program Director immediately, so a new badge can</w:t>
      </w:r>
      <w:r>
        <w:rPr>
          <w:spacing w:val="-3"/>
        </w:rPr>
        <w:t xml:space="preserve"> </w:t>
      </w:r>
      <w:r>
        <w:t>be</w:t>
      </w:r>
      <w:r>
        <w:rPr>
          <w:spacing w:val="-2"/>
        </w:rPr>
        <w:t xml:space="preserve"> </w:t>
      </w:r>
      <w:r>
        <w:t>issued.</w:t>
      </w:r>
      <w:r>
        <w:rPr>
          <w:spacing w:val="40"/>
        </w:rPr>
        <w:t xml:space="preserve"> </w:t>
      </w:r>
      <w:r>
        <w:t>You</w:t>
      </w:r>
      <w:r>
        <w:rPr>
          <w:spacing w:val="-3"/>
        </w:rPr>
        <w:t xml:space="preserve"> </w:t>
      </w:r>
      <w:r>
        <w:t>will</w:t>
      </w:r>
      <w:r>
        <w:rPr>
          <w:spacing w:val="-2"/>
        </w:rPr>
        <w:t xml:space="preserve"> </w:t>
      </w:r>
      <w:r>
        <w:t>be</w:t>
      </w:r>
      <w:r>
        <w:rPr>
          <w:spacing w:val="-4"/>
        </w:rPr>
        <w:t xml:space="preserve"> </w:t>
      </w:r>
      <w:r>
        <w:t>asked</w:t>
      </w:r>
      <w:r>
        <w:rPr>
          <w:spacing w:val="-3"/>
        </w:rPr>
        <w:t xml:space="preserve"> </w:t>
      </w:r>
      <w:r>
        <w:t>to</w:t>
      </w:r>
      <w:r>
        <w:rPr>
          <w:spacing w:val="-1"/>
        </w:rPr>
        <w:t xml:space="preserve"> </w:t>
      </w:r>
      <w:r>
        <w:t>provide</w:t>
      </w:r>
      <w:r>
        <w:rPr>
          <w:spacing w:val="-2"/>
        </w:rPr>
        <w:t xml:space="preserve"> </w:t>
      </w:r>
      <w:r>
        <w:t>information</w:t>
      </w:r>
      <w:r>
        <w:rPr>
          <w:spacing w:val="-3"/>
        </w:rPr>
        <w:t xml:space="preserve"> </w:t>
      </w:r>
      <w:r>
        <w:t>that</w:t>
      </w:r>
      <w:r>
        <w:rPr>
          <w:spacing w:val="-5"/>
        </w:rPr>
        <w:t xml:space="preserve"> </w:t>
      </w:r>
      <w:r>
        <w:t>will</w:t>
      </w:r>
      <w:r>
        <w:rPr>
          <w:spacing w:val="-2"/>
        </w:rPr>
        <w:t xml:space="preserve"> </w:t>
      </w:r>
      <w:r>
        <w:t>allow</w:t>
      </w:r>
      <w:r>
        <w:rPr>
          <w:spacing w:val="-4"/>
        </w:rPr>
        <w:t xml:space="preserve"> </w:t>
      </w:r>
      <w:r>
        <w:t>your</w:t>
      </w:r>
      <w:r>
        <w:rPr>
          <w:spacing w:val="-2"/>
        </w:rPr>
        <w:t xml:space="preserve"> </w:t>
      </w:r>
      <w:r>
        <w:t>exposure</w:t>
      </w:r>
      <w:r>
        <w:rPr>
          <w:spacing w:val="-2"/>
        </w:rPr>
        <w:t xml:space="preserve"> </w:t>
      </w:r>
      <w:r>
        <w:t>for</w:t>
      </w:r>
      <w:r>
        <w:rPr>
          <w:spacing w:val="-4"/>
        </w:rPr>
        <w:t xml:space="preserve"> </w:t>
      </w:r>
      <w:r>
        <w:t>the</w:t>
      </w:r>
      <w:r>
        <w:rPr>
          <w:spacing w:val="-2"/>
        </w:rPr>
        <w:t xml:space="preserve"> </w:t>
      </w:r>
      <w:r>
        <w:t>period you wore the lost or damaged badge to be estimated.</w:t>
      </w:r>
      <w:r>
        <w:rPr>
          <w:spacing w:val="40"/>
        </w:rPr>
        <w:t xml:space="preserve"> </w:t>
      </w:r>
      <w:r>
        <w:t>Never work with or around radioactive materials without a badge, or with one known to be damaged.</w:t>
      </w:r>
    </w:p>
    <w:p w14:paraId="4DD43EF5" w14:textId="77777777" w:rsidR="004B0ED8" w:rsidRDefault="009B3B4F">
      <w:pPr>
        <w:pStyle w:val="ListParagraph"/>
        <w:numPr>
          <w:ilvl w:val="1"/>
          <w:numId w:val="18"/>
        </w:numPr>
        <w:tabs>
          <w:tab w:val="left" w:pos="1439"/>
        </w:tabs>
        <w:spacing w:before="0" w:line="267" w:lineRule="exact"/>
        <w:ind w:left="1439" w:hanging="359"/>
      </w:pPr>
      <w:r>
        <w:t>Your</w:t>
      </w:r>
      <w:r>
        <w:rPr>
          <w:spacing w:val="-6"/>
        </w:rPr>
        <w:t xml:space="preserve"> </w:t>
      </w:r>
      <w:r>
        <w:t>dosimeter</w:t>
      </w:r>
      <w:r>
        <w:rPr>
          <w:spacing w:val="-3"/>
        </w:rPr>
        <w:t xml:space="preserve"> </w:t>
      </w:r>
      <w:r>
        <w:t>badge</w:t>
      </w:r>
      <w:r>
        <w:rPr>
          <w:spacing w:val="-3"/>
        </w:rPr>
        <w:t xml:space="preserve"> </w:t>
      </w:r>
      <w:r>
        <w:t>is</w:t>
      </w:r>
      <w:r>
        <w:rPr>
          <w:spacing w:val="-6"/>
        </w:rPr>
        <w:t xml:space="preserve"> </w:t>
      </w:r>
      <w:r>
        <w:t>only</w:t>
      </w:r>
      <w:r>
        <w:rPr>
          <w:spacing w:val="-3"/>
        </w:rPr>
        <w:t xml:space="preserve"> </w:t>
      </w:r>
      <w:r>
        <w:t>to</w:t>
      </w:r>
      <w:r>
        <w:rPr>
          <w:spacing w:val="-3"/>
        </w:rPr>
        <w:t xml:space="preserve"> </w:t>
      </w:r>
      <w:r>
        <w:t>be</w:t>
      </w:r>
      <w:r>
        <w:rPr>
          <w:spacing w:val="-3"/>
        </w:rPr>
        <w:t xml:space="preserve"> </w:t>
      </w:r>
      <w:r>
        <w:t>used</w:t>
      </w:r>
      <w:r>
        <w:rPr>
          <w:spacing w:val="-3"/>
        </w:rPr>
        <w:t xml:space="preserve"> </w:t>
      </w:r>
      <w:r>
        <w:t>to</w:t>
      </w:r>
      <w:r>
        <w:rPr>
          <w:spacing w:val="-4"/>
        </w:rPr>
        <w:t xml:space="preserve"> </w:t>
      </w:r>
      <w:r>
        <w:t>monitor</w:t>
      </w:r>
      <w:r>
        <w:rPr>
          <w:spacing w:val="-6"/>
        </w:rPr>
        <w:t xml:space="preserve"> </w:t>
      </w:r>
      <w:r>
        <w:t>your</w:t>
      </w:r>
      <w:r>
        <w:rPr>
          <w:spacing w:val="-3"/>
        </w:rPr>
        <w:t xml:space="preserve"> </w:t>
      </w:r>
      <w:r>
        <w:t>personal</w:t>
      </w:r>
      <w:r>
        <w:rPr>
          <w:spacing w:val="-6"/>
        </w:rPr>
        <w:t xml:space="preserve"> </w:t>
      </w:r>
      <w:r>
        <w:rPr>
          <w:spacing w:val="-2"/>
        </w:rPr>
        <w:t>exposure.</w:t>
      </w:r>
    </w:p>
    <w:p w14:paraId="4DD43EF6" w14:textId="77777777" w:rsidR="004B0ED8" w:rsidRDefault="004B0ED8">
      <w:pPr>
        <w:pStyle w:val="ListParagraph"/>
        <w:spacing w:line="267" w:lineRule="exact"/>
        <w:sectPr w:rsidR="004B0ED8">
          <w:pgSz w:w="12240" w:h="15840"/>
          <w:pgMar w:top="1340" w:right="0" w:bottom="1380" w:left="720" w:header="763" w:footer="1180" w:gutter="0"/>
          <w:cols w:space="720"/>
        </w:sectPr>
      </w:pPr>
    </w:p>
    <w:p w14:paraId="4DD43EF7" w14:textId="77777777" w:rsidR="004B0ED8" w:rsidRDefault="009B3B4F">
      <w:pPr>
        <w:pStyle w:val="Heading1"/>
        <w:spacing w:line="259" w:lineRule="auto"/>
        <w:ind w:right="1376"/>
      </w:pPr>
      <w:bookmarkStart w:id="70" w:name="_bookmark70"/>
      <w:bookmarkEnd w:id="70"/>
      <w:r>
        <w:rPr>
          <w:color w:val="2E5395"/>
        </w:rPr>
        <w:lastRenderedPageBreak/>
        <w:t>Radiation</w:t>
      </w:r>
      <w:r>
        <w:rPr>
          <w:color w:val="2E5395"/>
          <w:spacing w:val="-8"/>
        </w:rPr>
        <w:t xml:space="preserve"> </w:t>
      </w:r>
      <w:r>
        <w:rPr>
          <w:color w:val="2E5395"/>
        </w:rPr>
        <w:t>Protections</w:t>
      </w:r>
      <w:r>
        <w:rPr>
          <w:color w:val="2E5395"/>
          <w:spacing w:val="-8"/>
        </w:rPr>
        <w:t xml:space="preserve"> </w:t>
      </w:r>
      <w:r>
        <w:rPr>
          <w:color w:val="2E5395"/>
        </w:rPr>
        <w:t>Guidelines</w:t>
      </w:r>
      <w:r>
        <w:rPr>
          <w:color w:val="2E5395"/>
          <w:spacing w:val="-9"/>
        </w:rPr>
        <w:t xml:space="preserve"> </w:t>
      </w:r>
      <w:r>
        <w:rPr>
          <w:color w:val="2E5395"/>
        </w:rPr>
        <w:t>(Florida</w:t>
      </w:r>
      <w:r>
        <w:rPr>
          <w:color w:val="2E5395"/>
          <w:spacing w:val="-6"/>
        </w:rPr>
        <w:t xml:space="preserve"> </w:t>
      </w:r>
      <w:r>
        <w:rPr>
          <w:color w:val="2E5395"/>
        </w:rPr>
        <w:t>Administrative</w:t>
      </w:r>
      <w:r>
        <w:rPr>
          <w:color w:val="2E5395"/>
          <w:spacing w:val="-4"/>
        </w:rPr>
        <w:t xml:space="preserve"> </w:t>
      </w:r>
      <w:r>
        <w:rPr>
          <w:color w:val="2E5395"/>
        </w:rPr>
        <w:t>Code)</w:t>
      </w:r>
      <w:r>
        <w:rPr>
          <w:color w:val="2E5395"/>
          <w:spacing w:val="-5"/>
        </w:rPr>
        <w:t xml:space="preserve"> </w:t>
      </w:r>
      <w:r>
        <w:rPr>
          <w:color w:val="2E5395"/>
        </w:rPr>
        <w:t>NRC Regulatory Guide 8.13</w:t>
      </w:r>
    </w:p>
    <w:p w14:paraId="4DD43EF8" w14:textId="77777777" w:rsidR="004B0ED8" w:rsidRDefault="009B3B4F">
      <w:pPr>
        <w:spacing w:line="408" w:lineRule="auto"/>
        <w:ind w:left="4637" w:right="4920" w:hanging="380"/>
        <w:rPr>
          <w:sz w:val="16"/>
        </w:rPr>
      </w:pPr>
      <w:r>
        <w:rPr>
          <w:noProof/>
          <w:sz w:val="16"/>
        </w:rPr>
        <w:drawing>
          <wp:anchor distT="0" distB="0" distL="0" distR="0" simplePos="0" relativeHeight="15731712" behindDoc="0" locked="0" layoutInCell="1" allowOverlap="1" wp14:anchorId="4DD44257" wp14:editId="4DD44258">
            <wp:simplePos x="0" y="0"/>
            <wp:positionH relativeFrom="page">
              <wp:posOffset>1057275</wp:posOffset>
            </wp:positionH>
            <wp:positionV relativeFrom="paragraph">
              <wp:posOffset>74952</wp:posOffset>
            </wp:positionV>
            <wp:extent cx="548640" cy="548640"/>
            <wp:effectExtent l="0" t="0" r="0" b="0"/>
            <wp:wrapNone/>
            <wp:docPr id="12" name="Image 12" descr="Black and white version of Florida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Black and white version of Florida State Seal"/>
                    <pic:cNvPicPr/>
                  </pic:nvPicPr>
                  <pic:blipFill>
                    <a:blip r:embed="rId30" cstate="print"/>
                    <a:stretch>
                      <a:fillRect/>
                    </a:stretch>
                  </pic:blipFill>
                  <pic:spPr>
                    <a:xfrm>
                      <a:off x="0" y="0"/>
                      <a:ext cx="548640" cy="548640"/>
                    </a:xfrm>
                    <a:prstGeom prst="rect">
                      <a:avLst/>
                    </a:prstGeom>
                  </pic:spPr>
                </pic:pic>
              </a:graphicData>
            </a:graphic>
          </wp:anchor>
        </w:drawing>
      </w:r>
      <w:r>
        <w:rPr>
          <w:noProof/>
          <w:sz w:val="16"/>
        </w:rPr>
        <w:drawing>
          <wp:anchor distT="0" distB="0" distL="0" distR="0" simplePos="0" relativeHeight="15732224" behindDoc="0" locked="0" layoutInCell="1" allowOverlap="1" wp14:anchorId="4DD44259" wp14:editId="4DD4425A">
            <wp:simplePos x="0" y="0"/>
            <wp:positionH relativeFrom="page">
              <wp:posOffset>6124575</wp:posOffset>
            </wp:positionH>
            <wp:positionV relativeFrom="paragraph">
              <wp:posOffset>8277</wp:posOffset>
            </wp:positionV>
            <wp:extent cx="965834" cy="513715"/>
            <wp:effectExtent l="0" t="0" r="0" b="0"/>
            <wp:wrapNone/>
            <wp:docPr id="13" name="Image 13" descr="Florida Department of Health | Brands of the World™ | Download vector logos  and logotyp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Florida Department of Health | Brands of the World™ | Download vector logos  and logotypes"/>
                    <pic:cNvPicPr/>
                  </pic:nvPicPr>
                  <pic:blipFill>
                    <a:blip r:embed="rId31" cstate="print"/>
                    <a:stretch>
                      <a:fillRect/>
                    </a:stretch>
                  </pic:blipFill>
                  <pic:spPr>
                    <a:xfrm>
                      <a:off x="0" y="0"/>
                      <a:ext cx="965834" cy="513715"/>
                    </a:xfrm>
                    <a:prstGeom prst="rect">
                      <a:avLst/>
                    </a:prstGeom>
                  </pic:spPr>
                </pic:pic>
              </a:graphicData>
            </a:graphic>
          </wp:anchor>
        </w:drawing>
      </w:r>
      <w:r>
        <w:rPr>
          <w:sz w:val="16"/>
        </w:rPr>
        <w:t>FLORIDA</w:t>
      </w:r>
      <w:r>
        <w:rPr>
          <w:spacing w:val="-10"/>
          <w:sz w:val="16"/>
        </w:rPr>
        <w:t xml:space="preserve"> </w:t>
      </w:r>
      <w:r>
        <w:rPr>
          <w:sz w:val="16"/>
        </w:rPr>
        <w:t>DEPARTMENT</w:t>
      </w:r>
      <w:r>
        <w:rPr>
          <w:spacing w:val="-9"/>
          <w:sz w:val="16"/>
        </w:rPr>
        <w:t xml:space="preserve"> </w:t>
      </w:r>
      <w:r>
        <w:rPr>
          <w:sz w:val="16"/>
        </w:rPr>
        <w:t>OF</w:t>
      </w:r>
      <w:r>
        <w:rPr>
          <w:spacing w:val="-9"/>
          <w:sz w:val="16"/>
        </w:rPr>
        <w:t xml:space="preserve"> </w:t>
      </w:r>
      <w:r>
        <w:rPr>
          <w:sz w:val="16"/>
        </w:rPr>
        <w:t>HEALTH</w:t>
      </w:r>
      <w:r>
        <w:rPr>
          <w:spacing w:val="40"/>
          <w:sz w:val="16"/>
        </w:rPr>
        <w:t xml:space="preserve"> </w:t>
      </w:r>
      <w:r>
        <w:rPr>
          <w:sz w:val="16"/>
        </w:rPr>
        <w:t>NOTICE TO EMPLOYEES</w:t>
      </w:r>
    </w:p>
    <w:p w14:paraId="4DD43EF9" w14:textId="77777777" w:rsidR="004B0ED8" w:rsidRDefault="009B3B4F">
      <w:pPr>
        <w:spacing w:line="259" w:lineRule="auto"/>
        <w:ind w:left="3185" w:right="3828" w:firstLine="507"/>
        <w:rPr>
          <w:sz w:val="16"/>
        </w:rPr>
      </w:pPr>
      <w:r>
        <w:rPr>
          <w:sz w:val="16"/>
        </w:rPr>
        <w:t>STANDARDS FOR PROTECTION AGAINST RADIATION;</w:t>
      </w:r>
      <w:r>
        <w:rPr>
          <w:spacing w:val="40"/>
          <w:sz w:val="16"/>
        </w:rPr>
        <w:t xml:space="preserve"> </w:t>
      </w:r>
      <w:r>
        <w:rPr>
          <w:sz w:val="16"/>
        </w:rPr>
        <w:t>NOTICES,</w:t>
      </w:r>
      <w:r>
        <w:rPr>
          <w:spacing w:val="-5"/>
          <w:sz w:val="16"/>
        </w:rPr>
        <w:t xml:space="preserve"> </w:t>
      </w:r>
      <w:r>
        <w:rPr>
          <w:sz w:val="16"/>
        </w:rPr>
        <w:t>INSTRUCTIONS</w:t>
      </w:r>
      <w:r>
        <w:rPr>
          <w:spacing w:val="-8"/>
          <w:sz w:val="16"/>
        </w:rPr>
        <w:t xml:space="preserve"> </w:t>
      </w:r>
      <w:r>
        <w:rPr>
          <w:sz w:val="16"/>
        </w:rPr>
        <w:t>AND</w:t>
      </w:r>
      <w:r>
        <w:rPr>
          <w:spacing w:val="-6"/>
          <w:sz w:val="16"/>
        </w:rPr>
        <w:t xml:space="preserve"> </w:t>
      </w:r>
      <w:r>
        <w:rPr>
          <w:sz w:val="16"/>
        </w:rPr>
        <w:t>REPORTS</w:t>
      </w:r>
      <w:r>
        <w:rPr>
          <w:spacing w:val="-5"/>
          <w:sz w:val="16"/>
        </w:rPr>
        <w:t xml:space="preserve"> </w:t>
      </w:r>
      <w:r>
        <w:rPr>
          <w:sz w:val="16"/>
        </w:rPr>
        <w:t>TO</w:t>
      </w:r>
      <w:r>
        <w:rPr>
          <w:spacing w:val="-9"/>
          <w:sz w:val="16"/>
        </w:rPr>
        <w:t xml:space="preserve"> </w:t>
      </w:r>
      <w:r>
        <w:rPr>
          <w:sz w:val="16"/>
        </w:rPr>
        <w:t>WORKERS;</w:t>
      </w:r>
      <w:r>
        <w:rPr>
          <w:spacing w:val="-3"/>
          <w:sz w:val="16"/>
        </w:rPr>
        <w:t xml:space="preserve"> </w:t>
      </w:r>
      <w:r>
        <w:rPr>
          <w:sz w:val="16"/>
        </w:rPr>
        <w:t>INSPECTIONS</w:t>
      </w:r>
    </w:p>
    <w:p w14:paraId="4DD43EFA" w14:textId="77777777" w:rsidR="004B0ED8" w:rsidRDefault="009B3B4F">
      <w:pPr>
        <w:spacing w:before="119"/>
        <w:ind w:right="715"/>
        <w:jc w:val="center"/>
        <w:rPr>
          <w:sz w:val="16"/>
        </w:rPr>
      </w:pPr>
      <w:r>
        <w:rPr>
          <w:sz w:val="16"/>
        </w:rPr>
        <w:t>POSTING</w:t>
      </w:r>
      <w:r>
        <w:rPr>
          <w:spacing w:val="-2"/>
          <w:sz w:val="16"/>
        </w:rPr>
        <w:t xml:space="preserve"> REQUIREMENT</w:t>
      </w:r>
    </w:p>
    <w:p w14:paraId="4DD43EFB" w14:textId="77777777" w:rsidR="004B0ED8" w:rsidRDefault="009B3B4F">
      <w:pPr>
        <w:spacing w:before="133" w:line="259" w:lineRule="auto"/>
        <w:ind w:left="4906" w:right="1095" w:hanging="4410"/>
        <w:rPr>
          <w:sz w:val="16"/>
        </w:rPr>
      </w:pPr>
      <w:r>
        <w:rPr>
          <w:sz w:val="16"/>
        </w:rPr>
        <w:t>THIS</w:t>
      </w:r>
      <w:r>
        <w:rPr>
          <w:spacing w:val="-1"/>
          <w:sz w:val="16"/>
        </w:rPr>
        <w:t xml:space="preserve"> </w:t>
      </w:r>
      <w:r>
        <w:rPr>
          <w:sz w:val="16"/>
        </w:rPr>
        <w:t>NOTICE</w:t>
      </w:r>
      <w:r>
        <w:rPr>
          <w:spacing w:val="-1"/>
          <w:sz w:val="16"/>
        </w:rPr>
        <w:t xml:space="preserve"> </w:t>
      </w:r>
      <w:r>
        <w:rPr>
          <w:sz w:val="16"/>
        </w:rPr>
        <w:t>MUST</w:t>
      </w:r>
      <w:r>
        <w:rPr>
          <w:spacing w:val="-1"/>
          <w:sz w:val="16"/>
        </w:rPr>
        <w:t xml:space="preserve"> </w:t>
      </w:r>
      <w:r>
        <w:rPr>
          <w:sz w:val="16"/>
        </w:rPr>
        <w:t>BE</w:t>
      </w:r>
      <w:r>
        <w:rPr>
          <w:spacing w:val="-3"/>
          <w:sz w:val="16"/>
        </w:rPr>
        <w:t xml:space="preserve"> </w:t>
      </w:r>
      <w:r>
        <w:rPr>
          <w:sz w:val="16"/>
        </w:rPr>
        <w:t>POSTED</w:t>
      </w:r>
      <w:r>
        <w:rPr>
          <w:spacing w:val="-2"/>
          <w:sz w:val="16"/>
        </w:rPr>
        <w:t xml:space="preserve"> </w:t>
      </w:r>
      <w:r>
        <w:rPr>
          <w:sz w:val="16"/>
        </w:rPr>
        <w:t>IN</w:t>
      </w:r>
      <w:r>
        <w:rPr>
          <w:spacing w:val="-2"/>
          <w:sz w:val="16"/>
        </w:rPr>
        <w:t xml:space="preserve"> </w:t>
      </w:r>
      <w:r>
        <w:rPr>
          <w:sz w:val="16"/>
        </w:rPr>
        <w:t>PLACES</w:t>
      </w:r>
      <w:r>
        <w:rPr>
          <w:spacing w:val="-1"/>
          <w:sz w:val="16"/>
        </w:rPr>
        <w:t xml:space="preserve"> </w:t>
      </w:r>
      <w:r>
        <w:rPr>
          <w:sz w:val="16"/>
        </w:rPr>
        <w:t>THAT</w:t>
      </w:r>
      <w:r>
        <w:rPr>
          <w:spacing w:val="-1"/>
          <w:sz w:val="16"/>
        </w:rPr>
        <w:t xml:space="preserve"> </w:t>
      </w:r>
      <w:r>
        <w:rPr>
          <w:sz w:val="16"/>
        </w:rPr>
        <w:t>PERMIT</w:t>
      </w:r>
      <w:r>
        <w:rPr>
          <w:spacing w:val="-1"/>
          <w:sz w:val="16"/>
        </w:rPr>
        <w:t xml:space="preserve"> </w:t>
      </w:r>
      <w:r>
        <w:rPr>
          <w:sz w:val="16"/>
        </w:rPr>
        <w:t>EMPLOYEES</w:t>
      </w:r>
      <w:r>
        <w:rPr>
          <w:spacing w:val="-4"/>
          <w:sz w:val="16"/>
        </w:rPr>
        <w:t xml:space="preserve"> </w:t>
      </w:r>
      <w:r>
        <w:rPr>
          <w:sz w:val="16"/>
        </w:rPr>
        <w:t>IN</w:t>
      </w:r>
      <w:r>
        <w:rPr>
          <w:spacing w:val="-2"/>
          <w:sz w:val="16"/>
        </w:rPr>
        <w:t xml:space="preserve"> </w:t>
      </w:r>
      <w:r>
        <w:rPr>
          <w:sz w:val="16"/>
        </w:rPr>
        <w:t>A</w:t>
      </w:r>
      <w:r>
        <w:rPr>
          <w:spacing w:val="-4"/>
          <w:sz w:val="16"/>
        </w:rPr>
        <w:t xml:space="preserve"> </w:t>
      </w:r>
      <w:r>
        <w:rPr>
          <w:sz w:val="16"/>
        </w:rPr>
        <w:t>RESTRICTED</w:t>
      </w:r>
      <w:r>
        <w:rPr>
          <w:spacing w:val="-2"/>
          <w:sz w:val="16"/>
        </w:rPr>
        <w:t xml:space="preserve"> </w:t>
      </w:r>
      <w:r>
        <w:rPr>
          <w:sz w:val="16"/>
        </w:rPr>
        <w:t>AREA</w:t>
      </w:r>
      <w:r>
        <w:rPr>
          <w:spacing w:val="-1"/>
          <w:sz w:val="16"/>
        </w:rPr>
        <w:t xml:space="preserve"> </w:t>
      </w:r>
      <w:r>
        <w:rPr>
          <w:sz w:val="16"/>
        </w:rPr>
        <w:t>TO</w:t>
      </w:r>
      <w:r>
        <w:rPr>
          <w:spacing w:val="-2"/>
          <w:sz w:val="16"/>
        </w:rPr>
        <w:t xml:space="preserve"> </w:t>
      </w:r>
      <w:r>
        <w:rPr>
          <w:sz w:val="16"/>
        </w:rPr>
        <w:t>SEE</w:t>
      </w:r>
      <w:r>
        <w:rPr>
          <w:spacing w:val="-1"/>
          <w:sz w:val="16"/>
        </w:rPr>
        <w:t xml:space="preserve"> </w:t>
      </w:r>
      <w:r>
        <w:rPr>
          <w:sz w:val="16"/>
        </w:rPr>
        <w:t>A</w:t>
      </w:r>
      <w:r>
        <w:rPr>
          <w:spacing w:val="-4"/>
          <w:sz w:val="16"/>
        </w:rPr>
        <w:t xml:space="preserve"> </w:t>
      </w:r>
      <w:r>
        <w:rPr>
          <w:sz w:val="16"/>
        </w:rPr>
        <w:t>COPY</w:t>
      </w:r>
      <w:r>
        <w:rPr>
          <w:spacing w:val="-1"/>
          <w:sz w:val="16"/>
        </w:rPr>
        <w:t xml:space="preserve"> </w:t>
      </w:r>
      <w:r>
        <w:rPr>
          <w:sz w:val="16"/>
        </w:rPr>
        <w:t>ON</w:t>
      </w:r>
      <w:r>
        <w:rPr>
          <w:spacing w:val="-2"/>
          <w:sz w:val="16"/>
        </w:rPr>
        <w:t xml:space="preserve"> </w:t>
      </w:r>
      <w:r>
        <w:rPr>
          <w:sz w:val="16"/>
        </w:rPr>
        <w:t>THE</w:t>
      </w:r>
      <w:r>
        <w:rPr>
          <w:spacing w:val="-3"/>
          <w:sz w:val="16"/>
        </w:rPr>
        <w:t xml:space="preserve"> </w:t>
      </w:r>
      <w:r>
        <w:rPr>
          <w:sz w:val="16"/>
        </w:rPr>
        <w:t>WAY</w:t>
      </w:r>
      <w:r>
        <w:rPr>
          <w:spacing w:val="-1"/>
          <w:sz w:val="16"/>
        </w:rPr>
        <w:t xml:space="preserve"> </w:t>
      </w:r>
      <w:r>
        <w:rPr>
          <w:sz w:val="16"/>
        </w:rPr>
        <w:t>TO</w:t>
      </w:r>
      <w:r>
        <w:rPr>
          <w:spacing w:val="-2"/>
          <w:sz w:val="16"/>
        </w:rPr>
        <w:t xml:space="preserve"> </w:t>
      </w:r>
      <w:r>
        <w:rPr>
          <w:sz w:val="16"/>
        </w:rPr>
        <w:t>OR</w:t>
      </w:r>
      <w:r>
        <w:rPr>
          <w:spacing w:val="-2"/>
          <w:sz w:val="16"/>
        </w:rPr>
        <w:t xml:space="preserve"> </w:t>
      </w:r>
      <w:r>
        <w:rPr>
          <w:sz w:val="16"/>
        </w:rPr>
        <w:t>FROM</w:t>
      </w:r>
      <w:r>
        <w:rPr>
          <w:spacing w:val="-2"/>
          <w:sz w:val="16"/>
        </w:rPr>
        <w:t xml:space="preserve"> </w:t>
      </w:r>
      <w:r>
        <w:rPr>
          <w:sz w:val="16"/>
        </w:rPr>
        <w:t>THEIR</w:t>
      </w:r>
      <w:r>
        <w:rPr>
          <w:spacing w:val="-5"/>
          <w:sz w:val="16"/>
        </w:rPr>
        <w:t xml:space="preserve"> </w:t>
      </w:r>
      <w:r>
        <w:rPr>
          <w:sz w:val="16"/>
        </w:rPr>
        <w:t>PLACE</w:t>
      </w:r>
      <w:r>
        <w:rPr>
          <w:spacing w:val="-3"/>
          <w:sz w:val="16"/>
        </w:rPr>
        <w:t xml:space="preserve"> </w:t>
      </w:r>
      <w:r>
        <w:rPr>
          <w:sz w:val="16"/>
        </w:rPr>
        <w:t>OF</w:t>
      </w:r>
      <w:r>
        <w:rPr>
          <w:spacing w:val="40"/>
          <w:sz w:val="16"/>
        </w:rPr>
        <w:t xml:space="preserve"> </w:t>
      </w:r>
      <w:r>
        <w:rPr>
          <w:spacing w:val="-2"/>
          <w:sz w:val="16"/>
        </w:rPr>
        <w:t>EMPLOYMENT.</w:t>
      </w:r>
    </w:p>
    <w:p w14:paraId="4DD43EFC" w14:textId="77777777" w:rsidR="004B0ED8" w:rsidRDefault="009B3B4F">
      <w:pPr>
        <w:spacing w:before="121"/>
        <w:ind w:left="360"/>
        <w:rPr>
          <w:sz w:val="16"/>
        </w:rPr>
      </w:pPr>
      <w:r>
        <w:rPr>
          <w:sz w:val="16"/>
        </w:rPr>
        <w:t>The</w:t>
      </w:r>
      <w:r>
        <w:rPr>
          <w:spacing w:val="-8"/>
          <w:sz w:val="16"/>
        </w:rPr>
        <w:t xml:space="preserve"> </w:t>
      </w:r>
      <w:r>
        <w:rPr>
          <w:sz w:val="16"/>
        </w:rPr>
        <w:t>Department</w:t>
      </w:r>
      <w:r>
        <w:rPr>
          <w:spacing w:val="-6"/>
          <w:sz w:val="16"/>
        </w:rPr>
        <w:t xml:space="preserve"> </w:t>
      </w:r>
      <w:r>
        <w:rPr>
          <w:sz w:val="16"/>
        </w:rPr>
        <w:t>of</w:t>
      </w:r>
      <w:r>
        <w:rPr>
          <w:spacing w:val="-5"/>
          <w:sz w:val="16"/>
        </w:rPr>
        <w:t xml:space="preserve"> </w:t>
      </w:r>
      <w:r>
        <w:rPr>
          <w:sz w:val="16"/>
        </w:rPr>
        <w:t>Health</w:t>
      </w:r>
      <w:r>
        <w:rPr>
          <w:spacing w:val="-5"/>
          <w:sz w:val="16"/>
        </w:rPr>
        <w:t xml:space="preserve"> </w:t>
      </w:r>
      <w:r>
        <w:rPr>
          <w:sz w:val="16"/>
        </w:rPr>
        <w:t>has</w:t>
      </w:r>
      <w:r>
        <w:rPr>
          <w:spacing w:val="-3"/>
          <w:sz w:val="16"/>
        </w:rPr>
        <w:t xml:space="preserve"> </w:t>
      </w:r>
      <w:r>
        <w:rPr>
          <w:sz w:val="16"/>
        </w:rPr>
        <w:t>established</w:t>
      </w:r>
      <w:r>
        <w:rPr>
          <w:spacing w:val="-5"/>
          <w:sz w:val="16"/>
        </w:rPr>
        <w:t xml:space="preserve"> </w:t>
      </w:r>
      <w:r>
        <w:rPr>
          <w:sz w:val="16"/>
        </w:rPr>
        <w:t>standards</w:t>
      </w:r>
      <w:r>
        <w:rPr>
          <w:spacing w:val="-5"/>
          <w:sz w:val="16"/>
        </w:rPr>
        <w:t xml:space="preserve"> </w:t>
      </w:r>
      <w:r>
        <w:rPr>
          <w:sz w:val="16"/>
        </w:rPr>
        <w:t>for</w:t>
      </w:r>
      <w:r>
        <w:rPr>
          <w:spacing w:val="-5"/>
          <w:sz w:val="16"/>
        </w:rPr>
        <w:t xml:space="preserve"> </w:t>
      </w:r>
      <w:r>
        <w:rPr>
          <w:sz w:val="16"/>
        </w:rPr>
        <w:t>protection</w:t>
      </w:r>
      <w:r>
        <w:rPr>
          <w:spacing w:val="-5"/>
          <w:sz w:val="16"/>
        </w:rPr>
        <w:t xml:space="preserve"> </w:t>
      </w:r>
      <w:r>
        <w:rPr>
          <w:sz w:val="16"/>
        </w:rPr>
        <w:t>against</w:t>
      </w:r>
      <w:r>
        <w:rPr>
          <w:spacing w:val="-3"/>
          <w:sz w:val="16"/>
        </w:rPr>
        <w:t xml:space="preserve"> </w:t>
      </w:r>
      <w:r>
        <w:rPr>
          <w:sz w:val="16"/>
        </w:rPr>
        <w:t>radiation</w:t>
      </w:r>
      <w:r>
        <w:rPr>
          <w:spacing w:val="-5"/>
          <w:sz w:val="16"/>
        </w:rPr>
        <w:t xml:space="preserve"> </w:t>
      </w:r>
      <w:r>
        <w:rPr>
          <w:sz w:val="16"/>
        </w:rPr>
        <w:t>hazards</w:t>
      </w:r>
      <w:r>
        <w:rPr>
          <w:spacing w:val="-5"/>
          <w:sz w:val="16"/>
        </w:rPr>
        <w:t xml:space="preserve"> </w:t>
      </w:r>
      <w:r>
        <w:rPr>
          <w:sz w:val="16"/>
        </w:rPr>
        <w:t>in</w:t>
      </w:r>
      <w:r>
        <w:rPr>
          <w:spacing w:val="-5"/>
          <w:sz w:val="16"/>
        </w:rPr>
        <w:t xml:space="preserve"> </w:t>
      </w:r>
      <w:r>
        <w:rPr>
          <w:sz w:val="16"/>
        </w:rPr>
        <w:t>Chapter</w:t>
      </w:r>
      <w:r>
        <w:rPr>
          <w:spacing w:val="-5"/>
          <w:sz w:val="16"/>
        </w:rPr>
        <w:t xml:space="preserve"> </w:t>
      </w:r>
      <w:r>
        <w:rPr>
          <w:sz w:val="16"/>
        </w:rPr>
        <w:t>64E-5,</w:t>
      </w:r>
      <w:r>
        <w:rPr>
          <w:spacing w:val="-4"/>
          <w:sz w:val="16"/>
        </w:rPr>
        <w:t xml:space="preserve"> </w:t>
      </w:r>
      <w:r>
        <w:rPr>
          <w:sz w:val="16"/>
        </w:rPr>
        <w:t>Florida</w:t>
      </w:r>
      <w:r>
        <w:rPr>
          <w:spacing w:val="-5"/>
          <w:sz w:val="16"/>
        </w:rPr>
        <w:t xml:space="preserve"> </w:t>
      </w:r>
      <w:r>
        <w:rPr>
          <w:sz w:val="16"/>
        </w:rPr>
        <w:t>Administrative</w:t>
      </w:r>
      <w:r>
        <w:rPr>
          <w:spacing w:val="-4"/>
          <w:sz w:val="16"/>
        </w:rPr>
        <w:t xml:space="preserve"> </w:t>
      </w:r>
      <w:r>
        <w:rPr>
          <w:spacing w:val="-2"/>
          <w:sz w:val="16"/>
        </w:rPr>
        <w:t>Code.</w:t>
      </w:r>
    </w:p>
    <w:p w14:paraId="4DD43EFD" w14:textId="77777777" w:rsidR="004B0ED8" w:rsidRDefault="009B3B4F">
      <w:pPr>
        <w:spacing w:before="136"/>
        <w:ind w:left="360"/>
        <w:rPr>
          <w:b/>
          <w:sz w:val="16"/>
        </w:rPr>
      </w:pPr>
      <w:r>
        <w:rPr>
          <w:b/>
          <w:sz w:val="16"/>
        </w:rPr>
        <w:t>YOUR</w:t>
      </w:r>
      <w:r>
        <w:rPr>
          <w:b/>
          <w:spacing w:val="-8"/>
          <w:sz w:val="16"/>
        </w:rPr>
        <w:t xml:space="preserve"> </w:t>
      </w:r>
      <w:r>
        <w:rPr>
          <w:b/>
          <w:sz w:val="16"/>
        </w:rPr>
        <w:t>EMPLOYER</w:t>
      </w:r>
      <w:r>
        <w:rPr>
          <w:b/>
          <w:spacing w:val="-3"/>
          <w:sz w:val="16"/>
        </w:rPr>
        <w:t xml:space="preserve"> </w:t>
      </w:r>
      <w:r>
        <w:rPr>
          <w:b/>
          <w:sz w:val="16"/>
        </w:rPr>
        <w:t>IS</w:t>
      </w:r>
      <w:r>
        <w:rPr>
          <w:b/>
          <w:spacing w:val="-4"/>
          <w:sz w:val="16"/>
        </w:rPr>
        <w:t xml:space="preserve"> </w:t>
      </w:r>
      <w:r>
        <w:rPr>
          <w:b/>
          <w:sz w:val="16"/>
        </w:rPr>
        <w:t>REQUIRED</w:t>
      </w:r>
      <w:r>
        <w:rPr>
          <w:b/>
          <w:spacing w:val="-4"/>
          <w:sz w:val="16"/>
        </w:rPr>
        <w:t xml:space="preserve"> </w:t>
      </w:r>
      <w:r>
        <w:rPr>
          <w:b/>
          <w:spacing w:val="-5"/>
          <w:sz w:val="16"/>
        </w:rPr>
        <w:t>TO:</w:t>
      </w:r>
    </w:p>
    <w:p w14:paraId="4DD43EFE" w14:textId="77777777" w:rsidR="004B0ED8" w:rsidRDefault="009B3B4F">
      <w:pPr>
        <w:pStyle w:val="ListParagraph"/>
        <w:numPr>
          <w:ilvl w:val="0"/>
          <w:numId w:val="16"/>
        </w:numPr>
        <w:tabs>
          <w:tab w:val="left" w:pos="1080"/>
        </w:tabs>
        <w:spacing w:before="135"/>
        <w:rPr>
          <w:sz w:val="16"/>
        </w:rPr>
      </w:pPr>
      <w:r>
        <w:rPr>
          <w:sz w:val="16"/>
        </w:rPr>
        <w:t>Post</w:t>
      </w:r>
      <w:r>
        <w:rPr>
          <w:spacing w:val="-7"/>
          <w:sz w:val="16"/>
        </w:rPr>
        <w:t xml:space="preserve"> </w:t>
      </w:r>
      <w:r>
        <w:rPr>
          <w:sz w:val="16"/>
        </w:rPr>
        <w:t>or</w:t>
      </w:r>
      <w:r>
        <w:rPr>
          <w:spacing w:val="-3"/>
          <w:sz w:val="16"/>
        </w:rPr>
        <w:t xml:space="preserve"> </w:t>
      </w:r>
      <w:r>
        <w:rPr>
          <w:sz w:val="16"/>
        </w:rPr>
        <w:t>provide</w:t>
      </w:r>
      <w:r>
        <w:rPr>
          <w:spacing w:val="-4"/>
          <w:sz w:val="16"/>
        </w:rPr>
        <w:t xml:space="preserve"> </w:t>
      </w:r>
      <w:proofErr w:type="gramStart"/>
      <w:r>
        <w:rPr>
          <w:sz w:val="16"/>
        </w:rPr>
        <w:t>you</w:t>
      </w:r>
      <w:proofErr w:type="gramEnd"/>
      <w:r>
        <w:rPr>
          <w:spacing w:val="-4"/>
          <w:sz w:val="16"/>
        </w:rPr>
        <w:t xml:space="preserve"> </w:t>
      </w:r>
      <w:r>
        <w:rPr>
          <w:sz w:val="16"/>
        </w:rPr>
        <w:t>a</w:t>
      </w:r>
      <w:r>
        <w:rPr>
          <w:spacing w:val="-3"/>
          <w:sz w:val="16"/>
        </w:rPr>
        <w:t xml:space="preserve"> </w:t>
      </w:r>
      <w:r>
        <w:rPr>
          <w:sz w:val="16"/>
        </w:rPr>
        <w:t>copy</w:t>
      </w:r>
      <w:r>
        <w:rPr>
          <w:spacing w:val="-5"/>
          <w:sz w:val="16"/>
        </w:rPr>
        <w:t xml:space="preserve"> </w:t>
      </w:r>
      <w:r>
        <w:rPr>
          <w:sz w:val="16"/>
        </w:rPr>
        <w:t>of</w:t>
      </w:r>
      <w:r>
        <w:rPr>
          <w:spacing w:val="-1"/>
          <w:sz w:val="16"/>
        </w:rPr>
        <w:t xml:space="preserve"> </w:t>
      </w:r>
      <w:r>
        <w:rPr>
          <w:sz w:val="16"/>
        </w:rPr>
        <w:t>the</w:t>
      </w:r>
      <w:r>
        <w:rPr>
          <w:spacing w:val="-5"/>
          <w:sz w:val="16"/>
        </w:rPr>
        <w:t xml:space="preserve"> </w:t>
      </w:r>
      <w:r>
        <w:rPr>
          <w:sz w:val="16"/>
        </w:rPr>
        <w:t>Department</w:t>
      </w:r>
      <w:r>
        <w:rPr>
          <w:spacing w:val="-4"/>
          <w:sz w:val="16"/>
        </w:rPr>
        <w:t xml:space="preserve"> </w:t>
      </w:r>
      <w:r>
        <w:rPr>
          <w:sz w:val="16"/>
        </w:rPr>
        <w:t>of</w:t>
      </w:r>
      <w:r>
        <w:rPr>
          <w:spacing w:val="-4"/>
          <w:sz w:val="16"/>
        </w:rPr>
        <w:t xml:space="preserve"> </w:t>
      </w:r>
      <w:r>
        <w:rPr>
          <w:sz w:val="16"/>
        </w:rPr>
        <w:t>Health</w:t>
      </w:r>
      <w:r>
        <w:rPr>
          <w:spacing w:val="-1"/>
          <w:sz w:val="16"/>
        </w:rPr>
        <w:t xml:space="preserve"> </w:t>
      </w:r>
      <w:r>
        <w:rPr>
          <w:sz w:val="16"/>
        </w:rPr>
        <w:t>rules</w:t>
      </w:r>
      <w:r>
        <w:rPr>
          <w:spacing w:val="-4"/>
          <w:sz w:val="16"/>
        </w:rPr>
        <w:t xml:space="preserve"> </w:t>
      </w:r>
      <w:r>
        <w:rPr>
          <w:sz w:val="16"/>
        </w:rPr>
        <w:t>and</w:t>
      </w:r>
      <w:r>
        <w:rPr>
          <w:spacing w:val="-3"/>
          <w:sz w:val="16"/>
        </w:rPr>
        <w:t xml:space="preserve"> </w:t>
      </w:r>
      <w:r>
        <w:rPr>
          <w:sz w:val="16"/>
        </w:rPr>
        <w:t>operating</w:t>
      </w:r>
      <w:r>
        <w:rPr>
          <w:spacing w:val="-2"/>
          <w:sz w:val="16"/>
        </w:rPr>
        <w:t xml:space="preserve"> </w:t>
      </w:r>
      <w:r>
        <w:rPr>
          <w:sz w:val="16"/>
        </w:rPr>
        <w:t>procedures</w:t>
      </w:r>
      <w:r>
        <w:rPr>
          <w:spacing w:val="-4"/>
          <w:sz w:val="16"/>
        </w:rPr>
        <w:t xml:space="preserve"> </w:t>
      </w:r>
      <w:r>
        <w:rPr>
          <w:sz w:val="16"/>
        </w:rPr>
        <w:t>that</w:t>
      </w:r>
      <w:r>
        <w:rPr>
          <w:spacing w:val="-3"/>
          <w:sz w:val="16"/>
        </w:rPr>
        <w:t xml:space="preserve"> </w:t>
      </w:r>
      <w:r>
        <w:rPr>
          <w:sz w:val="16"/>
        </w:rPr>
        <w:t>apply</w:t>
      </w:r>
      <w:r>
        <w:rPr>
          <w:spacing w:val="-4"/>
          <w:sz w:val="16"/>
        </w:rPr>
        <w:t xml:space="preserve"> </w:t>
      </w:r>
      <w:r>
        <w:rPr>
          <w:sz w:val="16"/>
        </w:rPr>
        <w:t>to</w:t>
      </w:r>
      <w:r>
        <w:rPr>
          <w:spacing w:val="-3"/>
          <w:sz w:val="16"/>
        </w:rPr>
        <w:t xml:space="preserve"> </w:t>
      </w:r>
      <w:r>
        <w:rPr>
          <w:sz w:val="16"/>
        </w:rPr>
        <w:t>your</w:t>
      </w:r>
      <w:r>
        <w:rPr>
          <w:spacing w:val="-5"/>
          <w:sz w:val="16"/>
        </w:rPr>
        <w:t xml:space="preserve"> </w:t>
      </w:r>
      <w:r>
        <w:rPr>
          <w:sz w:val="16"/>
        </w:rPr>
        <w:t>work</w:t>
      </w:r>
      <w:r>
        <w:rPr>
          <w:spacing w:val="-1"/>
          <w:sz w:val="16"/>
        </w:rPr>
        <w:t xml:space="preserve"> </w:t>
      </w:r>
      <w:r>
        <w:rPr>
          <w:sz w:val="16"/>
        </w:rPr>
        <w:t>and</w:t>
      </w:r>
      <w:r>
        <w:rPr>
          <w:spacing w:val="-4"/>
          <w:sz w:val="16"/>
        </w:rPr>
        <w:t xml:space="preserve"> </w:t>
      </w:r>
      <w:r>
        <w:rPr>
          <w:sz w:val="16"/>
        </w:rPr>
        <w:t>explain</w:t>
      </w:r>
      <w:r>
        <w:rPr>
          <w:spacing w:val="-3"/>
          <w:sz w:val="16"/>
        </w:rPr>
        <w:t xml:space="preserve"> </w:t>
      </w:r>
      <w:r>
        <w:rPr>
          <w:sz w:val="16"/>
        </w:rPr>
        <w:t>them</w:t>
      </w:r>
      <w:r>
        <w:rPr>
          <w:spacing w:val="-2"/>
          <w:sz w:val="16"/>
        </w:rPr>
        <w:t xml:space="preserve"> </w:t>
      </w:r>
      <w:r>
        <w:rPr>
          <w:sz w:val="16"/>
        </w:rPr>
        <w:t>to</w:t>
      </w:r>
      <w:r>
        <w:rPr>
          <w:spacing w:val="-3"/>
          <w:sz w:val="16"/>
        </w:rPr>
        <w:t xml:space="preserve"> </w:t>
      </w:r>
      <w:r>
        <w:rPr>
          <w:spacing w:val="-4"/>
          <w:sz w:val="16"/>
        </w:rPr>
        <w:t>you.</w:t>
      </w:r>
    </w:p>
    <w:p w14:paraId="4DD43EFF" w14:textId="77777777" w:rsidR="004B0ED8" w:rsidRDefault="009B3B4F">
      <w:pPr>
        <w:pStyle w:val="ListParagraph"/>
        <w:numPr>
          <w:ilvl w:val="0"/>
          <w:numId w:val="16"/>
        </w:numPr>
        <w:tabs>
          <w:tab w:val="left" w:pos="1080"/>
        </w:tabs>
        <w:spacing w:before="14"/>
        <w:rPr>
          <w:sz w:val="16"/>
        </w:rPr>
      </w:pPr>
      <w:r>
        <w:rPr>
          <w:sz w:val="16"/>
        </w:rPr>
        <w:t>Apply</w:t>
      </w:r>
      <w:r>
        <w:rPr>
          <w:spacing w:val="-5"/>
          <w:sz w:val="16"/>
        </w:rPr>
        <w:t xml:space="preserve"> </w:t>
      </w:r>
      <w:r>
        <w:rPr>
          <w:sz w:val="16"/>
        </w:rPr>
        <w:t>the</w:t>
      </w:r>
      <w:r>
        <w:rPr>
          <w:spacing w:val="-5"/>
          <w:sz w:val="16"/>
        </w:rPr>
        <w:t xml:space="preserve"> </w:t>
      </w:r>
      <w:r>
        <w:rPr>
          <w:sz w:val="16"/>
        </w:rPr>
        <w:t>rules</w:t>
      </w:r>
      <w:r>
        <w:rPr>
          <w:spacing w:val="-5"/>
          <w:sz w:val="16"/>
        </w:rPr>
        <w:t xml:space="preserve"> </w:t>
      </w:r>
      <w:r>
        <w:rPr>
          <w:sz w:val="16"/>
        </w:rPr>
        <w:t>to</w:t>
      </w:r>
      <w:r>
        <w:rPr>
          <w:spacing w:val="-4"/>
          <w:sz w:val="16"/>
        </w:rPr>
        <w:t xml:space="preserve"> </w:t>
      </w:r>
      <w:r>
        <w:rPr>
          <w:sz w:val="16"/>
        </w:rPr>
        <w:t>work</w:t>
      </w:r>
      <w:r>
        <w:rPr>
          <w:spacing w:val="-5"/>
          <w:sz w:val="16"/>
        </w:rPr>
        <w:t xml:space="preserve"> </w:t>
      </w:r>
      <w:r>
        <w:rPr>
          <w:sz w:val="16"/>
        </w:rPr>
        <w:t>involving</w:t>
      </w:r>
      <w:r>
        <w:rPr>
          <w:spacing w:val="-3"/>
          <w:sz w:val="16"/>
        </w:rPr>
        <w:t xml:space="preserve"> </w:t>
      </w:r>
      <w:r>
        <w:rPr>
          <w:sz w:val="16"/>
        </w:rPr>
        <w:t>radiation</w:t>
      </w:r>
      <w:r>
        <w:rPr>
          <w:spacing w:val="-4"/>
          <w:sz w:val="16"/>
        </w:rPr>
        <w:t xml:space="preserve"> </w:t>
      </w:r>
      <w:r>
        <w:rPr>
          <w:spacing w:val="-2"/>
          <w:sz w:val="16"/>
        </w:rPr>
        <w:t>sources.</w:t>
      </w:r>
    </w:p>
    <w:p w14:paraId="4DD43F00" w14:textId="77777777" w:rsidR="004B0ED8" w:rsidRDefault="009B3B4F">
      <w:pPr>
        <w:pStyle w:val="ListParagraph"/>
        <w:numPr>
          <w:ilvl w:val="0"/>
          <w:numId w:val="16"/>
        </w:numPr>
        <w:tabs>
          <w:tab w:val="left" w:pos="1080"/>
        </w:tabs>
        <w:spacing w:before="15"/>
        <w:rPr>
          <w:sz w:val="16"/>
        </w:rPr>
      </w:pPr>
      <w:r>
        <w:rPr>
          <w:sz w:val="16"/>
        </w:rPr>
        <w:t>Post</w:t>
      </w:r>
      <w:r>
        <w:rPr>
          <w:spacing w:val="-8"/>
          <w:sz w:val="16"/>
        </w:rPr>
        <w:t xml:space="preserve"> </w:t>
      </w:r>
      <w:r>
        <w:rPr>
          <w:sz w:val="16"/>
        </w:rPr>
        <w:t>or</w:t>
      </w:r>
      <w:r>
        <w:rPr>
          <w:spacing w:val="-5"/>
          <w:sz w:val="16"/>
        </w:rPr>
        <w:t xml:space="preserve"> </w:t>
      </w:r>
      <w:r>
        <w:rPr>
          <w:sz w:val="16"/>
        </w:rPr>
        <w:t>provide</w:t>
      </w:r>
      <w:r>
        <w:rPr>
          <w:spacing w:val="-5"/>
          <w:sz w:val="16"/>
        </w:rPr>
        <w:t xml:space="preserve"> </w:t>
      </w:r>
      <w:proofErr w:type="gramStart"/>
      <w:r>
        <w:rPr>
          <w:sz w:val="16"/>
        </w:rPr>
        <w:t>you</w:t>
      </w:r>
      <w:proofErr w:type="gramEnd"/>
      <w:r>
        <w:rPr>
          <w:spacing w:val="-5"/>
          <w:sz w:val="16"/>
        </w:rPr>
        <w:t xml:space="preserve"> </w:t>
      </w:r>
      <w:r>
        <w:rPr>
          <w:sz w:val="16"/>
        </w:rPr>
        <w:t>any</w:t>
      </w:r>
      <w:r>
        <w:rPr>
          <w:spacing w:val="-4"/>
          <w:sz w:val="16"/>
        </w:rPr>
        <w:t xml:space="preserve"> </w:t>
      </w:r>
      <w:r>
        <w:rPr>
          <w:sz w:val="16"/>
        </w:rPr>
        <w:t>Notice</w:t>
      </w:r>
      <w:r>
        <w:rPr>
          <w:spacing w:val="-5"/>
          <w:sz w:val="16"/>
        </w:rPr>
        <w:t xml:space="preserve"> </w:t>
      </w:r>
      <w:r>
        <w:rPr>
          <w:sz w:val="16"/>
        </w:rPr>
        <w:t>of</w:t>
      </w:r>
      <w:r>
        <w:rPr>
          <w:spacing w:val="-5"/>
          <w:sz w:val="16"/>
        </w:rPr>
        <w:t xml:space="preserve"> </w:t>
      </w:r>
      <w:r>
        <w:rPr>
          <w:sz w:val="16"/>
        </w:rPr>
        <w:t>Violation</w:t>
      </w:r>
      <w:r>
        <w:rPr>
          <w:spacing w:val="-5"/>
          <w:sz w:val="16"/>
        </w:rPr>
        <w:t xml:space="preserve"> </w:t>
      </w:r>
      <w:r>
        <w:rPr>
          <w:sz w:val="16"/>
        </w:rPr>
        <w:t>involving</w:t>
      </w:r>
      <w:r>
        <w:rPr>
          <w:spacing w:val="-4"/>
          <w:sz w:val="16"/>
        </w:rPr>
        <w:t xml:space="preserve"> </w:t>
      </w:r>
      <w:r>
        <w:rPr>
          <w:sz w:val="16"/>
        </w:rPr>
        <w:t>radiological</w:t>
      </w:r>
      <w:r>
        <w:rPr>
          <w:spacing w:val="-5"/>
          <w:sz w:val="16"/>
        </w:rPr>
        <w:t xml:space="preserve"> </w:t>
      </w:r>
      <w:r>
        <w:rPr>
          <w:sz w:val="16"/>
        </w:rPr>
        <w:t>working</w:t>
      </w:r>
      <w:r>
        <w:rPr>
          <w:spacing w:val="-4"/>
          <w:sz w:val="16"/>
        </w:rPr>
        <w:t xml:space="preserve"> </w:t>
      </w:r>
      <w:r>
        <w:rPr>
          <w:sz w:val="16"/>
        </w:rPr>
        <w:t>conditions,</w:t>
      </w:r>
      <w:r>
        <w:rPr>
          <w:spacing w:val="-4"/>
          <w:sz w:val="16"/>
        </w:rPr>
        <w:t xml:space="preserve"> </w:t>
      </w:r>
      <w:r>
        <w:rPr>
          <w:sz w:val="16"/>
        </w:rPr>
        <w:t>proposed</w:t>
      </w:r>
      <w:r>
        <w:rPr>
          <w:spacing w:val="-5"/>
          <w:sz w:val="16"/>
        </w:rPr>
        <w:t xml:space="preserve"> </w:t>
      </w:r>
      <w:r>
        <w:rPr>
          <w:sz w:val="16"/>
        </w:rPr>
        <w:t>civil</w:t>
      </w:r>
      <w:r>
        <w:rPr>
          <w:spacing w:val="-5"/>
          <w:sz w:val="16"/>
        </w:rPr>
        <w:t xml:space="preserve"> </w:t>
      </w:r>
      <w:r>
        <w:rPr>
          <w:sz w:val="16"/>
        </w:rPr>
        <w:t>penalties,</w:t>
      </w:r>
      <w:r>
        <w:rPr>
          <w:spacing w:val="-4"/>
          <w:sz w:val="16"/>
        </w:rPr>
        <w:t xml:space="preserve"> </w:t>
      </w:r>
      <w:r>
        <w:rPr>
          <w:sz w:val="16"/>
        </w:rPr>
        <w:t>and</w:t>
      </w:r>
      <w:r>
        <w:rPr>
          <w:spacing w:val="-4"/>
          <w:sz w:val="16"/>
        </w:rPr>
        <w:t xml:space="preserve"> </w:t>
      </w:r>
      <w:r>
        <w:rPr>
          <w:spacing w:val="-2"/>
          <w:sz w:val="16"/>
        </w:rPr>
        <w:t>orders.</w:t>
      </w:r>
    </w:p>
    <w:p w14:paraId="4DD43F01" w14:textId="77777777" w:rsidR="004B0ED8" w:rsidRDefault="009B3B4F">
      <w:pPr>
        <w:spacing w:before="138"/>
        <w:ind w:left="360"/>
        <w:rPr>
          <w:b/>
          <w:sz w:val="16"/>
        </w:rPr>
      </w:pPr>
      <w:r>
        <w:rPr>
          <w:b/>
          <w:sz w:val="16"/>
        </w:rPr>
        <w:t>YOU</w:t>
      </w:r>
      <w:r>
        <w:rPr>
          <w:b/>
          <w:spacing w:val="-3"/>
          <w:sz w:val="16"/>
        </w:rPr>
        <w:t xml:space="preserve"> </w:t>
      </w:r>
      <w:r>
        <w:rPr>
          <w:b/>
          <w:sz w:val="16"/>
        </w:rPr>
        <w:t>ARE</w:t>
      </w:r>
      <w:r>
        <w:rPr>
          <w:b/>
          <w:spacing w:val="-5"/>
          <w:sz w:val="16"/>
        </w:rPr>
        <w:t xml:space="preserve"> </w:t>
      </w:r>
      <w:r>
        <w:rPr>
          <w:b/>
          <w:sz w:val="16"/>
        </w:rPr>
        <w:t>REQUIRED</w:t>
      </w:r>
      <w:r>
        <w:rPr>
          <w:b/>
          <w:spacing w:val="-3"/>
          <w:sz w:val="16"/>
        </w:rPr>
        <w:t xml:space="preserve"> </w:t>
      </w:r>
      <w:r>
        <w:rPr>
          <w:b/>
          <w:spacing w:val="-5"/>
          <w:sz w:val="16"/>
        </w:rPr>
        <w:t>TO:</w:t>
      </w:r>
    </w:p>
    <w:p w14:paraId="4DD43F02" w14:textId="77777777" w:rsidR="004B0ED8" w:rsidRDefault="009B3B4F">
      <w:pPr>
        <w:pStyle w:val="ListParagraph"/>
        <w:numPr>
          <w:ilvl w:val="0"/>
          <w:numId w:val="16"/>
        </w:numPr>
        <w:tabs>
          <w:tab w:val="left" w:pos="1080"/>
        </w:tabs>
        <w:spacing w:before="135"/>
        <w:rPr>
          <w:sz w:val="16"/>
        </w:rPr>
      </w:pPr>
      <w:r>
        <w:rPr>
          <w:sz w:val="16"/>
        </w:rPr>
        <w:t>Become</w:t>
      </w:r>
      <w:r>
        <w:rPr>
          <w:spacing w:val="-7"/>
          <w:sz w:val="16"/>
        </w:rPr>
        <w:t xml:space="preserve"> </w:t>
      </w:r>
      <w:r>
        <w:rPr>
          <w:sz w:val="16"/>
        </w:rPr>
        <w:t>familiar</w:t>
      </w:r>
      <w:r>
        <w:rPr>
          <w:spacing w:val="-4"/>
          <w:sz w:val="16"/>
        </w:rPr>
        <w:t xml:space="preserve"> </w:t>
      </w:r>
      <w:r>
        <w:rPr>
          <w:sz w:val="16"/>
        </w:rPr>
        <w:t>with</w:t>
      </w:r>
      <w:r>
        <w:rPr>
          <w:spacing w:val="-3"/>
          <w:sz w:val="16"/>
        </w:rPr>
        <w:t xml:space="preserve"> </w:t>
      </w:r>
      <w:r>
        <w:rPr>
          <w:sz w:val="16"/>
        </w:rPr>
        <w:t>the</w:t>
      </w:r>
      <w:r>
        <w:rPr>
          <w:spacing w:val="-5"/>
          <w:sz w:val="16"/>
        </w:rPr>
        <w:t xml:space="preserve"> </w:t>
      </w:r>
      <w:r>
        <w:rPr>
          <w:sz w:val="16"/>
        </w:rPr>
        <w:t>rules</w:t>
      </w:r>
      <w:r>
        <w:rPr>
          <w:spacing w:val="-5"/>
          <w:sz w:val="16"/>
        </w:rPr>
        <w:t xml:space="preserve"> </w:t>
      </w:r>
      <w:r>
        <w:rPr>
          <w:sz w:val="16"/>
        </w:rPr>
        <w:t>and</w:t>
      </w:r>
      <w:r>
        <w:rPr>
          <w:spacing w:val="-4"/>
          <w:sz w:val="16"/>
        </w:rPr>
        <w:t xml:space="preserve"> </w:t>
      </w:r>
      <w:r>
        <w:rPr>
          <w:sz w:val="16"/>
        </w:rPr>
        <w:t>the</w:t>
      </w:r>
      <w:r>
        <w:rPr>
          <w:spacing w:val="-5"/>
          <w:sz w:val="16"/>
        </w:rPr>
        <w:t xml:space="preserve"> </w:t>
      </w:r>
      <w:r>
        <w:rPr>
          <w:sz w:val="16"/>
        </w:rPr>
        <w:t>operating</w:t>
      </w:r>
      <w:r>
        <w:rPr>
          <w:spacing w:val="-3"/>
          <w:sz w:val="16"/>
        </w:rPr>
        <w:t xml:space="preserve"> </w:t>
      </w:r>
      <w:r>
        <w:rPr>
          <w:sz w:val="16"/>
        </w:rPr>
        <w:t>procedures</w:t>
      </w:r>
      <w:r>
        <w:rPr>
          <w:spacing w:val="-3"/>
          <w:sz w:val="16"/>
        </w:rPr>
        <w:t xml:space="preserve"> </w:t>
      </w:r>
      <w:r>
        <w:rPr>
          <w:sz w:val="16"/>
        </w:rPr>
        <w:t>that</w:t>
      </w:r>
      <w:r>
        <w:rPr>
          <w:spacing w:val="-4"/>
          <w:sz w:val="16"/>
        </w:rPr>
        <w:t xml:space="preserve"> </w:t>
      </w:r>
      <w:r>
        <w:rPr>
          <w:sz w:val="16"/>
        </w:rPr>
        <w:t>apply</w:t>
      </w:r>
      <w:r>
        <w:rPr>
          <w:spacing w:val="-5"/>
          <w:sz w:val="16"/>
        </w:rPr>
        <w:t xml:space="preserve"> </w:t>
      </w:r>
      <w:r>
        <w:rPr>
          <w:sz w:val="16"/>
        </w:rPr>
        <w:t>to</w:t>
      </w:r>
      <w:r>
        <w:rPr>
          <w:spacing w:val="-2"/>
          <w:sz w:val="16"/>
        </w:rPr>
        <w:t xml:space="preserve"> </w:t>
      </w:r>
      <w:r>
        <w:rPr>
          <w:sz w:val="16"/>
        </w:rPr>
        <w:t>your</w:t>
      </w:r>
      <w:r>
        <w:rPr>
          <w:spacing w:val="-5"/>
          <w:sz w:val="16"/>
        </w:rPr>
        <w:t xml:space="preserve"> </w:t>
      </w:r>
      <w:r>
        <w:rPr>
          <w:spacing w:val="-2"/>
          <w:sz w:val="16"/>
        </w:rPr>
        <w:t>work.</w:t>
      </w:r>
    </w:p>
    <w:p w14:paraId="4DD43F03" w14:textId="77777777" w:rsidR="004B0ED8" w:rsidRDefault="009B3B4F">
      <w:pPr>
        <w:pStyle w:val="ListParagraph"/>
        <w:numPr>
          <w:ilvl w:val="0"/>
          <w:numId w:val="16"/>
        </w:numPr>
        <w:tabs>
          <w:tab w:val="left" w:pos="1080"/>
        </w:tabs>
        <w:spacing w:before="14"/>
        <w:rPr>
          <w:sz w:val="16"/>
        </w:rPr>
      </w:pPr>
      <w:r>
        <w:rPr>
          <w:sz w:val="16"/>
        </w:rPr>
        <w:t>Observe</w:t>
      </w:r>
      <w:r>
        <w:rPr>
          <w:spacing w:val="-5"/>
          <w:sz w:val="16"/>
        </w:rPr>
        <w:t xml:space="preserve"> </w:t>
      </w:r>
      <w:r>
        <w:rPr>
          <w:sz w:val="16"/>
        </w:rPr>
        <w:t>the</w:t>
      </w:r>
      <w:r>
        <w:rPr>
          <w:spacing w:val="-5"/>
          <w:sz w:val="16"/>
        </w:rPr>
        <w:t xml:space="preserve"> </w:t>
      </w:r>
      <w:r>
        <w:rPr>
          <w:sz w:val="16"/>
        </w:rPr>
        <w:t>requirements</w:t>
      </w:r>
      <w:r>
        <w:rPr>
          <w:spacing w:val="-5"/>
          <w:sz w:val="16"/>
        </w:rPr>
        <w:t xml:space="preserve"> </w:t>
      </w:r>
      <w:r>
        <w:rPr>
          <w:sz w:val="16"/>
        </w:rPr>
        <w:t>to</w:t>
      </w:r>
      <w:r>
        <w:rPr>
          <w:spacing w:val="-4"/>
          <w:sz w:val="16"/>
        </w:rPr>
        <w:t xml:space="preserve"> </w:t>
      </w:r>
      <w:r>
        <w:rPr>
          <w:sz w:val="16"/>
        </w:rPr>
        <w:t>protect</w:t>
      </w:r>
      <w:r>
        <w:rPr>
          <w:spacing w:val="-4"/>
          <w:sz w:val="16"/>
        </w:rPr>
        <w:t xml:space="preserve"> </w:t>
      </w:r>
      <w:r>
        <w:rPr>
          <w:sz w:val="16"/>
        </w:rPr>
        <w:t>yourself</w:t>
      </w:r>
      <w:r>
        <w:rPr>
          <w:spacing w:val="-5"/>
          <w:sz w:val="16"/>
        </w:rPr>
        <w:t xml:space="preserve"> </w:t>
      </w:r>
      <w:r>
        <w:rPr>
          <w:sz w:val="16"/>
        </w:rPr>
        <w:t>and</w:t>
      </w:r>
      <w:r>
        <w:rPr>
          <w:spacing w:val="-5"/>
          <w:sz w:val="16"/>
        </w:rPr>
        <w:t xml:space="preserve"> </w:t>
      </w:r>
      <w:r>
        <w:rPr>
          <w:sz w:val="16"/>
        </w:rPr>
        <w:t>your</w:t>
      </w:r>
      <w:r>
        <w:rPr>
          <w:spacing w:val="-3"/>
          <w:sz w:val="16"/>
        </w:rPr>
        <w:t xml:space="preserve"> </w:t>
      </w:r>
      <w:r>
        <w:rPr>
          <w:sz w:val="16"/>
        </w:rPr>
        <w:t>co-</w:t>
      </w:r>
      <w:r>
        <w:rPr>
          <w:spacing w:val="-2"/>
          <w:sz w:val="16"/>
        </w:rPr>
        <w:t>workers.</w:t>
      </w:r>
    </w:p>
    <w:p w14:paraId="4DD43F04" w14:textId="77777777" w:rsidR="004B0ED8" w:rsidRDefault="009B3B4F">
      <w:pPr>
        <w:spacing w:before="136"/>
        <w:ind w:left="360"/>
        <w:rPr>
          <w:b/>
          <w:sz w:val="16"/>
        </w:rPr>
      </w:pPr>
      <w:r>
        <w:rPr>
          <w:b/>
          <w:sz w:val="16"/>
        </w:rPr>
        <w:t>WHAT</w:t>
      </w:r>
      <w:r>
        <w:rPr>
          <w:b/>
          <w:spacing w:val="-3"/>
          <w:sz w:val="16"/>
        </w:rPr>
        <w:t xml:space="preserve"> </w:t>
      </w:r>
      <w:r>
        <w:rPr>
          <w:b/>
          <w:sz w:val="16"/>
        </w:rPr>
        <w:t>IS</w:t>
      </w:r>
      <w:r>
        <w:rPr>
          <w:b/>
          <w:spacing w:val="-3"/>
          <w:sz w:val="16"/>
        </w:rPr>
        <w:t xml:space="preserve"> </w:t>
      </w:r>
      <w:r>
        <w:rPr>
          <w:b/>
          <w:sz w:val="16"/>
        </w:rPr>
        <w:t>IN</w:t>
      </w:r>
      <w:r>
        <w:rPr>
          <w:b/>
          <w:spacing w:val="-3"/>
          <w:sz w:val="16"/>
        </w:rPr>
        <w:t xml:space="preserve"> </w:t>
      </w:r>
      <w:r>
        <w:rPr>
          <w:b/>
          <w:sz w:val="16"/>
        </w:rPr>
        <w:t>THESE</w:t>
      </w:r>
      <w:r>
        <w:rPr>
          <w:b/>
          <w:spacing w:val="-3"/>
          <w:sz w:val="16"/>
        </w:rPr>
        <w:t xml:space="preserve"> </w:t>
      </w:r>
      <w:r>
        <w:rPr>
          <w:b/>
          <w:spacing w:val="-2"/>
          <w:sz w:val="16"/>
        </w:rPr>
        <w:t>RULES:</w:t>
      </w:r>
    </w:p>
    <w:p w14:paraId="4DD43F05" w14:textId="77777777" w:rsidR="004B0ED8" w:rsidRDefault="009B3B4F">
      <w:pPr>
        <w:pStyle w:val="ListParagraph"/>
        <w:numPr>
          <w:ilvl w:val="0"/>
          <w:numId w:val="16"/>
        </w:numPr>
        <w:tabs>
          <w:tab w:val="left" w:pos="1080"/>
        </w:tabs>
        <w:spacing w:before="135"/>
        <w:rPr>
          <w:sz w:val="16"/>
        </w:rPr>
      </w:pPr>
      <w:r>
        <w:rPr>
          <w:sz w:val="16"/>
        </w:rPr>
        <w:t>Limits</w:t>
      </w:r>
      <w:r>
        <w:rPr>
          <w:spacing w:val="-8"/>
          <w:sz w:val="16"/>
        </w:rPr>
        <w:t xml:space="preserve"> </w:t>
      </w:r>
      <w:r>
        <w:rPr>
          <w:sz w:val="16"/>
        </w:rPr>
        <w:t>on</w:t>
      </w:r>
      <w:r>
        <w:rPr>
          <w:spacing w:val="-6"/>
          <w:sz w:val="16"/>
        </w:rPr>
        <w:t xml:space="preserve"> </w:t>
      </w:r>
      <w:r>
        <w:rPr>
          <w:sz w:val="16"/>
        </w:rPr>
        <w:t>exposure</w:t>
      </w:r>
      <w:r>
        <w:rPr>
          <w:spacing w:val="-4"/>
          <w:sz w:val="16"/>
        </w:rPr>
        <w:t xml:space="preserve"> </w:t>
      </w:r>
      <w:r>
        <w:rPr>
          <w:sz w:val="16"/>
        </w:rPr>
        <w:t>to</w:t>
      </w:r>
      <w:r>
        <w:rPr>
          <w:spacing w:val="-6"/>
          <w:sz w:val="16"/>
        </w:rPr>
        <w:t xml:space="preserve"> </w:t>
      </w:r>
      <w:r>
        <w:rPr>
          <w:sz w:val="16"/>
        </w:rPr>
        <w:t>radiation</w:t>
      </w:r>
      <w:r>
        <w:rPr>
          <w:spacing w:val="-5"/>
          <w:sz w:val="16"/>
        </w:rPr>
        <w:t xml:space="preserve"> </w:t>
      </w:r>
      <w:r>
        <w:rPr>
          <w:sz w:val="16"/>
        </w:rPr>
        <w:t>and</w:t>
      </w:r>
      <w:r>
        <w:rPr>
          <w:spacing w:val="-4"/>
          <w:sz w:val="16"/>
        </w:rPr>
        <w:t xml:space="preserve"> </w:t>
      </w:r>
      <w:r>
        <w:rPr>
          <w:sz w:val="16"/>
        </w:rPr>
        <w:t>radioactive</w:t>
      </w:r>
      <w:r>
        <w:rPr>
          <w:spacing w:val="-4"/>
          <w:sz w:val="16"/>
        </w:rPr>
        <w:t xml:space="preserve"> </w:t>
      </w:r>
      <w:r>
        <w:rPr>
          <w:sz w:val="16"/>
        </w:rPr>
        <w:t>material</w:t>
      </w:r>
      <w:r>
        <w:rPr>
          <w:spacing w:val="-7"/>
          <w:sz w:val="16"/>
        </w:rPr>
        <w:t xml:space="preserve"> </w:t>
      </w:r>
      <w:r>
        <w:rPr>
          <w:sz w:val="16"/>
        </w:rPr>
        <w:t>in</w:t>
      </w:r>
      <w:r>
        <w:rPr>
          <w:spacing w:val="-4"/>
          <w:sz w:val="16"/>
        </w:rPr>
        <w:t xml:space="preserve"> </w:t>
      </w:r>
      <w:r>
        <w:rPr>
          <w:sz w:val="16"/>
        </w:rPr>
        <w:t>restricted</w:t>
      </w:r>
      <w:r>
        <w:rPr>
          <w:spacing w:val="-6"/>
          <w:sz w:val="16"/>
        </w:rPr>
        <w:t xml:space="preserve"> </w:t>
      </w:r>
      <w:r>
        <w:rPr>
          <w:sz w:val="16"/>
        </w:rPr>
        <w:t>and</w:t>
      </w:r>
      <w:r>
        <w:rPr>
          <w:spacing w:val="-4"/>
          <w:sz w:val="16"/>
        </w:rPr>
        <w:t xml:space="preserve"> </w:t>
      </w:r>
      <w:r>
        <w:rPr>
          <w:sz w:val="16"/>
        </w:rPr>
        <w:t>unrestricted</w:t>
      </w:r>
      <w:r>
        <w:rPr>
          <w:spacing w:val="-5"/>
          <w:sz w:val="16"/>
        </w:rPr>
        <w:t xml:space="preserve"> </w:t>
      </w:r>
      <w:r>
        <w:rPr>
          <w:spacing w:val="-2"/>
          <w:sz w:val="16"/>
        </w:rPr>
        <w:t>areas</w:t>
      </w:r>
    </w:p>
    <w:p w14:paraId="4DD43F06" w14:textId="77777777" w:rsidR="004B0ED8" w:rsidRDefault="009B3B4F">
      <w:pPr>
        <w:pStyle w:val="ListParagraph"/>
        <w:numPr>
          <w:ilvl w:val="0"/>
          <w:numId w:val="16"/>
        </w:numPr>
        <w:tabs>
          <w:tab w:val="left" w:pos="1080"/>
        </w:tabs>
        <w:spacing w:before="17"/>
        <w:rPr>
          <w:sz w:val="16"/>
        </w:rPr>
      </w:pPr>
      <w:r>
        <w:rPr>
          <w:sz w:val="16"/>
        </w:rPr>
        <w:t>Actions</w:t>
      </w:r>
      <w:r>
        <w:rPr>
          <w:spacing w:val="-5"/>
          <w:sz w:val="16"/>
        </w:rPr>
        <w:t xml:space="preserve"> </w:t>
      </w:r>
      <w:r>
        <w:rPr>
          <w:sz w:val="16"/>
        </w:rPr>
        <w:t>to</w:t>
      </w:r>
      <w:r>
        <w:rPr>
          <w:spacing w:val="-3"/>
          <w:sz w:val="16"/>
        </w:rPr>
        <w:t xml:space="preserve"> </w:t>
      </w:r>
      <w:r>
        <w:rPr>
          <w:sz w:val="16"/>
        </w:rPr>
        <w:t>take</w:t>
      </w:r>
      <w:r>
        <w:rPr>
          <w:spacing w:val="-5"/>
          <w:sz w:val="16"/>
        </w:rPr>
        <w:t xml:space="preserve"> </w:t>
      </w:r>
      <w:r>
        <w:rPr>
          <w:sz w:val="16"/>
        </w:rPr>
        <w:t>after</w:t>
      </w:r>
      <w:r>
        <w:rPr>
          <w:spacing w:val="-5"/>
          <w:sz w:val="16"/>
        </w:rPr>
        <w:t xml:space="preserve"> </w:t>
      </w:r>
      <w:r>
        <w:rPr>
          <w:sz w:val="16"/>
        </w:rPr>
        <w:t>accidental</w:t>
      </w:r>
      <w:r>
        <w:rPr>
          <w:spacing w:val="-4"/>
          <w:sz w:val="16"/>
        </w:rPr>
        <w:t xml:space="preserve"> </w:t>
      </w:r>
      <w:r>
        <w:rPr>
          <w:spacing w:val="-2"/>
          <w:sz w:val="16"/>
        </w:rPr>
        <w:t>exposure</w:t>
      </w:r>
    </w:p>
    <w:p w14:paraId="4DD43F07" w14:textId="77777777" w:rsidR="004B0ED8" w:rsidRDefault="009B3B4F">
      <w:pPr>
        <w:pStyle w:val="ListParagraph"/>
        <w:numPr>
          <w:ilvl w:val="0"/>
          <w:numId w:val="16"/>
        </w:numPr>
        <w:tabs>
          <w:tab w:val="left" w:pos="1080"/>
        </w:tabs>
        <w:spacing w:before="14"/>
        <w:rPr>
          <w:sz w:val="16"/>
        </w:rPr>
      </w:pPr>
      <w:r>
        <w:rPr>
          <w:sz w:val="16"/>
        </w:rPr>
        <w:t>Personnel</w:t>
      </w:r>
      <w:r>
        <w:rPr>
          <w:spacing w:val="-7"/>
          <w:sz w:val="16"/>
        </w:rPr>
        <w:t xml:space="preserve"> </w:t>
      </w:r>
      <w:r>
        <w:rPr>
          <w:sz w:val="16"/>
        </w:rPr>
        <w:t>monitoring,</w:t>
      </w:r>
      <w:r>
        <w:rPr>
          <w:spacing w:val="-5"/>
          <w:sz w:val="16"/>
        </w:rPr>
        <w:t xml:space="preserve"> </w:t>
      </w:r>
      <w:r>
        <w:rPr>
          <w:sz w:val="16"/>
        </w:rPr>
        <w:t>surveys,</w:t>
      </w:r>
      <w:r>
        <w:rPr>
          <w:spacing w:val="-6"/>
          <w:sz w:val="16"/>
        </w:rPr>
        <w:t xml:space="preserve"> </w:t>
      </w:r>
      <w:r>
        <w:rPr>
          <w:sz w:val="16"/>
        </w:rPr>
        <w:t>and</w:t>
      </w:r>
      <w:r>
        <w:rPr>
          <w:spacing w:val="-6"/>
          <w:sz w:val="16"/>
        </w:rPr>
        <w:t xml:space="preserve"> </w:t>
      </w:r>
      <w:r>
        <w:rPr>
          <w:spacing w:val="-2"/>
          <w:sz w:val="16"/>
        </w:rPr>
        <w:t>equipment</w:t>
      </w:r>
    </w:p>
    <w:p w14:paraId="4DD43F08" w14:textId="77777777" w:rsidR="004B0ED8" w:rsidRDefault="009B3B4F">
      <w:pPr>
        <w:pStyle w:val="ListParagraph"/>
        <w:numPr>
          <w:ilvl w:val="0"/>
          <w:numId w:val="16"/>
        </w:numPr>
        <w:tabs>
          <w:tab w:val="left" w:pos="1080"/>
        </w:tabs>
        <w:spacing w:before="15"/>
        <w:rPr>
          <w:sz w:val="16"/>
        </w:rPr>
      </w:pPr>
      <w:r>
        <w:rPr>
          <w:sz w:val="16"/>
        </w:rPr>
        <w:t>Caution</w:t>
      </w:r>
      <w:r>
        <w:rPr>
          <w:spacing w:val="-5"/>
          <w:sz w:val="16"/>
        </w:rPr>
        <w:t xml:space="preserve"> </w:t>
      </w:r>
      <w:r>
        <w:rPr>
          <w:sz w:val="16"/>
        </w:rPr>
        <w:t>signs,</w:t>
      </w:r>
      <w:r>
        <w:rPr>
          <w:spacing w:val="-4"/>
          <w:sz w:val="16"/>
        </w:rPr>
        <w:t xml:space="preserve"> </w:t>
      </w:r>
      <w:r>
        <w:rPr>
          <w:sz w:val="16"/>
        </w:rPr>
        <w:t>labels,</w:t>
      </w:r>
      <w:r>
        <w:rPr>
          <w:spacing w:val="-4"/>
          <w:sz w:val="16"/>
        </w:rPr>
        <w:t xml:space="preserve"> </w:t>
      </w:r>
      <w:r>
        <w:rPr>
          <w:sz w:val="16"/>
        </w:rPr>
        <w:t>and</w:t>
      </w:r>
      <w:r>
        <w:rPr>
          <w:spacing w:val="-5"/>
          <w:sz w:val="16"/>
        </w:rPr>
        <w:t xml:space="preserve"> </w:t>
      </w:r>
      <w:r>
        <w:rPr>
          <w:sz w:val="16"/>
        </w:rPr>
        <w:t>safety</w:t>
      </w:r>
      <w:r>
        <w:rPr>
          <w:spacing w:val="-4"/>
          <w:sz w:val="16"/>
        </w:rPr>
        <w:t xml:space="preserve"> </w:t>
      </w:r>
      <w:r>
        <w:rPr>
          <w:spacing w:val="-2"/>
          <w:sz w:val="16"/>
        </w:rPr>
        <w:t>interlocks</w:t>
      </w:r>
    </w:p>
    <w:p w14:paraId="4DD43F09" w14:textId="77777777" w:rsidR="004B0ED8" w:rsidRDefault="009B3B4F">
      <w:pPr>
        <w:pStyle w:val="ListParagraph"/>
        <w:numPr>
          <w:ilvl w:val="0"/>
          <w:numId w:val="16"/>
        </w:numPr>
        <w:tabs>
          <w:tab w:val="left" w:pos="1080"/>
        </w:tabs>
        <w:spacing w:before="17"/>
        <w:rPr>
          <w:sz w:val="16"/>
        </w:rPr>
      </w:pPr>
      <w:r>
        <w:rPr>
          <w:sz w:val="16"/>
        </w:rPr>
        <w:t>Exposure</w:t>
      </w:r>
      <w:r>
        <w:rPr>
          <w:spacing w:val="-7"/>
          <w:sz w:val="16"/>
        </w:rPr>
        <w:t xml:space="preserve"> </w:t>
      </w:r>
      <w:r>
        <w:rPr>
          <w:sz w:val="16"/>
        </w:rPr>
        <w:t>records</w:t>
      </w:r>
      <w:r>
        <w:rPr>
          <w:spacing w:val="-7"/>
          <w:sz w:val="16"/>
        </w:rPr>
        <w:t xml:space="preserve"> </w:t>
      </w:r>
      <w:r>
        <w:rPr>
          <w:sz w:val="16"/>
        </w:rPr>
        <w:t>and</w:t>
      </w:r>
      <w:r>
        <w:rPr>
          <w:spacing w:val="-4"/>
          <w:sz w:val="16"/>
        </w:rPr>
        <w:t xml:space="preserve"> </w:t>
      </w:r>
      <w:r>
        <w:rPr>
          <w:spacing w:val="-2"/>
          <w:sz w:val="16"/>
        </w:rPr>
        <w:t>reports</w:t>
      </w:r>
    </w:p>
    <w:p w14:paraId="4DD43F0A" w14:textId="77777777" w:rsidR="004B0ED8" w:rsidRDefault="009B3B4F">
      <w:pPr>
        <w:pStyle w:val="ListParagraph"/>
        <w:numPr>
          <w:ilvl w:val="0"/>
          <w:numId w:val="16"/>
        </w:numPr>
        <w:tabs>
          <w:tab w:val="left" w:pos="1080"/>
        </w:tabs>
        <w:spacing w:before="14"/>
        <w:rPr>
          <w:sz w:val="16"/>
        </w:rPr>
      </w:pPr>
      <w:r>
        <w:rPr>
          <w:sz w:val="16"/>
        </w:rPr>
        <w:t>Options</w:t>
      </w:r>
      <w:r>
        <w:rPr>
          <w:spacing w:val="-5"/>
          <w:sz w:val="16"/>
        </w:rPr>
        <w:t xml:space="preserve"> </w:t>
      </w:r>
      <w:r>
        <w:rPr>
          <w:sz w:val="16"/>
        </w:rPr>
        <w:t>for</w:t>
      </w:r>
      <w:r>
        <w:rPr>
          <w:spacing w:val="-4"/>
          <w:sz w:val="16"/>
        </w:rPr>
        <w:t xml:space="preserve"> </w:t>
      </w:r>
      <w:r>
        <w:rPr>
          <w:sz w:val="16"/>
        </w:rPr>
        <w:t>workers</w:t>
      </w:r>
      <w:r>
        <w:rPr>
          <w:spacing w:val="-4"/>
          <w:sz w:val="16"/>
        </w:rPr>
        <w:t xml:space="preserve"> </w:t>
      </w:r>
      <w:r>
        <w:rPr>
          <w:sz w:val="16"/>
        </w:rPr>
        <w:t>about</w:t>
      </w:r>
      <w:r>
        <w:rPr>
          <w:spacing w:val="-6"/>
          <w:sz w:val="16"/>
        </w:rPr>
        <w:t xml:space="preserve"> </w:t>
      </w:r>
      <w:r>
        <w:rPr>
          <w:sz w:val="16"/>
        </w:rPr>
        <w:t>Department</w:t>
      </w:r>
      <w:r>
        <w:rPr>
          <w:spacing w:val="-5"/>
          <w:sz w:val="16"/>
        </w:rPr>
        <w:t xml:space="preserve"> </w:t>
      </w:r>
      <w:r>
        <w:rPr>
          <w:sz w:val="16"/>
        </w:rPr>
        <w:t>of</w:t>
      </w:r>
      <w:r>
        <w:rPr>
          <w:spacing w:val="-4"/>
          <w:sz w:val="16"/>
        </w:rPr>
        <w:t xml:space="preserve"> </w:t>
      </w:r>
      <w:r>
        <w:rPr>
          <w:sz w:val="16"/>
        </w:rPr>
        <w:t>Health</w:t>
      </w:r>
      <w:r>
        <w:rPr>
          <w:spacing w:val="-2"/>
          <w:sz w:val="16"/>
        </w:rPr>
        <w:t xml:space="preserve"> inspections</w:t>
      </w:r>
    </w:p>
    <w:p w14:paraId="4DD43F0B" w14:textId="77777777" w:rsidR="004B0ED8" w:rsidRDefault="009B3B4F">
      <w:pPr>
        <w:pStyle w:val="ListParagraph"/>
        <w:numPr>
          <w:ilvl w:val="0"/>
          <w:numId w:val="16"/>
        </w:numPr>
        <w:tabs>
          <w:tab w:val="left" w:pos="1080"/>
        </w:tabs>
        <w:spacing w:before="15"/>
        <w:rPr>
          <w:sz w:val="16"/>
        </w:rPr>
      </w:pPr>
      <w:r>
        <w:rPr>
          <w:sz w:val="16"/>
        </w:rPr>
        <w:t>Related</w:t>
      </w:r>
      <w:r>
        <w:rPr>
          <w:spacing w:val="-9"/>
          <w:sz w:val="16"/>
        </w:rPr>
        <w:t xml:space="preserve"> </w:t>
      </w:r>
      <w:r>
        <w:rPr>
          <w:spacing w:val="-2"/>
          <w:sz w:val="16"/>
        </w:rPr>
        <w:t>matters</w:t>
      </w:r>
    </w:p>
    <w:p w14:paraId="4DD43F0C" w14:textId="77777777" w:rsidR="004B0ED8" w:rsidRDefault="009B3B4F">
      <w:pPr>
        <w:spacing w:before="139"/>
        <w:ind w:left="360"/>
        <w:rPr>
          <w:b/>
          <w:sz w:val="16"/>
        </w:rPr>
      </w:pPr>
      <w:r>
        <w:rPr>
          <w:b/>
          <w:sz w:val="16"/>
        </w:rPr>
        <w:t>REPORTS</w:t>
      </w:r>
      <w:r>
        <w:rPr>
          <w:b/>
          <w:spacing w:val="-5"/>
          <w:sz w:val="16"/>
        </w:rPr>
        <w:t xml:space="preserve"> </w:t>
      </w:r>
      <w:r>
        <w:rPr>
          <w:b/>
          <w:sz w:val="16"/>
        </w:rPr>
        <w:t>ON</w:t>
      </w:r>
      <w:r>
        <w:rPr>
          <w:b/>
          <w:spacing w:val="-7"/>
          <w:sz w:val="16"/>
        </w:rPr>
        <w:t xml:space="preserve"> </w:t>
      </w:r>
      <w:r>
        <w:rPr>
          <w:b/>
          <w:sz w:val="16"/>
        </w:rPr>
        <w:t>RADIATION</w:t>
      </w:r>
      <w:r>
        <w:rPr>
          <w:b/>
          <w:spacing w:val="-6"/>
          <w:sz w:val="16"/>
        </w:rPr>
        <w:t xml:space="preserve"> </w:t>
      </w:r>
      <w:r>
        <w:rPr>
          <w:b/>
          <w:spacing w:val="-2"/>
          <w:sz w:val="16"/>
        </w:rPr>
        <w:t>EXPOSURE</w:t>
      </w:r>
    </w:p>
    <w:p w14:paraId="4DD43F0D" w14:textId="77777777" w:rsidR="004B0ED8" w:rsidRDefault="009B3B4F">
      <w:pPr>
        <w:spacing w:before="136" w:line="256" w:lineRule="auto"/>
        <w:ind w:left="360" w:right="1095"/>
        <w:rPr>
          <w:sz w:val="16"/>
        </w:rPr>
      </w:pPr>
      <w:r>
        <w:rPr>
          <w:sz w:val="16"/>
        </w:rPr>
        <w:t>Your</w:t>
      </w:r>
      <w:r>
        <w:rPr>
          <w:spacing w:val="-3"/>
          <w:sz w:val="16"/>
        </w:rPr>
        <w:t xml:space="preserve"> </w:t>
      </w:r>
      <w:r>
        <w:rPr>
          <w:sz w:val="16"/>
        </w:rPr>
        <w:t>employer</w:t>
      </w:r>
      <w:r>
        <w:rPr>
          <w:spacing w:val="-2"/>
          <w:sz w:val="16"/>
        </w:rPr>
        <w:t xml:space="preserve"> </w:t>
      </w:r>
      <w:r>
        <w:rPr>
          <w:sz w:val="16"/>
        </w:rPr>
        <w:t>must</w:t>
      </w:r>
      <w:r>
        <w:rPr>
          <w:spacing w:val="-2"/>
          <w:sz w:val="16"/>
        </w:rPr>
        <w:t xml:space="preserve"> </w:t>
      </w:r>
      <w:r>
        <w:rPr>
          <w:sz w:val="16"/>
        </w:rPr>
        <w:t>give</w:t>
      </w:r>
      <w:r>
        <w:rPr>
          <w:spacing w:val="-2"/>
          <w:sz w:val="16"/>
        </w:rPr>
        <w:t xml:space="preserve"> </w:t>
      </w:r>
      <w:r>
        <w:rPr>
          <w:sz w:val="16"/>
        </w:rPr>
        <w:t>you</w:t>
      </w:r>
      <w:r>
        <w:rPr>
          <w:spacing w:val="-2"/>
          <w:sz w:val="16"/>
        </w:rPr>
        <w:t xml:space="preserve"> </w:t>
      </w:r>
      <w:r>
        <w:rPr>
          <w:sz w:val="16"/>
        </w:rPr>
        <w:t>a</w:t>
      </w:r>
      <w:r>
        <w:rPr>
          <w:spacing w:val="-2"/>
          <w:sz w:val="16"/>
        </w:rPr>
        <w:t xml:space="preserve"> </w:t>
      </w:r>
      <w:r>
        <w:rPr>
          <w:sz w:val="16"/>
        </w:rPr>
        <w:t>written</w:t>
      </w:r>
      <w:r>
        <w:rPr>
          <w:spacing w:val="-2"/>
          <w:sz w:val="16"/>
        </w:rPr>
        <w:t xml:space="preserve"> </w:t>
      </w:r>
      <w:r>
        <w:rPr>
          <w:sz w:val="16"/>
        </w:rPr>
        <w:t>report</w:t>
      </w:r>
      <w:r>
        <w:rPr>
          <w:spacing w:val="-1"/>
          <w:sz w:val="16"/>
        </w:rPr>
        <w:t xml:space="preserve"> </w:t>
      </w:r>
      <w:r>
        <w:rPr>
          <w:sz w:val="16"/>
        </w:rPr>
        <w:t>if</w:t>
      </w:r>
      <w:r>
        <w:rPr>
          <w:spacing w:val="-2"/>
          <w:sz w:val="16"/>
        </w:rPr>
        <w:t xml:space="preserve"> </w:t>
      </w:r>
      <w:r>
        <w:rPr>
          <w:sz w:val="16"/>
        </w:rPr>
        <w:t>you receive</w:t>
      </w:r>
      <w:r>
        <w:rPr>
          <w:spacing w:val="-2"/>
          <w:sz w:val="16"/>
        </w:rPr>
        <w:t xml:space="preserve"> </w:t>
      </w:r>
      <w:r>
        <w:rPr>
          <w:sz w:val="16"/>
        </w:rPr>
        <w:t>an</w:t>
      </w:r>
      <w:r>
        <w:rPr>
          <w:spacing w:val="-2"/>
          <w:sz w:val="16"/>
        </w:rPr>
        <w:t xml:space="preserve"> </w:t>
      </w:r>
      <w:r>
        <w:rPr>
          <w:sz w:val="16"/>
        </w:rPr>
        <w:t>exposure</w:t>
      </w:r>
      <w:r>
        <w:rPr>
          <w:spacing w:val="-2"/>
          <w:sz w:val="16"/>
        </w:rPr>
        <w:t xml:space="preserve"> </w:t>
      </w:r>
      <w:r>
        <w:rPr>
          <w:sz w:val="16"/>
        </w:rPr>
        <w:t>above</w:t>
      </w:r>
      <w:r>
        <w:rPr>
          <w:spacing w:val="-2"/>
          <w:sz w:val="16"/>
        </w:rPr>
        <w:t xml:space="preserve"> </w:t>
      </w:r>
      <w:r>
        <w:rPr>
          <w:sz w:val="16"/>
        </w:rPr>
        <w:t>the</w:t>
      </w:r>
      <w:r>
        <w:rPr>
          <w:spacing w:val="-3"/>
          <w:sz w:val="16"/>
        </w:rPr>
        <w:t xml:space="preserve"> </w:t>
      </w:r>
      <w:r>
        <w:rPr>
          <w:sz w:val="16"/>
        </w:rPr>
        <w:t>limits</w:t>
      </w:r>
      <w:r>
        <w:rPr>
          <w:spacing w:val="-2"/>
          <w:sz w:val="16"/>
        </w:rPr>
        <w:t xml:space="preserve"> </w:t>
      </w:r>
      <w:r>
        <w:rPr>
          <w:sz w:val="16"/>
        </w:rPr>
        <w:t>in the</w:t>
      </w:r>
      <w:r>
        <w:rPr>
          <w:spacing w:val="-3"/>
          <w:sz w:val="16"/>
        </w:rPr>
        <w:t xml:space="preserve"> </w:t>
      </w:r>
      <w:r>
        <w:rPr>
          <w:sz w:val="16"/>
        </w:rPr>
        <w:t>rules</w:t>
      </w:r>
      <w:r>
        <w:rPr>
          <w:spacing w:val="-2"/>
          <w:sz w:val="16"/>
        </w:rPr>
        <w:t xml:space="preserve"> </w:t>
      </w:r>
      <w:r>
        <w:rPr>
          <w:sz w:val="16"/>
        </w:rPr>
        <w:t>or</w:t>
      </w:r>
      <w:r>
        <w:rPr>
          <w:spacing w:val="-2"/>
          <w:sz w:val="16"/>
        </w:rPr>
        <w:t xml:space="preserve"> </w:t>
      </w:r>
      <w:r>
        <w:rPr>
          <w:sz w:val="16"/>
        </w:rPr>
        <w:t>in</w:t>
      </w:r>
      <w:r>
        <w:rPr>
          <w:spacing w:val="-2"/>
          <w:sz w:val="16"/>
        </w:rPr>
        <w:t xml:space="preserve"> </w:t>
      </w:r>
      <w:r>
        <w:rPr>
          <w:sz w:val="16"/>
        </w:rPr>
        <w:t>the</w:t>
      </w:r>
      <w:r>
        <w:rPr>
          <w:spacing w:val="-3"/>
          <w:sz w:val="16"/>
        </w:rPr>
        <w:t xml:space="preserve"> </w:t>
      </w:r>
      <w:r>
        <w:rPr>
          <w:sz w:val="16"/>
        </w:rPr>
        <w:t>license.</w:t>
      </w:r>
      <w:r>
        <w:rPr>
          <w:spacing w:val="-1"/>
          <w:sz w:val="16"/>
        </w:rPr>
        <w:t xml:space="preserve"> </w:t>
      </w:r>
      <w:r>
        <w:rPr>
          <w:sz w:val="16"/>
        </w:rPr>
        <w:t>The maximum limits</w:t>
      </w:r>
      <w:r>
        <w:rPr>
          <w:spacing w:val="-2"/>
          <w:sz w:val="16"/>
        </w:rPr>
        <w:t xml:space="preserve"> </w:t>
      </w:r>
      <w:r>
        <w:rPr>
          <w:sz w:val="16"/>
        </w:rPr>
        <w:t>for</w:t>
      </w:r>
      <w:r>
        <w:rPr>
          <w:spacing w:val="-2"/>
          <w:sz w:val="16"/>
        </w:rPr>
        <w:t xml:space="preserve"> </w:t>
      </w:r>
      <w:r>
        <w:rPr>
          <w:sz w:val="16"/>
        </w:rPr>
        <w:t>exposure</w:t>
      </w:r>
      <w:r>
        <w:rPr>
          <w:spacing w:val="-2"/>
          <w:sz w:val="16"/>
        </w:rPr>
        <w:t xml:space="preserve"> </w:t>
      </w:r>
      <w:r>
        <w:rPr>
          <w:sz w:val="16"/>
        </w:rPr>
        <w:t>to</w:t>
      </w:r>
      <w:r>
        <w:rPr>
          <w:spacing w:val="40"/>
          <w:sz w:val="16"/>
        </w:rPr>
        <w:t xml:space="preserve"> </w:t>
      </w:r>
      <w:r>
        <w:rPr>
          <w:sz w:val="16"/>
        </w:rPr>
        <w:t>employees are in Part III of the rules. However, your employer should keep your radiation exposure as low as reasonably achievable.</w:t>
      </w:r>
    </w:p>
    <w:p w14:paraId="4DD43F0E" w14:textId="77777777" w:rsidR="004B0ED8" w:rsidRDefault="009B3B4F">
      <w:pPr>
        <w:spacing w:before="122"/>
        <w:ind w:left="360"/>
        <w:rPr>
          <w:sz w:val="16"/>
        </w:rPr>
      </w:pPr>
      <w:r>
        <w:rPr>
          <w:sz w:val="16"/>
        </w:rPr>
        <w:t>If</w:t>
      </w:r>
      <w:r>
        <w:rPr>
          <w:spacing w:val="-5"/>
          <w:sz w:val="16"/>
        </w:rPr>
        <w:t xml:space="preserve"> </w:t>
      </w:r>
      <w:r>
        <w:rPr>
          <w:sz w:val="16"/>
        </w:rPr>
        <w:t>you</w:t>
      </w:r>
      <w:r>
        <w:rPr>
          <w:spacing w:val="-4"/>
          <w:sz w:val="16"/>
        </w:rPr>
        <w:t xml:space="preserve"> </w:t>
      </w:r>
      <w:r>
        <w:rPr>
          <w:sz w:val="16"/>
        </w:rPr>
        <w:t>work</w:t>
      </w:r>
      <w:r>
        <w:rPr>
          <w:spacing w:val="-5"/>
          <w:sz w:val="16"/>
        </w:rPr>
        <w:t xml:space="preserve"> </w:t>
      </w:r>
      <w:r>
        <w:rPr>
          <w:sz w:val="16"/>
        </w:rPr>
        <w:t>where</w:t>
      </w:r>
      <w:r>
        <w:rPr>
          <w:spacing w:val="-4"/>
          <w:sz w:val="16"/>
        </w:rPr>
        <w:t xml:space="preserve"> </w:t>
      </w:r>
      <w:r>
        <w:rPr>
          <w:sz w:val="16"/>
        </w:rPr>
        <w:t>personnel</w:t>
      </w:r>
      <w:r>
        <w:rPr>
          <w:spacing w:val="-5"/>
          <w:sz w:val="16"/>
        </w:rPr>
        <w:t xml:space="preserve"> </w:t>
      </w:r>
      <w:r>
        <w:rPr>
          <w:sz w:val="16"/>
        </w:rPr>
        <w:t>monitoring</w:t>
      </w:r>
      <w:r>
        <w:rPr>
          <w:spacing w:val="-3"/>
          <w:sz w:val="16"/>
        </w:rPr>
        <w:t xml:space="preserve"> </w:t>
      </w:r>
      <w:r>
        <w:rPr>
          <w:sz w:val="16"/>
        </w:rPr>
        <w:t>is</w:t>
      </w:r>
      <w:r>
        <w:rPr>
          <w:spacing w:val="-4"/>
          <w:sz w:val="16"/>
        </w:rPr>
        <w:t xml:space="preserve"> </w:t>
      </w:r>
      <w:r>
        <w:rPr>
          <w:spacing w:val="-2"/>
          <w:sz w:val="16"/>
        </w:rPr>
        <w:t>required:</w:t>
      </w:r>
    </w:p>
    <w:p w14:paraId="4DD43F0F" w14:textId="77777777" w:rsidR="004B0ED8" w:rsidRDefault="009B3B4F">
      <w:pPr>
        <w:pStyle w:val="ListParagraph"/>
        <w:numPr>
          <w:ilvl w:val="0"/>
          <w:numId w:val="16"/>
        </w:numPr>
        <w:tabs>
          <w:tab w:val="left" w:pos="1080"/>
        </w:tabs>
        <w:spacing w:before="134"/>
        <w:rPr>
          <w:sz w:val="16"/>
        </w:rPr>
      </w:pPr>
      <w:r>
        <w:rPr>
          <w:sz w:val="16"/>
        </w:rPr>
        <w:t>Your</w:t>
      </w:r>
      <w:r>
        <w:rPr>
          <w:spacing w:val="-5"/>
          <w:sz w:val="16"/>
        </w:rPr>
        <w:t xml:space="preserve"> </w:t>
      </w:r>
      <w:r>
        <w:rPr>
          <w:sz w:val="16"/>
        </w:rPr>
        <w:t>employer</w:t>
      </w:r>
      <w:r>
        <w:rPr>
          <w:spacing w:val="-4"/>
          <w:sz w:val="16"/>
        </w:rPr>
        <w:t xml:space="preserve"> </w:t>
      </w:r>
      <w:r>
        <w:rPr>
          <w:sz w:val="16"/>
        </w:rPr>
        <w:t>must</w:t>
      </w:r>
      <w:r>
        <w:rPr>
          <w:spacing w:val="-4"/>
          <w:sz w:val="16"/>
        </w:rPr>
        <w:t xml:space="preserve"> </w:t>
      </w:r>
      <w:r>
        <w:rPr>
          <w:sz w:val="16"/>
        </w:rPr>
        <w:t>give</w:t>
      </w:r>
      <w:r>
        <w:rPr>
          <w:spacing w:val="-4"/>
          <w:sz w:val="16"/>
        </w:rPr>
        <w:t xml:space="preserve"> </w:t>
      </w:r>
      <w:r>
        <w:rPr>
          <w:sz w:val="16"/>
        </w:rPr>
        <w:t>you</w:t>
      </w:r>
      <w:r>
        <w:rPr>
          <w:spacing w:val="-4"/>
          <w:sz w:val="16"/>
        </w:rPr>
        <w:t xml:space="preserve"> </w:t>
      </w:r>
      <w:r>
        <w:rPr>
          <w:sz w:val="16"/>
        </w:rPr>
        <w:t>a</w:t>
      </w:r>
      <w:r>
        <w:rPr>
          <w:spacing w:val="-4"/>
          <w:sz w:val="16"/>
        </w:rPr>
        <w:t xml:space="preserve"> </w:t>
      </w:r>
      <w:r>
        <w:rPr>
          <w:sz w:val="16"/>
        </w:rPr>
        <w:t>written</w:t>
      </w:r>
      <w:r>
        <w:rPr>
          <w:spacing w:val="-3"/>
          <w:sz w:val="16"/>
        </w:rPr>
        <w:t xml:space="preserve"> </w:t>
      </w:r>
      <w:r>
        <w:rPr>
          <w:sz w:val="16"/>
        </w:rPr>
        <w:t>annual</w:t>
      </w:r>
      <w:r>
        <w:rPr>
          <w:spacing w:val="-5"/>
          <w:sz w:val="16"/>
        </w:rPr>
        <w:t xml:space="preserve"> </w:t>
      </w:r>
      <w:r>
        <w:rPr>
          <w:sz w:val="16"/>
        </w:rPr>
        <w:t>report</w:t>
      </w:r>
      <w:r>
        <w:rPr>
          <w:spacing w:val="-4"/>
          <w:sz w:val="16"/>
        </w:rPr>
        <w:t xml:space="preserve"> </w:t>
      </w:r>
      <w:r>
        <w:rPr>
          <w:sz w:val="16"/>
        </w:rPr>
        <w:t>of</w:t>
      </w:r>
      <w:r>
        <w:rPr>
          <w:spacing w:val="-4"/>
          <w:sz w:val="16"/>
        </w:rPr>
        <w:t xml:space="preserve"> </w:t>
      </w:r>
      <w:r>
        <w:rPr>
          <w:sz w:val="16"/>
        </w:rPr>
        <w:t>your</w:t>
      </w:r>
      <w:r>
        <w:rPr>
          <w:spacing w:val="-5"/>
          <w:sz w:val="16"/>
        </w:rPr>
        <w:t xml:space="preserve"> </w:t>
      </w:r>
      <w:r>
        <w:rPr>
          <w:sz w:val="16"/>
        </w:rPr>
        <w:t>radiation</w:t>
      </w:r>
      <w:r>
        <w:rPr>
          <w:spacing w:val="-3"/>
          <w:sz w:val="16"/>
        </w:rPr>
        <w:t xml:space="preserve"> </w:t>
      </w:r>
      <w:r>
        <w:rPr>
          <w:spacing w:val="-2"/>
          <w:sz w:val="16"/>
        </w:rPr>
        <w:t>exposures.</w:t>
      </w:r>
    </w:p>
    <w:p w14:paraId="4DD43F10" w14:textId="77777777" w:rsidR="004B0ED8" w:rsidRDefault="009B3B4F">
      <w:pPr>
        <w:pStyle w:val="ListParagraph"/>
        <w:numPr>
          <w:ilvl w:val="0"/>
          <w:numId w:val="16"/>
        </w:numPr>
        <w:tabs>
          <w:tab w:val="left" w:pos="1080"/>
        </w:tabs>
        <w:spacing w:before="15"/>
        <w:rPr>
          <w:sz w:val="16"/>
        </w:rPr>
      </w:pPr>
      <w:r>
        <w:rPr>
          <w:sz w:val="16"/>
        </w:rPr>
        <w:t>Your</w:t>
      </w:r>
      <w:r>
        <w:rPr>
          <w:spacing w:val="-8"/>
          <w:sz w:val="16"/>
        </w:rPr>
        <w:t xml:space="preserve"> </w:t>
      </w:r>
      <w:r>
        <w:rPr>
          <w:sz w:val="16"/>
        </w:rPr>
        <w:t>employer</w:t>
      </w:r>
      <w:r>
        <w:rPr>
          <w:spacing w:val="-4"/>
          <w:sz w:val="16"/>
        </w:rPr>
        <w:t xml:space="preserve"> </w:t>
      </w:r>
      <w:r>
        <w:rPr>
          <w:sz w:val="16"/>
        </w:rPr>
        <w:t>must</w:t>
      </w:r>
      <w:r>
        <w:rPr>
          <w:spacing w:val="-4"/>
          <w:sz w:val="16"/>
        </w:rPr>
        <w:t xml:space="preserve"> </w:t>
      </w:r>
      <w:r>
        <w:rPr>
          <w:sz w:val="16"/>
        </w:rPr>
        <w:t>give</w:t>
      </w:r>
      <w:r>
        <w:rPr>
          <w:spacing w:val="-5"/>
          <w:sz w:val="16"/>
        </w:rPr>
        <w:t xml:space="preserve"> </w:t>
      </w:r>
      <w:r>
        <w:rPr>
          <w:sz w:val="16"/>
        </w:rPr>
        <w:t>you</w:t>
      </w:r>
      <w:r>
        <w:rPr>
          <w:spacing w:val="-4"/>
          <w:sz w:val="16"/>
        </w:rPr>
        <w:t xml:space="preserve"> </w:t>
      </w:r>
      <w:r>
        <w:rPr>
          <w:sz w:val="16"/>
        </w:rPr>
        <w:t>a</w:t>
      </w:r>
      <w:r>
        <w:rPr>
          <w:spacing w:val="-4"/>
          <w:sz w:val="16"/>
        </w:rPr>
        <w:t xml:space="preserve"> </w:t>
      </w:r>
      <w:r>
        <w:rPr>
          <w:sz w:val="16"/>
        </w:rPr>
        <w:t>written</w:t>
      </w:r>
      <w:r>
        <w:rPr>
          <w:spacing w:val="-5"/>
          <w:sz w:val="16"/>
        </w:rPr>
        <w:t xml:space="preserve"> </w:t>
      </w:r>
      <w:r>
        <w:rPr>
          <w:sz w:val="16"/>
        </w:rPr>
        <w:t>report</w:t>
      </w:r>
      <w:r>
        <w:rPr>
          <w:spacing w:val="-3"/>
          <w:sz w:val="16"/>
        </w:rPr>
        <w:t xml:space="preserve"> </w:t>
      </w:r>
      <w:r>
        <w:rPr>
          <w:sz w:val="16"/>
        </w:rPr>
        <w:t>of</w:t>
      </w:r>
      <w:r>
        <w:rPr>
          <w:spacing w:val="-4"/>
          <w:sz w:val="16"/>
        </w:rPr>
        <w:t xml:space="preserve"> </w:t>
      </w:r>
      <w:r>
        <w:rPr>
          <w:sz w:val="16"/>
        </w:rPr>
        <w:t>your</w:t>
      </w:r>
      <w:r>
        <w:rPr>
          <w:spacing w:val="-5"/>
          <w:sz w:val="16"/>
        </w:rPr>
        <w:t xml:space="preserve"> </w:t>
      </w:r>
      <w:r>
        <w:rPr>
          <w:sz w:val="16"/>
        </w:rPr>
        <w:t>radiation</w:t>
      </w:r>
      <w:r>
        <w:rPr>
          <w:spacing w:val="-4"/>
          <w:sz w:val="16"/>
        </w:rPr>
        <w:t xml:space="preserve"> </w:t>
      </w:r>
      <w:r>
        <w:rPr>
          <w:sz w:val="16"/>
        </w:rPr>
        <w:t>exposures</w:t>
      </w:r>
      <w:r>
        <w:rPr>
          <w:spacing w:val="-3"/>
          <w:sz w:val="16"/>
        </w:rPr>
        <w:t xml:space="preserve"> </w:t>
      </w:r>
      <w:r>
        <w:rPr>
          <w:sz w:val="16"/>
        </w:rPr>
        <w:t>when</w:t>
      </w:r>
      <w:r>
        <w:rPr>
          <w:spacing w:val="-4"/>
          <w:sz w:val="16"/>
        </w:rPr>
        <w:t xml:space="preserve"> </w:t>
      </w:r>
      <w:r>
        <w:rPr>
          <w:sz w:val="16"/>
        </w:rPr>
        <w:t>you</w:t>
      </w:r>
      <w:r>
        <w:rPr>
          <w:spacing w:val="-4"/>
          <w:sz w:val="16"/>
        </w:rPr>
        <w:t xml:space="preserve"> </w:t>
      </w:r>
      <w:r>
        <w:rPr>
          <w:sz w:val="16"/>
        </w:rPr>
        <w:t>terminate</w:t>
      </w:r>
      <w:r>
        <w:rPr>
          <w:spacing w:val="-4"/>
          <w:sz w:val="16"/>
        </w:rPr>
        <w:t xml:space="preserve"> </w:t>
      </w:r>
      <w:r>
        <w:rPr>
          <w:spacing w:val="-2"/>
          <w:sz w:val="16"/>
        </w:rPr>
        <w:t>employment.</w:t>
      </w:r>
    </w:p>
    <w:p w14:paraId="4DD43F11" w14:textId="77777777" w:rsidR="004B0ED8" w:rsidRDefault="009B3B4F">
      <w:pPr>
        <w:spacing w:before="138"/>
        <w:ind w:left="360"/>
        <w:rPr>
          <w:b/>
          <w:sz w:val="16"/>
        </w:rPr>
      </w:pPr>
      <w:r>
        <w:rPr>
          <w:b/>
          <w:spacing w:val="-2"/>
          <w:sz w:val="16"/>
        </w:rPr>
        <w:t>INSPECTIONS</w:t>
      </w:r>
    </w:p>
    <w:p w14:paraId="4DD43F12" w14:textId="77777777" w:rsidR="004B0ED8" w:rsidRDefault="009B3B4F">
      <w:pPr>
        <w:spacing w:before="136" w:line="259" w:lineRule="auto"/>
        <w:ind w:left="360" w:right="1168"/>
        <w:rPr>
          <w:sz w:val="16"/>
        </w:rPr>
      </w:pPr>
      <w:r>
        <w:rPr>
          <w:sz w:val="16"/>
        </w:rPr>
        <w:t>Representatives</w:t>
      </w:r>
      <w:r>
        <w:rPr>
          <w:spacing w:val="-1"/>
          <w:sz w:val="16"/>
        </w:rPr>
        <w:t xml:space="preserve"> </w:t>
      </w:r>
      <w:r>
        <w:rPr>
          <w:sz w:val="16"/>
        </w:rPr>
        <w:t>of</w:t>
      </w:r>
      <w:r>
        <w:rPr>
          <w:spacing w:val="-2"/>
          <w:sz w:val="16"/>
        </w:rPr>
        <w:t xml:space="preserve"> </w:t>
      </w:r>
      <w:r>
        <w:rPr>
          <w:sz w:val="16"/>
        </w:rPr>
        <w:t>the</w:t>
      </w:r>
      <w:r>
        <w:rPr>
          <w:spacing w:val="-2"/>
          <w:sz w:val="16"/>
        </w:rPr>
        <w:t xml:space="preserve"> </w:t>
      </w:r>
      <w:r>
        <w:rPr>
          <w:sz w:val="16"/>
        </w:rPr>
        <w:t>Department</w:t>
      </w:r>
      <w:r>
        <w:rPr>
          <w:spacing w:val="-3"/>
          <w:sz w:val="16"/>
        </w:rPr>
        <w:t xml:space="preserve"> </w:t>
      </w:r>
      <w:r>
        <w:rPr>
          <w:sz w:val="16"/>
        </w:rPr>
        <w:t>of</w:t>
      </w:r>
      <w:r>
        <w:rPr>
          <w:spacing w:val="-2"/>
          <w:sz w:val="16"/>
        </w:rPr>
        <w:t xml:space="preserve"> </w:t>
      </w:r>
      <w:r>
        <w:rPr>
          <w:sz w:val="16"/>
        </w:rPr>
        <w:t>Health</w:t>
      </w:r>
      <w:r>
        <w:rPr>
          <w:spacing w:val="-2"/>
          <w:sz w:val="16"/>
        </w:rPr>
        <w:t xml:space="preserve"> </w:t>
      </w:r>
      <w:r>
        <w:rPr>
          <w:sz w:val="16"/>
        </w:rPr>
        <w:t>inspect</w:t>
      </w:r>
      <w:r>
        <w:rPr>
          <w:spacing w:val="-2"/>
          <w:sz w:val="16"/>
        </w:rPr>
        <w:t xml:space="preserve"> </w:t>
      </w:r>
      <w:r>
        <w:rPr>
          <w:sz w:val="16"/>
        </w:rPr>
        <w:t>all</w:t>
      </w:r>
      <w:r>
        <w:rPr>
          <w:spacing w:val="-2"/>
          <w:sz w:val="16"/>
        </w:rPr>
        <w:t xml:space="preserve"> </w:t>
      </w:r>
      <w:r>
        <w:rPr>
          <w:sz w:val="16"/>
        </w:rPr>
        <w:t>licensed</w:t>
      </w:r>
      <w:r>
        <w:rPr>
          <w:spacing w:val="-2"/>
          <w:sz w:val="16"/>
        </w:rPr>
        <w:t xml:space="preserve"> </w:t>
      </w:r>
      <w:r>
        <w:rPr>
          <w:sz w:val="16"/>
        </w:rPr>
        <w:t>and</w:t>
      </w:r>
      <w:r>
        <w:rPr>
          <w:spacing w:val="-2"/>
          <w:sz w:val="16"/>
        </w:rPr>
        <w:t xml:space="preserve"> </w:t>
      </w:r>
      <w:r>
        <w:rPr>
          <w:sz w:val="16"/>
        </w:rPr>
        <w:t>registered</w:t>
      </w:r>
      <w:r>
        <w:rPr>
          <w:spacing w:val="-2"/>
          <w:sz w:val="16"/>
        </w:rPr>
        <w:t xml:space="preserve"> </w:t>
      </w:r>
      <w:r>
        <w:rPr>
          <w:sz w:val="16"/>
        </w:rPr>
        <w:t>activities.</w:t>
      </w:r>
      <w:r>
        <w:rPr>
          <w:spacing w:val="-2"/>
          <w:sz w:val="16"/>
        </w:rPr>
        <w:t xml:space="preserve"> </w:t>
      </w:r>
      <w:r>
        <w:rPr>
          <w:sz w:val="16"/>
        </w:rPr>
        <w:t>Any</w:t>
      </w:r>
      <w:r>
        <w:rPr>
          <w:spacing w:val="-3"/>
          <w:sz w:val="16"/>
        </w:rPr>
        <w:t xml:space="preserve"> </w:t>
      </w:r>
      <w:r>
        <w:rPr>
          <w:sz w:val="16"/>
        </w:rPr>
        <w:t>worker</w:t>
      </w:r>
      <w:r>
        <w:rPr>
          <w:spacing w:val="-1"/>
          <w:sz w:val="16"/>
        </w:rPr>
        <w:t xml:space="preserve"> </w:t>
      </w:r>
      <w:r>
        <w:rPr>
          <w:sz w:val="16"/>
        </w:rPr>
        <w:t>or</w:t>
      </w:r>
      <w:r>
        <w:rPr>
          <w:spacing w:val="-2"/>
          <w:sz w:val="16"/>
        </w:rPr>
        <w:t xml:space="preserve"> </w:t>
      </w:r>
      <w:r>
        <w:rPr>
          <w:sz w:val="16"/>
        </w:rPr>
        <w:t>worker</w:t>
      </w:r>
      <w:r>
        <w:rPr>
          <w:spacing w:val="-1"/>
          <w:sz w:val="16"/>
        </w:rPr>
        <w:t xml:space="preserve"> </w:t>
      </w:r>
      <w:r>
        <w:rPr>
          <w:sz w:val="16"/>
        </w:rPr>
        <w:t>representative</w:t>
      </w:r>
      <w:r>
        <w:rPr>
          <w:spacing w:val="-2"/>
          <w:sz w:val="16"/>
        </w:rPr>
        <w:t xml:space="preserve"> </w:t>
      </w:r>
      <w:r>
        <w:rPr>
          <w:sz w:val="16"/>
        </w:rPr>
        <w:t>who</w:t>
      </w:r>
      <w:r>
        <w:rPr>
          <w:spacing w:val="-2"/>
          <w:sz w:val="16"/>
        </w:rPr>
        <w:t xml:space="preserve"> </w:t>
      </w:r>
      <w:r>
        <w:rPr>
          <w:sz w:val="16"/>
        </w:rPr>
        <w:t>believes</w:t>
      </w:r>
      <w:r>
        <w:rPr>
          <w:spacing w:val="-2"/>
          <w:sz w:val="16"/>
        </w:rPr>
        <w:t xml:space="preserve"> </w:t>
      </w:r>
      <w:r>
        <w:rPr>
          <w:sz w:val="16"/>
        </w:rPr>
        <w:t>that</w:t>
      </w:r>
      <w:r>
        <w:rPr>
          <w:spacing w:val="-1"/>
          <w:sz w:val="16"/>
        </w:rPr>
        <w:t xml:space="preserve"> </w:t>
      </w:r>
      <w:r>
        <w:rPr>
          <w:sz w:val="16"/>
        </w:rPr>
        <w:t>there</w:t>
      </w:r>
      <w:r>
        <w:rPr>
          <w:spacing w:val="-2"/>
          <w:sz w:val="16"/>
        </w:rPr>
        <w:t xml:space="preserve"> </w:t>
      </w:r>
      <w:r>
        <w:rPr>
          <w:sz w:val="16"/>
        </w:rPr>
        <w:t>is</w:t>
      </w:r>
      <w:r>
        <w:rPr>
          <w:spacing w:val="40"/>
          <w:sz w:val="16"/>
        </w:rPr>
        <w:t xml:space="preserve"> </w:t>
      </w:r>
      <w:r>
        <w:rPr>
          <w:sz w:val="16"/>
        </w:rPr>
        <w:t>a</w:t>
      </w:r>
      <w:r>
        <w:rPr>
          <w:spacing w:val="-2"/>
          <w:sz w:val="16"/>
        </w:rPr>
        <w:t xml:space="preserve"> </w:t>
      </w:r>
      <w:r>
        <w:rPr>
          <w:sz w:val="16"/>
        </w:rPr>
        <w:t>violation</w:t>
      </w:r>
      <w:r>
        <w:rPr>
          <w:spacing w:val="-2"/>
          <w:sz w:val="16"/>
        </w:rPr>
        <w:t xml:space="preserve"> </w:t>
      </w:r>
      <w:r>
        <w:rPr>
          <w:sz w:val="16"/>
        </w:rPr>
        <w:t>of</w:t>
      </w:r>
      <w:r>
        <w:rPr>
          <w:spacing w:val="-2"/>
          <w:sz w:val="16"/>
        </w:rPr>
        <w:t xml:space="preserve"> </w:t>
      </w:r>
      <w:r>
        <w:rPr>
          <w:sz w:val="16"/>
        </w:rPr>
        <w:t>Chapter</w:t>
      </w:r>
      <w:r>
        <w:rPr>
          <w:spacing w:val="-2"/>
          <w:sz w:val="16"/>
        </w:rPr>
        <w:t xml:space="preserve"> </w:t>
      </w:r>
      <w:r>
        <w:rPr>
          <w:sz w:val="16"/>
        </w:rPr>
        <w:t>404,</w:t>
      </w:r>
      <w:r>
        <w:rPr>
          <w:spacing w:val="-1"/>
          <w:sz w:val="16"/>
        </w:rPr>
        <w:t xml:space="preserve"> </w:t>
      </w:r>
      <w:r>
        <w:rPr>
          <w:sz w:val="16"/>
        </w:rPr>
        <w:t>Florida</w:t>
      </w:r>
      <w:r>
        <w:rPr>
          <w:spacing w:val="-2"/>
          <w:sz w:val="16"/>
        </w:rPr>
        <w:t xml:space="preserve"> </w:t>
      </w:r>
      <w:r>
        <w:rPr>
          <w:sz w:val="16"/>
        </w:rPr>
        <w:t>Statutes;</w:t>
      </w:r>
      <w:r>
        <w:rPr>
          <w:spacing w:val="-2"/>
          <w:sz w:val="16"/>
        </w:rPr>
        <w:t xml:space="preserve"> </w:t>
      </w:r>
      <w:r>
        <w:rPr>
          <w:sz w:val="16"/>
        </w:rPr>
        <w:t>Chapter</w:t>
      </w:r>
      <w:r>
        <w:rPr>
          <w:spacing w:val="-2"/>
          <w:sz w:val="16"/>
        </w:rPr>
        <w:t xml:space="preserve"> </w:t>
      </w:r>
      <w:r>
        <w:rPr>
          <w:sz w:val="16"/>
        </w:rPr>
        <w:t>64E-5,</w:t>
      </w:r>
      <w:r>
        <w:rPr>
          <w:spacing w:val="-1"/>
          <w:sz w:val="16"/>
        </w:rPr>
        <w:t xml:space="preserve"> </w:t>
      </w:r>
      <w:r>
        <w:rPr>
          <w:sz w:val="16"/>
        </w:rPr>
        <w:t>Florida</w:t>
      </w:r>
      <w:r>
        <w:rPr>
          <w:spacing w:val="-2"/>
          <w:sz w:val="16"/>
        </w:rPr>
        <w:t xml:space="preserve"> </w:t>
      </w:r>
      <w:r>
        <w:rPr>
          <w:sz w:val="16"/>
        </w:rPr>
        <w:t>Administrative Code;</w:t>
      </w:r>
      <w:r>
        <w:rPr>
          <w:spacing w:val="-1"/>
          <w:sz w:val="16"/>
        </w:rPr>
        <w:t xml:space="preserve"> </w:t>
      </w:r>
      <w:r>
        <w:rPr>
          <w:sz w:val="16"/>
        </w:rPr>
        <w:t>or</w:t>
      </w:r>
      <w:r>
        <w:rPr>
          <w:spacing w:val="-2"/>
          <w:sz w:val="16"/>
        </w:rPr>
        <w:t xml:space="preserve"> </w:t>
      </w:r>
      <w:r>
        <w:rPr>
          <w:sz w:val="16"/>
        </w:rPr>
        <w:t>the</w:t>
      </w:r>
      <w:r>
        <w:rPr>
          <w:spacing w:val="-1"/>
          <w:sz w:val="16"/>
        </w:rPr>
        <w:t xml:space="preserve"> </w:t>
      </w:r>
      <w:r>
        <w:rPr>
          <w:sz w:val="16"/>
        </w:rPr>
        <w:t>terms</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employer’s</w:t>
      </w:r>
      <w:r>
        <w:rPr>
          <w:spacing w:val="-2"/>
          <w:sz w:val="16"/>
        </w:rPr>
        <w:t xml:space="preserve"> </w:t>
      </w:r>
      <w:r>
        <w:rPr>
          <w:sz w:val="16"/>
        </w:rPr>
        <w:t>license</w:t>
      </w:r>
      <w:r>
        <w:rPr>
          <w:spacing w:val="-2"/>
          <w:sz w:val="16"/>
        </w:rPr>
        <w:t xml:space="preserve"> </w:t>
      </w:r>
      <w:r>
        <w:rPr>
          <w:sz w:val="16"/>
        </w:rPr>
        <w:t>or</w:t>
      </w:r>
      <w:r>
        <w:rPr>
          <w:spacing w:val="-2"/>
          <w:sz w:val="16"/>
        </w:rPr>
        <w:t xml:space="preserve"> </w:t>
      </w:r>
      <w:r>
        <w:rPr>
          <w:sz w:val="16"/>
        </w:rPr>
        <w:t>registration</w:t>
      </w:r>
      <w:r>
        <w:rPr>
          <w:spacing w:val="-2"/>
          <w:sz w:val="16"/>
        </w:rPr>
        <w:t xml:space="preserve"> </w:t>
      </w:r>
      <w:r>
        <w:rPr>
          <w:sz w:val="16"/>
        </w:rPr>
        <w:t>can request</w:t>
      </w:r>
      <w:r>
        <w:rPr>
          <w:spacing w:val="40"/>
          <w:sz w:val="16"/>
        </w:rPr>
        <w:t xml:space="preserve"> </w:t>
      </w:r>
      <w:r>
        <w:rPr>
          <w:sz w:val="16"/>
        </w:rPr>
        <w:t>an inspection by contacting the Bureau of Radiation Control, Bin C21, 4052 Bald Cypress Way, Tallahassee, FL 32399-1741 (850) 245- 4266. The request</w:t>
      </w:r>
      <w:r>
        <w:rPr>
          <w:spacing w:val="40"/>
          <w:sz w:val="16"/>
        </w:rPr>
        <w:t xml:space="preserve"> </w:t>
      </w:r>
      <w:r>
        <w:rPr>
          <w:sz w:val="16"/>
        </w:rPr>
        <w:t>must</w:t>
      </w:r>
      <w:r>
        <w:rPr>
          <w:spacing w:val="-1"/>
          <w:sz w:val="16"/>
        </w:rPr>
        <w:t xml:space="preserve"> </w:t>
      </w:r>
      <w:r>
        <w:rPr>
          <w:sz w:val="16"/>
        </w:rPr>
        <w:t>state</w:t>
      </w:r>
      <w:r>
        <w:rPr>
          <w:spacing w:val="-1"/>
          <w:sz w:val="16"/>
        </w:rPr>
        <w:t xml:space="preserve"> </w:t>
      </w:r>
      <w:r>
        <w:rPr>
          <w:sz w:val="16"/>
        </w:rPr>
        <w:t>specific reasons</w:t>
      </w:r>
      <w:r>
        <w:rPr>
          <w:spacing w:val="-1"/>
          <w:sz w:val="16"/>
        </w:rPr>
        <w:t xml:space="preserve"> </w:t>
      </w:r>
      <w:r>
        <w:rPr>
          <w:sz w:val="16"/>
        </w:rPr>
        <w:t>for</w:t>
      </w:r>
      <w:r>
        <w:rPr>
          <w:spacing w:val="-1"/>
          <w:sz w:val="16"/>
        </w:rPr>
        <w:t xml:space="preserve"> </w:t>
      </w:r>
      <w:r>
        <w:rPr>
          <w:sz w:val="16"/>
        </w:rPr>
        <w:t>the inspection. During inspections, Department</w:t>
      </w:r>
      <w:r>
        <w:rPr>
          <w:spacing w:val="-2"/>
          <w:sz w:val="16"/>
        </w:rPr>
        <w:t xml:space="preserve"> </w:t>
      </w:r>
      <w:r>
        <w:rPr>
          <w:sz w:val="16"/>
        </w:rPr>
        <w:t>of</w:t>
      </w:r>
      <w:r>
        <w:rPr>
          <w:spacing w:val="-1"/>
          <w:sz w:val="16"/>
        </w:rPr>
        <w:t xml:space="preserve"> </w:t>
      </w:r>
      <w:r>
        <w:rPr>
          <w:sz w:val="16"/>
        </w:rPr>
        <w:t>Health inspectors</w:t>
      </w:r>
      <w:r>
        <w:rPr>
          <w:spacing w:val="-1"/>
          <w:sz w:val="16"/>
        </w:rPr>
        <w:t xml:space="preserve"> </w:t>
      </w:r>
      <w:r>
        <w:rPr>
          <w:sz w:val="16"/>
        </w:rPr>
        <w:t>can confer</w:t>
      </w:r>
      <w:r>
        <w:rPr>
          <w:spacing w:val="-1"/>
          <w:sz w:val="16"/>
        </w:rPr>
        <w:t xml:space="preserve"> </w:t>
      </w:r>
      <w:r>
        <w:rPr>
          <w:sz w:val="16"/>
        </w:rPr>
        <w:t>privately</w:t>
      </w:r>
      <w:r>
        <w:rPr>
          <w:spacing w:val="-1"/>
          <w:sz w:val="16"/>
        </w:rPr>
        <w:t xml:space="preserve"> </w:t>
      </w:r>
      <w:r>
        <w:rPr>
          <w:sz w:val="16"/>
        </w:rPr>
        <w:t>with</w:t>
      </w:r>
      <w:r>
        <w:rPr>
          <w:spacing w:val="-1"/>
          <w:sz w:val="16"/>
        </w:rPr>
        <w:t xml:space="preserve"> </w:t>
      </w:r>
      <w:proofErr w:type="gramStart"/>
      <w:r>
        <w:rPr>
          <w:sz w:val="16"/>
        </w:rPr>
        <w:t>workers</w:t>
      </w:r>
      <w:proofErr w:type="gramEnd"/>
      <w:r>
        <w:rPr>
          <w:spacing w:val="-1"/>
          <w:sz w:val="16"/>
        </w:rPr>
        <w:t xml:space="preserve"> </w:t>
      </w:r>
      <w:r>
        <w:rPr>
          <w:sz w:val="16"/>
        </w:rPr>
        <w:t>and</w:t>
      </w:r>
      <w:r>
        <w:rPr>
          <w:spacing w:val="-1"/>
          <w:sz w:val="16"/>
        </w:rPr>
        <w:t xml:space="preserve"> </w:t>
      </w:r>
      <w:r>
        <w:rPr>
          <w:sz w:val="16"/>
        </w:rPr>
        <w:t>any</w:t>
      </w:r>
      <w:r>
        <w:rPr>
          <w:spacing w:val="-1"/>
          <w:sz w:val="16"/>
        </w:rPr>
        <w:t xml:space="preserve"> </w:t>
      </w:r>
      <w:r>
        <w:rPr>
          <w:sz w:val="16"/>
        </w:rPr>
        <w:t>worker can</w:t>
      </w:r>
      <w:r>
        <w:rPr>
          <w:spacing w:val="40"/>
          <w:sz w:val="16"/>
        </w:rPr>
        <w:t xml:space="preserve"> </w:t>
      </w:r>
      <w:r>
        <w:rPr>
          <w:sz w:val="16"/>
        </w:rPr>
        <w:t>bring to the attention of the inspectors any past or present condition that they believe contributed to or caused any violation.</w:t>
      </w:r>
    </w:p>
    <w:p w14:paraId="4DD43F13" w14:textId="77777777" w:rsidR="004B0ED8" w:rsidRDefault="009B3B4F">
      <w:pPr>
        <w:spacing w:before="119"/>
        <w:ind w:left="360"/>
        <w:rPr>
          <w:b/>
          <w:sz w:val="16"/>
        </w:rPr>
      </w:pPr>
      <w:r>
        <w:rPr>
          <w:b/>
          <w:sz w:val="16"/>
        </w:rPr>
        <w:t>Copies</w:t>
      </w:r>
      <w:r>
        <w:rPr>
          <w:b/>
          <w:spacing w:val="-3"/>
          <w:sz w:val="16"/>
        </w:rPr>
        <w:t xml:space="preserve"> </w:t>
      </w:r>
      <w:r>
        <w:rPr>
          <w:b/>
          <w:sz w:val="16"/>
        </w:rPr>
        <w:t>of</w:t>
      </w:r>
      <w:r>
        <w:rPr>
          <w:b/>
          <w:spacing w:val="-4"/>
          <w:sz w:val="16"/>
        </w:rPr>
        <w:t xml:space="preserve"> </w:t>
      </w:r>
      <w:r>
        <w:rPr>
          <w:b/>
          <w:sz w:val="16"/>
        </w:rPr>
        <w:t>Chapter</w:t>
      </w:r>
      <w:r>
        <w:rPr>
          <w:b/>
          <w:spacing w:val="-2"/>
          <w:sz w:val="16"/>
        </w:rPr>
        <w:t xml:space="preserve"> </w:t>
      </w:r>
      <w:r>
        <w:rPr>
          <w:b/>
          <w:sz w:val="16"/>
        </w:rPr>
        <w:t>64E-5,</w:t>
      </w:r>
      <w:r>
        <w:rPr>
          <w:b/>
          <w:spacing w:val="-4"/>
          <w:sz w:val="16"/>
        </w:rPr>
        <w:t xml:space="preserve"> </w:t>
      </w:r>
      <w:r>
        <w:rPr>
          <w:b/>
          <w:sz w:val="16"/>
        </w:rPr>
        <w:t>F.A.C.</w:t>
      </w:r>
      <w:r>
        <w:rPr>
          <w:b/>
          <w:spacing w:val="-3"/>
          <w:sz w:val="16"/>
        </w:rPr>
        <w:t xml:space="preserve"> </w:t>
      </w:r>
      <w:r>
        <w:rPr>
          <w:b/>
          <w:sz w:val="16"/>
        </w:rPr>
        <w:t>can</w:t>
      </w:r>
      <w:r>
        <w:rPr>
          <w:b/>
          <w:spacing w:val="-3"/>
          <w:sz w:val="16"/>
        </w:rPr>
        <w:t xml:space="preserve"> </w:t>
      </w:r>
      <w:r>
        <w:rPr>
          <w:b/>
          <w:sz w:val="16"/>
        </w:rPr>
        <w:t>be</w:t>
      </w:r>
      <w:r>
        <w:rPr>
          <w:b/>
          <w:spacing w:val="-3"/>
          <w:sz w:val="16"/>
        </w:rPr>
        <w:t xml:space="preserve"> </w:t>
      </w:r>
      <w:r>
        <w:rPr>
          <w:b/>
          <w:sz w:val="16"/>
        </w:rPr>
        <w:t>found</w:t>
      </w:r>
      <w:r>
        <w:rPr>
          <w:b/>
          <w:spacing w:val="-3"/>
          <w:sz w:val="16"/>
        </w:rPr>
        <w:t xml:space="preserve"> </w:t>
      </w:r>
      <w:r>
        <w:rPr>
          <w:b/>
          <w:sz w:val="16"/>
        </w:rPr>
        <w:t>online</w:t>
      </w:r>
      <w:r>
        <w:rPr>
          <w:b/>
          <w:spacing w:val="-2"/>
          <w:sz w:val="16"/>
        </w:rPr>
        <w:t xml:space="preserve"> </w:t>
      </w:r>
      <w:r>
        <w:rPr>
          <w:b/>
          <w:spacing w:val="-5"/>
          <w:sz w:val="16"/>
        </w:rPr>
        <w:t>at:</w:t>
      </w:r>
    </w:p>
    <w:p w14:paraId="4DD43F14" w14:textId="77777777" w:rsidR="004B0ED8" w:rsidRDefault="009B3B4F">
      <w:pPr>
        <w:spacing w:before="134"/>
        <w:ind w:left="360"/>
        <w:rPr>
          <w:sz w:val="16"/>
        </w:rPr>
      </w:pPr>
      <w:hyperlink r:id="rId32">
        <w:r>
          <w:rPr>
            <w:color w:val="0462C1"/>
            <w:spacing w:val="-2"/>
            <w:sz w:val="16"/>
            <w:u w:val="single" w:color="0462C1"/>
          </w:rPr>
          <w:t>https://www.floridahealth.gov/%5C/environmental-health/radiation-control/_documents/regs/64e-5tab.htm</w:t>
        </w:r>
        <w:r>
          <w:rPr>
            <w:color w:val="0462C1"/>
            <w:spacing w:val="-2"/>
            <w:sz w:val="16"/>
          </w:rPr>
          <w:t>l</w:t>
        </w:r>
      </w:hyperlink>
    </w:p>
    <w:p w14:paraId="4DD43F15" w14:textId="77777777" w:rsidR="004B0ED8" w:rsidRDefault="009B3B4F">
      <w:pPr>
        <w:spacing w:before="177" w:line="259" w:lineRule="auto"/>
        <w:ind w:left="360" w:right="1175"/>
        <w:rPr>
          <w:b/>
          <w:sz w:val="16"/>
        </w:rPr>
      </w:pPr>
      <w:r>
        <w:rPr>
          <w:b/>
          <w:sz w:val="16"/>
        </w:rPr>
        <w:t>Copies</w:t>
      </w:r>
      <w:r>
        <w:rPr>
          <w:b/>
          <w:spacing w:val="-2"/>
          <w:sz w:val="16"/>
        </w:rPr>
        <w:t xml:space="preserve"> </w:t>
      </w:r>
      <w:r>
        <w:rPr>
          <w:b/>
          <w:sz w:val="16"/>
        </w:rPr>
        <w:t>of</w:t>
      </w:r>
      <w:r>
        <w:rPr>
          <w:b/>
          <w:spacing w:val="-3"/>
          <w:sz w:val="16"/>
        </w:rPr>
        <w:t xml:space="preserve"> </w:t>
      </w:r>
      <w:r>
        <w:rPr>
          <w:b/>
          <w:sz w:val="16"/>
        </w:rPr>
        <w:t>the</w:t>
      </w:r>
      <w:r>
        <w:rPr>
          <w:b/>
          <w:spacing w:val="-2"/>
          <w:sz w:val="16"/>
        </w:rPr>
        <w:t xml:space="preserve"> </w:t>
      </w:r>
      <w:r>
        <w:rPr>
          <w:b/>
          <w:sz w:val="16"/>
        </w:rPr>
        <w:t>license</w:t>
      </w:r>
      <w:r>
        <w:rPr>
          <w:b/>
          <w:spacing w:val="-2"/>
          <w:sz w:val="16"/>
        </w:rPr>
        <w:t xml:space="preserve"> </w:t>
      </w:r>
      <w:r>
        <w:rPr>
          <w:b/>
          <w:sz w:val="16"/>
        </w:rPr>
        <w:t>or</w:t>
      </w:r>
      <w:r>
        <w:rPr>
          <w:b/>
          <w:spacing w:val="-2"/>
          <w:sz w:val="16"/>
        </w:rPr>
        <w:t xml:space="preserve"> </w:t>
      </w:r>
      <w:r>
        <w:rPr>
          <w:b/>
          <w:sz w:val="16"/>
        </w:rPr>
        <w:t>registration,</w:t>
      </w:r>
      <w:r>
        <w:rPr>
          <w:b/>
          <w:spacing w:val="-3"/>
          <w:sz w:val="16"/>
        </w:rPr>
        <w:t xml:space="preserve"> </w:t>
      </w:r>
      <w:r>
        <w:rPr>
          <w:b/>
          <w:sz w:val="16"/>
        </w:rPr>
        <w:t>operating</w:t>
      </w:r>
      <w:r>
        <w:rPr>
          <w:b/>
          <w:spacing w:val="-2"/>
          <w:sz w:val="16"/>
        </w:rPr>
        <w:t xml:space="preserve"> </w:t>
      </w:r>
      <w:r>
        <w:rPr>
          <w:b/>
          <w:sz w:val="16"/>
        </w:rPr>
        <w:t>procedures,</w:t>
      </w:r>
      <w:r>
        <w:rPr>
          <w:b/>
          <w:spacing w:val="-3"/>
          <w:sz w:val="16"/>
        </w:rPr>
        <w:t xml:space="preserve"> </w:t>
      </w:r>
      <w:r>
        <w:rPr>
          <w:b/>
          <w:sz w:val="16"/>
        </w:rPr>
        <w:t>any</w:t>
      </w:r>
      <w:r>
        <w:rPr>
          <w:b/>
          <w:spacing w:val="-2"/>
          <w:sz w:val="16"/>
        </w:rPr>
        <w:t xml:space="preserve"> </w:t>
      </w:r>
      <w:r>
        <w:rPr>
          <w:b/>
          <w:sz w:val="16"/>
        </w:rPr>
        <w:t>notice</w:t>
      </w:r>
      <w:r>
        <w:rPr>
          <w:b/>
          <w:spacing w:val="-2"/>
          <w:sz w:val="16"/>
        </w:rPr>
        <w:t xml:space="preserve"> </w:t>
      </w:r>
      <w:r>
        <w:rPr>
          <w:b/>
          <w:sz w:val="16"/>
        </w:rPr>
        <w:t>of</w:t>
      </w:r>
      <w:r>
        <w:rPr>
          <w:b/>
          <w:spacing w:val="-6"/>
          <w:sz w:val="16"/>
        </w:rPr>
        <w:t xml:space="preserve"> </w:t>
      </w:r>
      <w:r>
        <w:rPr>
          <w:b/>
          <w:sz w:val="16"/>
        </w:rPr>
        <w:t>violation</w:t>
      </w:r>
      <w:r>
        <w:rPr>
          <w:b/>
          <w:spacing w:val="-2"/>
          <w:sz w:val="16"/>
        </w:rPr>
        <w:t xml:space="preserve"> </w:t>
      </w:r>
      <w:r>
        <w:rPr>
          <w:b/>
          <w:sz w:val="16"/>
        </w:rPr>
        <w:t>about</w:t>
      </w:r>
      <w:r>
        <w:rPr>
          <w:b/>
          <w:spacing w:val="-3"/>
          <w:sz w:val="16"/>
        </w:rPr>
        <w:t xml:space="preserve"> </w:t>
      </w:r>
      <w:r>
        <w:rPr>
          <w:b/>
          <w:sz w:val="16"/>
        </w:rPr>
        <w:t>working</w:t>
      </w:r>
      <w:r>
        <w:rPr>
          <w:b/>
          <w:spacing w:val="-2"/>
          <w:sz w:val="16"/>
        </w:rPr>
        <w:t xml:space="preserve"> </w:t>
      </w:r>
      <w:r>
        <w:rPr>
          <w:b/>
          <w:sz w:val="16"/>
        </w:rPr>
        <w:t>conditions,</w:t>
      </w:r>
      <w:r>
        <w:rPr>
          <w:b/>
          <w:spacing w:val="-6"/>
          <w:sz w:val="16"/>
        </w:rPr>
        <w:t xml:space="preserve"> </w:t>
      </w:r>
      <w:r>
        <w:rPr>
          <w:b/>
          <w:sz w:val="16"/>
        </w:rPr>
        <w:t>penalty</w:t>
      </w:r>
      <w:r>
        <w:rPr>
          <w:b/>
          <w:spacing w:val="-2"/>
          <w:sz w:val="16"/>
        </w:rPr>
        <w:t xml:space="preserve"> </w:t>
      </w:r>
      <w:r>
        <w:rPr>
          <w:b/>
          <w:sz w:val="16"/>
        </w:rPr>
        <w:t>order issued,</w:t>
      </w:r>
      <w:r>
        <w:rPr>
          <w:b/>
          <w:spacing w:val="-3"/>
          <w:sz w:val="16"/>
        </w:rPr>
        <w:t xml:space="preserve"> </w:t>
      </w:r>
      <w:r>
        <w:rPr>
          <w:b/>
          <w:sz w:val="16"/>
        </w:rPr>
        <w:t>and</w:t>
      </w:r>
      <w:r>
        <w:rPr>
          <w:b/>
          <w:spacing w:val="-2"/>
          <w:sz w:val="16"/>
        </w:rPr>
        <w:t xml:space="preserve"> </w:t>
      </w:r>
      <w:r>
        <w:rPr>
          <w:b/>
          <w:sz w:val="16"/>
        </w:rPr>
        <w:t>responses</w:t>
      </w:r>
      <w:r>
        <w:rPr>
          <w:b/>
          <w:spacing w:val="-5"/>
          <w:sz w:val="16"/>
        </w:rPr>
        <w:t xml:space="preserve"> </w:t>
      </w:r>
      <w:r>
        <w:rPr>
          <w:b/>
          <w:sz w:val="16"/>
        </w:rPr>
        <w:t>can</w:t>
      </w:r>
      <w:r>
        <w:rPr>
          <w:b/>
          <w:spacing w:val="40"/>
          <w:sz w:val="16"/>
        </w:rPr>
        <w:t xml:space="preserve"> </w:t>
      </w:r>
      <w:r>
        <w:rPr>
          <w:b/>
          <w:sz w:val="16"/>
        </w:rPr>
        <w:t>be examined in the Radiation Safety Office.</w:t>
      </w:r>
    </w:p>
    <w:p w14:paraId="4DD43F16" w14:textId="77777777" w:rsidR="004B0ED8" w:rsidRDefault="004B0ED8">
      <w:pPr>
        <w:spacing w:line="259" w:lineRule="auto"/>
        <w:rPr>
          <w:b/>
          <w:sz w:val="16"/>
        </w:rPr>
        <w:sectPr w:rsidR="004B0ED8">
          <w:pgSz w:w="12240" w:h="15840"/>
          <w:pgMar w:top="1340" w:right="0" w:bottom="1380" w:left="720" w:header="763" w:footer="1180" w:gutter="0"/>
          <w:cols w:space="720"/>
        </w:sectPr>
      </w:pPr>
    </w:p>
    <w:p w14:paraId="4DD43F17" w14:textId="77777777" w:rsidR="004B0ED8" w:rsidRDefault="009B3B4F">
      <w:pPr>
        <w:pStyle w:val="Heading1"/>
      </w:pPr>
      <w:bookmarkStart w:id="71" w:name="_bookmark71"/>
      <w:bookmarkEnd w:id="71"/>
      <w:r>
        <w:rPr>
          <w:color w:val="2E5395"/>
          <w:spacing w:val="-2"/>
        </w:rPr>
        <w:lastRenderedPageBreak/>
        <w:t>Pregnancy</w:t>
      </w:r>
      <w:r>
        <w:rPr>
          <w:color w:val="2E5395"/>
          <w:spacing w:val="-1"/>
        </w:rPr>
        <w:t xml:space="preserve"> </w:t>
      </w:r>
      <w:r>
        <w:rPr>
          <w:color w:val="2E5395"/>
          <w:spacing w:val="-2"/>
        </w:rPr>
        <w:t>Guidelines</w:t>
      </w:r>
    </w:p>
    <w:p w14:paraId="4DD43F18" w14:textId="77777777" w:rsidR="004B0ED8" w:rsidRDefault="009B3B4F">
      <w:pPr>
        <w:pStyle w:val="BodyText"/>
        <w:spacing w:before="31" w:line="259" w:lineRule="auto"/>
        <w:ind w:right="1095"/>
      </w:pPr>
      <w:r>
        <w:t>The Nuclear Regulatory Commission rules and regulations give student radiographers the option of declaring or not</w:t>
      </w:r>
      <w:r>
        <w:rPr>
          <w:spacing w:val="-2"/>
        </w:rPr>
        <w:t xml:space="preserve"> </w:t>
      </w:r>
      <w:r>
        <w:t>declaring</w:t>
      </w:r>
      <w:r>
        <w:rPr>
          <w:spacing w:val="-3"/>
        </w:rPr>
        <w:t xml:space="preserve"> </w:t>
      </w:r>
      <w:r>
        <w:t>pregnancy.</w:t>
      </w:r>
      <w:r>
        <w:rPr>
          <w:spacing w:val="-2"/>
        </w:rPr>
        <w:t xml:space="preserve"> </w:t>
      </w:r>
      <w:r>
        <w:t>In</w:t>
      </w:r>
      <w:r>
        <w:rPr>
          <w:spacing w:val="-6"/>
        </w:rPr>
        <w:t xml:space="preserve"> </w:t>
      </w:r>
      <w:r>
        <w:t>accordance</w:t>
      </w:r>
      <w:r>
        <w:rPr>
          <w:spacing w:val="-4"/>
        </w:rPr>
        <w:t xml:space="preserve"> </w:t>
      </w:r>
      <w:r>
        <w:t>with</w:t>
      </w:r>
      <w:r>
        <w:rPr>
          <w:spacing w:val="-2"/>
        </w:rPr>
        <w:t xml:space="preserve"> </w:t>
      </w:r>
      <w:r>
        <w:t>these</w:t>
      </w:r>
      <w:r>
        <w:rPr>
          <w:spacing w:val="-2"/>
        </w:rPr>
        <w:t xml:space="preserve"> </w:t>
      </w:r>
      <w:r>
        <w:t>rules</w:t>
      </w:r>
      <w:r>
        <w:rPr>
          <w:spacing w:val="-1"/>
        </w:rPr>
        <w:t xml:space="preserve"> </w:t>
      </w:r>
      <w:r>
        <w:t>and</w:t>
      </w:r>
      <w:r>
        <w:rPr>
          <w:spacing w:val="-3"/>
        </w:rPr>
        <w:t xml:space="preserve"> </w:t>
      </w:r>
      <w:r>
        <w:t>regulations,</w:t>
      </w:r>
      <w:r>
        <w:rPr>
          <w:spacing w:val="-4"/>
        </w:rPr>
        <w:t xml:space="preserve"> </w:t>
      </w:r>
      <w:r>
        <w:t>the</w:t>
      </w:r>
      <w:r>
        <w:rPr>
          <w:spacing w:val="-2"/>
        </w:rPr>
        <w:t xml:space="preserve"> </w:t>
      </w:r>
      <w:r>
        <w:t>radiography</w:t>
      </w:r>
      <w:r>
        <w:rPr>
          <w:spacing w:val="-2"/>
        </w:rPr>
        <w:t xml:space="preserve"> </w:t>
      </w:r>
      <w:r>
        <w:t>student</w:t>
      </w:r>
      <w:r>
        <w:rPr>
          <w:spacing w:val="-2"/>
        </w:rPr>
        <w:t xml:space="preserve"> </w:t>
      </w:r>
      <w:r>
        <w:t>has</w:t>
      </w:r>
      <w:r>
        <w:rPr>
          <w:spacing w:val="-4"/>
        </w:rPr>
        <w:t xml:space="preserve"> </w:t>
      </w:r>
      <w:r>
        <w:t>the</w:t>
      </w:r>
      <w:r>
        <w:rPr>
          <w:spacing w:val="-4"/>
        </w:rPr>
        <w:t xml:space="preserve"> </w:t>
      </w:r>
      <w:r>
        <w:t>option of</w:t>
      </w:r>
      <w:r>
        <w:rPr>
          <w:spacing w:val="-2"/>
        </w:rPr>
        <w:t xml:space="preserve"> </w:t>
      </w:r>
      <w:r>
        <w:t>declaring</w:t>
      </w:r>
      <w:r>
        <w:rPr>
          <w:spacing w:val="-3"/>
        </w:rPr>
        <w:t xml:space="preserve"> </w:t>
      </w:r>
      <w:r>
        <w:t>or</w:t>
      </w:r>
      <w:r>
        <w:rPr>
          <w:spacing w:val="-2"/>
        </w:rPr>
        <w:t xml:space="preserve"> </w:t>
      </w:r>
      <w:r>
        <w:t>not</w:t>
      </w:r>
      <w:r>
        <w:rPr>
          <w:spacing w:val="-2"/>
        </w:rPr>
        <w:t xml:space="preserve"> </w:t>
      </w:r>
      <w:r>
        <w:t>declaring</w:t>
      </w:r>
      <w:r>
        <w:rPr>
          <w:spacing w:val="-3"/>
        </w:rPr>
        <w:t xml:space="preserve"> </w:t>
      </w:r>
      <w:r>
        <w:t>a</w:t>
      </w:r>
      <w:r>
        <w:rPr>
          <w:spacing w:val="-2"/>
        </w:rPr>
        <w:t xml:space="preserve"> </w:t>
      </w:r>
      <w:r>
        <w:t>pregnancy</w:t>
      </w:r>
      <w:r>
        <w:rPr>
          <w:spacing w:val="-4"/>
        </w:rPr>
        <w:t xml:space="preserve"> </w:t>
      </w:r>
      <w:r>
        <w:t>while</w:t>
      </w:r>
      <w:r>
        <w:rPr>
          <w:spacing w:val="-4"/>
        </w:rPr>
        <w:t xml:space="preserve"> </w:t>
      </w:r>
      <w:r>
        <w:t>enrolled</w:t>
      </w:r>
      <w:r>
        <w:rPr>
          <w:spacing w:val="-3"/>
        </w:rPr>
        <w:t xml:space="preserve"> </w:t>
      </w:r>
      <w:r>
        <w:t>or</w:t>
      </w:r>
      <w:r>
        <w:rPr>
          <w:spacing w:val="-2"/>
        </w:rPr>
        <w:t xml:space="preserve"> </w:t>
      </w:r>
      <w:r>
        <w:t>accepted</w:t>
      </w:r>
      <w:r>
        <w:rPr>
          <w:spacing w:val="-2"/>
        </w:rPr>
        <w:t xml:space="preserve"> </w:t>
      </w:r>
      <w:r>
        <w:t>into</w:t>
      </w:r>
      <w:r>
        <w:rPr>
          <w:spacing w:val="-3"/>
        </w:rPr>
        <w:t xml:space="preserve"> </w:t>
      </w:r>
      <w:r>
        <w:t>the</w:t>
      </w:r>
      <w:r>
        <w:rPr>
          <w:spacing w:val="-4"/>
        </w:rPr>
        <w:t xml:space="preserve"> </w:t>
      </w:r>
      <w:r>
        <w:t>Daytona</w:t>
      </w:r>
      <w:r>
        <w:rPr>
          <w:spacing w:val="-2"/>
        </w:rPr>
        <w:t xml:space="preserve"> </w:t>
      </w:r>
      <w:r>
        <w:t>State</w:t>
      </w:r>
      <w:r>
        <w:rPr>
          <w:spacing w:val="-2"/>
        </w:rPr>
        <w:t xml:space="preserve"> </w:t>
      </w:r>
      <w:r>
        <w:t>College</w:t>
      </w:r>
      <w:r>
        <w:rPr>
          <w:spacing w:val="-4"/>
        </w:rPr>
        <w:t xml:space="preserve"> </w:t>
      </w:r>
      <w:r>
        <w:t xml:space="preserve">Radiography </w:t>
      </w:r>
      <w:r>
        <w:rPr>
          <w:spacing w:val="-2"/>
        </w:rPr>
        <w:t>Program.</w:t>
      </w:r>
    </w:p>
    <w:p w14:paraId="4DD43F19" w14:textId="77777777" w:rsidR="004B0ED8" w:rsidRDefault="009B3B4F">
      <w:pPr>
        <w:pStyle w:val="BodyText"/>
        <w:spacing w:before="157" w:line="259" w:lineRule="auto"/>
        <w:ind w:right="1134"/>
      </w:pPr>
      <w:r>
        <w:t>If the student radiographer declares pregnancy, it must be in writing to the Program Director. The student will be</w:t>
      </w:r>
      <w:r>
        <w:rPr>
          <w:spacing w:val="-2"/>
        </w:rPr>
        <w:t xml:space="preserve"> </w:t>
      </w:r>
      <w:r>
        <w:t>provided</w:t>
      </w:r>
      <w:r>
        <w:rPr>
          <w:spacing w:val="-2"/>
        </w:rPr>
        <w:t xml:space="preserve"> </w:t>
      </w:r>
      <w:r>
        <w:t>with</w:t>
      </w:r>
      <w:r>
        <w:rPr>
          <w:spacing w:val="-2"/>
        </w:rPr>
        <w:t xml:space="preserve"> </w:t>
      </w:r>
      <w:r>
        <w:t>the</w:t>
      </w:r>
      <w:r>
        <w:rPr>
          <w:spacing w:val="-4"/>
        </w:rPr>
        <w:t xml:space="preserve"> </w:t>
      </w:r>
      <w:r>
        <w:t>options</w:t>
      </w:r>
      <w:r>
        <w:rPr>
          <w:spacing w:val="-2"/>
        </w:rPr>
        <w:t xml:space="preserve"> </w:t>
      </w:r>
      <w:r>
        <w:t>listed</w:t>
      </w:r>
      <w:r>
        <w:rPr>
          <w:spacing w:val="-3"/>
        </w:rPr>
        <w:t xml:space="preserve"> </w:t>
      </w:r>
      <w:r>
        <w:t>below,</w:t>
      </w:r>
      <w:r>
        <w:rPr>
          <w:spacing w:val="-2"/>
        </w:rPr>
        <w:t xml:space="preserve"> </w:t>
      </w:r>
      <w:r>
        <w:t>a</w:t>
      </w:r>
      <w:r>
        <w:rPr>
          <w:spacing w:val="-2"/>
        </w:rPr>
        <w:t xml:space="preserve"> </w:t>
      </w:r>
      <w:r>
        <w:t>separate</w:t>
      </w:r>
      <w:r>
        <w:rPr>
          <w:spacing w:val="-6"/>
        </w:rPr>
        <w:t xml:space="preserve"> </w:t>
      </w:r>
      <w:r>
        <w:t>monthly</w:t>
      </w:r>
      <w:r>
        <w:rPr>
          <w:spacing w:val="-2"/>
        </w:rPr>
        <w:t xml:space="preserve"> </w:t>
      </w:r>
      <w:r>
        <w:t>fetal</w:t>
      </w:r>
      <w:r>
        <w:rPr>
          <w:spacing w:val="-5"/>
        </w:rPr>
        <w:t xml:space="preserve"> </w:t>
      </w:r>
      <w:r>
        <w:t>monitor</w:t>
      </w:r>
      <w:r>
        <w:rPr>
          <w:spacing w:val="-5"/>
        </w:rPr>
        <w:t xml:space="preserve"> </w:t>
      </w:r>
      <w:r>
        <w:t>and</w:t>
      </w:r>
      <w:r>
        <w:rPr>
          <w:spacing w:val="-6"/>
        </w:rPr>
        <w:t xml:space="preserve"> </w:t>
      </w:r>
      <w:r>
        <w:t>counseling.</w:t>
      </w:r>
      <w:r>
        <w:rPr>
          <w:spacing w:val="-2"/>
        </w:rPr>
        <w:t xml:space="preserve"> </w:t>
      </w:r>
      <w:r>
        <w:t>If</w:t>
      </w:r>
      <w:r>
        <w:rPr>
          <w:spacing w:val="-2"/>
        </w:rPr>
        <w:t xml:space="preserve"> </w:t>
      </w:r>
      <w:r>
        <w:t>no</w:t>
      </w:r>
      <w:r>
        <w:rPr>
          <w:spacing w:val="-1"/>
        </w:rPr>
        <w:t xml:space="preserve"> </w:t>
      </w:r>
      <w:r>
        <w:t>declaration</w:t>
      </w:r>
      <w:r>
        <w:rPr>
          <w:spacing w:val="-3"/>
        </w:rPr>
        <w:t xml:space="preserve"> </w:t>
      </w:r>
      <w:r>
        <w:t>is made, the student will continue to be subject to the same radiation limits that</w:t>
      </w:r>
      <w:r>
        <w:rPr>
          <w:spacing w:val="-1"/>
        </w:rPr>
        <w:t xml:space="preserve"> </w:t>
      </w:r>
      <w:r>
        <w:t>apply to non-pregnant students even if visibly pregnant and no fetal monitor will be assigned.</w:t>
      </w:r>
    </w:p>
    <w:p w14:paraId="4DD43F1A" w14:textId="77777777" w:rsidR="004B0ED8" w:rsidRDefault="009B3B4F">
      <w:pPr>
        <w:pStyle w:val="BodyText"/>
        <w:spacing w:before="160" w:line="259" w:lineRule="auto"/>
        <w:ind w:right="1095"/>
      </w:pPr>
      <w:r>
        <w:t>If</w:t>
      </w:r>
      <w:r>
        <w:rPr>
          <w:spacing w:val="-2"/>
        </w:rPr>
        <w:t xml:space="preserve"> </w:t>
      </w:r>
      <w:r>
        <w:t>at</w:t>
      </w:r>
      <w:r>
        <w:rPr>
          <w:spacing w:val="-2"/>
        </w:rPr>
        <w:t xml:space="preserve"> </w:t>
      </w:r>
      <w:r>
        <w:t>any</w:t>
      </w:r>
      <w:r>
        <w:rPr>
          <w:spacing w:val="-4"/>
        </w:rPr>
        <w:t xml:space="preserve"> </w:t>
      </w:r>
      <w:r>
        <w:t>time</w:t>
      </w:r>
      <w:r>
        <w:rPr>
          <w:spacing w:val="-2"/>
        </w:rPr>
        <w:t xml:space="preserve"> </w:t>
      </w:r>
      <w:r>
        <w:t>a</w:t>
      </w:r>
      <w:r>
        <w:rPr>
          <w:spacing w:val="-5"/>
        </w:rPr>
        <w:t xml:space="preserve"> </w:t>
      </w:r>
      <w:r>
        <w:t>student</w:t>
      </w:r>
      <w:r>
        <w:rPr>
          <w:spacing w:val="-5"/>
        </w:rPr>
        <w:t xml:space="preserve"> </w:t>
      </w:r>
      <w:r>
        <w:t>who</w:t>
      </w:r>
      <w:r>
        <w:rPr>
          <w:spacing w:val="-1"/>
        </w:rPr>
        <w:t xml:space="preserve"> </w:t>
      </w:r>
      <w:r>
        <w:t>has</w:t>
      </w:r>
      <w:r>
        <w:rPr>
          <w:spacing w:val="-2"/>
        </w:rPr>
        <w:t xml:space="preserve"> </w:t>
      </w:r>
      <w:r>
        <w:t>previously</w:t>
      </w:r>
      <w:r>
        <w:rPr>
          <w:spacing w:val="-2"/>
        </w:rPr>
        <w:t xml:space="preserve"> </w:t>
      </w:r>
      <w:r>
        <w:t>declared</w:t>
      </w:r>
      <w:r>
        <w:rPr>
          <w:spacing w:val="-5"/>
        </w:rPr>
        <w:t xml:space="preserve"> </w:t>
      </w:r>
      <w:r>
        <w:t>pregnancy</w:t>
      </w:r>
      <w:r>
        <w:rPr>
          <w:spacing w:val="-2"/>
        </w:rPr>
        <w:t xml:space="preserve"> </w:t>
      </w:r>
      <w:r>
        <w:t>chooses</w:t>
      </w:r>
      <w:r>
        <w:rPr>
          <w:spacing w:val="-4"/>
        </w:rPr>
        <w:t xml:space="preserve"> </w:t>
      </w:r>
      <w:r>
        <w:t>to</w:t>
      </w:r>
      <w:r>
        <w:rPr>
          <w:spacing w:val="-3"/>
        </w:rPr>
        <w:t xml:space="preserve"> </w:t>
      </w:r>
      <w:r>
        <w:t>remove</w:t>
      </w:r>
      <w:r>
        <w:rPr>
          <w:spacing w:val="-4"/>
        </w:rPr>
        <w:t xml:space="preserve"> </w:t>
      </w:r>
      <w:r>
        <w:t>the</w:t>
      </w:r>
      <w:r>
        <w:rPr>
          <w:spacing w:val="-2"/>
        </w:rPr>
        <w:t xml:space="preserve"> </w:t>
      </w:r>
      <w:r>
        <w:t>declaration</w:t>
      </w:r>
      <w:r>
        <w:rPr>
          <w:spacing w:val="-3"/>
        </w:rPr>
        <w:t xml:space="preserve"> </w:t>
      </w:r>
      <w:r>
        <w:t>of</w:t>
      </w:r>
      <w:r>
        <w:rPr>
          <w:spacing w:val="-5"/>
        </w:rPr>
        <w:t xml:space="preserve"> </w:t>
      </w:r>
      <w:r>
        <w:t xml:space="preserve">pregnancy from their file, they must submit this request in writing and </w:t>
      </w:r>
      <w:proofErr w:type="gramStart"/>
      <w:r>
        <w:t>will to</w:t>
      </w:r>
      <w:proofErr w:type="gramEnd"/>
      <w:r>
        <w:t xml:space="preserve"> be subject to the same radiation dose limits that apply to non-pregnant students even if visibly pregnant. If a fetal monitor has been ordered, it will be cancelled in such a case.</w:t>
      </w:r>
    </w:p>
    <w:p w14:paraId="4DD43F1B" w14:textId="77777777" w:rsidR="004B0ED8" w:rsidRDefault="009B3B4F">
      <w:pPr>
        <w:pStyle w:val="BodyText"/>
        <w:spacing w:before="161"/>
      </w:pPr>
      <w:r>
        <w:t>If</w:t>
      </w:r>
      <w:r>
        <w:rPr>
          <w:spacing w:val="-5"/>
        </w:rPr>
        <w:t xml:space="preserve"> </w:t>
      </w:r>
      <w:r>
        <w:t>a</w:t>
      </w:r>
      <w:r>
        <w:rPr>
          <w:spacing w:val="-3"/>
        </w:rPr>
        <w:t xml:space="preserve"> </w:t>
      </w:r>
      <w:r>
        <w:t>written</w:t>
      </w:r>
      <w:r>
        <w:rPr>
          <w:spacing w:val="-4"/>
        </w:rPr>
        <w:t xml:space="preserve"> </w:t>
      </w:r>
      <w:r>
        <w:t>declaration</w:t>
      </w:r>
      <w:r>
        <w:rPr>
          <w:spacing w:val="-4"/>
        </w:rPr>
        <w:t xml:space="preserve"> </w:t>
      </w:r>
      <w:r>
        <w:t>of</w:t>
      </w:r>
      <w:r>
        <w:rPr>
          <w:spacing w:val="-5"/>
        </w:rPr>
        <w:t xml:space="preserve"> </w:t>
      </w:r>
      <w:r>
        <w:t>pregnancy</w:t>
      </w:r>
      <w:r>
        <w:rPr>
          <w:spacing w:val="-3"/>
        </w:rPr>
        <w:t xml:space="preserve"> </w:t>
      </w:r>
      <w:proofErr w:type="gramStart"/>
      <w:r>
        <w:t>to</w:t>
      </w:r>
      <w:r>
        <w:rPr>
          <w:spacing w:val="-4"/>
        </w:rPr>
        <w:t xml:space="preserve"> </w:t>
      </w:r>
      <w:r>
        <w:t>the</w:t>
      </w:r>
      <w:r>
        <w:rPr>
          <w:spacing w:val="-4"/>
        </w:rPr>
        <w:t xml:space="preserve"> </w:t>
      </w:r>
      <w:r>
        <w:t>Program</w:t>
      </w:r>
      <w:r>
        <w:rPr>
          <w:spacing w:val="-4"/>
        </w:rPr>
        <w:t xml:space="preserve"> </w:t>
      </w:r>
      <w:r>
        <w:t>Director</w:t>
      </w:r>
      <w:r>
        <w:rPr>
          <w:spacing w:val="-3"/>
        </w:rPr>
        <w:t xml:space="preserve"> </w:t>
      </w:r>
      <w:r>
        <w:t>is</w:t>
      </w:r>
      <w:r>
        <w:rPr>
          <w:spacing w:val="-4"/>
        </w:rPr>
        <w:t xml:space="preserve"> </w:t>
      </w:r>
      <w:r>
        <w:rPr>
          <w:spacing w:val="-2"/>
        </w:rPr>
        <w:t>made</w:t>
      </w:r>
      <w:proofErr w:type="gramEnd"/>
      <w:r>
        <w:rPr>
          <w:spacing w:val="-2"/>
        </w:rPr>
        <w:t>:</w:t>
      </w:r>
    </w:p>
    <w:p w14:paraId="4DD43F1C" w14:textId="77777777" w:rsidR="004B0ED8" w:rsidRDefault="009B3B4F">
      <w:pPr>
        <w:spacing w:before="183"/>
        <w:ind w:left="360"/>
        <w:rPr>
          <w:rFonts w:ascii="Calibri Light"/>
          <w:sz w:val="26"/>
        </w:rPr>
      </w:pPr>
      <w:r>
        <w:rPr>
          <w:rFonts w:ascii="Calibri Light"/>
          <w:color w:val="2E5395"/>
          <w:sz w:val="26"/>
        </w:rPr>
        <w:t>Student</w:t>
      </w:r>
      <w:r>
        <w:rPr>
          <w:rFonts w:ascii="Calibri Light"/>
          <w:color w:val="2E5395"/>
          <w:spacing w:val="-10"/>
          <w:sz w:val="26"/>
        </w:rPr>
        <w:t xml:space="preserve"> </w:t>
      </w:r>
      <w:r>
        <w:rPr>
          <w:rFonts w:ascii="Calibri Light"/>
          <w:color w:val="2E5395"/>
          <w:sz w:val="26"/>
        </w:rPr>
        <w:t>Radiographer</w:t>
      </w:r>
      <w:r>
        <w:rPr>
          <w:rFonts w:ascii="Calibri Light"/>
          <w:color w:val="2E5395"/>
          <w:spacing w:val="-7"/>
          <w:sz w:val="26"/>
        </w:rPr>
        <w:t xml:space="preserve"> </w:t>
      </w:r>
      <w:r>
        <w:rPr>
          <w:rFonts w:ascii="Calibri Light"/>
          <w:color w:val="2E5395"/>
          <w:sz w:val="26"/>
        </w:rPr>
        <w:t>Wishing</w:t>
      </w:r>
      <w:r>
        <w:rPr>
          <w:rFonts w:ascii="Calibri Light"/>
          <w:color w:val="2E5395"/>
          <w:spacing w:val="-9"/>
          <w:sz w:val="26"/>
        </w:rPr>
        <w:t xml:space="preserve"> </w:t>
      </w:r>
      <w:r>
        <w:rPr>
          <w:rFonts w:ascii="Calibri Light"/>
          <w:color w:val="2E5395"/>
          <w:sz w:val="26"/>
        </w:rPr>
        <w:t>to</w:t>
      </w:r>
      <w:r>
        <w:rPr>
          <w:rFonts w:ascii="Calibri Light"/>
          <w:color w:val="2E5395"/>
          <w:spacing w:val="-8"/>
          <w:sz w:val="26"/>
        </w:rPr>
        <w:t xml:space="preserve"> </w:t>
      </w:r>
      <w:r>
        <w:rPr>
          <w:rFonts w:ascii="Calibri Light"/>
          <w:color w:val="2E5395"/>
          <w:sz w:val="26"/>
        </w:rPr>
        <w:t>Declare</w:t>
      </w:r>
      <w:r>
        <w:rPr>
          <w:rFonts w:ascii="Calibri Light"/>
          <w:color w:val="2E5395"/>
          <w:spacing w:val="-11"/>
          <w:sz w:val="26"/>
        </w:rPr>
        <w:t xml:space="preserve"> </w:t>
      </w:r>
      <w:r>
        <w:rPr>
          <w:rFonts w:ascii="Calibri Light"/>
          <w:color w:val="2E5395"/>
          <w:spacing w:val="-2"/>
          <w:sz w:val="26"/>
        </w:rPr>
        <w:t>Responsibilities</w:t>
      </w:r>
    </w:p>
    <w:p w14:paraId="4DD43F1D" w14:textId="77777777" w:rsidR="004B0ED8" w:rsidRDefault="009B3B4F">
      <w:pPr>
        <w:pStyle w:val="ListParagraph"/>
        <w:numPr>
          <w:ilvl w:val="0"/>
          <w:numId w:val="15"/>
        </w:numPr>
        <w:tabs>
          <w:tab w:val="left" w:pos="1078"/>
          <w:tab w:val="left" w:pos="1080"/>
        </w:tabs>
        <w:spacing w:before="23" w:line="259" w:lineRule="auto"/>
        <w:ind w:right="1497"/>
      </w:pPr>
      <w:r>
        <w:t>Following</w:t>
      </w:r>
      <w:r>
        <w:rPr>
          <w:spacing w:val="-4"/>
        </w:rPr>
        <w:t xml:space="preserve"> </w:t>
      </w:r>
      <w:r>
        <w:t>counseling,</w:t>
      </w:r>
      <w:r>
        <w:rPr>
          <w:spacing w:val="-2"/>
        </w:rPr>
        <w:t xml:space="preserve"> </w:t>
      </w:r>
      <w:r>
        <w:t>select</w:t>
      </w:r>
      <w:r>
        <w:rPr>
          <w:spacing w:val="-2"/>
        </w:rPr>
        <w:t xml:space="preserve"> </w:t>
      </w:r>
      <w:r>
        <w:t>an</w:t>
      </w:r>
      <w:r>
        <w:rPr>
          <w:spacing w:val="-3"/>
        </w:rPr>
        <w:t xml:space="preserve"> </w:t>
      </w:r>
      <w:r>
        <w:t>option</w:t>
      </w:r>
      <w:r>
        <w:rPr>
          <w:spacing w:val="-3"/>
        </w:rPr>
        <w:t xml:space="preserve"> </w:t>
      </w:r>
      <w:r>
        <w:t>and</w:t>
      </w:r>
      <w:r>
        <w:rPr>
          <w:spacing w:val="-4"/>
        </w:rPr>
        <w:t xml:space="preserve"> </w:t>
      </w:r>
      <w:r>
        <w:t>sign</w:t>
      </w:r>
      <w:r>
        <w:rPr>
          <w:spacing w:val="-6"/>
        </w:rPr>
        <w:t xml:space="preserve"> </w:t>
      </w:r>
      <w:r>
        <w:t>the</w:t>
      </w:r>
      <w:r>
        <w:rPr>
          <w:spacing w:val="-2"/>
        </w:rPr>
        <w:t xml:space="preserve"> </w:t>
      </w:r>
      <w:r>
        <w:t>declaration</w:t>
      </w:r>
      <w:r>
        <w:rPr>
          <w:spacing w:val="-3"/>
        </w:rPr>
        <w:t xml:space="preserve"> </w:t>
      </w:r>
      <w:r>
        <w:t>document.</w:t>
      </w:r>
      <w:r>
        <w:rPr>
          <w:spacing w:val="-2"/>
        </w:rPr>
        <w:t xml:space="preserve"> </w:t>
      </w:r>
      <w:r>
        <w:t>If</w:t>
      </w:r>
      <w:r>
        <w:rPr>
          <w:spacing w:val="-5"/>
        </w:rPr>
        <w:t xml:space="preserve"> </w:t>
      </w:r>
      <w:r>
        <w:t>at</w:t>
      </w:r>
      <w:r>
        <w:rPr>
          <w:spacing w:val="-2"/>
        </w:rPr>
        <w:t xml:space="preserve"> </w:t>
      </w:r>
      <w:r>
        <w:t>any</w:t>
      </w:r>
      <w:r>
        <w:rPr>
          <w:spacing w:val="-2"/>
        </w:rPr>
        <w:t xml:space="preserve"> </w:t>
      </w:r>
      <w:r>
        <w:t>time</w:t>
      </w:r>
      <w:r>
        <w:rPr>
          <w:spacing w:val="-4"/>
        </w:rPr>
        <w:t xml:space="preserve"> </w:t>
      </w:r>
      <w:r>
        <w:t>the</w:t>
      </w:r>
      <w:r>
        <w:rPr>
          <w:spacing w:val="-2"/>
        </w:rPr>
        <w:t xml:space="preserve"> </w:t>
      </w:r>
      <w:r>
        <w:t xml:space="preserve">student radiographer wishes to </w:t>
      </w:r>
      <w:proofErr w:type="gramStart"/>
      <w:r>
        <w:t>non-declare</w:t>
      </w:r>
      <w:proofErr w:type="gramEnd"/>
      <w:r>
        <w:t xml:space="preserve"> pregnancy, they may do so in writing.</w:t>
      </w:r>
    </w:p>
    <w:p w14:paraId="4DD43F1E" w14:textId="77777777" w:rsidR="004B0ED8" w:rsidRDefault="009B3B4F">
      <w:pPr>
        <w:pStyle w:val="ListParagraph"/>
        <w:numPr>
          <w:ilvl w:val="0"/>
          <w:numId w:val="15"/>
        </w:numPr>
        <w:tabs>
          <w:tab w:val="left" w:pos="1078"/>
        </w:tabs>
        <w:spacing w:before="0" w:line="267" w:lineRule="exact"/>
        <w:ind w:left="1078" w:hanging="358"/>
      </w:pPr>
      <w:r>
        <w:t>Wear</w:t>
      </w:r>
      <w:r>
        <w:rPr>
          <w:spacing w:val="-2"/>
        </w:rPr>
        <w:t xml:space="preserve"> </w:t>
      </w:r>
      <w:r>
        <w:t>fetal</w:t>
      </w:r>
      <w:r>
        <w:rPr>
          <w:spacing w:val="-4"/>
        </w:rPr>
        <w:t xml:space="preserve"> </w:t>
      </w:r>
      <w:r>
        <w:t>monitor</w:t>
      </w:r>
      <w:r>
        <w:rPr>
          <w:spacing w:val="-4"/>
        </w:rPr>
        <w:t xml:space="preserve"> </w:t>
      </w:r>
      <w:r>
        <w:t>at</w:t>
      </w:r>
      <w:r>
        <w:rPr>
          <w:spacing w:val="-1"/>
        </w:rPr>
        <w:t xml:space="preserve"> </w:t>
      </w:r>
      <w:r>
        <w:t>level</w:t>
      </w:r>
      <w:r>
        <w:rPr>
          <w:spacing w:val="-4"/>
        </w:rPr>
        <w:t xml:space="preserve"> </w:t>
      </w:r>
      <w:r>
        <w:t>of</w:t>
      </w:r>
      <w:r>
        <w:rPr>
          <w:spacing w:val="-3"/>
        </w:rPr>
        <w:t xml:space="preserve"> </w:t>
      </w:r>
      <w:r>
        <w:t>waist</w:t>
      </w:r>
      <w:r>
        <w:rPr>
          <w:spacing w:val="-3"/>
        </w:rPr>
        <w:t xml:space="preserve"> </w:t>
      </w:r>
      <w:r>
        <w:t>and</w:t>
      </w:r>
      <w:r>
        <w:rPr>
          <w:spacing w:val="-2"/>
        </w:rPr>
        <w:t xml:space="preserve"> </w:t>
      </w:r>
      <w:r>
        <w:t>inside</w:t>
      </w:r>
      <w:r>
        <w:rPr>
          <w:spacing w:val="-1"/>
        </w:rPr>
        <w:t xml:space="preserve"> </w:t>
      </w:r>
      <w:r>
        <w:t>the</w:t>
      </w:r>
      <w:r>
        <w:rPr>
          <w:spacing w:val="-3"/>
        </w:rPr>
        <w:t xml:space="preserve"> </w:t>
      </w:r>
      <w:r>
        <w:t>Pb</w:t>
      </w:r>
      <w:r>
        <w:rPr>
          <w:spacing w:val="-4"/>
        </w:rPr>
        <w:t xml:space="preserve"> </w:t>
      </w:r>
      <w:r>
        <w:rPr>
          <w:spacing w:val="-2"/>
        </w:rPr>
        <w:t>apron.</w:t>
      </w:r>
    </w:p>
    <w:p w14:paraId="4DD43F1F" w14:textId="77777777" w:rsidR="004B0ED8" w:rsidRDefault="009B3B4F">
      <w:pPr>
        <w:pStyle w:val="ListParagraph"/>
        <w:numPr>
          <w:ilvl w:val="0"/>
          <w:numId w:val="15"/>
        </w:numPr>
        <w:tabs>
          <w:tab w:val="left" w:pos="1078"/>
        </w:tabs>
        <w:ind w:left="1078" w:hanging="358"/>
      </w:pPr>
      <w:r>
        <w:t>Complete</w:t>
      </w:r>
      <w:r>
        <w:rPr>
          <w:spacing w:val="-6"/>
        </w:rPr>
        <w:t xml:space="preserve"> </w:t>
      </w:r>
      <w:r>
        <w:t>all</w:t>
      </w:r>
      <w:r>
        <w:rPr>
          <w:spacing w:val="-4"/>
        </w:rPr>
        <w:t xml:space="preserve"> </w:t>
      </w:r>
      <w:r>
        <w:t>requirements</w:t>
      </w:r>
      <w:r>
        <w:rPr>
          <w:spacing w:val="-5"/>
        </w:rPr>
        <w:t xml:space="preserve"> </w:t>
      </w:r>
      <w:r>
        <w:t>for</w:t>
      </w:r>
      <w:r>
        <w:rPr>
          <w:spacing w:val="-4"/>
        </w:rPr>
        <w:t xml:space="preserve"> </w:t>
      </w:r>
      <w:r>
        <w:t>graduation</w:t>
      </w:r>
      <w:r>
        <w:rPr>
          <w:spacing w:val="-4"/>
        </w:rPr>
        <w:t xml:space="preserve"> </w:t>
      </w:r>
      <w:r>
        <w:t>prior</w:t>
      </w:r>
      <w:r>
        <w:rPr>
          <w:spacing w:val="-7"/>
        </w:rPr>
        <w:t xml:space="preserve"> </w:t>
      </w:r>
      <w:r>
        <w:t>to</w:t>
      </w:r>
      <w:r>
        <w:rPr>
          <w:spacing w:val="-3"/>
        </w:rPr>
        <w:t xml:space="preserve"> </w:t>
      </w:r>
      <w:r>
        <w:t>completion</w:t>
      </w:r>
      <w:r>
        <w:rPr>
          <w:spacing w:val="-6"/>
        </w:rPr>
        <w:t xml:space="preserve"> </w:t>
      </w:r>
      <w:r>
        <w:t>of</w:t>
      </w:r>
      <w:r>
        <w:rPr>
          <w:spacing w:val="-4"/>
        </w:rPr>
        <w:t xml:space="preserve"> </w:t>
      </w:r>
      <w:r>
        <w:t>the</w:t>
      </w:r>
      <w:r>
        <w:rPr>
          <w:spacing w:val="-3"/>
        </w:rPr>
        <w:t xml:space="preserve"> </w:t>
      </w:r>
      <w:r>
        <w:rPr>
          <w:spacing w:val="-2"/>
        </w:rPr>
        <w:t>program.</w:t>
      </w:r>
    </w:p>
    <w:p w14:paraId="4DD43F20" w14:textId="77777777" w:rsidR="004B0ED8" w:rsidRDefault="009B3B4F">
      <w:pPr>
        <w:spacing w:before="185"/>
        <w:ind w:left="360"/>
        <w:rPr>
          <w:rFonts w:ascii="Calibri Light"/>
          <w:sz w:val="26"/>
        </w:rPr>
      </w:pPr>
      <w:r>
        <w:rPr>
          <w:rFonts w:ascii="Calibri Light"/>
          <w:color w:val="2E5395"/>
          <w:spacing w:val="-2"/>
          <w:sz w:val="26"/>
        </w:rPr>
        <w:t>Program</w:t>
      </w:r>
      <w:r>
        <w:rPr>
          <w:rFonts w:ascii="Calibri Light"/>
          <w:color w:val="2E5395"/>
          <w:spacing w:val="-1"/>
          <w:sz w:val="26"/>
        </w:rPr>
        <w:t xml:space="preserve"> </w:t>
      </w:r>
      <w:r>
        <w:rPr>
          <w:rFonts w:ascii="Calibri Light"/>
          <w:color w:val="2E5395"/>
          <w:spacing w:val="-2"/>
          <w:sz w:val="26"/>
        </w:rPr>
        <w:t>Responsibilities</w:t>
      </w:r>
    </w:p>
    <w:p w14:paraId="4DD43F21" w14:textId="77777777" w:rsidR="004B0ED8" w:rsidRDefault="009B3B4F">
      <w:pPr>
        <w:pStyle w:val="ListParagraph"/>
        <w:numPr>
          <w:ilvl w:val="0"/>
          <w:numId w:val="14"/>
        </w:numPr>
        <w:tabs>
          <w:tab w:val="left" w:pos="1078"/>
        </w:tabs>
        <w:spacing w:before="21"/>
        <w:ind w:left="1078" w:hanging="358"/>
      </w:pPr>
      <w:r>
        <w:t>Pregnant</w:t>
      </w:r>
      <w:r>
        <w:rPr>
          <w:spacing w:val="-8"/>
        </w:rPr>
        <w:t xml:space="preserve"> </w:t>
      </w:r>
      <w:r>
        <w:t>student</w:t>
      </w:r>
      <w:r>
        <w:rPr>
          <w:spacing w:val="-5"/>
        </w:rPr>
        <w:t xml:space="preserve"> </w:t>
      </w:r>
      <w:r>
        <w:t>radiographers</w:t>
      </w:r>
      <w:r>
        <w:rPr>
          <w:spacing w:val="-5"/>
        </w:rPr>
        <w:t xml:space="preserve"> </w:t>
      </w:r>
      <w:r>
        <w:t>shall</w:t>
      </w:r>
      <w:r>
        <w:rPr>
          <w:spacing w:val="-6"/>
        </w:rPr>
        <w:t xml:space="preserve"> </w:t>
      </w:r>
      <w:r>
        <w:t>be</w:t>
      </w:r>
      <w:r>
        <w:rPr>
          <w:spacing w:val="-7"/>
        </w:rPr>
        <w:t xml:space="preserve"> </w:t>
      </w:r>
      <w:r>
        <w:t>counseled</w:t>
      </w:r>
      <w:r>
        <w:rPr>
          <w:spacing w:val="-5"/>
        </w:rPr>
        <w:t xml:space="preserve"> </w:t>
      </w:r>
      <w:r>
        <w:t>concerning</w:t>
      </w:r>
      <w:r>
        <w:rPr>
          <w:spacing w:val="-6"/>
        </w:rPr>
        <w:t xml:space="preserve"> </w:t>
      </w:r>
      <w:r>
        <w:t>the</w:t>
      </w:r>
      <w:r>
        <w:rPr>
          <w:spacing w:val="-5"/>
        </w:rPr>
        <w:t xml:space="preserve"> </w:t>
      </w:r>
      <w:r>
        <w:t>following</w:t>
      </w:r>
      <w:r>
        <w:rPr>
          <w:spacing w:val="-6"/>
        </w:rPr>
        <w:t xml:space="preserve"> </w:t>
      </w:r>
      <w:r>
        <w:rPr>
          <w:spacing w:val="-2"/>
        </w:rPr>
        <w:t>options:</w:t>
      </w:r>
    </w:p>
    <w:p w14:paraId="4DD43F22" w14:textId="77777777" w:rsidR="004B0ED8" w:rsidRDefault="009B3B4F">
      <w:pPr>
        <w:pStyle w:val="ListParagraph"/>
        <w:numPr>
          <w:ilvl w:val="1"/>
          <w:numId w:val="14"/>
        </w:numPr>
        <w:tabs>
          <w:tab w:val="left" w:pos="1798"/>
          <w:tab w:val="left" w:pos="1800"/>
        </w:tabs>
        <w:spacing w:line="259" w:lineRule="auto"/>
        <w:ind w:right="1307"/>
      </w:pPr>
      <w:r>
        <w:t>Continuance</w:t>
      </w:r>
      <w:r>
        <w:rPr>
          <w:spacing w:val="-1"/>
        </w:rPr>
        <w:t xml:space="preserve"> </w:t>
      </w:r>
      <w:r>
        <w:t>in</w:t>
      </w:r>
      <w:r>
        <w:rPr>
          <w:spacing w:val="-4"/>
        </w:rPr>
        <w:t xml:space="preserve"> </w:t>
      </w:r>
      <w:r>
        <w:t>program</w:t>
      </w:r>
      <w:r>
        <w:rPr>
          <w:spacing w:val="-1"/>
        </w:rPr>
        <w:t xml:space="preserve"> </w:t>
      </w:r>
      <w:r>
        <w:t>without</w:t>
      </w:r>
      <w:r>
        <w:rPr>
          <w:spacing w:val="-2"/>
        </w:rPr>
        <w:t xml:space="preserve"> </w:t>
      </w:r>
      <w:r>
        <w:t>any</w:t>
      </w:r>
      <w:r>
        <w:rPr>
          <w:spacing w:val="-4"/>
        </w:rPr>
        <w:t xml:space="preserve"> </w:t>
      </w:r>
      <w:r>
        <w:t>modifications</w:t>
      </w:r>
      <w:r>
        <w:rPr>
          <w:spacing w:val="-5"/>
        </w:rPr>
        <w:t xml:space="preserve"> </w:t>
      </w:r>
      <w:r>
        <w:t>to</w:t>
      </w:r>
      <w:r>
        <w:rPr>
          <w:spacing w:val="-3"/>
        </w:rPr>
        <w:t xml:space="preserve"> </w:t>
      </w:r>
      <w:r>
        <w:t>the</w:t>
      </w:r>
      <w:r>
        <w:rPr>
          <w:spacing w:val="-2"/>
        </w:rPr>
        <w:t xml:space="preserve"> </w:t>
      </w:r>
      <w:r>
        <w:t>class,</w:t>
      </w:r>
      <w:r>
        <w:rPr>
          <w:spacing w:val="-5"/>
        </w:rPr>
        <w:t xml:space="preserve"> </w:t>
      </w:r>
      <w:r>
        <w:t>lab,</w:t>
      </w:r>
      <w:r>
        <w:rPr>
          <w:spacing w:val="-4"/>
        </w:rPr>
        <w:t xml:space="preserve"> </w:t>
      </w:r>
      <w:r>
        <w:t>or</w:t>
      </w:r>
      <w:r>
        <w:rPr>
          <w:spacing w:val="-2"/>
        </w:rPr>
        <w:t xml:space="preserve"> </w:t>
      </w:r>
      <w:r>
        <w:t>clinical</w:t>
      </w:r>
      <w:r>
        <w:rPr>
          <w:spacing w:val="-5"/>
        </w:rPr>
        <w:t xml:space="preserve"> </w:t>
      </w:r>
      <w:r>
        <w:t>schedule</w:t>
      </w:r>
      <w:r>
        <w:rPr>
          <w:spacing w:val="-2"/>
        </w:rPr>
        <w:t xml:space="preserve"> </w:t>
      </w:r>
      <w:r>
        <w:t xml:space="preserve">during </w:t>
      </w:r>
      <w:r>
        <w:rPr>
          <w:spacing w:val="-2"/>
        </w:rPr>
        <w:t>pregnancy.</w:t>
      </w:r>
    </w:p>
    <w:p w14:paraId="4DD43F23" w14:textId="77777777" w:rsidR="004B0ED8" w:rsidRDefault="009B3B4F">
      <w:pPr>
        <w:pStyle w:val="ListParagraph"/>
        <w:numPr>
          <w:ilvl w:val="1"/>
          <w:numId w:val="14"/>
        </w:numPr>
        <w:tabs>
          <w:tab w:val="left" w:pos="1800"/>
        </w:tabs>
        <w:spacing w:before="1" w:line="259" w:lineRule="auto"/>
        <w:ind w:right="1690"/>
      </w:pPr>
      <w:r>
        <w:t>Continuance in program with option of remaining in a clinical setting but not performing fluoroscopic, mobile, or other procedures, which require the student to be in the radiographic/fluoroscopic</w:t>
      </w:r>
      <w:r>
        <w:rPr>
          <w:spacing w:val="-5"/>
        </w:rPr>
        <w:t xml:space="preserve"> </w:t>
      </w:r>
      <w:r>
        <w:t>room.</w:t>
      </w:r>
      <w:r>
        <w:rPr>
          <w:spacing w:val="-5"/>
        </w:rPr>
        <w:t xml:space="preserve"> </w:t>
      </w:r>
      <w:r>
        <w:t>The</w:t>
      </w:r>
      <w:r>
        <w:rPr>
          <w:spacing w:val="-2"/>
        </w:rPr>
        <w:t xml:space="preserve"> </w:t>
      </w:r>
      <w:r>
        <w:t>student</w:t>
      </w:r>
      <w:r>
        <w:rPr>
          <w:spacing w:val="-4"/>
        </w:rPr>
        <w:t xml:space="preserve"> </w:t>
      </w:r>
      <w:r>
        <w:t>must</w:t>
      </w:r>
      <w:r>
        <w:rPr>
          <w:spacing w:val="-4"/>
        </w:rPr>
        <w:t xml:space="preserve"> </w:t>
      </w:r>
      <w:proofErr w:type="gramStart"/>
      <w:r>
        <w:t>make-up</w:t>
      </w:r>
      <w:proofErr w:type="gramEnd"/>
      <w:r>
        <w:rPr>
          <w:spacing w:val="-3"/>
        </w:rPr>
        <w:t xml:space="preserve"> </w:t>
      </w:r>
      <w:r>
        <w:t>all</w:t>
      </w:r>
      <w:r>
        <w:rPr>
          <w:spacing w:val="-5"/>
        </w:rPr>
        <w:t xml:space="preserve"> </w:t>
      </w:r>
      <w:r>
        <w:t>missed</w:t>
      </w:r>
      <w:r>
        <w:rPr>
          <w:spacing w:val="-5"/>
        </w:rPr>
        <w:t xml:space="preserve"> </w:t>
      </w:r>
      <w:r>
        <w:t>clinical</w:t>
      </w:r>
      <w:r>
        <w:rPr>
          <w:spacing w:val="-3"/>
        </w:rPr>
        <w:t xml:space="preserve"> </w:t>
      </w:r>
      <w:r>
        <w:t>rotations</w:t>
      </w:r>
      <w:r>
        <w:rPr>
          <w:spacing w:val="-2"/>
        </w:rPr>
        <w:t xml:space="preserve"> </w:t>
      </w:r>
      <w:r>
        <w:t>in fluoroscopic and mobile procedures upon returning from leave.</w:t>
      </w:r>
    </w:p>
    <w:p w14:paraId="4DD43F24" w14:textId="77777777" w:rsidR="004B0ED8" w:rsidRDefault="009B3B4F">
      <w:pPr>
        <w:pStyle w:val="ListParagraph"/>
        <w:numPr>
          <w:ilvl w:val="1"/>
          <w:numId w:val="14"/>
        </w:numPr>
        <w:tabs>
          <w:tab w:val="left" w:pos="1800"/>
        </w:tabs>
        <w:spacing w:before="0" w:line="259" w:lineRule="auto"/>
        <w:ind w:right="1367"/>
      </w:pPr>
      <w:r>
        <w:t>Withdraw</w:t>
      </w:r>
      <w:r>
        <w:rPr>
          <w:spacing w:val="-2"/>
        </w:rPr>
        <w:t xml:space="preserve"> </w:t>
      </w:r>
      <w:r>
        <w:t>from</w:t>
      </w:r>
      <w:r>
        <w:rPr>
          <w:spacing w:val="-1"/>
        </w:rPr>
        <w:t xml:space="preserve"> </w:t>
      </w:r>
      <w:r>
        <w:t>the</w:t>
      </w:r>
      <w:r>
        <w:rPr>
          <w:spacing w:val="-2"/>
        </w:rPr>
        <w:t xml:space="preserve"> </w:t>
      </w:r>
      <w:r>
        <w:t>clinical</w:t>
      </w:r>
      <w:r>
        <w:rPr>
          <w:spacing w:val="-5"/>
        </w:rPr>
        <w:t xml:space="preserve"> </w:t>
      </w:r>
      <w:r>
        <w:t>portion</w:t>
      </w:r>
      <w:r>
        <w:rPr>
          <w:spacing w:val="-6"/>
        </w:rPr>
        <w:t xml:space="preserve"> </w:t>
      </w:r>
      <w:r>
        <w:t>of</w:t>
      </w:r>
      <w:r>
        <w:rPr>
          <w:spacing w:val="-5"/>
        </w:rPr>
        <w:t xml:space="preserve"> </w:t>
      </w:r>
      <w:r>
        <w:t>the</w:t>
      </w:r>
      <w:r>
        <w:rPr>
          <w:spacing w:val="-2"/>
        </w:rPr>
        <w:t xml:space="preserve"> </w:t>
      </w:r>
      <w:r>
        <w:t>program</w:t>
      </w:r>
      <w:r>
        <w:rPr>
          <w:spacing w:val="-1"/>
        </w:rPr>
        <w:t xml:space="preserve"> </w:t>
      </w:r>
      <w:r>
        <w:t>until</w:t>
      </w:r>
      <w:r>
        <w:rPr>
          <w:spacing w:val="-3"/>
        </w:rPr>
        <w:t xml:space="preserve"> </w:t>
      </w:r>
      <w:r>
        <w:t>past</w:t>
      </w:r>
      <w:r>
        <w:rPr>
          <w:spacing w:val="-2"/>
        </w:rPr>
        <w:t xml:space="preserve"> </w:t>
      </w:r>
      <w:r>
        <w:t>delivery,</w:t>
      </w:r>
      <w:r>
        <w:rPr>
          <w:spacing w:val="-2"/>
        </w:rPr>
        <w:t xml:space="preserve"> </w:t>
      </w:r>
      <w:r>
        <w:t>with</w:t>
      </w:r>
      <w:r>
        <w:rPr>
          <w:spacing w:val="-2"/>
        </w:rPr>
        <w:t xml:space="preserve"> </w:t>
      </w:r>
      <w:r>
        <w:t>the</w:t>
      </w:r>
      <w:r>
        <w:rPr>
          <w:spacing w:val="-4"/>
        </w:rPr>
        <w:t xml:space="preserve"> </w:t>
      </w:r>
      <w:r>
        <w:t>opportunity</w:t>
      </w:r>
      <w:r>
        <w:rPr>
          <w:spacing w:val="-4"/>
        </w:rPr>
        <w:t xml:space="preserve"> </w:t>
      </w:r>
      <w:r>
        <w:t>to continue with course work and lab. The student radiographer must fulfill required clinical competencies and rotations prior to completion of the program.</w:t>
      </w:r>
    </w:p>
    <w:p w14:paraId="4DD43F25" w14:textId="77777777" w:rsidR="004B0ED8" w:rsidRDefault="009B3B4F">
      <w:pPr>
        <w:pStyle w:val="ListParagraph"/>
        <w:numPr>
          <w:ilvl w:val="1"/>
          <w:numId w:val="14"/>
        </w:numPr>
        <w:tabs>
          <w:tab w:val="left" w:pos="1800"/>
        </w:tabs>
        <w:spacing w:before="0" w:line="259" w:lineRule="auto"/>
        <w:ind w:right="1600"/>
      </w:pPr>
      <w:r>
        <w:t>Pregnant</w:t>
      </w:r>
      <w:r>
        <w:rPr>
          <w:spacing w:val="-3"/>
        </w:rPr>
        <w:t xml:space="preserve"> </w:t>
      </w:r>
      <w:r>
        <w:t>students</w:t>
      </w:r>
      <w:r>
        <w:rPr>
          <w:spacing w:val="-5"/>
        </w:rPr>
        <w:t xml:space="preserve"> </w:t>
      </w:r>
      <w:r>
        <w:t>will</w:t>
      </w:r>
      <w:r>
        <w:rPr>
          <w:spacing w:val="-3"/>
        </w:rPr>
        <w:t xml:space="preserve"> </w:t>
      </w:r>
      <w:r>
        <w:t>be</w:t>
      </w:r>
      <w:r>
        <w:rPr>
          <w:spacing w:val="-5"/>
        </w:rPr>
        <w:t xml:space="preserve"> </w:t>
      </w:r>
      <w:r>
        <w:t>counseled</w:t>
      </w:r>
      <w:r>
        <w:rPr>
          <w:spacing w:val="-5"/>
        </w:rPr>
        <w:t xml:space="preserve"> </w:t>
      </w:r>
      <w:r>
        <w:t>on</w:t>
      </w:r>
      <w:r>
        <w:rPr>
          <w:spacing w:val="-4"/>
        </w:rPr>
        <w:t xml:space="preserve"> </w:t>
      </w:r>
      <w:r>
        <w:t>the</w:t>
      </w:r>
      <w:r>
        <w:rPr>
          <w:spacing w:val="-3"/>
        </w:rPr>
        <w:t xml:space="preserve"> </w:t>
      </w:r>
      <w:r>
        <w:t>risks</w:t>
      </w:r>
      <w:r>
        <w:rPr>
          <w:spacing w:val="-5"/>
        </w:rPr>
        <w:t xml:space="preserve"> </w:t>
      </w:r>
      <w:r>
        <w:t>and</w:t>
      </w:r>
      <w:r>
        <w:rPr>
          <w:spacing w:val="-5"/>
        </w:rPr>
        <w:t xml:space="preserve"> </w:t>
      </w:r>
      <w:r>
        <w:t>potential</w:t>
      </w:r>
      <w:r>
        <w:rPr>
          <w:spacing w:val="-3"/>
        </w:rPr>
        <w:t xml:space="preserve"> </w:t>
      </w:r>
      <w:r>
        <w:t>ramifications</w:t>
      </w:r>
      <w:r>
        <w:rPr>
          <w:spacing w:val="-5"/>
        </w:rPr>
        <w:t xml:space="preserve"> </w:t>
      </w:r>
      <w:r>
        <w:t>of</w:t>
      </w:r>
      <w:r>
        <w:rPr>
          <w:spacing w:val="-3"/>
        </w:rPr>
        <w:t xml:space="preserve"> </w:t>
      </w:r>
      <w:r>
        <w:t>exposure</w:t>
      </w:r>
      <w:r>
        <w:rPr>
          <w:spacing w:val="-3"/>
        </w:rPr>
        <w:t xml:space="preserve"> </w:t>
      </w:r>
      <w:r>
        <w:t>to radiation during pregnancy.</w:t>
      </w:r>
    </w:p>
    <w:p w14:paraId="4DD43F26" w14:textId="77777777" w:rsidR="004B0ED8" w:rsidRDefault="009B3B4F">
      <w:pPr>
        <w:spacing w:before="159" w:line="256" w:lineRule="auto"/>
        <w:ind w:left="360" w:right="7444"/>
        <w:rPr>
          <w:sz w:val="16"/>
        </w:rPr>
      </w:pPr>
      <w:r>
        <w:rPr>
          <w:sz w:val="16"/>
        </w:rPr>
        <w:t>Approved</w:t>
      </w:r>
      <w:r>
        <w:rPr>
          <w:spacing w:val="-7"/>
          <w:sz w:val="16"/>
        </w:rPr>
        <w:t xml:space="preserve"> </w:t>
      </w:r>
      <w:r>
        <w:rPr>
          <w:sz w:val="16"/>
        </w:rPr>
        <w:t>by</w:t>
      </w:r>
      <w:r>
        <w:rPr>
          <w:spacing w:val="-7"/>
          <w:sz w:val="16"/>
        </w:rPr>
        <w:t xml:space="preserve"> </w:t>
      </w:r>
      <w:r>
        <w:rPr>
          <w:sz w:val="16"/>
        </w:rPr>
        <w:t>the</w:t>
      </w:r>
      <w:r>
        <w:rPr>
          <w:spacing w:val="-6"/>
          <w:sz w:val="16"/>
        </w:rPr>
        <w:t xml:space="preserve"> </w:t>
      </w:r>
      <w:r>
        <w:rPr>
          <w:sz w:val="16"/>
        </w:rPr>
        <w:t>Radiation</w:t>
      </w:r>
      <w:r>
        <w:rPr>
          <w:spacing w:val="-7"/>
          <w:sz w:val="16"/>
        </w:rPr>
        <w:t xml:space="preserve"> </w:t>
      </w:r>
      <w:r>
        <w:rPr>
          <w:sz w:val="16"/>
        </w:rPr>
        <w:t>Safety</w:t>
      </w:r>
      <w:r>
        <w:rPr>
          <w:spacing w:val="-7"/>
          <w:sz w:val="16"/>
        </w:rPr>
        <w:t xml:space="preserve"> </w:t>
      </w:r>
      <w:r>
        <w:rPr>
          <w:sz w:val="16"/>
        </w:rPr>
        <w:t>Committee</w:t>
      </w:r>
      <w:r>
        <w:rPr>
          <w:spacing w:val="-7"/>
          <w:sz w:val="16"/>
        </w:rPr>
        <w:t xml:space="preserve"> </w:t>
      </w:r>
      <w:r>
        <w:rPr>
          <w:sz w:val="16"/>
        </w:rPr>
        <w:t>12/2020</w:t>
      </w:r>
      <w:r>
        <w:rPr>
          <w:spacing w:val="40"/>
          <w:sz w:val="16"/>
        </w:rPr>
        <w:t xml:space="preserve"> </w:t>
      </w:r>
      <w:r>
        <w:rPr>
          <w:sz w:val="16"/>
        </w:rPr>
        <w:t>Reviewed and Revised as Required Annually</w:t>
      </w:r>
    </w:p>
    <w:p w14:paraId="4DD43F27" w14:textId="77777777" w:rsidR="004B0ED8" w:rsidRDefault="004B0ED8">
      <w:pPr>
        <w:spacing w:line="256" w:lineRule="auto"/>
        <w:rPr>
          <w:sz w:val="16"/>
        </w:rPr>
        <w:sectPr w:rsidR="004B0ED8">
          <w:pgSz w:w="12240" w:h="15840"/>
          <w:pgMar w:top="1340" w:right="0" w:bottom="1380" w:left="720" w:header="763" w:footer="1180" w:gutter="0"/>
          <w:cols w:space="720"/>
        </w:sectPr>
      </w:pPr>
    </w:p>
    <w:p w14:paraId="4DD43F28" w14:textId="77777777" w:rsidR="004B0ED8" w:rsidRDefault="009B3B4F">
      <w:pPr>
        <w:pStyle w:val="Heading1"/>
      </w:pPr>
      <w:bookmarkStart w:id="72" w:name="_bookmark72"/>
      <w:bookmarkEnd w:id="72"/>
      <w:r>
        <w:rPr>
          <w:color w:val="2E5395"/>
        </w:rPr>
        <w:lastRenderedPageBreak/>
        <w:t>Declaration</w:t>
      </w:r>
      <w:r>
        <w:rPr>
          <w:color w:val="2E5395"/>
          <w:spacing w:val="-12"/>
        </w:rPr>
        <w:t xml:space="preserve"> </w:t>
      </w:r>
      <w:r>
        <w:rPr>
          <w:color w:val="2E5395"/>
        </w:rPr>
        <w:t>of</w:t>
      </w:r>
      <w:r>
        <w:rPr>
          <w:color w:val="2E5395"/>
          <w:spacing w:val="-11"/>
        </w:rPr>
        <w:t xml:space="preserve"> </w:t>
      </w:r>
      <w:r>
        <w:rPr>
          <w:color w:val="2E5395"/>
        </w:rPr>
        <w:t>Pregnancy</w:t>
      </w:r>
      <w:r>
        <w:rPr>
          <w:color w:val="2E5395"/>
          <w:spacing w:val="-6"/>
        </w:rPr>
        <w:t xml:space="preserve"> </w:t>
      </w:r>
      <w:r>
        <w:rPr>
          <w:color w:val="2E5395"/>
        </w:rPr>
        <w:t>–</w:t>
      </w:r>
      <w:r>
        <w:rPr>
          <w:color w:val="2E5395"/>
          <w:spacing w:val="-11"/>
        </w:rPr>
        <w:t xml:space="preserve"> </w:t>
      </w:r>
      <w:r>
        <w:rPr>
          <w:color w:val="2E5395"/>
        </w:rPr>
        <w:t>Student</w:t>
      </w:r>
      <w:r>
        <w:rPr>
          <w:color w:val="2E5395"/>
          <w:spacing w:val="-9"/>
        </w:rPr>
        <w:t xml:space="preserve"> </w:t>
      </w:r>
      <w:r>
        <w:rPr>
          <w:color w:val="2E5395"/>
        </w:rPr>
        <w:t>Option</w:t>
      </w:r>
      <w:r>
        <w:rPr>
          <w:color w:val="2E5395"/>
          <w:spacing w:val="-11"/>
        </w:rPr>
        <w:t xml:space="preserve"> </w:t>
      </w:r>
      <w:r>
        <w:rPr>
          <w:color w:val="2E5395"/>
          <w:spacing w:val="-2"/>
        </w:rPr>
        <w:t>Document</w:t>
      </w:r>
    </w:p>
    <w:p w14:paraId="4DD43F29" w14:textId="77777777" w:rsidR="004B0ED8" w:rsidRDefault="009B3B4F">
      <w:pPr>
        <w:pStyle w:val="Heading3"/>
        <w:tabs>
          <w:tab w:val="left" w:pos="6526"/>
          <w:tab w:val="left" w:pos="10487"/>
        </w:tabs>
        <w:spacing w:before="31"/>
      </w:pPr>
      <w:r>
        <w:t>Student Name</w:t>
      </w:r>
      <w:r>
        <w:rPr>
          <w:spacing w:val="130"/>
        </w:rPr>
        <w:t xml:space="preserve"> </w:t>
      </w:r>
      <w:r>
        <w:rPr>
          <w:u w:val="single"/>
        </w:rPr>
        <w:tab/>
      </w:r>
      <w:r>
        <w:t xml:space="preserve"> Date</w:t>
      </w:r>
      <w:r>
        <w:rPr>
          <w:spacing w:val="112"/>
        </w:rPr>
        <w:t xml:space="preserve"> </w:t>
      </w:r>
      <w:r>
        <w:rPr>
          <w:u w:val="single"/>
        </w:rPr>
        <w:tab/>
      </w:r>
    </w:p>
    <w:p w14:paraId="4DD43F2A" w14:textId="77777777" w:rsidR="004B0ED8" w:rsidRDefault="009B3B4F">
      <w:pPr>
        <w:pStyle w:val="BodyText"/>
        <w:spacing w:before="250"/>
      </w:pPr>
      <w:r>
        <w:t>Circle</w:t>
      </w:r>
      <w:r>
        <w:rPr>
          <w:spacing w:val="-1"/>
        </w:rPr>
        <w:t xml:space="preserve"> </w:t>
      </w:r>
      <w:r>
        <w:t>the</w:t>
      </w:r>
      <w:r>
        <w:rPr>
          <w:spacing w:val="-2"/>
        </w:rPr>
        <w:t xml:space="preserve"> Option</w:t>
      </w:r>
    </w:p>
    <w:p w14:paraId="4DD43F2B" w14:textId="77777777" w:rsidR="004B0ED8" w:rsidRDefault="009B3B4F">
      <w:pPr>
        <w:spacing w:before="183"/>
        <w:ind w:left="360"/>
        <w:rPr>
          <w:rFonts w:ascii="Calibri Light"/>
          <w:sz w:val="26"/>
        </w:rPr>
      </w:pPr>
      <w:r>
        <w:rPr>
          <w:rFonts w:ascii="Calibri Light"/>
          <w:color w:val="2E5395"/>
          <w:sz w:val="26"/>
        </w:rPr>
        <w:t>Option</w:t>
      </w:r>
      <w:r>
        <w:rPr>
          <w:rFonts w:ascii="Calibri Light"/>
          <w:color w:val="2E5395"/>
          <w:spacing w:val="-11"/>
          <w:sz w:val="26"/>
        </w:rPr>
        <w:t xml:space="preserve"> </w:t>
      </w:r>
      <w:r>
        <w:rPr>
          <w:rFonts w:ascii="Calibri Light"/>
          <w:color w:val="2E5395"/>
          <w:spacing w:val="-10"/>
          <w:sz w:val="26"/>
        </w:rPr>
        <w:t>1</w:t>
      </w:r>
    </w:p>
    <w:p w14:paraId="4DD43F2C" w14:textId="77777777" w:rsidR="004B0ED8" w:rsidRDefault="009B3B4F">
      <w:pPr>
        <w:pStyle w:val="BodyText"/>
        <w:spacing w:before="23"/>
      </w:pPr>
      <w:r>
        <w:t>Continue</w:t>
      </w:r>
      <w:r>
        <w:rPr>
          <w:spacing w:val="-6"/>
        </w:rPr>
        <w:t xml:space="preserve"> </w:t>
      </w:r>
      <w:r>
        <w:t>in</w:t>
      </w:r>
      <w:r>
        <w:rPr>
          <w:spacing w:val="-6"/>
        </w:rPr>
        <w:t xml:space="preserve"> </w:t>
      </w:r>
      <w:r>
        <w:t>program</w:t>
      </w:r>
      <w:r>
        <w:rPr>
          <w:spacing w:val="-3"/>
        </w:rPr>
        <w:t xml:space="preserve"> </w:t>
      </w:r>
      <w:r>
        <w:t>without</w:t>
      </w:r>
      <w:r>
        <w:rPr>
          <w:spacing w:val="-4"/>
        </w:rPr>
        <w:t xml:space="preserve"> </w:t>
      </w:r>
      <w:r>
        <w:t>any</w:t>
      </w:r>
      <w:r>
        <w:rPr>
          <w:spacing w:val="-6"/>
        </w:rPr>
        <w:t xml:space="preserve"> </w:t>
      </w:r>
      <w:r>
        <w:t>modifications</w:t>
      </w:r>
      <w:r>
        <w:rPr>
          <w:spacing w:val="-4"/>
        </w:rPr>
        <w:t xml:space="preserve"> </w:t>
      </w:r>
      <w:r>
        <w:t>to</w:t>
      </w:r>
      <w:r>
        <w:rPr>
          <w:spacing w:val="-3"/>
        </w:rPr>
        <w:t xml:space="preserve"> </w:t>
      </w:r>
      <w:r>
        <w:t>the</w:t>
      </w:r>
      <w:r>
        <w:rPr>
          <w:spacing w:val="-5"/>
        </w:rPr>
        <w:t xml:space="preserve"> </w:t>
      </w:r>
      <w:r>
        <w:t>class,</w:t>
      </w:r>
      <w:r>
        <w:rPr>
          <w:spacing w:val="-1"/>
        </w:rPr>
        <w:t xml:space="preserve"> </w:t>
      </w:r>
      <w:r>
        <w:t>lab,</w:t>
      </w:r>
      <w:r>
        <w:rPr>
          <w:spacing w:val="-5"/>
        </w:rPr>
        <w:t xml:space="preserve"> </w:t>
      </w:r>
      <w:r>
        <w:t>or</w:t>
      </w:r>
      <w:r>
        <w:rPr>
          <w:spacing w:val="-7"/>
        </w:rPr>
        <w:t xml:space="preserve"> </w:t>
      </w:r>
      <w:r>
        <w:t>clinical</w:t>
      </w:r>
      <w:r>
        <w:rPr>
          <w:spacing w:val="-5"/>
        </w:rPr>
        <w:t xml:space="preserve"> </w:t>
      </w:r>
      <w:r>
        <w:t>schedule</w:t>
      </w:r>
      <w:r>
        <w:rPr>
          <w:spacing w:val="-4"/>
        </w:rPr>
        <w:t xml:space="preserve"> </w:t>
      </w:r>
      <w:r>
        <w:t>during</w:t>
      </w:r>
      <w:r>
        <w:rPr>
          <w:spacing w:val="-4"/>
        </w:rPr>
        <w:t xml:space="preserve"> </w:t>
      </w:r>
      <w:r>
        <w:rPr>
          <w:spacing w:val="-2"/>
        </w:rPr>
        <w:t>pregnancy.</w:t>
      </w:r>
    </w:p>
    <w:p w14:paraId="4DD43F2D" w14:textId="77777777" w:rsidR="004B0ED8" w:rsidRDefault="009B3B4F">
      <w:pPr>
        <w:spacing w:before="183"/>
        <w:ind w:left="360"/>
        <w:rPr>
          <w:rFonts w:ascii="Calibri Light"/>
          <w:sz w:val="26"/>
        </w:rPr>
      </w:pPr>
      <w:r>
        <w:rPr>
          <w:rFonts w:ascii="Calibri Light"/>
          <w:color w:val="2E5395"/>
          <w:sz w:val="26"/>
        </w:rPr>
        <w:t>Option</w:t>
      </w:r>
      <w:r>
        <w:rPr>
          <w:rFonts w:ascii="Calibri Light"/>
          <w:color w:val="2E5395"/>
          <w:spacing w:val="-10"/>
          <w:sz w:val="26"/>
        </w:rPr>
        <w:t xml:space="preserve"> 2</w:t>
      </w:r>
    </w:p>
    <w:p w14:paraId="4DD43F2E" w14:textId="77777777" w:rsidR="004B0ED8" w:rsidRDefault="009B3B4F">
      <w:pPr>
        <w:pStyle w:val="BodyText"/>
        <w:spacing w:before="23" w:line="259" w:lineRule="auto"/>
        <w:ind w:right="1474"/>
        <w:jc w:val="both"/>
      </w:pPr>
      <w:r>
        <w:t>Continue</w:t>
      </w:r>
      <w:r>
        <w:rPr>
          <w:spacing w:val="-2"/>
        </w:rPr>
        <w:t xml:space="preserve"> </w:t>
      </w:r>
      <w:r>
        <w:t>in</w:t>
      </w:r>
      <w:r>
        <w:rPr>
          <w:spacing w:val="-4"/>
        </w:rPr>
        <w:t xml:space="preserve"> </w:t>
      </w:r>
      <w:r>
        <w:t>program</w:t>
      </w:r>
      <w:r>
        <w:rPr>
          <w:spacing w:val="-1"/>
        </w:rPr>
        <w:t xml:space="preserve"> </w:t>
      </w:r>
      <w:r>
        <w:t>with</w:t>
      </w:r>
      <w:r>
        <w:rPr>
          <w:spacing w:val="-5"/>
        </w:rPr>
        <w:t xml:space="preserve"> </w:t>
      </w:r>
      <w:r>
        <w:t>option</w:t>
      </w:r>
      <w:r>
        <w:rPr>
          <w:spacing w:val="-6"/>
        </w:rPr>
        <w:t xml:space="preserve"> </w:t>
      </w:r>
      <w:r>
        <w:t>of</w:t>
      </w:r>
      <w:r>
        <w:rPr>
          <w:spacing w:val="-4"/>
        </w:rPr>
        <w:t xml:space="preserve"> </w:t>
      </w:r>
      <w:r>
        <w:t>remaining</w:t>
      </w:r>
      <w:r>
        <w:rPr>
          <w:spacing w:val="-3"/>
        </w:rPr>
        <w:t xml:space="preserve"> </w:t>
      </w:r>
      <w:r>
        <w:t>in</w:t>
      </w:r>
      <w:r>
        <w:rPr>
          <w:spacing w:val="-2"/>
        </w:rPr>
        <w:t xml:space="preserve"> </w:t>
      </w:r>
      <w:r>
        <w:t>a</w:t>
      </w:r>
      <w:r>
        <w:rPr>
          <w:spacing w:val="-2"/>
        </w:rPr>
        <w:t xml:space="preserve"> </w:t>
      </w:r>
      <w:r>
        <w:t>clinical</w:t>
      </w:r>
      <w:r>
        <w:rPr>
          <w:spacing w:val="-3"/>
        </w:rPr>
        <w:t xml:space="preserve"> </w:t>
      </w:r>
      <w:r>
        <w:t>setting</w:t>
      </w:r>
      <w:r>
        <w:rPr>
          <w:spacing w:val="-3"/>
        </w:rPr>
        <w:t xml:space="preserve"> </w:t>
      </w:r>
      <w:r>
        <w:t>but</w:t>
      </w:r>
      <w:r>
        <w:rPr>
          <w:spacing w:val="-4"/>
        </w:rPr>
        <w:t xml:space="preserve"> </w:t>
      </w:r>
      <w:r>
        <w:t>not</w:t>
      </w:r>
      <w:r>
        <w:rPr>
          <w:spacing w:val="-4"/>
        </w:rPr>
        <w:t xml:space="preserve"> </w:t>
      </w:r>
      <w:r>
        <w:t>performing</w:t>
      </w:r>
      <w:r>
        <w:rPr>
          <w:spacing w:val="-3"/>
        </w:rPr>
        <w:t xml:space="preserve"> </w:t>
      </w:r>
      <w:r>
        <w:t>fluoroscopic,</w:t>
      </w:r>
      <w:r>
        <w:rPr>
          <w:spacing w:val="-4"/>
        </w:rPr>
        <w:t xml:space="preserve"> </w:t>
      </w:r>
      <w:r>
        <w:t>mobile</w:t>
      </w:r>
      <w:r>
        <w:rPr>
          <w:spacing w:val="-4"/>
        </w:rPr>
        <w:t xml:space="preserve"> </w:t>
      </w:r>
      <w:r>
        <w:t>or other procedures,</w:t>
      </w:r>
      <w:r>
        <w:rPr>
          <w:spacing w:val="-1"/>
        </w:rPr>
        <w:t xml:space="preserve"> </w:t>
      </w:r>
      <w:r>
        <w:t>which</w:t>
      </w:r>
      <w:r>
        <w:rPr>
          <w:spacing w:val="-1"/>
        </w:rPr>
        <w:t xml:space="preserve"> </w:t>
      </w:r>
      <w:r>
        <w:t>require the student to be</w:t>
      </w:r>
      <w:r>
        <w:rPr>
          <w:spacing w:val="-1"/>
        </w:rPr>
        <w:t xml:space="preserve"> </w:t>
      </w:r>
      <w:r>
        <w:t>in the radiographic/fluoroscopic room. The</w:t>
      </w:r>
      <w:r>
        <w:rPr>
          <w:spacing w:val="-1"/>
        </w:rPr>
        <w:t xml:space="preserve"> </w:t>
      </w:r>
      <w:r>
        <w:t>student</w:t>
      </w:r>
      <w:r>
        <w:rPr>
          <w:spacing w:val="-1"/>
        </w:rPr>
        <w:t xml:space="preserve"> </w:t>
      </w:r>
      <w:r>
        <w:t xml:space="preserve">must </w:t>
      </w:r>
      <w:proofErr w:type="gramStart"/>
      <w:r>
        <w:t>make-up</w:t>
      </w:r>
      <w:proofErr w:type="gramEnd"/>
      <w:r>
        <w:t xml:space="preserve"> all missed clinical rotations in fluoroscopic and mobile procedures upon returning from leave.</w:t>
      </w:r>
    </w:p>
    <w:p w14:paraId="4DD43F2F" w14:textId="77777777" w:rsidR="004B0ED8" w:rsidRDefault="009B3B4F">
      <w:pPr>
        <w:spacing w:before="163"/>
        <w:ind w:left="360"/>
        <w:rPr>
          <w:rFonts w:ascii="Calibri Light"/>
          <w:sz w:val="26"/>
        </w:rPr>
      </w:pPr>
      <w:r>
        <w:rPr>
          <w:rFonts w:ascii="Calibri Light"/>
          <w:color w:val="2E5395"/>
          <w:sz w:val="26"/>
        </w:rPr>
        <w:t>Option</w:t>
      </w:r>
      <w:r>
        <w:rPr>
          <w:rFonts w:ascii="Calibri Light"/>
          <w:color w:val="2E5395"/>
          <w:spacing w:val="-11"/>
          <w:sz w:val="26"/>
        </w:rPr>
        <w:t xml:space="preserve"> </w:t>
      </w:r>
      <w:r>
        <w:rPr>
          <w:rFonts w:ascii="Calibri Light"/>
          <w:color w:val="2E5395"/>
          <w:spacing w:val="-10"/>
          <w:sz w:val="26"/>
        </w:rPr>
        <w:t>3</w:t>
      </w:r>
    </w:p>
    <w:p w14:paraId="4DD43F30" w14:textId="77777777" w:rsidR="004B0ED8" w:rsidRDefault="009B3B4F">
      <w:pPr>
        <w:pStyle w:val="BodyText"/>
        <w:spacing w:before="23" w:line="259" w:lineRule="auto"/>
        <w:ind w:right="1095"/>
      </w:pPr>
      <w:r>
        <w:t>Withdraw from the clinical portion of the program until past delivery, with the opportunity to continue with course</w:t>
      </w:r>
      <w:r>
        <w:rPr>
          <w:spacing w:val="-4"/>
        </w:rPr>
        <w:t xml:space="preserve"> </w:t>
      </w:r>
      <w:r>
        <w:t>work</w:t>
      </w:r>
      <w:r>
        <w:rPr>
          <w:spacing w:val="-2"/>
        </w:rPr>
        <w:t xml:space="preserve"> </w:t>
      </w:r>
      <w:r>
        <w:t>and</w:t>
      </w:r>
      <w:r>
        <w:rPr>
          <w:spacing w:val="-4"/>
        </w:rPr>
        <w:t xml:space="preserve"> </w:t>
      </w:r>
      <w:r>
        <w:t>lab.</w:t>
      </w:r>
      <w:r>
        <w:rPr>
          <w:spacing w:val="-5"/>
        </w:rPr>
        <w:t xml:space="preserve"> </w:t>
      </w:r>
      <w:r>
        <w:t>The</w:t>
      </w:r>
      <w:r>
        <w:rPr>
          <w:spacing w:val="-2"/>
        </w:rPr>
        <w:t xml:space="preserve"> </w:t>
      </w:r>
      <w:r>
        <w:t>student</w:t>
      </w:r>
      <w:r>
        <w:rPr>
          <w:spacing w:val="-2"/>
        </w:rPr>
        <w:t xml:space="preserve"> </w:t>
      </w:r>
      <w:r>
        <w:t>radiographer</w:t>
      </w:r>
      <w:r>
        <w:rPr>
          <w:spacing w:val="-4"/>
        </w:rPr>
        <w:t xml:space="preserve"> </w:t>
      </w:r>
      <w:r>
        <w:t>must</w:t>
      </w:r>
      <w:r>
        <w:rPr>
          <w:spacing w:val="-4"/>
        </w:rPr>
        <w:t xml:space="preserve"> </w:t>
      </w:r>
      <w:r>
        <w:t>fulfill</w:t>
      </w:r>
      <w:r>
        <w:rPr>
          <w:spacing w:val="-3"/>
        </w:rPr>
        <w:t xml:space="preserve"> </w:t>
      </w:r>
      <w:r>
        <w:t>required</w:t>
      </w:r>
      <w:r>
        <w:rPr>
          <w:spacing w:val="-3"/>
        </w:rPr>
        <w:t xml:space="preserve"> </w:t>
      </w:r>
      <w:r>
        <w:t>clinical</w:t>
      </w:r>
      <w:r>
        <w:rPr>
          <w:spacing w:val="-3"/>
        </w:rPr>
        <w:t xml:space="preserve"> </w:t>
      </w:r>
      <w:r>
        <w:t>competencies</w:t>
      </w:r>
      <w:r>
        <w:rPr>
          <w:spacing w:val="-2"/>
        </w:rPr>
        <w:t xml:space="preserve"> </w:t>
      </w:r>
      <w:r>
        <w:t>and</w:t>
      </w:r>
      <w:r>
        <w:rPr>
          <w:spacing w:val="-4"/>
        </w:rPr>
        <w:t xml:space="preserve"> </w:t>
      </w:r>
      <w:r>
        <w:t>rotations</w:t>
      </w:r>
      <w:r>
        <w:rPr>
          <w:spacing w:val="-2"/>
        </w:rPr>
        <w:t xml:space="preserve"> </w:t>
      </w:r>
      <w:r>
        <w:t>prior</w:t>
      </w:r>
      <w:r>
        <w:rPr>
          <w:spacing w:val="-2"/>
        </w:rPr>
        <w:t xml:space="preserve"> </w:t>
      </w:r>
      <w:r>
        <w:t>to completion of the program.</w:t>
      </w:r>
    </w:p>
    <w:p w14:paraId="4DD43F31" w14:textId="77777777" w:rsidR="004B0ED8" w:rsidRDefault="009B3B4F">
      <w:pPr>
        <w:pStyle w:val="BodyText"/>
        <w:spacing w:before="159"/>
      </w:pPr>
      <w:r>
        <w:t>Declared</w:t>
      </w:r>
      <w:r>
        <w:rPr>
          <w:spacing w:val="-8"/>
        </w:rPr>
        <w:t xml:space="preserve"> </w:t>
      </w:r>
      <w:r>
        <w:t>Pregnant</w:t>
      </w:r>
      <w:r>
        <w:rPr>
          <w:spacing w:val="-5"/>
        </w:rPr>
        <w:t xml:space="preserve"> </w:t>
      </w:r>
      <w:r>
        <w:t>Student</w:t>
      </w:r>
      <w:r>
        <w:rPr>
          <w:spacing w:val="-8"/>
        </w:rPr>
        <w:t xml:space="preserve"> </w:t>
      </w:r>
      <w:r>
        <w:t>Radiographer</w:t>
      </w:r>
      <w:r>
        <w:rPr>
          <w:spacing w:val="-5"/>
        </w:rPr>
        <w:t xml:space="preserve"> </w:t>
      </w:r>
      <w:r>
        <w:t>agrees</w:t>
      </w:r>
      <w:r>
        <w:rPr>
          <w:spacing w:val="-8"/>
        </w:rPr>
        <w:t xml:space="preserve"> </w:t>
      </w:r>
      <w:r>
        <w:rPr>
          <w:spacing w:val="-5"/>
        </w:rPr>
        <w:t>to:</w:t>
      </w:r>
    </w:p>
    <w:p w14:paraId="4DD43F32" w14:textId="77777777" w:rsidR="004B0ED8" w:rsidRDefault="009B3B4F">
      <w:pPr>
        <w:pStyle w:val="ListParagraph"/>
        <w:numPr>
          <w:ilvl w:val="0"/>
          <w:numId w:val="13"/>
        </w:numPr>
        <w:tabs>
          <w:tab w:val="left" w:pos="1080"/>
        </w:tabs>
        <w:spacing w:before="181" w:line="259" w:lineRule="auto"/>
        <w:ind w:right="1395"/>
        <w:rPr>
          <w:i/>
        </w:rPr>
      </w:pPr>
      <w:proofErr w:type="gramStart"/>
      <w:r>
        <w:rPr>
          <w:i/>
        </w:rPr>
        <w:t>Wear</w:t>
      </w:r>
      <w:r>
        <w:rPr>
          <w:i/>
          <w:spacing w:val="-3"/>
        </w:rPr>
        <w:t xml:space="preserve"> </w:t>
      </w:r>
      <w:r>
        <w:rPr>
          <w:i/>
        </w:rPr>
        <w:t>the</w:t>
      </w:r>
      <w:r>
        <w:rPr>
          <w:i/>
          <w:spacing w:val="-2"/>
        </w:rPr>
        <w:t xml:space="preserve"> </w:t>
      </w:r>
      <w:r>
        <w:rPr>
          <w:i/>
        </w:rPr>
        <w:t>fetal</w:t>
      </w:r>
      <w:r>
        <w:rPr>
          <w:i/>
          <w:spacing w:val="-2"/>
        </w:rPr>
        <w:t xml:space="preserve"> </w:t>
      </w:r>
      <w:r>
        <w:rPr>
          <w:i/>
        </w:rPr>
        <w:t>monitor</w:t>
      </w:r>
      <w:r>
        <w:rPr>
          <w:i/>
          <w:spacing w:val="-1"/>
        </w:rPr>
        <w:t xml:space="preserve"> </w:t>
      </w:r>
      <w:r>
        <w:rPr>
          <w:i/>
        </w:rPr>
        <w:t>at</w:t>
      </w:r>
      <w:r>
        <w:rPr>
          <w:i/>
          <w:spacing w:val="-2"/>
        </w:rPr>
        <w:t xml:space="preserve"> </w:t>
      </w:r>
      <w:r>
        <w:rPr>
          <w:i/>
        </w:rPr>
        <w:t>all</w:t>
      </w:r>
      <w:r>
        <w:rPr>
          <w:i/>
          <w:spacing w:val="-2"/>
        </w:rPr>
        <w:t xml:space="preserve"> </w:t>
      </w:r>
      <w:r>
        <w:rPr>
          <w:i/>
        </w:rPr>
        <w:t>times</w:t>
      </w:r>
      <w:proofErr w:type="gramEnd"/>
      <w:r>
        <w:rPr>
          <w:i/>
          <w:spacing w:val="-3"/>
        </w:rPr>
        <w:t xml:space="preserve"> </w:t>
      </w:r>
      <w:r>
        <w:rPr>
          <w:i/>
        </w:rPr>
        <w:t>when</w:t>
      </w:r>
      <w:r>
        <w:rPr>
          <w:i/>
          <w:spacing w:val="-2"/>
        </w:rPr>
        <w:t xml:space="preserve"> </w:t>
      </w:r>
      <w:r>
        <w:rPr>
          <w:i/>
        </w:rPr>
        <w:t>on</w:t>
      </w:r>
      <w:r>
        <w:rPr>
          <w:i/>
          <w:spacing w:val="-5"/>
        </w:rPr>
        <w:t xml:space="preserve"> </w:t>
      </w:r>
      <w:r>
        <w:rPr>
          <w:i/>
        </w:rPr>
        <w:t>medical</w:t>
      </w:r>
      <w:r>
        <w:rPr>
          <w:i/>
          <w:spacing w:val="-2"/>
        </w:rPr>
        <w:t xml:space="preserve"> </w:t>
      </w:r>
      <w:r>
        <w:rPr>
          <w:i/>
        </w:rPr>
        <w:t>center</w:t>
      </w:r>
      <w:r>
        <w:rPr>
          <w:i/>
          <w:spacing w:val="-1"/>
        </w:rPr>
        <w:t xml:space="preserve"> </w:t>
      </w:r>
      <w:r>
        <w:rPr>
          <w:i/>
        </w:rPr>
        <w:t>premises,</w:t>
      </w:r>
      <w:r>
        <w:rPr>
          <w:i/>
          <w:spacing w:val="-4"/>
        </w:rPr>
        <w:t xml:space="preserve"> </w:t>
      </w:r>
      <w:r>
        <w:rPr>
          <w:i/>
        </w:rPr>
        <w:t>at</w:t>
      </w:r>
      <w:r>
        <w:rPr>
          <w:i/>
          <w:spacing w:val="-2"/>
        </w:rPr>
        <w:t xml:space="preserve"> </w:t>
      </w:r>
      <w:r>
        <w:rPr>
          <w:i/>
        </w:rPr>
        <w:t>the</w:t>
      </w:r>
      <w:r>
        <w:rPr>
          <w:i/>
          <w:spacing w:val="-4"/>
        </w:rPr>
        <w:t xml:space="preserve"> </w:t>
      </w:r>
      <w:r>
        <w:rPr>
          <w:i/>
        </w:rPr>
        <w:t>level</w:t>
      </w:r>
      <w:r>
        <w:rPr>
          <w:i/>
          <w:spacing w:val="-3"/>
        </w:rPr>
        <w:t xml:space="preserve"> </w:t>
      </w:r>
      <w:r>
        <w:rPr>
          <w:i/>
        </w:rPr>
        <w:t>of</w:t>
      </w:r>
      <w:r>
        <w:rPr>
          <w:i/>
          <w:spacing w:val="-2"/>
        </w:rPr>
        <w:t xml:space="preserve"> </w:t>
      </w:r>
      <w:r>
        <w:rPr>
          <w:i/>
        </w:rPr>
        <w:t>my</w:t>
      </w:r>
      <w:r>
        <w:rPr>
          <w:i/>
          <w:spacing w:val="-2"/>
        </w:rPr>
        <w:t xml:space="preserve"> </w:t>
      </w:r>
      <w:r>
        <w:rPr>
          <w:i/>
        </w:rPr>
        <w:t>abdomen</w:t>
      </w:r>
      <w:r>
        <w:rPr>
          <w:i/>
          <w:spacing w:val="-2"/>
        </w:rPr>
        <w:t xml:space="preserve"> </w:t>
      </w:r>
      <w:r>
        <w:rPr>
          <w:i/>
        </w:rPr>
        <w:t>and under the lead protective apron.</w:t>
      </w:r>
    </w:p>
    <w:p w14:paraId="4DD43F33" w14:textId="77777777" w:rsidR="004B0ED8" w:rsidRDefault="009B3B4F">
      <w:pPr>
        <w:pStyle w:val="ListParagraph"/>
        <w:numPr>
          <w:ilvl w:val="0"/>
          <w:numId w:val="13"/>
        </w:numPr>
        <w:tabs>
          <w:tab w:val="left" w:pos="1080"/>
        </w:tabs>
        <w:spacing w:before="0" w:line="259" w:lineRule="auto"/>
        <w:ind w:right="1212"/>
        <w:rPr>
          <w:i/>
        </w:rPr>
      </w:pPr>
      <w:r>
        <w:rPr>
          <w:i/>
        </w:rPr>
        <w:t>Counseling</w:t>
      </w:r>
      <w:r>
        <w:rPr>
          <w:i/>
          <w:spacing w:val="-3"/>
        </w:rPr>
        <w:t xml:space="preserve"> </w:t>
      </w:r>
      <w:r>
        <w:rPr>
          <w:i/>
        </w:rPr>
        <w:t>concerning</w:t>
      </w:r>
      <w:r>
        <w:rPr>
          <w:i/>
          <w:spacing w:val="-3"/>
        </w:rPr>
        <w:t xml:space="preserve"> </w:t>
      </w:r>
      <w:r>
        <w:rPr>
          <w:i/>
        </w:rPr>
        <w:t>the</w:t>
      </w:r>
      <w:r>
        <w:rPr>
          <w:i/>
          <w:spacing w:val="-4"/>
        </w:rPr>
        <w:t xml:space="preserve"> </w:t>
      </w:r>
      <w:r>
        <w:rPr>
          <w:i/>
        </w:rPr>
        <w:t>risks</w:t>
      </w:r>
      <w:r>
        <w:rPr>
          <w:i/>
          <w:spacing w:val="-1"/>
        </w:rPr>
        <w:t xml:space="preserve"> </w:t>
      </w:r>
      <w:r>
        <w:rPr>
          <w:i/>
        </w:rPr>
        <w:t>and</w:t>
      </w:r>
      <w:r>
        <w:rPr>
          <w:i/>
          <w:spacing w:val="-3"/>
        </w:rPr>
        <w:t xml:space="preserve"> </w:t>
      </w:r>
      <w:r>
        <w:rPr>
          <w:i/>
        </w:rPr>
        <w:t>agrees</w:t>
      </w:r>
      <w:r>
        <w:rPr>
          <w:i/>
          <w:spacing w:val="-1"/>
        </w:rPr>
        <w:t xml:space="preserve"> </w:t>
      </w:r>
      <w:r>
        <w:rPr>
          <w:i/>
        </w:rPr>
        <w:t>that</w:t>
      </w:r>
      <w:r>
        <w:rPr>
          <w:i/>
          <w:spacing w:val="-4"/>
        </w:rPr>
        <w:t xml:space="preserve"> </w:t>
      </w:r>
      <w:r>
        <w:rPr>
          <w:i/>
        </w:rPr>
        <w:t>the</w:t>
      </w:r>
      <w:r>
        <w:rPr>
          <w:i/>
          <w:spacing w:val="-4"/>
        </w:rPr>
        <w:t xml:space="preserve"> </w:t>
      </w:r>
      <w:r>
        <w:rPr>
          <w:i/>
        </w:rPr>
        <w:t>medical</w:t>
      </w:r>
      <w:r>
        <w:rPr>
          <w:i/>
          <w:spacing w:val="-2"/>
        </w:rPr>
        <w:t xml:space="preserve"> </w:t>
      </w:r>
      <w:r>
        <w:rPr>
          <w:i/>
        </w:rPr>
        <w:t>center</w:t>
      </w:r>
      <w:r>
        <w:rPr>
          <w:i/>
          <w:spacing w:val="-1"/>
        </w:rPr>
        <w:t xml:space="preserve"> </w:t>
      </w:r>
      <w:r>
        <w:rPr>
          <w:i/>
        </w:rPr>
        <w:t>and</w:t>
      </w:r>
      <w:r>
        <w:rPr>
          <w:i/>
          <w:spacing w:val="-3"/>
        </w:rPr>
        <w:t xml:space="preserve"> </w:t>
      </w:r>
      <w:r>
        <w:rPr>
          <w:i/>
        </w:rPr>
        <w:t>program</w:t>
      </w:r>
      <w:r>
        <w:rPr>
          <w:i/>
          <w:spacing w:val="-6"/>
        </w:rPr>
        <w:t xml:space="preserve"> </w:t>
      </w:r>
      <w:r>
        <w:rPr>
          <w:i/>
        </w:rPr>
        <w:t>are</w:t>
      </w:r>
      <w:r>
        <w:rPr>
          <w:i/>
          <w:spacing w:val="-2"/>
        </w:rPr>
        <w:t xml:space="preserve"> </w:t>
      </w:r>
      <w:r>
        <w:rPr>
          <w:i/>
        </w:rPr>
        <w:t>not</w:t>
      </w:r>
      <w:r>
        <w:rPr>
          <w:i/>
          <w:spacing w:val="-4"/>
        </w:rPr>
        <w:t xml:space="preserve"> </w:t>
      </w:r>
      <w:r>
        <w:rPr>
          <w:i/>
        </w:rPr>
        <w:t>responsible</w:t>
      </w:r>
      <w:r>
        <w:rPr>
          <w:i/>
          <w:spacing w:val="-5"/>
        </w:rPr>
        <w:t xml:space="preserve"> </w:t>
      </w:r>
      <w:r>
        <w:rPr>
          <w:i/>
        </w:rPr>
        <w:t>for</w:t>
      </w:r>
      <w:r>
        <w:rPr>
          <w:i/>
        </w:rPr>
        <w:t xml:space="preserve"> any anomalies that may occur to conceptus.</w:t>
      </w:r>
    </w:p>
    <w:p w14:paraId="4DD43F34" w14:textId="77777777" w:rsidR="004B0ED8" w:rsidRDefault="009B3B4F">
      <w:pPr>
        <w:pStyle w:val="ListParagraph"/>
        <w:numPr>
          <w:ilvl w:val="0"/>
          <w:numId w:val="13"/>
        </w:numPr>
        <w:tabs>
          <w:tab w:val="left" w:pos="1080"/>
        </w:tabs>
        <w:spacing w:before="0"/>
        <w:rPr>
          <w:i/>
        </w:rPr>
      </w:pPr>
      <w:r>
        <w:rPr>
          <w:i/>
        </w:rPr>
        <w:t>Complete</w:t>
      </w:r>
      <w:r>
        <w:rPr>
          <w:i/>
          <w:spacing w:val="-8"/>
        </w:rPr>
        <w:t xml:space="preserve"> </w:t>
      </w:r>
      <w:r>
        <w:rPr>
          <w:i/>
        </w:rPr>
        <w:t>required</w:t>
      </w:r>
      <w:r>
        <w:rPr>
          <w:i/>
          <w:spacing w:val="-4"/>
        </w:rPr>
        <w:t xml:space="preserve"> </w:t>
      </w:r>
      <w:r>
        <w:rPr>
          <w:i/>
        </w:rPr>
        <w:t>class,</w:t>
      </w:r>
      <w:r>
        <w:rPr>
          <w:i/>
          <w:spacing w:val="-7"/>
        </w:rPr>
        <w:t xml:space="preserve"> </w:t>
      </w:r>
      <w:r>
        <w:rPr>
          <w:i/>
        </w:rPr>
        <w:t>lab</w:t>
      </w:r>
      <w:r>
        <w:rPr>
          <w:i/>
          <w:spacing w:val="-6"/>
        </w:rPr>
        <w:t xml:space="preserve"> </w:t>
      </w:r>
      <w:r>
        <w:rPr>
          <w:i/>
        </w:rPr>
        <w:t>and</w:t>
      </w:r>
      <w:r>
        <w:rPr>
          <w:i/>
          <w:spacing w:val="-4"/>
        </w:rPr>
        <w:t xml:space="preserve"> </w:t>
      </w:r>
      <w:r>
        <w:rPr>
          <w:i/>
        </w:rPr>
        <w:t>clinical</w:t>
      </w:r>
      <w:r>
        <w:rPr>
          <w:i/>
          <w:spacing w:val="-4"/>
        </w:rPr>
        <w:t xml:space="preserve"> </w:t>
      </w:r>
      <w:r>
        <w:rPr>
          <w:i/>
        </w:rPr>
        <w:t>time</w:t>
      </w:r>
      <w:r>
        <w:rPr>
          <w:i/>
          <w:spacing w:val="-4"/>
        </w:rPr>
        <w:t xml:space="preserve"> </w:t>
      </w:r>
      <w:r>
        <w:rPr>
          <w:i/>
        </w:rPr>
        <w:t>required</w:t>
      </w:r>
      <w:r>
        <w:rPr>
          <w:i/>
          <w:spacing w:val="-7"/>
        </w:rPr>
        <w:t xml:space="preserve"> </w:t>
      </w:r>
      <w:r>
        <w:rPr>
          <w:i/>
        </w:rPr>
        <w:t>for</w:t>
      </w:r>
      <w:r>
        <w:rPr>
          <w:i/>
          <w:spacing w:val="-4"/>
        </w:rPr>
        <w:t xml:space="preserve"> </w:t>
      </w:r>
      <w:r>
        <w:rPr>
          <w:i/>
        </w:rPr>
        <w:t>program</w:t>
      </w:r>
      <w:r>
        <w:rPr>
          <w:i/>
          <w:spacing w:val="-5"/>
        </w:rPr>
        <w:t xml:space="preserve"> </w:t>
      </w:r>
      <w:r>
        <w:rPr>
          <w:i/>
          <w:spacing w:val="-2"/>
        </w:rPr>
        <w:t>graduation.</w:t>
      </w:r>
    </w:p>
    <w:p w14:paraId="4DD43F35" w14:textId="77777777" w:rsidR="004B0ED8" w:rsidRDefault="004B0ED8">
      <w:pPr>
        <w:pStyle w:val="BodyText"/>
        <w:spacing w:before="262"/>
        <w:ind w:left="0"/>
        <w:rPr>
          <w:i/>
        </w:rPr>
      </w:pPr>
    </w:p>
    <w:p w14:paraId="4DD43F36" w14:textId="77777777" w:rsidR="004B0ED8" w:rsidRDefault="009B3B4F">
      <w:pPr>
        <w:pStyle w:val="Heading3"/>
        <w:tabs>
          <w:tab w:val="left" w:pos="3586"/>
          <w:tab w:val="left" w:pos="7697"/>
          <w:tab w:val="left" w:pos="9767"/>
        </w:tabs>
        <w:spacing w:line="564" w:lineRule="auto"/>
        <w:ind w:right="1750"/>
      </w:pPr>
      <w:r>
        <w:t>Student Radiographer Signature</w:t>
      </w:r>
      <w:r>
        <w:rPr>
          <w:spacing w:val="80"/>
          <w:w w:val="150"/>
        </w:rPr>
        <w:t xml:space="preserve"> </w:t>
      </w:r>
      <w:r>
        <w:rPr>
          <w:u w:val="single"/>
        </w:rPr>
        <w:tab/>
      </w:r>
      <w:r>
        <w:rPr>
          <w:u w:val="single"/>
        </w:rPr>
        <w:tab/>
      </w:r>
      <w:r>
        <w:t xml:space="preserve"> Date</w:t>
      </w:r>
      <w:r>
        <w:rPr>
          <w:spacing w:val="129"/>
        </w:rPr>
        <w:t xml:space="preserve"> </w:t>
      </w:r>
      <w:r>
        <w:rPr>
          <w:u w:val="single"/>
        </w:rPr>
        <w:tab/>
      </w:r>
      <w:r>
        <w:t xml:space="preserve"> </w:t>
      </w:r>
      <w:r>
        <w:rPr>
          <w:spacing w:val="-2"/>
        </w:rPr>
        <w:t>Faculty</w:t>
      </w:r>
      <w:r>
        <w:tab/>
      </w:r>
      <w:r>
        <w:rPr>
          <w:u w:val="single"/>
        </w:rPr>
        <w:tab/>
      </w:r>
    </w:p>
    <w:p w14:paraId="4DD43F37" w14:textId="77777777" w:rsidR="004B0ED8" w:rsidRDefault="009B3B4F">
      <w:pPr>
        <w:pStyle w:val="BodyText"/>
        <w:spacing w:before="96"/>
      </w:pPr>
      <w:r>
        <w:t>A</w:t>
      </w:r>
      <w:r>
        <w:rPr>
          <w:spacing w:val="-6"/>
        </w:rPr>
        <w:t xml:space="preserve"> </w:t>
      </w:r>
      <w:r>
        <w:t>written</w:t>
      </w:r>
      <w:r>
        <w:rPr>
          <w:spacing w:val="-4"/>
        </w:rPr>
        <w:t xml:space="preserve"> </w:t>
      </w:r>
      <w:r>
        <w:t>guideline</w:t>
      </w:r>
      <w:r>
        <w:rPr>
          <w:spacing w:val="-3"/>
        </w:rPr>
        <w:t xml:space="preserve"> </w:t>
      </w:r>
      <w:r>
        <w:t>for</w:t>
      </w:r>
      <w:r>
        <w:rPr>
          <w:spacing w:val="-6"/>
        </w:rPr>
        <w:t xml:space="preserve"> </w:t>
      </w:r>
      <w:r>
        <w:t>Leave</w:t>
      </w:r>
      <w:r>
        <w:rPr>
          <w:spacing w:val="-5"/>
        </w:rPr>
        <w:t xml:space="preserve"> </w:t>
      </w:r>
      <w:r>
        <w:t>of</w:t>
      </w:r>
      <w:r>
        <w:rPr>
          <w:spacing w:val="-4"/>
        </w:rPr>
        <w:t xml:space="preserve"> </w:t>
      </w:r>
      <w:r>
        <w:t>Absence</w:t>
      </w:r>
      <w:r>
        <w:rPr>
          <w:spacing w:val="-5"/>
        </w:rPr>
        <w:t xml:space="preserve"> </w:t>
      </w:r>
      <w:r>
        <w:t>will</w:t>
      </w:r>
      <w:r>
        <w:rPr>
          <w:spacing w:val="-4"/>
        </w:rPr>
        <w:t xml:space="preserve"> </w:t>
      </w:r>
      <w:r>
        <w:t>be</w:t>
      </w:r>
      <w:r>
        <w:rPr>
          <w:spacing w:val="-3"/>
        </w:rPr>
        <w:t xml:space="preserve"> </w:t>
      </w:r>
      <w:r>
        <w:t>developed</w:t>
      </w:r>
      <w:r>
        <w:rPr>
          <w:spacing w:val="-4"/>
        </w:rPr>
        <w:t xml:space="preserve"> </w:t>
      </w:r>
      <w:r>
        <w:t>and</w:t>
      </w:r>
      <w:r>
        <w:rPr>
          <w:spacing w:val="-5"/>
        </w:rPr>
        <w:t xml:space="preserve"> </w:t>
      </w:r>
      <w:r>
        <w:t>reviewed</w:t>
      </w:r>
      <w:r>
        <w:rPr>
          <w:spacing w:val="-7"/>
        </w:rPr>
        <w:t xml:space="preserve"> </w:t>
      </w:r>
      <w:r>
        <w:t>with</w:t>
      </w:r>
      <w:r>
        <w:rPr>
          <w:spacing w:val="-3"/>
        </w:rPr>
        <w:t xml:space="preserve"> </w:t>
      </w:r>
      <w:proofErr w:type="gramStart"/>
      <w:r>
        <w:t>student</w:t>
      </w:r>
      <w:proofErr w:type="gramEnd"/>
      <w:r>
        <w:rPr>
          <w:spacing w:val="-4"/>
        </w:rPr>
        <w:t xml:space="preserve"> </w:t>
      </w:r>
      <w:r>
        <w:t>and</w:t>
      </w:r>
      <w:r>
        <w:rPr>
          <w:spacing w:val="-4"/>
        </w:rPr>
        <w:t xml:space="preserve"> </w:t>
      </w:r>
      <w:r>
        <w:rPr>
          <w:spacing w:val="-2"/>
        </w:rPr>
        <w:t>faculty.</w:t>
      </w:r>
    </w:p>
    <w:p w14:paraId="4DD43F38" w14:textId="77777777" w:rsidR="004B0ED8" w:rsidRDefault="004B0ED8">
      <w:pPr>
        <w:pStyle w:val="BodyText"/>
        <w:sectPr w:rsidR="004B0ED8">
          <w:pgSz w:w="12240" w:h="15840"/>
          <w:pgMar w:top="1340" w:right="0" w:bottom="1380" w:left="720" w:header="763" w:footer="1180" w:gutter="0"/>
          <w:cols w:space="720"/>
        </w:sectPr>
      </w:pPr>
    </w:p>
    <w:p w14:paraId="4DD43F39" w14:textId="77777777" w:rsidR="004B0ED8" w:rsidRDefault="009B3B4F">
      <w:pPr>
        <w:pStyle w:val="Heading1"/>
      </w:pPr>
      <w:bookmarkStart w:id="73" w:name="_bookmark73"/>
      <w:bookmarkEnd w:id="73"/>
      <w:r>
        <w:rPr>
          <w:color w:val="2E5395"/>
        </w:rPr>
        <w:lastRenderedPageBreak/>
        <w:t>Leave</w:t>
      </w:r>
      <w:r>
        <w:rPr>
          <w:color w:val="2E5395"/>
          <w:spacing w:val="-10"/>
        </w:rPr>
        <w:t xml:space="preserve"> </w:t>
      </w:r>
      <w:r>
        <w:rPr>
          <w:color w:val="2E5395"/>
        </w:rPr>
        <w:t>of</w:t>
      </w:r>
      <w:r>
        <w:rPr>
          <w:color w:val="2E5395"/>
          <w:spacing w:val="-10"/>
        </w:rPr>
        <w:t xml:space="preserve"> </w:t>
      </w:r>
      <w:r>
        <w:rPr>
          <w:color w:val="2E5395"/>
        </w:rPr>
        <w:t>Absence</w:t>
      </w:r>
      <w:r>
        <w:rPr>
          <w:color w:val="2E5395"/>
          <w:spacing w:val="-7"/>
        </w:rPr>
        <w:t xml:space="preserve"> </w:t>
      </w:r>
      <w:r>
        <w:rPr>
          <w:color w:val="2E5395"/>
          <w:spacing w:val="-2"/>
        </w:rPr>
        <w:t>Guidelines</w:t>
      </w:r>
    </w:p>
    <w:p w14:paraId="4DD43F3A" w14:textId="77777777" w:rsidR="004B0ED8" w:rsidRDefault="009B3B4F">
      <w:pPr>
        <w:pStyle w:val="BodyText"/>
        <w:spacing w:before="31"/>
      </w:pPr>
      <w:r>
        <w:t>To</w:t>
      </w:r>
      <w:r>
        <w:rPr>
          <w:spacing w:val="-5"/>
        </w:rPr>
        <w:t xml:space="preserve"> </w:t>
      </w:r>
      <w:r>
        <w:t>provide</w:t>
      </w:r>
      <w:r>
        <w:rPr>
          <w:spacing w:val="-4"/>
        </w:rPr>
        <w:t xml:space="preserve"> </w:t>
      </w:r>
      <w:r>
        <w:t>a</w:t>
      </w:r>
      <w:r>
        <w:rPr>
          <w:spacing w:val="-4"/>
        </w:rPr>
        <w:t xml:space="preserve"> </w:t>
      </w:r>
      <w:r>
        <w:t>guideline</w:t>
      </w:r>
      <w:r>
        <w:rPr>
          <w:spacing w:val="-5"/>
        </w:rPr>
        <w:t xml:space="preserve"> </w:t>
      </w:r>
      <w:r>
        <w:t>to</w:t>
      </w:r>
      <w:r>
        <w:rPr>
          <w:spacing w:val="-5"/>
        </w:rPr>
        <w:t xml:space="preserve"> </w:t>
      </w:r>
      <w:r>
        <w:t>define</w:t>
      </w:r>
      <w:r>
        <w:rPr>
          <w:spacing w:val="-3"/>
        </w:rPr>
        <w:t xml:space="preserve"> </w:t>
      </w:r>
      <w:r>
        <w:t>an</w:t>
      </w:r>
      <w:r>
        <w:rPr>
          <w:spacing w:val="-5"/>
        </w:rPr>
        <w:t xml:space="preserve"> </w:t>
      </w:r>
      <w:r>
        <w:t>approved</w:t>
      </w:r>
      <w:r>
        <w:rPr>
          <w:spacing w:val="-4"/>
        </w:rPr>
        <w:t xml:space="preserve"> </w:t>
      </w:r>
      <w:r>
        <w:t>leave</w:t>
      </w:r>
      <w:r>
        <w:rPr>
          <w:spacing w:val="-5"/>
        </w:rPr>
        <w:t xml:space="preserve"> </w:t>
      </w:r>
      <w:r>
        <w:t>of</w:t>
      </w:r>
      <w:r>
        <w:rPr>
          <w:spacing w:val="-6"/>
        </w:rPr>
        <w:t xml:space="preserve"> </w:t>
      </w:r>
      <w:r>
        <w:t>absence</w:t>
      </w:r>
      <w:r>
        <w:rPr>
          <w:spacing w:val="-3"/>
        </w:rPr>
        <w:t xml:space="preserve"> </w:t>
      </w:r>
      <w:r>
        <w:t>from</w:t>
      </w:r>
      <w:r>
        <w:rPr>
          <w:spacing w:val="-3"/>
        </w:rPr>
        <w:t xml:space="preserve"> </w:t>
      </w:r>
      <w:r>
        <w:t>the</w:t>
      </w:r>
      <w:r>
        <w:rPr>
          <w:spacing w:val="-5"/>
        </w:rPr>
        <w:t xml:space="preserve"> </w:t>
      </w:r>
      <w:r>
        <w:rPr>
          <w:spacing w:val="-2"/>
        </w:rPr>
        <w:t>Program.</w:t>
      </w:r>
    </w:p>
    <w:p w14:paraId="4DD43F3B" w14:textId="77777777" w:rsidR="004B0ED8" w:rsidRDefault="009B3B4F">
      <w:pPr>
        <w:spacing w:before="183"/>
        <w:ind w:left="360"/>
        <w:rPr>
          <w:rFonts w:ascii="Calibri Light"/>
          <w:sz w:val="26"/>
        </w:rPr>
      </w:pPr>
      <w:r>
        <w:rPr>
          <w:rFonts w:ascii="Calibri Light"/>
          <w:color w:val="2E5395"/>
          <w:spacing w:val="-2"/>
          <w:sz w:val="26"/>
        </w:rPr>
        <w:t>Procedure</w:t>
      </w:r>
    </w:p>
    <w:p w14:paraId="4DD43F3C" w14:textId="77777777" w:rsidR="004B0ED8" w:rsidRDefault="009B3B4F">
      <w:pPr>
        <w:pStyle w:val="ListParagraph"/>
        <w:numPr>
          <w:ilvl w:val="0"/>
          <w:numId w:val="12"/>
        </w:numPr>
        <w:tabs>
          <w:tab w:val="left" w:pos="1078"/>
        </w:tabs>
        <w:spacing w:before="23"/>
        <w:ind w:left="1078" w:hanging="358"/>
      </w:pPr>
      <w:r>
        <w:t>Requests</w:t>
      </w:r>
      <w:r>
        <w:rPr>
          <w:spacing w:val="-7"/>
        </w:rPr>
        <w:t xml:space="preserve"> </w:t>
      </w:r>
      <w:r>
        <w:t>will</w:t>
      </w:r>
      <w:r>
        <w:rPr>
          <w:spacing w:val="-3"/>
        </w:rPr>
        <w:t xml:space="preserve"> </w:t>
      </w:r>
      <w:r>
        <w:t>be</w:t>
      </w:r>
      <w:r>
        <w:rPr>
          <w:spacing w:val="-6"/>
        </w:rPr>
        <w:t xml:space="preserve"> </w:t>
      </w:r>
      <w:r>
        <w:t>considered</w:t>
      </w:r>
      <w:r>
        <w:rPr>
          <w:spacing w:val="-4"/>
        </w:rPr>
        <w:t xml:space="preserve"> </w:t>
      </w:r>
      <w:r>
        <w:rPr>
          <w:spacing w:val="-2"/>
        </w:rPr>
        <w:t>individually.</w:t>
      </w:r>
    </w:p>
    <w:p w14:paraId="4DD43F3D" w14:textId="77777777" w:rsidR="004B0ED8" w:rsidRDefault="009B3B4F">
      <w:pPr>
        <w:pStyle w:val="ListParagraph"/>
        <w:numPr>
          <w:ilvl w:val="0"/>
          <w:numId w:val="12"/>
        </w:numPr>
        <w:tabs>
          <w:tab w:val="left" w:pos="1078"/>
          <w:tab w:val="left" w:pos="1080"/>
        </w:tabs>
        <w:spacing w:line="256" w:lineRule="auto"/>
        <w:ind w:right="1306"/>
      </w:pPr>
      <w:r>
        <w:t>A</w:t>
      </w:r>
      <w:r>
        <w:rPr>
          <w:spacing w:val="-1"/>
        </w:rPr>
        <w:t xml:space="preserve"> </w:t>
      </w:r>
      <w:r>
        <w:t>request</w:t>
      </w:r>
      <w:r>
        <w:rPr>
          <w:spacing w:val="-3"/>
        </w:rPr>
        <w:t xml:space="preserve"> </w:t>
      </w:r>
      <w:r>
        <w:t>must</w:t>
      </w:r>
      <w:r>
        <w:rPr>
          <w:spacing w:val="-3"/>
        </w:rPr>
        <w:t xml:space="preserve"> </w:t>
      </w:r>
      <w:r>
        <w:t>be</w:t>
      </w:r>
      <w:r>
        <w:rPr>
          <w:spacing w:val="-1"/>
        </w:rPr>
        <w:t xml:space="preserve"> </w:t>
      </w:r>
      <w:r>
        <w:t>submitted</w:t>
      </w:r>
      <w:r>
        <w:rPr>
          <w:spacing w:val="-1"/>
        </w:rPr>
        <w:t xml:space="preserve"> </w:t>
      </w:r>
      <w:r>
        <w:t>in</w:t>
      </w:r>
      <w:r>
        <w:rPr>
          <w:spacing w:val="-2"/>
        </w:rPr>
        <w:t xml:space="preserve"> </w:t>
      </w:r>
      <w:r>
        <w:t>writing</w:t>
      </w:r>
      <w:r>
        <w:rPr>
          <w:spacing w:val="-4"/>
        </w:rPr>
        <w:t xml:space="preserve"> </w:t>
      </w:r>
      <w:r>
        <w:t>to</w:t>
      </w:r>
      <w:r>
        <w:rPr>
          <w:spacing w:val="-2"/>
        </w:rPr>
        <w:t xml:space="preserve"> </w:t>
      </w:r>
      <w:r>
        <w:t>the</w:t>
      </w:r>
      <w:r>
        <w:rPr>
          <w:spacing w:val="-3"/>
        </w:rPr>
        <w:t xml:space="preserve"> </w:t>
      </w:r>
      <w:r>
        <w:t>Education</w:t>
      </w:r>
      <w:r>
        <w:rPr>
          <w:spacing w:val="-2"/>
        </w:rPr>
        <w:t xml:space="preserve"> </w:t>
      </w:r>
      <w:r>
        <w:t>Coordinator</w:t>
      </w:r>
      <w:r>
        <w:rPr>
          <w:spacing w:val="-1"/>
        </w:rPr>
        <w:t xml:space="preserve"> </w:t>
      </w:r>
      <w:r>
        <w:t>as</w:t>
      </w:r>
      <w:r>
        <w:rPr>
          <w:spacing w:val="-4"/>
        </w:rPr>
        <w:t xml:space="preserve"> </w:t>
      </w:r>
      <w:r>
        <w:t>far</w:t>
      </w:r>
      <w:r>
        <w:rPr>
          <w:spacing w:val="-1"/>
        </w:rPr>
        <w:t xml:space="preserve"> </w:t>
      </w:r>
      <w:r>
        <w:t>in</w:t>
      </w:r>
      <w:r>
        <w:rPr>
          <w:spacing w:val="-2"/>
        </w:rPr>
        <w:t xml:space="preserve"> </w:t>
      </w:r>
      <w:r>
        <w:t>advance</w:t>
      </w:r>
      <w:r>
        <w:rPr>
          <w:spacing w:val="-3"/>
        </w:rPr>
        <w:t xml:space="preserve"> </w:t>
      </w:r>
      <w:r>
        <w:t>as</w:t>
      </w:r>
      <w:r>
        <w:rPr>
          <w:spacing w:val="-1"/>
        </w:rPr>
        <w:t xml:space="preserve"> </w:t>
      </w:r>
      <w:r>
        <w:t>possible,</w:t>
      </w:r>
      <w:r>
        <w:rPr>
          <w:spacing w:val="-3"/>
        </w:rPr>
        <w:t xml:space="preserve"> </w:t>
      </w:r>
      <w:r>
        <w:t>the exception is in cases of emergency situations.</w:t>
      </w:r>
    </w:p>
    <w:p w14:paraId="4DD43F3E" w14:textId="77777777" w:rsidR="004B0ED8" w:rsidRDefault="009B3B4F">
      <w:pPr>
        <w:pStyle w:val="ListParagraph"/>
        <w:numPr>
          <w:ilvl w:val="0"/>
          <w:numId w:val="12"/>
        </w:numPr>
        <w:tabs>
          <w:tab w:val="left" w:pos="1078"/>
          <w:tab w:val="left" w:pos="1080"/>
        </w:tabs>
        <w:spacing w:before="4" w:line="259" w:lineRule="auto"/>
        <w:ind w:right="1430"/>
      </w:pPr>
      <w:r>
        <w:t>The</w:t>
      </w:r>
      <w:r>
        <w:rPr>
          <w:spacing w:val="-2"/>
        </w:rPr>
        <w:t xml:space="preserve"> </w:t>
      </w:r>
      <w:r>
        <w:t>student</w:t>
      </w:r>
      <w:r>
        <w:rPr>
          <w:spacing w:val="-5"/>
        </w:rPr>
        <w:t xml:space="preserve"> </w:t>
      </w:r>
      <w:r>
        <w:t>is</w:t>
      </w:r>
      <w:r>
        <w:rPr>
          <w:spacing w:val="-2"/>
        </w:rPr>
        <w:t xml:space="preserve"> </w:t>
      </w:r>
      <w:r>
        <w:t>responsible</w:t>
      </w:r>
      <w:r>
        <w:rPr>
          <w:spacing w:val="-5"/>
        </w:rPr>
        <w:t xml:space="preserve"> </w:t>
      </w:r>
      <w:r>
        <w:t>for</w:t>
      </w:r>
      <w:r>
        <w:rPr>
          <w:spacing w:val="-2"/>
        </w:rPr>
        <w:t xml:space="preserve"> </w:t>
      </w:r>
      <w:r>
        <w:t>contacting</w:t>
      </w:r>
      <w:r>
        <w:rPr>
          <w:spacing w:val="-3"/>
        </w:rPr>
        <w:t xml:space="preserve"> </w:t>
      </w:r>
      <w:r>
        <w:t>the</w:t>
      </w:r>
      <w:r>
        <w:rPr>
          <w:spacing w:val="-4"/>
        </w:rPr>
        <w:t xml:space="preserve"> </w:t>
      </w:r>
      <w:r>
        <w:t>Education</w:t>
      </w:r>
      <w:r>
        <w:rPr>
          <w:spacing w:val="-3"/>
        </w:rPr>
        <w:t xml:space="preserve"> </w:t>
      </w:r>
      <w:r>
        <w:t>Coordinator</w:t>
      </w:r>
      <w:r>
        <w:rPr>
          <w:spacing w:val="-5"/>
        </w:rPr>
        <w:t xml:space="preserve"> </w:t>
      </w:r>
      <w:r>
        <w:t>a</w:t>
      </w:r>
      <w:r>
        <w:rPr>
          <w:spacing w:val="-4"/>
        </w:rPr>
        <w:t xml:space="preserve"> </w:t>
      </w:r>
      <w:r>
        <w:t>minimum</w:t>
      </w:r>
      <w:r>
        <w:rPr>
          <w:spacing w:val="-3"/>
        </w:rPr>
        <w:t xml:space="preserve"> </w:t>
      </w:r>
      <w:r>
        <w:t>of</w:t>
      </w:r>
      <w:r>
        <w:rPr>
          <w:spacing w:val="-2"/>
        </w:rPr>
        <w:t xml:space="preserve"> </w:t>
      </w:r>
      <w:r>
        <w:t>two</w:t>
      </w:r>
      <w:r>
        <w:rPr>
          <w:spacing w:val="-2"/>
        </w:rPr>
        <w:t xml:space="preserve"> </w:t>
      </w:r>
      <w:r>
        <w:t>weeks</w:t>
      </w:r>
      <w:r>
        <w:rPr>
          <w:spacing w:val="-4"/>
        </w:rPr>
        <w:t xml:space="preserve"> </w:t>
      </w:r>
      <w:r>
        <w:t>before their scheduled return date or if there will be a change in the return date.</w:t>
      </w:r>
    </w:p>
    <w:p w14:paraId="4DD43F3F" w14:textId="77777777" w:rsidR="004B0ED8" w:rsidRDefault="009B3B4F">
      <w:pPr>
        <w:pStyle w:val="ListParagraph"/>
        <w:numPr>
          <w:ilvl w:val="0"/>
          <w:numId w:val="12"/>
        </w:numPr>
        <w:tabs>
          <w:tab w:val="left" w:pos="1078"/>
          <w:tab w:val="left" w:pos="1080"/>
        </w:tabs>
        <w:spacing w:before="0" w:line="256" w:lineRule="auto"/>
        <w:ind w:right="1680"/>
      </w:pPr>
      <w:r>
        <w:t>The</w:t>
      </w:r>
      <w:r>
        <w:rPr>
          <w:spacing w:val="-1"/>
        </w:rPr>
        <w:t xml:space="preserve"> </w:t>
      </w:r>
      <w:r>
        <w:t>faculty</w:t>
      </w:r>
      <w:r>
        <w:rPr>
          <w:spacing w:val="-3"/>
        </w:rPr>
        <w:t xml:space="preserve"> </w:t>
      </w:r>
      <w:r>
        <w:t>will</w:t>
      </w:r>
      <w:r>
        <w:rPr>
          <w:spacing w:val="-1"/>
        </w:rPr>
        <w:t xml:space="preserve"> </w:t>
      </w:r>
      <w:r>
        <w:t>work</w:t>
      </w:r>
      <w:r>
        <w:rPr>
          <w:spacing w:val="-3"/>
        </w:rPr>
        <w:t xml:space="preserve"> </w:t>
      </w:r>
      <w:r>
        <w:t>with</w:t>
      </w:r>
      <w:r>
        <w:rPr>
          <w:spacing w:val="-3"/>
        </w:rPr>
        <w:t xml:space="preserve"> </w:t>
      </w:r>
      <w:r>
        <w:t>the</w:t>
      </w:r>
      <w:r>
        <w:rPr>
          <w:spacing w:val="-1"/>
        </w:rPr>
        <w:t xml:space="preserve"> </w:t>
      </w:r>
      <w:proofErr w:type="gramStart"/>
      <w:r>
        <w:t>student</w:t>
      </w:r>
      <w:proofErr w:type="gramEnd"/>
      <w:r>
        <w:rPr>
          <w:spacing w:val="-3"/>
        </w:rPr>
        <w:t xml:space="preserve"> </w:t>
      </w:r>
      <w:r>
        <w:t>to</w:t>
      </w:r>
      <w:r>
        <w:rPr>
          <w:spacing w:val="-2"/>
        </w:rPr>
        <w:t xml:space="preserve"> </w:t>
      </w:r>
      <w:r>
        <w:t>develop</w:t>
      </w:r>
      <w:r>
        <w:rPr>
          <w:spacing w:val="-5"/>
        </w:rPr>
        <w:t xml:space="preserve"> </w:t>
      </w:r>
      <w:proofErr w:type="gramStart"/>
      <w:r>
        <w:t>a</w:t>
      </w:r>
      <w:r>
        <w:rPr>
          <w:spacing w:val="-1"/>
        </w:rPr>
        <w:t xml:space="preserve"> </w:t>
      </w:r>
      <w:r>
        <w:t>written</w:t>
      </w:r>
      <w:r>
        <w:rPr>
          <w:spacing w:val="-2"/>
        </w:rPr>
        <w:t xml:space="preserve"> </w:t>
      </w:r>
      <w:r>
        <w:t>guideline</w:t>
      </w:r>
      <w:proofErr w:type="gramEnd"/>
      <w:r>
        <w:rPr>
          <w:spacing w:val="-1"/>
        </w:rPr>
        <w:t xml:space="preserve"> </w:t>
      </w:r>
      <w:r>
        <w:t>for</w:t>
      </w:r>
      <w:r>
        <w:rPr>
          <w:spacing w:val="-3"/>
        </w:rPr>
        <w:t xml:space="preserve"> </w:t>
      </w:r>
      <w:r>
        <w:t>class,</w:t>
      </w:r>
      <w:r>
        <w:rPr>
          <w:spacing w:val="-1"/>
        </w:rPr>
        <w:t xml:space="preserve"> </w:t>
      </w:r>
      <w:r>
        <w:t>lab</w:t>
      </w:r>
      <w:r>
        <w:rPr>
          <w:spacing w:val="-5"/>
        </w:rPr>
        <w:t xml:space="preserve"> </w:t>
      </w:r>
      <w:r>
        <w:t>and</w:t>
      </w:r>
      <w:r>
        <w:rPr>
          <w:spacing w:val="-3"/>
        </w:rPr>
        <w:t xml:space="preserve"> </w:t>
      </w:r>
      <w:r>
        <w:t>clinical.</w:t>
      </w:r>
      <w:r>
        <w:rPr>
          <w:spacing w:val="-1"/>
        </w:rPr>
        <w:t xml:space="preserve"> </w:t>
      </w:r>
      <w:r>
        <w:t xml:space="preserve">The </w:t>
      </w:r>
      <w:proofErr w:type="gramStart"/>
      <w:r>
        <w:t>guideline</w:t>
      </w:r>
      <w:proofErr w:type="gramEnd"/>
      <w:r>
        <w:t xml:space="preserve"> will be signed by the </w:t>
      </w:r>
      <w:proofErr w:type="gramStart"/>
      <w:r>
        <w:t>student</w:t>
      </w:r>
      <w:proofErr w:type="gramEnd"/>
      <w:r>
        <w:t xml:space="preserve"> and faculty.</w:t>
      </w:r>
    </w:p>
    <w:p w14:paraId="4DD43F40" w14:textId="77777777" w:rsidR="004B0ED8" w:rsidRDefault="009B3B4F">
      <w:pPr>
        <w:pStyle w:val="ListParagraph"/>
        <w:numPr>
          <w:ilvl w:val="0"/>
          <w:numId w:val="12"/>
        </w:numPr>
        <w:tabs>
          <w:tab w:val="left" w:pos="1078"/>
          <w:tab w:val="left" w:pos="1080"/>
        </w:tabs>
        <w:spacing w:before="4" w:line="259" w:lineRule="auto"/>
        <w:ind w:right="1085"/>
      </w:pPr>
      <w:r>
        <w:t>The</w:t>
      </w:r>
      <w:r>
        <w:rPr>
          <w:spacing w:val="-1"/>
        </w:rPr>
        <w:t xml:space="preserve"> </w:t>
      </w:r>
      <w:r>
        <w:t>student</w:t>
      </w:r>
      <w:r>
        <w:rPr>
          <w:spacing w:val="-4"/>
        </w:rPr>
        <w:t xml:space="preserve"> </w:t>
      </w:r>
      <w:r>
        <w:t>must</w:t>
      </w:r>
      <w:r>
        <w:rPr>
          <w:spacing w:val="-1"/>
        </w:rPr>
        <w:t xml:space="preserve"> </w:t>
      </w:r>
      <w:r>
        <w:t>return</w:t>
      </w:r>
      <w:r>
        <w:rPr>
          <w:spacing w:val="-3"/>
        </w:rPr>
        <w:t xml:space="preserve"> </w:t>
      </w:r>
      <w:r>
        <w:t>to</w:t>
      </w:r>
      <w:r>
        <w:rPr>
          <w:spacing w:val="-3"/>
        </w:rPr>
        <w:t xml:space="preserve"> </w:t>
      </w:r>
      <w:r>
        <w:t>the</w:t>
      </w:r>
      <w:r>
        <w:rPr>
          <w:spacing w:val="-3"/>
        </w:rPr>
        <w:t xml:space="preserve"> </w:t>
      </w:r>
      <w:r>
        <w:t>Program</w:t>
      </w:r>
      <w:r>
        <w:rPr>
          <w:spacing w:val="-2"/>
        </w:rPr>
        <w:t xml:space="preserve"> </w:t>
      </w:r>
      <w:r>
        <w:t>on</w:t>
      </w:r>
      <w:r>
        <w:rPr>
          <w:spacing w:val="-4"/>
        </w:rPr>
        <w:t xml:space="preserve"> </w:t>
      </w:r>
      <w:r>
        <w:t>or</w:t>
      </w:r>
      <w:r>
        <w:rPr>
          <w:spacing w:val="-1"/>
        </w:rPr>
        <w:t xml:space="preserve"> </w:t>
      </w:r>
      <w:r>
        <w:t>before</w:t>
      </w:r>
      <w:r>
        <w:rPr>
          <w:spacing w:val="-5"/>
        </w:rPr>
        <w:t xml:space="preserve"> </w:t>
      </w:r>
      <w:r>
        <w:t>the</w:t>
      </w:r>
      <w:r>
        <w:rPr>
          <w:spacing w:val="-1"/>
        </w:rPr>
        <w:t xml:space="preserve"> </w:t>
      </w:r>
      <w:r>
        <w:t>expiration</w:t>
      </w:r>
      <w:r>
        <w:rPr>
          <w:spacing w:val="-2"/>
        </w:rPr>
        <w:t xml:space="preserve"> </w:t>
      </w:r>
      <w:r>
        <w:t>date</w:t>
      </w:r>
      <w:r>
        <w:rPr>
          <w:spacing w:val="-3"/>
        </w:rPr>
        <w:t xml:space="preserve"> </w:t>
      </w:r>
      <w:r>
        <w:t>of</w:t>
      </w:r>
      <w:r>
        <w:rPr>
          <w:spacing w:val="-3"/>
        </w:rPr>
        <w:t xml:space="preserve"> </w:t>
      </w:r>
      <w:r>
        <w:t>the</w:t>
      </w:r>
      <w:r>
        <w:rPr>
          <w:spacing w:val="-1"/>
        </w:rPr>
        <w:t xml:space="preserve"> </w:t>
      </w:r>
      <w:r>
        <w:t>leave.</w:t>
      </w:r>
      <w:r>
        <w:rPr>
          <w:spacing w:val="-4"/>
        </w:rPr>
        <w:t xml:space="preserve"> </w:t>
      </w:r>
      <w:r>
        <w:t>If</w:t>
      </w:r>
      <w:r>
        <w:rPr>
          <w:spacing w:val="-1"/>
        </w:rPr>
        <w:t xml:space="preserve"> </w:t>
      </w:r>
      <w:r>
        <w:t>the</w:t>
      </w:r>
      <w:r>
        <w:rPr>
          <w:spacing w:val="-3"/>
        </w:rPr>
        <w:t xml:space="preserve"> </w:t>
      </w:r>
      <w:r>
        <w:t>student</w:t>
      </w:r>
      <w:r>
        <w:rPr>
          <w:spacing w:val="-3"/>
        </w:rPr>
        <w:t xml:space="preserve"> </w:t>
      </w:r>
      <w:r>
        <w:t>fails to return and does not properly notify the Education Coordinator, the student will be considered as having terminated their position without notice.</w:t>
      </w:r>
    </w:p>
    <w:p w14:paraId="4DD43F41" w14:textId="77777777" w:rsidR="004B0ED8" w:rsidRDefault="009B3B4F">
      <w:pPr>
        <w:pStyle w:val="ListParagraph"/>
        <w:numPr>
          <w:ilvl w:val="0"/>
          <w:numId w:val="12"/>
        </w:numPr>
        <w:tabs>
          <w:tab w:val="left" w:pos="1078"/>
          <w:tab w:val="left" w:pos="1080"/>
        </w:tabs>
        <w:spacing w:before="0" w:line="259" w:lineRule="auto"/>
        <w:ind w:right="1216"/>
      </w:pPr>
      <w:r>
        <w:t>The</w:t>
      </w:r>
      <w:r>
        <w:rPr>
          <w:spacing w:val="-1"/>
        </w:rPr>
        <w:t xml:space="preserve"> </w:t>
      </w:r>
      <w:r>
        <w:t>student</w:t>
      </w:r>
      <w:r>
        <w:rPr>
          <w:spacing w:val="-4"/>
        </w:rPr>
        <w:t xml:space="preserve"> </w:t>
      </w:r>
      <w:r>
        <w:t>returning</w:t>
      </w:r>
      <w:r>
        <w:rPr>
          <w:spacing w:val="-2"/>
        </w:rPr>
        <w:t xml:space="preserve"> </w:t>
      </w:r>
      <w:r>
        <w:t>to</w:t>
      </w:r>
      <w:r>
        <w:rPr>
          <w:spacing w:val="-2"/>
        </w:rPr>
        <w:t xml:space="preserve"> </w:t>
      </w:r>
      <w:r>
        <w:t>the</w:t>
      </w:r>
      <w:r>
        <w:rPr>
          <w:spacing w:val="-1"/>
        </w:rPr>
        <w:t xml:space="preserve"> </w:t>
      </w:r>
      <w:r>
        <w:t>Program from an</w:t>
      </w:r>
      <w:r>
        <w:rPr>
          <w:spacing w:val="-1"/>
        </w:rPr>
        <w:t xml:space="preserve"> </w:t>
      </w:r>
      <w:r>
        <w:t>approved</w:t>
      </w:r>
      <w:r>
        <w:rPr>
          <w:spacing w:val="-1"/>
        </w:rPr>
        <w:t xml:space="preserve"> </w:t>
      </w:r>
      <w:r>
        <w:t>LOA</w:t>
      </w:r>
      <w:r>
        <w:rPr>
          <w:spacing w:val="-1"/>
        </w:rPr>
        <w:t xml:space="preserve"> </w:t>
      </w:r>
      <w:r>
        <w:t>due</w:t>
      </w:r>
      <w:r>
        <w:rPr>
          <w:spacing w:val="-1"/>
        </w:rPr>
        <w:t xml:space="preserve"> </w:t>
      </w:r>
      <w:r>
        <w:t>to pregnancy,</w:t>
      </w:r>
      <w:r>
        <w:rPr>
          <w:spacing w:val="-1"/>
        </w:rPr>
        <w:t xml:space="preserve"> </w:t>
      </w:r>
      <w:r>
        <w:t>illness, accident,</w:t>
      </w:r>
      <w:r>
        <w:rPr>
          <w:spacing w:val="-1"/>
        </w:rPr>
        <w:t xml:space="preserve"> </w:t>
      </w:r>
      <w:r>
        <w:t>etc.</w:t>
      </w:r>
      <w:r>
        <w:rPr>
          <w:spacing w:val="-1"/>
        </w:rPr>
        <w:t xml:space="preserve"> </w:t>
      </w:r>
      <w:r>
        <w:t>is required to produce a written release from their physician to the Education Coordinator. The release should</w:t>
      </w:r>
      <w:r>
        <w:rPr>
          <w:spacing w:val="-3"/>
        </w:rPr>
        <w:t xml:space="preserve"> </w:t>
      </w:r>
      <w:r>
        <w:t>include</w:t>
      </w:r>
      <w:r>
        <w:rPr>
          <w:spacing w:val="-1"/>
        </w:rPr>
        <w:t xml:space="preserve"> </w:t>
      </w:r>
      <w:r>
        <w:t>that</w:t>
      </w:r>
      <w:r>
        <w:rPr>
          <w:spacing w:val="-4"/>
        </w:rPr>
        <w:t xml:space="preserve"> </w:t>
      </w:r>
      <w:r>
        <w:t>the</w:t>
      </w:r>
      <w:r>
        <w:rPr>
          <w:spacing w:val="-1"/>
        </w:rPr>
        <w:t xml:space="preserve"> </w:t>
      </w:r>
      <w:r>
        <w:t>post-delivery,</w:t>
      </w:r>
      <w:r>
        <w:rPr>
          <w:spacing w:val="-1"/>
        </w:rPr>
        <w:t xml:space="preserve"> </w:t>
      </w:r>
      <w:r>
        <w:t>illness,</w:t>
      </w:r>
      <w:r>
        <w:rPr>
          <w:spacing w:val="-3"/>
        </w:rPr>
        <w:t xml:space="preserve"> </w:t>
      </w:r>
      <w:r>
        <w:t>or</w:t>
      </w:r>
      <w:r>
        <w:rPr>
          <w:spacing w:val="-1"/>
        </w:rPr>
        <w:t xml:space="preserve"> </w:t>
      </w:r>
      <w:r>
        <w:t>injury</w:t>
      </w:r>
      <w:r>
        <w:rPr>
          <w:spacing w:val="-5"/>
        </w:rPr>
        <w:t xml:space="preserve"> </w:t>
      </w:r>
      <w:r>
        <w:t>is</w:t>
      </w:r>
      <w:r>
        <w:rPr>
          <w:spacing w:val="-1"/>
        </w:rPr>
        <w:t xml:space="preserve"> </w:t>
      </w:r>
      <w:r>
        <w:t>cleared</w:t>
      </w:r>
      <w:r>
        <w:rPr>
          <w:spacing w:val="-4"/>
        </w:rPr>
        <w:t xml:space="preserve"> </w:t>
      </w:r>
      <w:r>
        <w:t>and</w:t>
      </w:r>
      <w:r>
        <w:rPr>
          <w:spacing w:val="-3"/>
        </w:rPr>
        <w:t xml:space="preserve"> </w:t>
      </w:r>
      <w:r>
        <w:t>that</w:t>
      </w:r>
      <w:r>
        <w:rPr>
          <w:spacing w:val="-3"/>
        </w:rPr>
        <w:t xml:space="preserve"> </w:t>
      </w:r>
      <w:r>
        <w:t>the</w:t>
      </w:r>
      <w:r>
        <w:rPr>
          <w:spacing w:val="-1"/>
        </w:rPr>
        <w:t xml:space="preserve"> </w:t>
      </w:r>
      <w:r>
        <w:t>student</w:t>
      </w:r>
      <w:r>
        <w:rPr>
          <w:spacing w:val="-3"/>
        </w:rPr>
        <w:t xml:space="preserve"> </w:t>
      </w:r>
      <w:r>
        <w:t>may</w:t>
      </w:r>
      <w:r>
        <w:rPr>
          <w:spacing w:val="-1"/>
        </w:rPr>
        <w:t xml:space="preserve"> </w:t>
      </w:r>
      <w:r>
        <w:t>return</w:t>
      </w:r>
      <w:r>
        <w:rPr>
          <w:spacing w:val="-2"/>
        </w:rPr>
        <w:t xml:space="preserve"> </w:t>
      </w:r>
      <w:r>
        <w:t>to</w:t>
      </w:r>
      <w:r>
        <w:rPr>
          <w:spacing w:val="-2"/>
        </w:rPr>
        <w:t xml:space="preserve"> </w:t>
      </w:r>
      <w:r>
        <w:t xml:space="preserve">the </w:t>
      </w:r>
      <w:r>
        <w:rPr>
          <w:spacing w:val="-2"/>
        </w:rPr>
        <w:t>Program.</w:t>
      </w:r>
    </w:p>
    <w:p w14:paraId="4DD43F42" w14:textId="77777777" w:rsidR="004B0ED8" w:rsidRDefault="009B3B4F">
      <w:pPr>
        <w:pStyle w:val="Heading1"/>
        <w:spacing w:before="239"/>
      </w:pPr>
      <w:bookmarkStart w:id="74" w:name="_bookmark74"/>
      <w:bookmarkEnd w:id="74"/>
      <w:r>
        <w:rPr>
          <w:color w:val="2E5395"/>
        </w:rPr>
        <w:t>Regulatory</w:t>
      </w:r>
      <w:r>
        <w:rPr>
          <w:color w:val="2E5395"/>
          <w:spacing w:val="-12"/>
        </w:rPr>
        <w:t xml:space="preserve"> </w:t>
      </w:r>
      <w:r>
        <w:rPr>
          <w:color w:val="2E5395"/>
        </w:rPr>
        <w:t>Guide</w:t>
      </w:r>
      <w:r>
        <w:rPr>
          <w:color w:val="2E5395"/>
          <w:spacing w:val="-12"/>
        </w:rPr>
        <w:t xml:space="preserve"> </w:t>
      </w:r>
      <w:r>
        <w:rPr>
          <w:color w:val="2E5395"/>
          <w:spacing w:val="-4"/>
        </w:rPr>
        <w:t>8.13</w:t>
      </w:r>
    </w:p>
    <w:p w14:paraId="4DD43F43" w14:textId="77777777" w:rsidR="004B0ED8" w:rsidRDefault="009B3B4F">
      <w:pPr>
        <w:spacing w:before="72"/>
        <w:ind w:left="360"/>
        <w:rPr>
          <w:rFonts w:ascii="Calibri Light"/>
          <w:sz w:val="26"/>
        </w:rPr>
      </w:pPr>
      <w:r>
        <w:rPr>
          <w:rFonts w:ascii="Calibri Light"/>
          <w:color w:val="2E5395"/>
          <w:sz w:val="26"/>
        </w:rPr>
        <w:t>Instruction</w:t>
      </w:r>
      <w:r>
        <w:rPr>
          <w:rFonts w:ascii="Calibri Light"/>
          <w:color w:val="2E5395"/>
          <w:spacing w:val="-12"/>
          <w:sz w:val="26"/>
        </w:rPr>
        <w:t xml:space="preserve"> </w:t>
      </w:r>
      <w:r>
        <w:rPr>
          <w:rFonts w:ascii="Calibri Light"/>
          <w:color w:val="2E5395"/>
          <w:sz w:val="26"/>
        </w:rPr>
        <w:t>Concerning</w:t>
      </w:r>
      <w:r>
        <w:rPr>
          <w:rFonts w:ascii="Calibri Light"/>
          <w:color w:val="2E5395"/>
          <w:spacing w:val="-12"/>
          <w:sz w:val="26"/>
        </w:rPr>
        <w:t xml:space="preserve"> </w:t>
      </w:r>
      <w:r>
        <w:rPr>
          <w:rFonts w:ascii="Calibri Light"/>
          <w:color w:val="2E5395"/>
          <w:sz w:val="26"/>
        </w:rPr>
        <w:t>Prenatal</w:t>
      </w:r>
      <w:r>
        <w:rPr>
          <w:rFonts w:ascii="Calibri Light"/>
          <w:color w:val="2E5395"/>
          <w:spacing w:val="-12"/>
          <w:sz w:val="26"/>
        </w:rPr>
        <w:t xml:space="preserve"> </w:t>
      </w:r>
      <w:r>
        <w:rPr>
          <w:rFonts w:ascii="Calibri Light"/>
          <w:color w:val="2E5395"/>
          <w:sz w:val="26"/>
        </w:rPr>
        <w:t>Radiation</w:t>
      </w:r>
      <w:r>
        <w:rPr>
          <w:rFonts w:ascii="Calibri Light"/>
          <w:color w:val="2E5395"/>
          <w:spacing w:val="-12"/>
          <w:sz w:val="26"/>
        </w:rPr>
        <w:t xml:space="preserve"> </w:t>
      </w:r>
      <w:r>
        <w:rPr>
          <w:rFonts w:ascii="Calibri Light"/>
          <w:color w:val="2E5395"/>
          <w:spacing w:val="-2"/>
          <w:sz w:val="26"/>
        </w:rPr>
        <w:t>Exposure</w:t>
      </w:r>
    </w:p>
    <w:p w14:paraId="4DD43F44" w14:textId="77777777" w:rsidR="004B0ED8" w:rsidRDefault="009B3B4F">
      <w:pPr>
        <w:pStyle w:val="Heading3"/>
        <w:numPr>
          <w:ilvl w:val="0"/>
          <w:numId w:val="11"/>
        </w:numPr>
        <w:tabs>
          <w:tab w:val="left" w:pos="718"/>
        </w:tabs>
        <w:spacing w:before="23"/>
        <w:ind w:left="718" w:hanging="358"/>
      </w:pPr>
      <w:r>
        <w:rPr>
          <w:spacing w:val="-2"/>
        </w:rPr>
        <w:t>Introduction</w:t>
      </w:r>
    </w:p>
    <w:p w14:paraId="4DD43F45" w14:textId="77777777" w:rsidR="004B0ED8" w:rsidRDefault="009B3B4F">
      <w:pPr>
        <w:pStyle w:val="BodyText"/>
        <w:spacing w:line="259" w:lineRule="auto"/>
        <w:ind w:right="1317"/>
      </w:pPr>
      <w:r>
        <w:t>The Code of Federal Regulations in 10 CFR Part 19, “Notices, Instructions and Reports to Workers: Inspection and Investigations,” in Section 19.12,</w:t>
      </w:r>
      <w:r>
        <w:rPr>
          <w:spacing w:val="-1"/>
        </w:rPr>
        <w:t xml:space="preserve"> </w:t>
      </w:r>
      <w:r>
        <w:t>“Instructions</w:t>
      </w:r>
      <w:r>
        <w:rPr>
          <w:spacing w:val="-1"/>
        </w:rPr>
        <w:t xml:space="preserve"> </w:t>
      </w:r>
      <w:r>
        <w:t>to Workers,” requires instruction in “the health protection problems associated with exposure to radiation and/or radioactive material, in precautions or procedures to minimize</w:t>
      </w:r>
      <w:r>
        <w:rPr>
          <w:spacing w:val="-5"/>
        </w:rPr>
        <w:t xml:space="preserve"> </w:t>
      </w:r>
      <w:r>
        <w:t>exposure,</w:t>
      </w:r>
      <w:r>
        <w:rPr>
          <w:spacing w:val="-5"/>
        </w:rPr>
        <w:t xml:space="preserve"> </w:t>
      </w:r>
      <w:r>
        <w:t>and</w:t>
      </w:r>
      <w:r>
        <w:rPr>
          <w:spacing w:val="-5"/>
        </w:rPr>
        <w:t xml:space="preserve"> </w:t>
      </w:r>
      <w:r>
        <w:t>in</w:t>
      </w:r>
      <w:r>
        <w:rPr>
          <w:spacing w:val="-5"/>
        </w:rPr>
        <w:t xml:space="preserve"> </w:t>
      </w:r>
      <w:r>
        <w:t>the</w:t>
      </w:r>
      <w:r>
        <w:rPr>
          <w:spacing w:val="-3"/>
        </w:rPr>
        <w:t xml:space="preserve"> </w:t>
      </w:r>
      <w:r>
        <w:t>purposes</w:t>
      </w:r>
      <w:r>
        <w:rPr>
          <w:spacing w:val="-2"/>
        </w:rPr>
        <w:t xml:space="preserve"> </w:t>
      </w:r>
      <w:r>
        <w:t>and</w:t>
      </w:r>
      <w:r>
        <w:rPr>
          <w:spacing w:val="-4"/>
        </w:rPr>
        <w:t xml:space="preserve"> </w:t>
      </w:r>
      <w:r>
        <w:t>functions</w:t>
      </w:r>
      <w:r>
        <w:rPr>
          <w:spacing w:val="-5"/>
        </w:rPr>
        <w:t xml:space="preserve"> </w:t>
      </w:r>
      <w:r>
        <w:t>of</w:t>
      </w:r>
      <w:r>
        <w:rPr>
          <w:spacing w:val="-3"/>
        </w:rPr>
        <w:t xml:space="preserve"> </w:t>
      </w:r>
      <w:r>
        <w:t>protective</w:t>
      </w:r>
      <w:r>
        <w:rPr>
          <w:spacing w:val="-3"/>
        </w:rPr>
        <w:t xml:space="preserve"> </w:t>
      </w:r>
      <w:r>
        <w:t>devices</w:t>
      </w:r>
      <w:r>
        <w:rPr>
          <w:spacing w:val="-2"/>
        </w:rPr>
        <w:t xml:space="preserve"> </w:t>
      </w:r>
      <w:r>
        <w:t>employed.”</w:t>
      </w:r>
      <w:r>
        <w:rPr>
          <w:spacing w:val="-2"/>
        </w:rPr>
        <w:t xml:space="preserve"> </w:t>
      </w:r>
      <w:r>
        <w:t>The</w:t>
      </w:r>
      <w:r>
        <w:rPr>
          <w:spacing w:val="-3"/>
        </w:rPr>
        <w:t xml:space="preserve"> </w:t>
      </w:r>
      <w:r>
        <w:t>instructions</w:t>
      </w:r>
      <w:r>
        <w:rPr>
          <w:spacing w:val="-5"/>
        </w:rPr>
        <w:t xml:space="preserve"> </w:t>
      </w:r>
      <w:r>
        <w:t>must be “commensurate with potential radiological health protection problems present in the workplace.”</w:t>
      </w:r>
    </w:p>
    <w:p w14:paraId="4DD43F46" w14:textId="77777777" w:rsidR="004B0ED8" w:rsidRDefault="009B3B4F">
      <w:pPr>
        <w:pStyle w:val="BodyText"/>
        <w:spacing w:before="161"/>
      </w:pPr>
      <w:r>
        <w:t>The</w:t>
      </w:r>
      <w:r>
        <w:rPr>
          <w:spacing w:val="-3"/>
        </w:rPr>
        <w:t xml:space="preserve"> </w:t>
      </w:r>
      <w:r>
        <w:t>Nuclear</w:t>
      </w:r>
      <w:r>
        <w:rPr>
          <w:spacing w:val="-5"/>
        </w:rPr>
        <w:t xml:space="preserve"> </w:t>
      </w:r>
      <w:r>
        <w:t>Regulatory</w:t>
      </w:r>
      <w:r>
        <w:rPr>
          <w:spacing w:val="-5"/>
        </w:rPr>
        <w:t xml:space="preserve"> </w:t>
      </w:r>
      <w:r>
        <w:t>Commission's</w:t>
      </w:r>
      <w:r>
        <w:rPr>
          <w:spacing w:val="-5"/>
        </w:rPr>
        <w:t xml:space="preserve"> </w:t>
      </w:r>
      <w:r>
        <w:t>(NRC's)</w:t>
      </w:r>
      <w:r>
        <w:rPr>
          <w:spacing w:val="-3"/>
        </w:rPr>
        <w:t xml:space="preserve"> </w:t>
      </w:r>
      <w:r>
        <w:t>regulations</w:t>
      </w:r>
      <w:r>
        <w:rPr>
          <w:spacing w:val="-5"/>
        </w:rPr>
        <w:t xml:space="preserve"> </w:t>
      </w:r>
      <w:r>
        <w:t>on</w:t>
      </w:r>
      <w:r>
        <w:rPr>
          <w:spacing w:val="-4"/>
        </w:rPr>
        <w:t xml:space="preserve"> </w:t>
      </w:r>
      <w:r>
        <w:t>radiation</w:t>
      </w:r>
      <w:r>
        <w:rPr>
          <w:spacing w:val="-3"/>
        </w:rPr>
        <w:t xml:space="preserve"> </w:t>
      </w:r>
      <w:r>
        <w:t>protection</w:t>
      </w:r>
      <w:r>
        <w:rPr>
          <w:spacing w:val="-7"/>
        </w:rPr>
        <w:t xml:space="preserve"> </w:t>
      </w:r>
      <w:r>
        <w:t>are</w:t>
      </w:r>
      <w:r>
        <w:rPr>
          <w:spacing w:val="-2"/>
        </w:rPr>
        <w:t xml:space="preserve"> </w:t>
      </w:r>
      <w:r>
        <w:t>specified</w:t>
      </w:r>
      <w:r>
        <w:rPr>
          <w:spacing w:val="-3"/>
        </w:rPr>
        <w:t xml:space="preserve"> </w:t>
      </w:r>
      <w:r>
        <w:t>in</w:t>
      </w:r>
      <w:r>
        <w:rPr>
          <w:spacing w:val="-6"/>
        </w:rPr>
        <w:t xml:space="preserve"> </w:t>
      </w:r>
      <w:r>
        <w:t>10</w:t>
      </w:r>
      <w:r>
        <w:rPr>
          <w:spacing w:val="-5"/>
        </w:rPr>
        <w:t xml:space="preserve"> </w:t>
      </w:r>
      <w:r>
        <w:t>CFR</w:t>
      </w:r>
      <w:r>
        <w:rPr>
          <w:spacing w:val="-5"/>
        </w:rPr>
        <w:t xml:space="preserve"> </w:t>
      </w:r>
      <w:r>
        <w:t>Part</w:t>
      </w:r>
      <w:r>
        <w:rPr>
          <w:spacing w:val="-2"/>
        </w:rPr>
        <w:t xml:space="preserve"> </w:t>
      </w:r>
      <w:r>
        <w:rPr>
          <w:spacing w:val="-5"/>
        </w:rPr>
        <w:t>20,</w:t>
      </w:r>
    </w:p>
    <w:p w14:paraId="4DD43F47" w14:textId="77777777" w:rsidR="004B0ED8" w:rsidRDefault="009B3B4F">
      <w:pPr>
        <w:pStyle w:val="BodyText"/>
        <w:spacing w:before="19" w:line="259" w:lineRule="auto"/>
        <w:ind w:right="1376"/>
      </w:pPr>
      <w:r>
        <w:t>“Standards</w:t>
      </w:r>
      <w:r>
        <w:rPr>
          <w:spacing w:val="-3"/>
        </w:rPr>
        <w:t xml:space="preserve"> </w:t>
      </w:r>
      <w:r>
        <w:t>for</w:t>
      </w:r>
      <w:r>
        <w:rPr>
          <w:spacing w:val="-4"/>
        </w:rPr>
        <w:t xml:space="preserve"> </w:t>
      </w:r>
      <w:r>
        <w:t>Protection</w:t>
      </w:r>
      <w:r>
        <w:rPr>
          <w:spacing w:val="-5"/>
        </w:rPr>
        <w:t xml:space="preserve"> </w:t>
      </w:r>
      <w:r>
        <w:t>Against</w:t>
      </w:r>
      <w:r>
        <w:rPr>
          <w:spacing w:val="-2"/>
        </w:rPr>
        <w:t xml:space="preserve"> </w:t>
      </w:r>
      <w:r>
        <w:t>Radiation”;</w:t>
      </w:r>
      <w:r>
        <w:rPr>
          <w:spacing w:val="-4"/>
        </w:rPr>
        <w:t xml:space="preserve"> </w:t>
      </w:r>
      <w:r>
        <w:t>and</w:t>
      </w:r>
      <w:r>
        <w:rPr>
          <w:spacing w:val="-4"/>
        </w:rPr>
        <w:t xml:space="preserve"> </w:t>
      </w:r>
      <w:r>
        <w:t>10</w:t>
      </w:r>
      <w:r>
        <w:rPr>
          <w:spacing w:val="-4"/>
        </w:rPr>
        <w:t xml:space="preserve"> </w:t>
      </w:r>
      <w:r>
        <w:t>CFR</w:t>
      </w:r>
      <w:r>
        <w:rPr>
          <w:spacing w:val="-3"/>
        </w:rPr>
        <w:t xml:space="preserve"> </w:t>
      </w:r>
      <w:r>
        <w:t>20.1208,</w:t>
      </w:r>
      <w:r>
        <w:rPr>
          <w:spacing w:val="-4"/>
        </w:rPr>
        <w:t xml:space="preserve"> </w:t>
      </w:r>
      <w:r>
        <w:t>“Dose</w:t>
      </w:r>
      <w:r>
        <w:rPr>
          <w:spacing w:val="-4"/>
        </w:rPr>
        <w:t xml:space="preserve"> </w:t>
      </w:r>
      <w:r>
        <w:t>to</w:t>
      </w:r>
      <w:r>
        <w:rPr>
          <w:spacing w:val="-2"/>
        </w:rPr>
        <w:t xml:space="preserve"> </w:t>
      </w:r>
      <w:r>
        <w:t>an</w:t>
      </w:r>
      <w:r>
        <w:rPr>
          <w:spacing w:val="-3"/>
        </w:rPr>
        <w:t xml:space="preserve"> </w:t>
      </w:r>
      <w:r>
        <w:t>Embryo/Fetus,”</w:t>
      </w:r>
      <w:r>
        <w:rPr>
          <w:spacing w:val="-2"/>
        </w:rPr>
        <w:t xml:space="preserve"> </w:t>
      </w:r>
      <w:r>
        <w:t>requires licensees</w:t>
      </w:r>
      <w:r>
        <w:rPr>
          <w:spacing w:val="-9"/>
        </w:rPr>
        <w:t xml:space="preserve"> </w:t>
      </w:r>
      <w:r>
        <w:t>to</w:t>
      </w:r>
      <w:r>
        <w:rPr>
          <w:spacing w:val="-4"/>
        </w:rPr>
        <w:t xml:space="preserve"> </w:t>
      </w:r>
      <w:r>
        <w:t>“ensure</w:t>
      </w:r>
      <w:r>
        <w:rPr>
          <w:spacing w:val="-5"/>
        </w:rPr>
        <w:t xml:space="preserve"> </w:t>
      </w:r>
      <w:r>
        <w:t>that</w:t>
      </w:r>
      <w:r>
        <w:rPr>
          <w:spacing w:val="-6"/>
        </w:rPr>
        <w:t xml:space="preserve"> </w:t>
      </w:r>
      <w:r>
        <w:t>the</w:t>
      </w:r>
      <w:r>
        <w:rPr>
          <w:spacing w:val="-3"/>
        </w:rPr>
        <w:t xml:space="preserve"> </w:t>
      </w:r>
      <w:r>
        <w:t>dose</w:t>
      </w:r>
      <w:r>
        <w:rPr>
          <w:spacing w:val="-4"/>
        </w:rPr>
        <w:t xml:space="preserve"> </w:t>
      </w:r>
      <w:r>
        <w:t>to</w:t>
      </w:r>
      <w:r>
        <w:rPr>
          <w:spacing w:val="-2"/>
        </w:rPr>
        <w:t xml:space="preserve"> </w:t>
      </w:r>
      <w:r>
        <w:t>an</w:t>
      </w:r>
      <w:r>
        <w:rPr>
          <w:spacing w:val="-4"/>
        </w:rPr>
        <w:t xml:space="preserve"> </w:t>
      </w:r>
      <w:r>
        <w:t>embryo/fetus</w:t>
      </w:r>
      <w:r>
        <w:rPr>
          <w:spacing w:val="-3"/>
        </w:rPr>
        <w:t xml:space="preserve"> </w:t>
      </w:r>
      <w:r>
        <w:t>during</w:t>
      </w:r>
      <w:r>
        <w:rPr>
          <w:spacing w:val="-4"/>
        </w:rPr>
        <w:t xml:space="preserve"> </w:t>
      </w:r>
      <w:r>
        <w:t>the</w:t>
      </w:r>
      <w:r>
        <w:rPr>
          <w:spacing w:val="-4"/>
        </w:rPr>
        <w:t xml:space="preserve"> </w:t>
      </w:r>
      <w:r>
        <w:t>entire</w:t>
      </w:r>
      <w:r>
        <w:rPr>
          <w:spacing w:val="-3"/>
        </w:rPr>
        <w:t xml:space="preserve"> </w:t>
      </w:r>
      <w:r>
        <w:t>pregnancy,</w:t>
      </w:r>
      <w:r>
        <w:rPr>
          <w:spacing w:val="-4"/>
        </w:rPr>
        <w:t xml:space="preserve"> </w:t>
      </w:r>
      <w:r>
        <w:t>due</w:t>
      </w:r>
      <w:r>
        <w:rPr>
          <w:spacing w:val="-5"/>
        </w:rPr>
        <w:t xml:space="preserve"> </w:t>
      </w:r>
      <w:r>
        <w:t>to</w:t>
      </w:r>
      <w:r>
        <w:rPr>
          <w:spacing w:val="-4"/>
        </w:rPr>
        <w:t xml:space="preserve"> </w:t>
      </w:r>
      <w:r>
        <w:rPr>
          <w:spacing w:val="-2"/>
        </w:rPr>
        <w:t>occupational</w:t>
      </w:r>
    </w:p>
    <w:p w14:paraId="4DD43F48" w14:textId="77777777" w:rsidR="004B0ED8" w:rsidRDefault="009B3B4F">
      <w:pPr>
        <w:pStyle w:val="BodyText"/>
        <w:spacing w:before="1"/>
      </w:pPr>
      <w:r>
        <w:t>exposure</w:t>
      </w:r>
      <w:r>
        <w:rPr>
          <w:spacing w:val="-6"/>
        </w:rPr>
        <w:t xml:space="preserve"> </w:t>
      </w:r>
      <w:r>
        <w:t>of</w:t>
      </w:r>
      <w:r>
        <w:rPr>
          <w:spacing w:val="-3"/>
        </w:rPr>
        <w:t xml:space="preserve"> </w:t>
      </w:r>
      <w:r>
        <w:t>a</w:t>
      </w:r>
      <w:r>
        <w:rPr>
          <w:spacing w:val="-3"/>
        </w:rPr>
        <w:t xml:space="preserve"> </w:t>
      </w:r>
      <w:r>
        <w:t>declared</w:t>
      </w:r>
      <w:r>
        <w:rPr>
          <w:spacing w:val="-5"/>
        </w:rPr>
        <w:t xml:space="preserve"> </w:t>
      </w:r>
      <w:r>
        <w:t>pregnant</w:t>
      </w:r>
      <w:r>
        <w:rPr>
          <w:spacing w:val="-3"/>
        </w:rPr>
        <w:t xml:space="preserve"> </w:t>
      </w:r>
      <w:r>
        <w:t>woman,</w:t>
      </w:r>
      <w:r>
        <w:rPr>
          <w:spacing w:val="-3"/>
        </w:rPr>
        <w:t xml:space="preserve"> </w:t>
      </w:r>
      <w:r>
        <w:t>does</w:t>
      </w:r>
      <w:r>
        <w:rPr>
          <w:spacing w:val="-5"/>
        </w:rPr>
        <w:t xml:space="preserve"> </w:t>
      </w:r>
      <w:r>
        <w:t>not</w:t>
      </w:r>
      <w:r>
        <w:rPr>
          <w:spacing w:val="-5"/>
        </w:rPr>
        <w:t xml:space="preserve"> </w:t>
      </w:r>
      <w:r>
        <w:t>exceed</w:t>
      </w:r>
      <w:r>
        <w:rPr>
          <w:spacing w:val="-7"/>
        </w:rPr>
        <w:t xml:space="preserve"> </w:t>
      </w:r>
      <w:r>
        <w:t>0.5</w:t>
      </w:r>
      <w:r>
        <w:rPr>
          <w:spacing w:val="-3"/>
        </w:rPr>
        <w:t xml:space="preserve"> </w:t>
      </w:r>
      <w:r>
        <w:t>rem</w:t>
      </w:r>
      <w:r>
        <w:rPr>
          <w:spacing w:val="-2"/>
        </w:rPr>
        <w:t xml:space="preserve"> </w:t>
      </w:r>
      <w:r>
        <w:t>(5</w:t>
      </w:r>
      <w:r>
        <w:rPr>
          <w:spacing w:val="-5"/>
        </w:rPr>
        <w:t xml:space="preserve"> </w:t>
      </w:r>
      <w:r>
        <w:t>mSv).”</w:t>
      </w:r>
      <w:r>
        <w:rPr>
          <w:spacing w:val="-3"/>
        </w:rPr>
        <w:t xml:space="preserve"> </w:t>
      </w:r>
      <w:r>
        <w:t>Section</w:t>
      </w:r>
      <w:r>
        <w:rPr>
          <w:spacing w:val="-6"/>
        </w:rPr>
        <w:t xml:space="preserve"> </w:t>
      </w:r>
      <w:r>
        <w:t>20.1208</w:t>
      </w:r>
      <w:r>
        <w:rPr>
          <w:spacing w:val="-3"/>
        </w:rPr>
        <w:t xml:space="preserve"> </w:t>
      </w:r>
      <w:r>
        <w:t>also</w:t>
      </w:r>
      <w:r>
        <w:rPr>
          <w:spacing w:val="-4"/>
        </w:rPr>
        <w:t xml:space="preserve"> </w:t>
      </w:r>
      <w:r>
        <w:rPr>
          <w:spacing w:val="-2"/>
        </w:rPr>
        <w:t>requires</w:t>
      </w:r>
    </w:p>
    <w:p w14:paraId="4DD43F49" w14:textId="77777777" w:rsidR="004B0ED8" w:rsidRDefault="009B3B4F">
      <w:pPr>
        <w:pStyle w:val="BodyText"/>
        <w:spacing w:line="259" w:lineRule="auto"/>
        <w:ind w:right="1361"/>
        <w:jc w:val="both"/>
      </w:pPr>
      <w:r>
        <w:t>licensees</w:t>
      </w:r>
      <w:r>
        <w:rPr>
          <w:spacing w:val="-5"/>
        </w:rPr>
        <w:t xml:space="preserve"> </w:t>
      </w:r>
      <w:r>
        <w:t>to</w:t>
      </w:r>
      <w:r>
        <w:rPr>
          <w:spacing w:val="-3"/>
        </w:rPr>
        <w:t xml:space="preserve"> </w:t>
      </w:r>
      <w:r>
        <w:t>“make</w:t>
      </w:r>
      <w:r>
        <w:rPr>
          <w:spacing w:val="-4"/>
        </w:rPr>
        <w:t xml:space="preserve"> </w:t>
      </w:r>
      <w:r>
        <w:t>efforts</w:t>
      </w:r>
      <w:r>
        <w:rPr>
          <w:spacing w:val="-4"/>
        </w:rPr>
        <w:t xml:space="preserve"> </w:t>
      </w:r>
      <w:r>
        <w:t>to</w:t>
      </w:r>
      <w:r>
        <w:rPr>
          <w:spacing w:val="-1"/>
        </w:rPr>
        <w:t xml:space="preserve"> </w:t>
      </w:r>
      <w:r>
        <w:t>avoid</w:t>
      </w:r>
      <w:r>
        <w:rPr>
          <w:spacing w:val="-4"/>
        </w:rPr>
        <w:t xml:space="preserve"> </w:t>
      </w:r>
      <w:r>
        <w:t>substantial</w:t>
      </w:r>
      <w:r>
        <w:rPr>
          <w:spacing w:val="-5"/>
        </w:rPr>
        <w:t xml:space="preserve"> </w:t>
      </w:r>
      <w:r>
        <w:t>variation</w:t>
      </w:r>
      <w:r>
        <w:rPr>
          <w:spacing w:val="-3"/>
        </w:rPr>
        <w:t xml:space="preserve"> </w:t>
      </w:r>
      <w:r>
        <w:t>above</w:t>
      </w:r>
      <w:r>
        <w:rPr>
          <w:spacing w:val="-2"/>
        </w:rPr>
        <w:t xml:space="preserve"> </w:t>
      </w:r>
      <w:r>
        <w:t>a</w:t>
      </w:r>
      <w:r>
        <w:rPr>
          <w:spacing w:val="-2"/>
        </w:rPr>
        <w:t xml:space="preserve"> </w:t>
      </w:r>
      <w:r>
        <w:t>uniform</w:t>
      </w:r>
      <w:r>
        <w:rPr>
          <w:spacing w:val="-4"/>
        </w:rPr>
        <w:t xml:space="preserve"> </w:t>
      </w:r>
      <w:r>
        <w:t>monthly</w:t>
      </w:r>
      <w:r>
        <w:rPr>
          <w:spacing w:val="-4"/>
        </w:rPr>
        <w:t xml:space="preserve"> </w:t>
      </w:r>
      <w:r>
        <w:t>exposure rate</w:t>
      </w:r>
      <w:r>
        <w:rPr>
          <w:spacing w:val="-4"/>
        </w:rPr>
        <w:t xml:space="preserve"> </w:t>
      </w:r>
      <w:r>
        <w:t>to</w:t>
      </w:r>
      <w:r>
        <w:rPr>
          <w:spacing w:val="-3"/>
        </w:rPr>
        <w:t xml:space="preserve"> </w:t>
      </w:r>
      <w:r>
        <w:t>a</w:t>
      </w:r>
      <w:r>
        <w:rPr>
          <w:spacing w:val="-2"/>
        </w:rPr>
        <w:t xml:space="preserve"> </w:t>
      </w:r>
      <w:r>
        <w:t>declared pregnant woman.” A declared pregnant woman is defined in 10</w:t>
      </w:r>
      <w:r>
        <w:rPr>
          <w:spacing w:val="-1"/>
        </w:rPr>
        <w:t xml:space="preserve"> </w:t>
      </w:r>
      <w:r>
        <w:t>CFR</w:t>
      </w:r>
      <w:r>
        <w:rPr>
          <w:spacing w:val="-1"/>
        </w:rPr>
        <w:t xml:space="preserve"> </w:t>
      </w:r>
      <w:r>
        <w:t>20.1003</w:t>
      </w:r>
      <w:r>
        <w:rPr>
          <w:spacing w:val="-1"/>
        </w:rPr>
        <w:t xml:space="preserve"> </w:t>
      </w:r>
      <w:r>
        <w:t>as a</w:t>
      </w:r>
      <w:r>
        <w:rPr>
          <w:spacing w:val="-2"/>
        </w:rPr>
        <w:t xml:space="preserve"> </w:t>
      </w:r>
      <w:r>
        <w:t>woman</w:t>
      </w:r>
      <w:r>
        <w:rPr>
          <w:spacing w:val="-2"/>
        </w:rPr>
        <w:t xml:space="preserve"> </w:t>
      </w:r>
      <w:r>
        <w:t>who</w:t>
      </w:r>
      <w:r>
        <w:rPr>
          <w:spacing w:val="-1"/>
        </w:rPr>
        <w:t xml:space="preserve"> </w:t>
      </w:r>
      <w:r>
        <w:t>has</w:t>
      </w:r>
      <w:r>
        <w:rPr>
          <w:spacing w:val="-2"/>
        </w:rPr>
        <w:t xml:space="preserve"> </w:t>
      </w:r>
      <w:r>
        <w:t>voluntarily informed her employer, in writing, of her pregnancy and the estimated date of conception.</w:t>
      </w:r>
    </w:p>
    <w:p w14:paraId="4DD43F4A" w14:textId="77777777" w:rsidR="004B0ED8" w:rsidRDefault="009B3B4F">
      <w:pPr>
        <w:pStyle w:val="BodyText"/>
        <w:spacing w:before="160" w:line="259" w:lineRule="auto"/>
        <w:ind w:right="1095"/>
      </w:pPr>
      <w:r>
        <w:t>This</w:t>
      </w:r>
      <w:r>
        <w:rPr>
          <w:spacing w:val="-3"/>
        </w:rPr>
        <w:t xml:space="preserve"> </w:t>
      </w:r>
      <w:r>
        <w:t>regulatory</w:t>
      </w:r>
      <w:r>
        <w:rPr>
          <w:spacing w:val="-2"/>
        </w:rPr>
        <w:t xml:space="preserve"> </w:t>
      </w:r>
      <w:r>
        <w:t>guide</w:t>
      </w:r>
      <w:r>
        <w:rPr>
          <w:spacing w:val="-4"/>
        </w:rPr>
        <w:t xml:space="preserve"> </w:t>
      </w:r>
      <w:r>
        <w:t>is</w:t>
      </w:r>
      <w:r>
        <w:rPr>
          <w:spacing w:val="-3"/>
        </w:rPr>
        <w:t xml:space="preserve"> </w:t>
      </w:r>
      <w:r>
        <w:t>intended</w:t>
      </w:r>
      <w:r>
        <w:rPr>
          <w:spacing w:val="-3"/>
        </w:rPr>
        <w:t xml:space="preserve"> </w:t>
      </w:r>
      <w:r>
        <w:t>to</w:t>
      </w:r>
      <w:r>
        <w:rPr>
          <w:spacing w:val="-2"/>
        </w:rPr>
        <w:t xml:space="preserve"> </w:t>
      </w:r>
      <w:r>
        <w:t>provide</w:t>
      </w:r>
      <w:r>
        <w:rPr>
          <w:spacing w:val="-3"/>
        </w:rPr>
        <w:t xml:space="preserve"> </w:t>
      </w:r>
      <w:r>
        <w:t>information</w:t>
      </w:r>
      <w:r>
        <w:rPr>
          <w:spacing w:val="-3"/>
        </w:rPr>
        <w:t xml:space="preserve"> </w:t>
      </w:r>
      <w:r>
        <w:t>to</w:t>
      </w:r>
      <w:r>
        <w:rPr>
          <w:spacing w:val="-2"/>
        </w:rPr>
        <w:t xml:space="preserve"> </w:t>
      </w:r>
      <w:r>
        <w:t>pregnant</w:t>
      </w:r>
      <w:r>
        <w:rPr>
          <w:spacing w:val="-4"/>
        </w:rPr>
        <w:t xml:space="preserve"> </w:t>
      </w:r>
      <w:r>
        <w:t>women,</w:t>
      </w:r>
      <w:r>
        <w:rPr>
          <w:spacing w:val="-3"/>
        </w:rPr>
        <w:t xml:space="preserve"> </w:t>
      </w:r>
      <w:r>
        <w:t>and</w:t>
      </w:r>
      <w:r>
        <w:rPr>
          <w:spacing w:val="-3"/>
        </w:rPr>
        <w:t xml:space="preserve"> </w:t>
      </w:r>
      <w:r>
        <w:t>other</w:t>
      </w:r>
      <w:r>
        <w:rPr>
          <w:spacing w:val="-5"/>
        </w:rPr>
        <w:t xml:space="preserve"> </w:t>
      </w:r>
      <w:r>
        <w:t>personnel,</w:t>
      </w:r>
      <w:r>
        <w:rPr>
          <w:spacing w:val="-3"/>
        </w:rPr>
        <w:t xml:space="preserve"> </w:t>
      </w:r>
      <w:r>
        <w:t>to</w:t>
      </w:r>
      <w:r>
        <w:rPr>
          <w:spacing w:val="-2"/>
        </w:rPr>
        <w:t xml:space="preserve"> </w:t>
      </w:r>
      <w:r>
        <w:t>help</w:t>
      </w:r>
      <w:r>
        <w:rPr>
          <w:spacing w:val="-5"/>
        </w:rPr>
        <w:t xml:space="preserve"> </w:t>
      </w:r>
      <w:r>
        <w:t>them make decisions regarding radiation exposure during pregnancy. This Regulatory Guide 8.13 supplements Regulatory Guide 8.29, “Instruction Concerning Risks from Occupational Radiation Exposure” (Ref. 1), which contains a broad discussion of the risks from exposure to ionizing radiation. Other sections of the NRC's regulations also specify requirements for monitoring external and internal occupational dose</w:t>
      </w:r>
      <w:r>
        <w:t xml:space="preserve"> to a declared pregnant woman. In 10 CFR 20.1502, “Conditions Requiring Individual Monitoring of External and Internal Occupational Dose,” licensees are required to monitor the occupational dose to a declared pregnant woman, using an individual monitoring device,</w:t>
      </w:r>
      <w:r>
        <w:rPr>
          <w:spacing w:val="-1"/>
        </w:rPr>
        <w:t xml:space="preserve"> </w:t>
      </w:r>
      <w:r>
        <w:t>if it</w:t>
      </w:r>
      <w:r>
        <w:rPr>
          <w:spacing w:val="-1"/>
        </w:rPr>
        <w:t xml:space="preserve"> </w:t>
      </w:r>
      <w:r>
        <w:t>is likely</w:t>
      </w:r>
      <w:r>
        <w:rPr>
          <w:spacing w:val="-1"/>
        </w:rPr>
        <w:t xml:space="preserve"> </w:t>
      </w:r>
      <w:r>
        <w:t>that</w:t>
      </w:r>
      <w:r>
        <w:rPr>
          <w:spacing w:val="-2"/>
        </w:rPr>
        <w:t xml:space="preserve"> </w:t>
      </w:r>
      <w:r>
        <w:t>the declared pregnant</w:t>
      </w:r>
      <w:r>
        <w:rPr>
          <w:spacing w:val="-1"/>
        </w:rPr>
        <w:t xml:space="preserve"> </w:t>
      </w:r>
      <w:r>
        <w:t>woman will</w:t>
      </w:r>
      <w:r>
        <w:rPr>
          <w:spacing w:val="-2"/>
        </w:rPr>
        <w:t xml:space="preserve"> </w:t>
      </w:r>
      <w:r>
        <w:t>receive, from</w:t>
      </w:r>
      <w:r>
        <w:rPr>
          <w:spacing w:val="-1"/>
        </w:rPr>
        <w:t xml:space="preserve"> </w:t>
      </w:r>
      <w:r>
        <w:t>external</w:t>
      </w:r>
    </w:p>
    <w:p w14:paraId="4DD43F4B"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F4C" w14:textId="77777777" w:rsidR="004B0ED8" w:rsidRDefault="009B3B4F">
      <w:pPr>
        <w:pStyle w:val="BodyText"/>
        <w:spacing w:before="90" w:line="259" w:lineRule="auto"/>
        <w:ind w:right="1095"/>
      </w:pPr>
      <w:r>
        <w:lastRenderedPageBreak/>
        <w:t xml:space="preserve">sources, a deep dose equivalent </w:t>
      </w:r>
      <w:proofErr w:type="gramStart"/>
      <w:r>
        <w:t>in excess of</w:t>
      </w:r>
      <w:proofErr w:type="gramEnd"/>
      <w:r>
        <w:t xml:space="preserve"> 0.1 rem (1 mSv). According to Paragraph (e) of 10 CFR 20.2106, “Records of Individual Monitoring Results,” the licensee must maintain 8.13-8.13-2 records of dose to an embryo/fetus</w:t>
      </w:r>
      <w:r>
        <w:rPr>
          <w:spacing w:val="-5"/>
        </w:rPr>
        <w:t xml:space="preserve"> </w:t>
      </w:r>
      <w:r>
        <w:t>if</w:t>
      </w:r>
      <w:r>
        <w:rPr>
          <w:spacing w:val="-4"/>
        </w:rPr>
        <w:t xml:space="preserve"> </w:t>
      </w:r>
      <w:r>
        <w:t>monitoring</w:t>
      </w:r>
      <w:r>
        <w:rPr>
          <w:spacing w:val="-5"/>
        </w:rPr>
        <w:t xml:space="preserve"> </w:t>
      </w:r>
      <w:r>
        <w:t>was</w:t>
      </w:r>
      <w:r>
        <w:rPr>
          <w:spacing w:val="-2"/>
        </w:rPr>
        <w:t xml:space="preserve"> </w:t>
      </w:r>
      <w:r>
        <w:t>required,</w:t>
      </w:r>
      <w:r>
        <w:rPr>
          <w:spacing w:val="-2"/>
        </w:rPr>
        <w:t xml:space="preserve"> </w:t>
      </w:r>
      <w:r>
        <w:t>and</w:t>
      </w:r>
      <w:r>
        <w:rPr>
          <w:spacing w:val="-3"/>
        </w:rPr>
        <w:t xml:space="preserve"> </w:t>
      </w:r>
      <w:r>
        <w:t>the</w:t>
      </w:r>
      <w:r>
        <w:rPr>
          <w:spacing w:val="-2"/>
        </w:rPr>
        <w:t xml:space="preserve"> </w:t>
      </w:r>
      <w:r>
        <w:t>records</w:t>
      </w:r>
      <w:r>
        <w:rPr>
          <w:spacing w:val="-2"/>
        </w:rPr>
        <w:t xml:space="preserve"> </w:t>
      </w:r>
      <w:r>
        <w:t>of</w:t>
      </w:r>
      <w:r>
        <w:rPr>
          <w:spacing w:val="-2"/>
        </w:rPr>
        <w:t xml:space="preserve"> </w:t>
      </w:r>
      <w:r>
        <w:t>dose</w:t>
      </w:r>
      <w:r>
        <w:rPr>
          <w:spacing w:val="-4"/>
        </w:rPr>
        <w:t xml:space="preserve"> </w:t>
      </w:r>
      <w:r>
        <w:t>to</w:t>
      </w:r>
      <w:r>
        <w:rPr>
          <w:spacing w:val="-4"/>
        </w:rPr>
        <w:t xml:space="preserve"> </w:t>
      </w:r>
      <w:r>
        <w:t>the</w:t>
      </w:r>
      <w:r>
        <w:rPr>
          <w:spacing w:val="-4"/>
        </w:rPr>
        <w:t xml:space="preserve"> </w:t>
      </w:r>
      <w:r>
        <w:t>embryo/fetus</w:t>
      </w:r>
      <w:r>
        <w:rPr>
          <w:spacing w:val="-4"/>
        </w:rPr>
        <w:t xml:space="preserve"> </w:t>
      </w:r>
      <w:r>
        <w:t>must</w:t>
      </w:r>
      <w:r>
        <w:rPr>
          <w:spacing w:val="-1"/>
        </w:rPr>
        <w:t xml:space="preserve"> </w:t>
      </w:r>
      <w:r>
        <w:t>be</w:t>
      </w:r>
      <w:r>
        <w:rPr>
          <w:spacing w:val="-4"/>
        </w:rPr>
        <w:t xml:space="preserve"> </w:t>
      </w:r>
      <w:r>
        <w:t>kept</w:t>
      </w:r>
      <w:r>
        <w:rPr>
          <w:spacing w:val="-2"/>
        </w:rPr>
        <w:t xml:space="preserve"> </w:t>
      </w:r>
      <w:r>
        <w:t>with</w:t>
      </w:r>
      <w:r>
        <w:rPr>
          <w:spacing w:val="-2"/>
        </w:rPr>
        <w:t xml:space="preserve"> </w:t>
      </w:r>
      <w:r>
        <w:t>the</w:t>
      </w:r>
    </w:p>
    <w:p w14:paraId="4DD43F4D" w14:textId="77777777" w:rsidR="004B0ED8" w:rsidRDefault="009B3B4F">
      <w:pPr>
        <w:pStyle w:val="BodyText"/>
        <w:spacing w:before="0" w:line="259" w:lineRule="auto"/>
        <w:ind w:right="1134"/>
      </w:pPr>
      <w:r>
        <w:t>records</w:t>
      </w:r>
      <w:r>
        <w:rPr>
          <w:spacing w:val="-4"/>
        </w:rPr>
        <w:t xml:space="preserve"> </w:t>
      </w:r>
      <w:r>
        <w:t>of</w:t>
      </w:r>
      <w:r>
        <w:rPr>
          <w:spacing w:val="-4"/>
        </w:rPr>
        <w:t xml:space="preserve"> </w:t>
      </w:r>
      <w:r>
        <w:t>dose</w:t>
      </w:r>
      <w:r>
        <w:rPr>
          <w:spacing w:val="-1"/>
        </w:rPr>
        <w:t xml:space="preserve"> </w:t>
      </w:r>
      <w:r>
        <w:t>to the</w:t>
      </w:r>
      <w:r>
        <w:rPr>
          <w:spacing w:val="-1"/>
        </w:rPr>
        <w:t xml:space="preserve"> </w:t>
      </w:r>
      <w:r>
        <w:t>declared</w:t>
      </w:r>
      <w:r>
        <w:rPr>
          <w:spacing w:val="-2"/>
        </w:rPr>
        <w:t xml:space="preserve"> </w:t>
      </w:r>
      <w:r>
        <w:t>pregnant</w:t>
      </w:r>
      <w:r>
        <w:rPr>
          <w:spacing w:val="-3"/>
        </w:rPr>
        <w:t xml:space="preserve"> </w:t>
      </w:r>
      <w:r>
        <w:t>woman.</w:t>
      </w:r>
      <w:r>
        <w:rPr>
          <w:spacing w:val="-2"/>
        </w:rPr>
        <w:t xml:space="preserve"> </w:t>
      </w:r>
      <w:r>
        <w:t>The</w:t>
      </w:r>
      <w:r>
        <w:rPr>
          <w:spacing w:val="-3"/>
        </w:rPr>
        <w:t xml:space="preserve"> </w:t>
      </w:r>
      <w:r>
        <w:t>declaration</w:t>
      </w:r>
      <w:r>
        <w:rPr>
          <w:spacing w:val="-4"/>
        </w:rPr>
        <w:t xml:space="preserve"> </w:t>
      </w:r>
      <w:r>
        <w:t>of</w:t>
      </w:r>
      <w:r>
        <w:rPr>
          <w:spacing w:val="-1"/>
        </w:rPr>
        <w:t xml:space="preserve"> </w:t>
      </w:r>
      <w:r>
        <w:t>pregnancy</w:t>
      </w:r>
      <w:r>
        <w:rPr>
          <w:spacing w:val="-5"/>
        </w:rPr>
        <w:t xml:space="preserve"> </w:t>
      </w:r>
      <w:r>
        <w:t>must be</w:t>
      </w:r>
      <w:r>
        <w:rPr>
          <w:spacing w:val="-1"/>
        </w:rPr>
        <w:t xml:space="preserve"> </w:t>
      </w:r>
      <w:r>
        <w:t>kept</w:t>
      </w:r>
      <w:r>
        <w:rPr>
          <w:spacing w:val="-3"/>
        </w:rPr>
        <w:t xml:space="preserve"> </w:t>
      </w:r>
      <w:r>
        <w:t>on</w:t>
      </w:r>
      <w:r>
        <w:rPr>
          <w:spacing w:val="-2"/>
        </w:rPr>
        <w:t xml:space="preserve"> </w:t>
      </w:r>
      <w:r>
        <w:t>file</w:t>
      </w:r>
      <w:r>
        <w:rPr>
          <w:spacing w:val="-1"/>
        </w:rPr>
        <w:t xml:space="preserve"> </w:t>
      </w:r>
      <w:r>
        <w:t>but</w:t>
      </w:r>
      <w:r>
        <w:rPr>
          <w:spacing w:val="-3"/>
        </w:rPr>
        <w:t xml:space="preserve"> </w:t>
      </w:r>
      <w:r>
        <w:t xml:space="preserve">may be maintained separately from the dose records. The licensee must retain the required form or record until the Commission terminates each pertinent license requiring the record. The information collections in this regulatory guide are covered by the requirements of 10 CFR Parts 19 or 20, which were approved by the Office of Management and Budget, approval numbers 3150-0044 and 3150-0014, respectively. The NRC may not conduct or sponsor, and a person is not required to respond </w:t>
      </w:r>
      <w:proofErr w:type="gramStart"/>
      <w:r>
        <w:t>to,</w:t>
      </w:r>
      <w:proofErr w:type="gramEnd"/>
      <w:r>
        <w:t xml:space="preserve"> a collection of informa</w:t>
      </w:r>
      <w:r>
        <w:t>tion unless it displays a currently valid OMB control number.</w:t>
      </w:r>
    </w:p>
    <w:p w14:paraId="4DD43F4E" w14:textId="77777777" w:rsidR="004B0ED8" w:rsidRDefault="009B3B4F">
      <w:pPr>
        <w:pStyle w:val="Heading3"/>
        <w:numPr>
          <w:ilvl w:val="0"/>
          <w:numId w:val="11"/>
        </w:numPr>
        <w:tabs>
          <w:tab w:val="left" w:pos="718"/>
        </w:tabs>
        <w:spacing w:before="157"/>
        <w:ind w:left="718" w:hanging="358"/>
      </w:pPr>
      <w:r>
        <w:rPr>
          <w:spacing w:val="-2"/>
        </w:rPr>
        <w:t>Discussion</w:t>
      </w:r>
    </w:p>
    <w:p w14:paraId="4DD43F4F" w14:textId="77777777" w:rsidR="004B0ED8" w:rsidRDefault="009B3B4F">
      <w:pPr>
        <w:pStyle w:val="BodyText"/>
        <w:spacing w:line="259" w:lineRule="auto"/>
        <w:ind w:right="1134"/>
      </w:pPr>
      <w:r>
        <w:t>As discussed in Regulatory Guide 8.29 (Ref. 1), exposure to any level of radiation is assumed to carry with it a certain amount of risk. In the absence of scientific certainty regarding the relationship between low dose exposure and health</w:t>
      </w:r>
      <w:r>
        <w:rPr>
          <w:spacing w:val="-1"/>
        </w:rPr>
        <w:t xml:space="preserve"> </w:t>
      </w:r>
      <w:r>
        <w:t xml:space="preserve">effects, and as a conservative assumption for radiation protection purposes, the scientific community generally assumes that any exposure to ionizing radiation may cause undesirable biological effects and that the likelihood of these effects increases as the dose increases. At the occupational dose limit for the whole body of 5 rem (50 mSv) per year, the risk is believed to be very low. The magnitude of risk of childhood cancer following in </w:t>
      </w:r>
      <w:proofErr w:type="gramStart"/>
      <w:r>
        <w:t>utero exposure</w:t>
      </w:r>
      <w:proofErr w:type="gramEnd"/>
      <w:r>
        <w:t xml:space="preserve"> is uncertain in that both negative and positive stu</w:t>
      </w:r>
      <w:r>
        <w:t>dies have been reported. The</w:t>
      </w:r>
      <w:r>
        <w:rPr>
          <w:spacing w:val="-2"/>
        </w:rPr>
        <w:t xml:space="preserve"> </w:t>
      </w:r>
      <w:r>
        <w:t>data</w:t>
      </w:r>
      <w:r>
        <w:rPr>
          <w:spacing w:val="-2"/>
        </w:rPr>
        <w:t xml:space="preserve"> </w:t>
      </w:r>
      <w:r>
        <w:t>from</w:t>
      </w:r>
      <w:r>
        <w:rPr>
          <w:spacing w:val="-1"/>
        </w:rPr>
        <w:t xml:space="preserve"> </w:t>
      </w:r>
      <w:r>
        <w:t>these</w:t>
      </w:r>
      <w:r>
        <w:rPr>
          <w:spacing w:val="-4"/>
        </w:rPr>
        <w:t xml:space="preserve"> </w:t>
      </w:r>
      <w:r>
        <w:t>studies</w:t>
      </w:r>
      <w:r>
        <w:rPr>
          <w:spacing w:val="-2"/>
        </w:rPr>
        <w:t xml:space="preserve"> </w:t>
      </w:r>
      <w:r>
        <w:t>“are</w:t>
      </w:r>
      <w:r>
        <w:rPr>
          <w:spacing w:val="-2"/>
        </w:rPr>
        <w:t xml:space="preserve"> </w:t>
      </w:r>
      <w:r>
        <w:t>consistent</w:t>
      </w:r>
      <w:r>
        <w:rPr>
          <w:spacing w:val="-2"/>
        </w:rPr>
        <w:t xml:space="preserve"> </w:t>
      </w:r>
      <w:r>
        <w:t>with</w:t>
      </w:r>
      <w:r>
        <w:rPr>
          <w:spacing w:val="-2"/>
        </w:rPr>
        <w:t xml:space="preserve"> </w:t>
      </w:r>
      <w:r>
        <w:t>a</w:t>
      </w:r>
      <w:r>
        <w:rPr>
          <w:spacing w:val="-2"/>
        </w:rPr>
        <w:t xml:space="preserve"> </w:t>
      </w:r>
      <w:r>
        <w:t>lifetime</w:t>
      </w:r>
      <w:r>
        <w:rPr>
          <w:spacing w:val="-4"/>
        </w:rPr>
        <w:t xml:space="preserve"> </w:t>
      </w:r>
      <w:r>
        <w:t>cancer</w:t>
      </w:r>
      <w:r>
        <w:rPr>
          <w:spacing w:val="-2"/>
        </w:rPr>
        <w:t xml:space="preserve"> </w:t>
      </w:r>
      <w:r>
        <w:t>risk</w:t>
      </w:r>
      <w:r>
        <w:rPr>
          <w:spacing w:val="-5"/>
        </w:rPr>
        <w:t xml:space="preserve"> </w:t>
      </w:r>
      <w:r>
        <w:t>resulting</w:t>
      </w:r>
      <w:r>
        <w:rPr>
          <w:spacing w:val="-3"/>
        </w:rPr>
        <w:t xml:space="preserve"> </w:t>
      </w:r>
      <w:r>
        <w:t>from</w:t>
      </w:r>
      <w:r>
        <w:rPr>
          <w:spacing w:val="-4"/>
        </w:rPr>
        <w:t xml:space="preserve"> </w:t>
      </w:r>
      <w:r>
        <w:t>exposure</w:t>
      </w:r>
      <w:r>
        <w:rPr>
          <w:spacing w:val="-4"/>
        </w:rPr>
        <w:t xml:space="preserve"> </w:t>
      </w:r>
      <w:r>
        <w:t>during</w:t>
      </w:r>
      <w:r>
        <w:rPr>
          <w:spacing w:val="-3"/>
        </w:rPr>
        <w:t xml:space="preserve"> </w:t>
      </w:r>
      <w:r>
        <w:t>gestation which is two to three times that for the adult” (NCRP Report No. 116, Ref. 2). The NRC has reviewed the available scientific literature and has concluded that the 0.5 rem (5 mSv) limit specified in 10 CFR 20.1208 provides an adequate margin of protection for the embryo/fetus. This dose limit</w:t>
      </w:r>
      <w:r>
        <w:rPr>
          <w:spacing w:val="-2"/>
        </w:rPr>
        <w:t xml:space="preserve"> </w:t>
      </w:r>
      <w:r>
        <w:t>reflects the desire to limit the total lifetime risk of leukemia and other cancer</w:t>
      </w:r>
      <w:r>
        <w:t>s associated with radiation exposure during pregnancy.</w:t>
      </w:r>
    </w:p>
    <w:p w14:paraId="4DD43F50" w14:textId="77777777" w:rsidR="004B0ED8" w:rsidRDefault="009B3B4F">
      <w:pPr>
        <w:pStyle w:val="BodyText"/>
        <w:spacing w:before="159" w:line="259" w:lineRule="auto"/>
        <w:ind w:right="1080"/>
      </w:pPr>
      <w:proofErr w:type="gramStart"/>
      <w:r>
        <w:t>In order for</w:t>
      </w:r>
      <w:proofErr w:type="gramEnd"/>
      <w:r>
        <w:t xml:space="preserve"> a pregnant worker to take advantage of the lower exposure limit and dose monitoring provisions specified in 10 CFR Part 20, the woman must declare her pregnancy in writing to the licensee. A form letter for declaring</w:t>
      </w:r>
      <w:r>
        <w:rPr>
          <w:spacing w:val="-2"/>
        </w:rPr>
        <w:t xml:space="preserve"> </w:t>
      </w:r>
      <w:r>
        <w:t>pregnancy</w:t>
      </w:r>
      <w:r>
        <w:rPr>
          <w:spacing w:val="-1"/>
        </w:rPr>
        <w:t xml:space="preserve"> </w:t>
      </w:r>
      <w:r>
        <w:t>is</w:t>
      </w:r>
      <w:r>
        <w:rPr>
          <w:spacing w:val="-4"/>
        </w:rPr>
        <w:t xml:space="preserve"> </w:t>
      </w:r>
      <w:r>
        <w:t>provided</w:t>
      </w:r>
      <w:r>
        <w:rPr>
          <w:spacing w:val="-1"/>
        </w:rPr>
        <w:t xml:space="preserve"> </w:t>
      </w:r>
      <w:r>
        <w:t>in</w:t>
      </w:r>
      <w:r>
        <w:rPr>
          <w:spacing w:val="-2"/>
        </w:rPr>
        <w:t xml:space="preserve"> </w:t>
      </w:r>
      <w:r>
        <w:t>this</w:t>
      </w:r>
      <w:r>
        <w:rPr>
          <w:spacing w:val="-1"/>
        </w:rPr>
        <w:t xml:space="preserve"> </w:t>
      </w:r>
      <w:r>
        <w:t>guide</w:t>
      </w:r>
      <w:r>
        <w:rPr>
          <w:spacing w:val="-3"/>
        </w:rPr>
        <w:t xml:space="preserve"> </w:t>
      </w:r>
      <w:r>
        <w:t>or</w:t>
      </w:r>
      <w:r>
        <w:rPr>
          <w:spacing w:val="-1"/>
        </w:rPr>
        <w:t xml:space="preserve"> </w:t>
      </w:r>
      <w:r>
        <w:t>the</w:t>
      </w:r>
      <w:r>
        <w:rPr>
          <w:spacing w:val="-1"/>
        </w:rPr>
        <w:t xml:space="preserve"> </w:t>
      </w:r>
      <w:r>
        <w:t>licensee</w:t>
      </w:r>
      <w:r>
        <w:rPr>
          <w:spacing w:val="-3"/>
        </w:rPr>
        <w:t xml:space="preserve"> </w:t>
      </w:r>
      <w:r>
        <w:t>may</w:t>
      </w:r>
      <w:r>
        <w:rPr>
          <w:spacing w:val="-1"/>
        </w:rPr>
        <w:t xml:space="preserve"> </w:t>
      </w:r>
      <w:r>
        <w:t>use</w:t>
      </w:r>
      <w:r>
        <w:rPr>
          <w:spacing w:val="-3"/>
        </w:rPr>
        <w:t xml:space="preserve"> </w:t>
      </w:r>
      <w:r>
        <w:t>its</w:t>
      </w:r>
      <w:r>
        <w:rPr>
          <w:spacing w:val="-3"/>
        </w:rPr>
        <w:t xml:space="preserve"> </w:t>
      </w:r>
      <w:r>
        <w:t>own</w:t>
      </w:r>
      <w:r>
        <w:rPr>
          <w:spacing w:val="-4"/>
        </w:rPr>
        <w:t xml:space="preserve"> </w:t>
      </w:r>
      <w:r>
        <w:t>form letter</w:t>
      </w:r>
      <w:r>
        <w:rPr>
          <w:spacing w:val="-3"/>
        </w:rPr>
        <w:t xml:space="preserve"> </w:t>
      </w:r>
      <w:r>
        <w:t>for</w:t>
      </w:r>
      <w:r>
        <w:rPr>
          <w:spacing w:val="-4"/>
        </w:rPr>
        <w:t xml:space="preserve"> </w:t>
      </w:r>
      <w:r>
        <w:t>declaring</w:t>
      </w:r>
      <w:r>
        <w:rPr>
          <w:spacing w:val="-2"/>
        </w:rPr>
        <w:t xml:space="preserve"> </w:t>
      </w:r>
      <w:r>
        <w:t>pregnancy. A separate written declaration should be submitted for each pregnancy.</w:t>
      </w:r>
    </w:p>
    <w:p w14:paraId="4DD43F51" w14:textId="77777777" w:rsidR="004B0ED8" w:rsidRDefault="009B3B4F">
      <w:pPr>
        <w:pStyle w:val="Heading3"/>
        <w:numPr>
          <w:ilvl w:val="0"/>
          <w:numId w:val="11"/>
        </w:numPr>
        <w:tabs>
          <w:tab w:val="left" w:pos="770"/>
        </w:tabs>
        <w:spacing w:before="158"/>
        <w:ind w:left="770" w:hanging="410"/>
      </w:pPr>
      <w:proofErr w:type="gramStart"/>
      <w:r>
        <w:t>Regulator</w:t>
      </w:r>
      <w:proofErr w:type="gramEnd"/>
      <w:r>
        <w:rPr>
          <w:spacing w:val="-9"/>
        </w:rPr>
        <w:t xml:space="preserve"> </w:t>
      </w:r>
      <w:r>
        <w:rPr>
          <w:spacing w:val="-2"/>
        </w:rPr>
        <w:t>Position</w:t>
      </w:r>
    </w:p>
    <w:p w14:paraId="4DD43F52" w14:textId="77777777" w:rsidR="004B0ED8" w:rsidRDefault="009B3B4F">
      <w:pPr>
        <w:pStyle w:val="Heading3"/>
        <w:numPr>
          <w:ilvl w:val="1"/>
          <w:numId w:val="11"/>
        </w:numPr>
        <w:tabs>
          <w:tab w:val="left" w:pos="1078"/>
        </w:tabs>
        <w:spacing w:before="21"/>
        <w:ind w:left="1078" w:hanging="358"/>
      </w:pPr>
      <w:r>
        <w:t>Who</w:t>
      </w:r>
      <w:r>
        <w:rPr>
          <w:spacing w:val="-4"/>
        </w:rPr>
        <w:t xml:space="preserve"> </w:t>
      </w:r>
      <w:r>
        <w:t>Should</w:t>
      </w:r>
      <w:r>
        <w:rPr>
          <w:spacing w:val="-4"/>
        </w:rPr>
        <w:t xml:space="preserve"> </w:t>
      </w:r>
      <w:r>
        <w:t>Receive</w:t>
      </w:r>
      <w:r>
        <w:rPr>
          <w:spacing w:val="-5"/>
        </w:rPr>
        <w:t xml:space="preserve"> </w:t>
      </w:r>
      <w:r>
        <w:rPr>
          <w:spacing w:val="-2"/>
        </w:rPr>
        <w:t>Instruction</w:t>
      </w:r>
    </w:p>
    <w:p w14:paraId="4DD43F53" w14:textId="77777777" w:rsidR="004B0ED8" w:rsidRDefault="009B3B4F">
      <w:pPr>
        <w:pStyle w:val="BodyText"/>
        <w:spacing w:line="259" w:lineRule="auto"/>
        <w:ind w:left="1080" w:right="1095"/>
      </w:pPr>
      <w:r>
        <w:t>Female workers who require training under 10 CFR 19.12 should be provided with the information contained</w:t>
      </w:r>
      <w:r>
        <w:rPr>
          <w:spacing w:val="-2"/>
        </w:rPr>
        <w:t xml:space="preserve"> </w:t>
      </w:r>
      <w:r>
        <w:t>in</w:t>
      </w:r>
      <w:r>
        <w:rPr>
          <w:spacing w:val="-5"/>
        </w:rPr>
        <w:t xml:space="preserve"> </w:t>
      </w:r>
      <w:r>
        <w:t>this</w:t>
      </w:r>
      <w:r>
        <w:rPr>
          <w:spacing w:val="-2"/>
        </w:rPr>
        <w:t xml:space="preserve"> </w:t>
      </w:r>
      <w:r>
        <w:t>guide.</w:t>
      </w:r>
      <w:r>
        <w:rPr>
          <w:spacing w:val="-2"/>
        </w:rPr>
        <w:t xml:space="preserve"> </w:t>
      </w:r>
      <w:r>
        <w:t>In</w:t>
      </w:r>
      <w:r>
        <w:rPr>
          <w:spacing w:val="-5"/>
        </w:rPr>
        <w:t xml:space="preserve"> </w:t>
      </w:r>
      <w:r>
        <w:t>addition</w:t>
      </w:r>
      <w:r>
        <w:rPr>
          <w:spacing w:val="-3"/>
        </w:rPr>
        <w:t xml:space="preserve"> </w:t>
      </w:r>
      <w:r>
        <w:t>to</w:t>
      </w:r>
      <w:r>
        <w:rPr>
          <w:spacing w:val="-1"/>
        </w:rPr>
        <w:t xml:space="preserve"> </w:t>
      </w:r>
      <w:r>
        <w:t>the</w:t>
      </w:r>
      <w:r>
        <w:rPr>
          <w:spacing w:val="-4"/>
        </w:rPr>
        <w:t xml:space="preserve"> </w:t>
      </w:r>
      <w:r>
        <w:t>information</w:t>
      </w:r>
      <w:r>
        <w:rPr>
          <w:spacing w:val="-6"/>
        </w:rPr>
        <w:t xml:space="preserve"> </w:t>
      </w:r>
      <w:r>
        <w:t>contained</w:t>
      </w:r>
      <w:r>
        <w:rPr>
          <w:spacing w:val="-2"/>
        </w:rPr>
        <w:t xml:space="preserve"> </w:t>
      </w:r>
      <w:r>
        <w:t>in</w:t>
      </w:r>
      <w:r>
        <w:rPr>
          <w:spacing w:val="-3"/>
        </w:rPr>
        <w:t xml:space="preserve"> </w:t>
      </w:r>
      <w:r>
        <w:t>Regulatory</w:t>
      </w:r>
      <w:r>
        <w:rPr>
          <w:spacing w:val="-2"/>
        </w:rPr>
        <w:t xml:space="preserve"> </w:t>
      </w:r>
      <w:r>
        <w:t>Guide</w:t>
      </w:r>
      <w:r>
        <w:rPr>
          <w:spacing w:val="-2"/>
        </w:rPr>
        <w:t xml:space="preserve"> </w:t>
      </w:r>
      <w:r>
        <w:t>8.29</w:t>
      </w:r>
      <w:r>
        <w:rPr>
          <w:spacing w:val="-2"/>
        </w:rPr>
        <w:t xml:space="preserve"> </w:t>
      </w:r>
      <w:r>
        <w:t>(Ref.</w:t>
      </w:r>
      <w:r>
        <w:rPr>
          <w:spacing w:val="-4"/>
        </w:rPr>
        <w:t xml:space="preserve"> </w:t>
      </w:r>
      <w:r>
        <w:t>1),</w:t>
      </w:r>
      <w:r>
        <w:rPr>
          <w:spacing w:val="-2"/>
        </w:rPr>
        <w:t xml:space="preserve"> </w:t>
      </w:r>
      <w:r>
        <w:t>this information may be included as part of the training required under 10 CFR 19.12.</w:t>
      </w:r>
    </w:p>
    <w:p w14:paraId="4DD43F54" w14:textId="77777777" w:rsidR="004B0ED8" w:rsidRDefault="009B3B4F">
      <w:pPr>
        <w:pStyle w:val="Heading3"/>
        <w:numPr>
          <w:ilvl w:val="1"/>
          <w:numId w:val="11"/>
        </w:numPr>
        <w:tabs>
          <w:tab w:val="left" w:pos="1078"/>
        </w:tabs>
        <w:spacing w:line="267" w:lineRule="exact"/>
        <w:ind w:left="1078" w:hanging="358"/>
      </w:pPr>
      <w:r>
        <w:t>Providing</w:t>
      </w:r>
      <w:r>
        <w:rPr>
          <w:spacing w:val="-9"/>
        </w:rPr>
        <w:t xml:space="preserve"> </w:t>
      </w:r>
      <w:r>
        <w:rPr>
          <w:spacing w:val="-2"/>
        </w:rPr>
        <w:t>Instruction</w:t>
      </w:r>
    </w:p>
    <w:p w14:paraId="4DD43F55" w14:textId="77777777" w:rsidR="004B0ED8" w:rsidRDefault="009B3B4F">
      <w:pPr>
        <w:pStyle w:val="BodyText"/>
        <w:spacing w:line="259" w:lineRule="auto"/>
        <w:ind w:left="1080" w:right="1080"/>
      </w:pPr>
      <w:r>
        <w:t>The</w:t>
      </w:r>
      <w:r>
        <w:rPr>
          <w:spacing w:val="-1"/>
        </w:rPr>
        <w:t xml:space="preserve"> </w:t>
      </w:r>
      <w:r>
        <w:t>occupational</w:t>
      </w:r>
      <w:r>
        <w:rPr>
          <w:spacing w:val="-1"/>
        </w:rPr>
        <w:t xml:space="preserve"> </w:t>
      </w:r>
      <w:r>
        <w:t>worker</w:t>
      </w:r>
      <w:r>
        <w:rPr>
          <w:spacing w:val="-3"/>
        </w:rPr>
        <w:t xml:space="preserve"> </w:t>
      </w:r>
      <w:r>
        <w:t>may be</w:t>
      </w:r>
      <w:r>
        <w:rPr>
          <w:spacing w:val="-1"/>
        </w:rPr>
        <w:t xml:space="preserve"> </w:t>
      </w:r>
      <w:r>
        <w:t>given</w:t>
      </w:r>
      <w:r>
        <w:rPr>
          <w:spacing w:val="-1"/>
        </w:rPr>
        <w:t xml:space="preserve"> </w:t>
      </w:r>
      <w:r>
        <w:t>a</w:t>
      </w:r>
      <w:r>
        <w:rPr>
          <w:spacing w:val="-4"/>
        </w:rPr>
        <w:t xml:space="preserve"> </w:t>
      </w:r>
      <w:r>
        <w:t>copy</w:t>
      </w:r>
      <w:r>
        <w:rPr>
          <w:spacing w:val="-3"/>
        </w:rPr>
        <w:t xml:space="preserve"> </w:t>
      </w:r>
      <w:r>
        <w:t>of</w:t>
      </w:r>
      <w:r>
        <w:rPr>
          <w:spacing w:val="-1"/>
        </w:rPr>
        <w:t xml:space="preserve"> </w:t>
      </w:r>
      <w:r>
        <w:t>this</w:t>
      </w:r>
      <w:r>
        <w:rPr>
          <w:spacing w:val="-4"/>
        </w:rPr>
        <w:t xml:space="preserve"> </w:t>
      </w:r>
      <w:r>
        <w:t>guide</w:t>
      </w:r>
      <w:r>
        <w:rPr>
          <w:spacing w:val="-1"/>
        </w:rPr>
        <w:t xml:space="preserve"> </w:t>
      </w:r>
      <w:r>
        <w:t>with</w:t>
      </w:r>
      <w:r>
        <w:rPr>
          <w:spacing w:val="-1"/>
        </w:rPr>
        <w:t xml:space="preserve"> </w:t>
      </w:r>
      <w:r>
        <w:t>its</w:t>
      </w:r>
      <w:r>
        <w:rPr>
          <w:spacing w:val="-1"/>
        </w:rPr>
        <w:t xml:space="preserve"> </w:t>
      </w:r>
      <w:r>
        <w:t>Appendix,</w:t>
      </w:r>
      <w:r>
        <w:rPr>
          <w:spacing w:val="-1"/>
        </w:rPr>
        <w:t xml:space="preserve"> </w:t>
      </w:r>
      <w:r>
        <w:t>an</w:t>
      </w:r>
      <w:r>
        <w:rPr>
          <w:spacing w:val="-4"/>
        </w:rPr>
        <w:t xml:space="preserve"> </w:t>
      </w:r>
      <w:r>
        <w:t>explanation</w:t>
      </w:r>
      <w:r>
        <w:rPr>
          <w:spacing w:val="-5"/>
        </w:rPr>
        <w:t xml:space="preserve"> </w:t>
      </w:r>
      <w:r>
        <w:t>of</w:t>
      </w:r>
      <w:r>
        <w:rPr>
          <w:spacing w:val="-3"/>
        </w:rPr>
        <w:t xml:space="preserve"> </w:t>
      </w:r>
      <w:r>
        <w:t>the</w:t>
      </w:r>
      <w:r>
        <w:rPr>
          <w:spacing w:val="-3"/>
        </w:rPr>
        <w:t xml:space="preserve"> </w:t>
      </w:r>
      <w:r>
        <w:t>8.13- 8.13-3 contents of the guide, and an opportunity to ask questions and request additional information.</w:t>
      </w:r>
    </w:p>
    <w:p w14:paraId="4DD43F56" w14:textId="77777777" w:rsidR="004B0ED8" w:rsidRDefault="009B3B4F">
      <w:pPr>
        <w:pStyle w:val="BodyText"/>
        <w:spacing w:before="0" w:line="259" w:lineRule="auto"/>
        <w:ind w:left="1080" w:right="1095"/>
      </w:pPr>
      <w:r>
        <w:t>The information in this guide and Appendix should also be provided to any worker or supervisor who may</w:t>
      </w:r>
      <w:r>
        <w:rPr>
          <w:spacing w:val="-3"/>
        </w:rPr>
        <w:t xml:space="preserve"> </w:t>
      </w:r>
      <w:r>
        <w:t>be</w:t>
      </w:r>
      <w:r>
        <w:rPr>
          <w:spacing w:val="-1"/>
        </w:rPr>
        <w:t xml:space="preserve"> </w:t>
      </w:r>
      <w:r>
        <w:t>affected</w:t>
      </w:r>
      <w:r>
        <w:rPr>
          <w:spacing w:val="-1"/>
        </w:rPr>
        <w:t xml:space="preserve"> </w:t>
      </w:r>
      <w:r>
        <w:t>by</w:t>
      </w:r>
      <w:r>
        <w:rPr>
          <w:spacing w:val="-1"/>
        </w:rPr>
        <w:t xml:space="preserve"> </w:t>
      </w:r>
      <w:r>
        <w:t>a</w:t>
      </w:r>
      <w:r>
        <w:rPr>
          <w:spacing w:val="-4"/>
        </w:rPr>
        <w:t xml:space="preserve"> </w:t>
      </w:r>
      <w:r>
        <w:t>declaration</w:t>
      </w:r>
      <w:r>
        <w:rPr>
          <w:spacing w:val="-4"/>
        </w:rPr>
        <w:t xml:space="preserve"> </w:t>
      </w:r>
      <w:r>
        <w:t>of</w:t>
      </w:r>
      <w:r>
        <w:rPr>
          <w:spacing w:val="-1"/>
        </w:rPr>
        <w:t xml:space="preserve"> </w:t>
      </w:r>
      <w:r>
        <w:t>pregnancy</w:t>
      </w:r>
      <w:r>
        <w:rPr>
          <w:spacing w:val="-3"/>
        </w:rPr>
        <w:t xml:space="preserve"> </w:t>
      </w:r>
      <w:r>
        <w:t>or</w:t>
      </w:r>
      <w:r>
        <w:rPr>
          <w:spacing w:val="-1"/>
        </w:rPr>
        <w:t xml:space="preserve"> </w:t>
      </w:r>
      <w:r>
        <w:t>who</w:t>
      </w:r>
      <w:r>
        <w:rPr>
          <w:spacing w:val="-3"/>
        </w:rPr>
        <w:t xml:space="preserve"> </w:t>
      </w:r>
      <w:r>
        <w:t>may</w:t>
      </w:r>
      <w:r>
        <w:rPr>
          <w:spacing w:val="-1"/>
        </w:rPr>
        <w:t xml:space="preserve"> </w:t>
      </w:r>
      <w:r>
        <w:t>have</w:t>
      </w:r>
      <w:r>
        <w:rPr>
          <w:spacing w:val="-1"/>
        </w:rPr>
        <w:t xml:space="preserve"> </w:t>
      </w:r>
      <w:r>
        <w:t>to</w:t>
      </w:r>
      <w:r>
        <w:rPr>
          <w:spacing w:val="-2"/>
        </w:rPr>
        <w:t xml:space="preserve"> </w:t>
      </w:r>
      <w:r>
        <w:t>take</w:t>
      </w:r>
      <w:r>
        <w:rPr>
          <w:spacing w:val="-3"/>
        </w:rPr>
        <w:t xml:space="preserve"> </w:t>
      </w:r>
      <w:r>
        <w:t>some</w:t>
      </w:r>
      <w:r>
        <w:rPr>
          <w:spacing w:val="-1"/>
        </w:rPr>
        <w:t xml:space="preserve"> </w:t>
      </w:r>
      <w:r>
        <w:t>action</w:t>
      </w:r>
      <w:r>
        <w:rPr>
          <w:spacing w:val="-2"/>
        </w:rPr>
        <w:t xml:space="preserve"> </w:t>
      </w:r>
      <w:r>
        <w:t>in</w:t>
      </w:r>
      <w:r>
        <w:rPr>
          <w:spacing w:val="-1"/>
        </w:rPr>
        <w:t xml:space="preserve"> </w:t>
      </w:r>
      <w:r>
        <w:t>response</w:t>
      </w:r>
      <w:r>
        <w:rPr>
          <w:spacing w:val="-3"/>
        </w:rPr>
        <w:t xml:space="preserve"> </w:t>
      </w:r>
      <w:r>
        <w:t>to</w:t>
      </w:r>
      <w:r>
        <w:rPr>
          <w:spacing w:val="-3"/>
        </w:rPr>
        <w:t xml:space="preserve"> </w:t>
      </w:r>
      <w:r>
        <w:t xml:space="preserve">such a declaration. Classroom </w:t>
      </w:r>
      <w:proofErr w:type="gramStart"/>
      <w:r>
        <w:t>instruction</w:t>
      </w:r>
      <w:proofErr w:type="gramEnd"/>
      <w:r>
        <w:t xml:space="preserve"> may supplement the written information. If the licensee provides classroom instruction, the instructor should have some knowledge of the biological effects of radiation to be able to answer questions that may go beyond the information provided in this guide. Videotaped presentations may be used for classroom instruction. Regardless of whether the licensee provides classroom</w:t>
      </w:r>
      <w:r>
        <w:t xml:space="preserve"> training,</w:t>
      </w:r>
      <w:r>
        <w:rPr>
          <w:spacing w:val="-3"/>
        </w:rPr>
        <w:t xml:space="preserve"> </w:t>
      </w:r>
      <w:r>
        <w:t>the</w:t>
      </w:r>
      <w:r>
        <w:rPr>
          <w:spacing w:val="-1"/>
        </w:rPr>
        <w:t xml:space="preserve"> </w:t>
      </w:r>
      <w:r>
        <w:t>licensee</w:t>
      </w:r>
      <w:r>
        <w:rPr>
          <w:spacing w:val="-1"/>
        </w:rPr>
        <w:t xml:space="preserve"> </w:t>
      </w:r>
      <w:r>
        <w:t>should</w:t>
      </w:r>
      <w:r>
        <w:rPr>
          <w:spacing w:val="-3"/>
        </w:rPr>
        <w:t xml:space="preserve"> </w:t>
      </w:r>
      <w:r>
        <w:t>give</w:t>
      </w:r>
      <w:r>
        <w:rPr>
          <w:spacing w:val="-3"/>
        </w:rPr>
        <w:t xml:space="preserve"> </w:t>
      </w:r>
      <w:r>
        <w:t>workers</w:t>
      </w:r>
      <w:r>
        <w:rPr>
          <w:spacing w:val="-1"/>
        </w:rPr>
        <w:t xml:space="preserve"> </w:t>
      </w:r>
      <w:r>
        <w:t>the</w:t>
      </w:r>
      <w:r>
        <w:rPr>
          <w:spacing w:val="-1"/>
        </w:rPr>
        <w:t xml:space="preserve"> </w:t>
      </w:r>
      <w:r>
        <w:t>opportunity</w:t>
      </w:r>
      <w:r>
        <w:rPr>
          <w:spacing w:val="-3"/>
        </w:rPr>
        <w:t xml:space="preserve"> </w:t>
      </w:r>
      <w:r>
        <w:t>to</w:t>
      </w:r>
      <w:r>
        <w:rPr>
          <w:spacing w:val="-3"/>
        </w:rPr>
        <w:t xml:space="preserve"> </w:t>
      </w:r>
      <w:r>
        <w:t>ask</w:t>
      </w:r>
      <w:r>
        <w:rPr>
          <w:spacing w:val="-3"/>
        </w:rPr>
        <w:t xml:space="preserve"> </w:t>
      </w:r>
      <w:r>
        <w:t>questions</w:t>
      </w:r>
      <w:r>
        <w:rPr>
          <w:spacing w:val="-1"/>
        </w:rPr>
        <w:t xml:space="preserve"> </w:t>
      </w:r>
      <w:r>
        <w:t>about</w:t>
      </w:r>
      <w:r>
        <w:rPr>
          <w:spacing w:val="-1"/>
        </w:rPr>
        <w:t xml:space="preserve"> </w:t>
      </w:r>
      <w:r>
        <w:t>information</w:t>
      </w:r>
    </w:p>
    <w:p w14:paraId="4DD43F57"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F58" w14:textId="77777777" w:rsidR="004B0ED8" w:rsidRDefault="009B3B4F">
      <w:pPr>
        <w:pStyle w:val="BodyText"/>
        <w:spacing w:before="90" w:line="259" w:lineRule="auto"/>
        <w:ind w:left="1080" w:right="1095"/>
      </w:pPr>
      <w:r>
        <w:lastRenderedPageBreak/>
        <w:t>contained</w:t>
      </w:r>
      <w:r>
        <w:rPr>
          <w:spacing w:val="-2"/>
        </w:rPr>
        <w:t xml:space="preserve"> </w:t>
      </w:r>
      <w:r>
        <w:t>in</w:t>
      </w:r>
      <w:r>
        <w:rPr>
          <w:spacing w:val="-5"/>
        </w:rPr>
        <w:t xml:space="preserve"> </w:t>
      </w:r>
      <w:r>
        <w:t>this</w:t>
      </w:r>
      <w:r>
        <w:rPr>
          <w:spacing w:val="-2"/>
        </w:rPr>
        <w:t xml:space="preserve"> </w:t>
      </w:r>
      <w:r>
        <w:t>Regulatory</w:t>
      </w:r>
      <w:r>
        <w:rPr>
          <w:spacing w:val="-2"/>
        </w:rPr>
        <w:t xml:space="preserve"> </w:t>
      </w:r>
      <w:r>
        <w:t>Guide</w:t>
      </w:r>
      <w:r>
        <w:rPr>
          <w:spacing w:val="-4"/>
        </w:rPr>
        <w:t xml:space="preserve"> </w:t>
      </w:r>
      <w:r>
        <w:t>8.13.</w:t>
      </w:r>
      <w:r>
        <w:rPr>
          <w:spacing w:val="-2"/>
        </w:rPr>
        <w:t xml:space="preserve"> </w:t>
      </w:r>
      <w:r>
        <w:t>The</w:t>
      </w:r>
      <w:r>
        <w:rPr>
          <w:spacing w:val="-4"/>
        </w:rPr>
        <w:t xml:space="preserve"> </w:t>
      </w:r>
      <w:r>
        <w:t>licensee</w:t>
      </w:r>
      <w:r>
        <w:rPr>
          <w:spacing w:val="-4"/>
        </w:rPr>
        <w:t xml:space="preserve"> </w:t>
      </w:r>
      <w:r>
        <w:t>may</w:t>
      </w:r>
      <w:r>
        <w:rPr>
          <w:spacing w:val="-4"/>
        </w:rPr>
        <w:t xml:space="preserve"> </w:t>
      </w:r>
      <w:r>
        <w:t>take</w:t>
      </w:r>
      <w:r>
        <w:rPr>
          <w:spacing w:val="-2"/>
        </w:rPr>
        <w:t xml:space="preserve"> </w:t>
      </w:r>
      <w:r>
        <w:t>credit</w:t>
      </w:r>
      <w:r>
        <w:rPr>
          <w:spacing w:val="-2"/>
        </w:rPr>
        <w:t xml:space="preserve"> </w:t>
      </w:r>
      <w:r>
        <w:t>for</w:t>
      </w:r>
      <w:r>
        <w:rPr>
          <w:spacing w:val="-2"/>
        </w:rPr>
        <w:t xml:space="preserve"> </w:t>
      </w:r>
      <w:r>
        <w:t>instruction</w:t>
      </w:r>
      <w:r>
        <w:rPr>
          <w:spacing w:val="-3"/>
        </w:rPr>
        <w:t xml:space="preserve"> </w:t>
      </w:r>
      <w:r>
        <w:t>that</w:t>
      </w:r>
      <w:r>
        <w:rPr>
          <w:spacing w:val="-5"/>
        </w:rPr>
        <w:t xml:space="preserve"> </w:t>
      </w:r>
      <w:r>
        <w:t>the</w:t>
      </w:r>
      <w:r>
        <w:rPr>
          <w:spacing w:val="-4"/>
        </w:rPr>
        <w:t xml:space="preserve"> </w:t>
      </w:r>
      <w:r>
        <w:t>worker</w:t>
      </w:r>
      <w:r>
        <w:rPr>
          <w:spacing w:val="-2"/>
        </w:rPr>
        <w:t xml:space="preserve"> </w:t>
      </w:r>
      <w:r>
        <w:t>has received within the past year at other licensed facilities or in other courses or training.</w:t>
      </w:r>
    </w:p>
    <w:p w14:paraId="4DD43F59" w14:textId="77777777" w:rsidR="004B0ED8" w:rsidRDefault="009B3B4F">
      <w:pPr>
        <w:pStyle w:val="Heading3"/>
        <w:numPr>
          <w:ilvl w:val="1"/>
          <w:numId w:val="11"/>
        </w:numPr>
        <w:tabs>
          <w:tab w:val="left" w:pos="1078"/>
        </w:tabs>
        <w:spacing w:before="1"/>
        <w:ind w:left="1078" w:hanging="358"/>
      </w:pPr>
      <w:r>
        <w:t>Licensee's</w:t>
      </w:r>
      <w:r>
        <w:rPr>
          <w:spacing w:val="-10"/>
        </w:rPr>
        <w:t xml:space="preserve"> </w:t>
      </w:r>
      <w:r>
        <w:t>Policy</w:t>
      </w:r>
      <w:r>
        <w:rPr>
          <w:spacing w:val="-5"/>
        </w:rPr>
        <w:t xml:space="preserve"> </w:t>
      </w:r>
      <w:r>
        <w:t>on</w:t>
      </w:r>
      <w:r>
        <w:rPr>
          <w:spacing w:val="-6"/>
        </w:rPr>
        <w:t xml:space="preserve"> </w:t>
      </w:r>
      <w:r>
        <w:t>Declared</w:t>
      </w:r>
      <w:r>
        <w:rPr>
          <w:spacing w:val="-6"/>
        </w:rPr>
        <w:t xml:space="preserve"> </w:t>
      </w:r>
      <w:r>
        <w:t>Pregnant</w:t>
      </w:r>
      <w:r>
        <w:rPr>
          <w:spacing w:val="-5"/>
        </w:rPr>
        <w:t xml:space="preserve"> </w:t>
      </w:r>
      <w:r>
        <w:rPr>
          <w:spacing w:val="-2"/>
        </w:rPr>
        <w:t>Women</w:t>
      </w:r>
    </w:p>
    <w:p w14:paraId="4DD43F5A" w14:textId="77777777" w:rsidR="004B0ED8" w:rsidRDefault="009B3B4F">
      <w:pPr>
        <w:pStyle w:val="BodyText"/>
        <w:spacing w:before="19" w:line="259" w:lineRule="auto"/>
        <w:ind w:left="1080" w:right="1096"/>
      </w:pPr>
      <w:r>
        <w:t>The instruction provided should describe the licensee's specific policy on declared pregnant women, including how those policies may affect a woman's work situation. In particular, the instruction should include a description of the licensee's policies, if any, that may affect the declared pregnant woman's work</w:t>
      </w:r>
      <w:r>
        <w:rPr>
          <w:spacing w:val="-5"/>
        </w:rPr>
        <w:t xml:space="preserve"> </w:t>
      </w:r>
      <w:r>
        <w:t>situation</w:t>
      </w:r>
      <w:r>
        <w:rPr>
          <w:spacing w:val="-3"/>
        </w:rPr>
        <w:t xml:space="preserve"> </w:t>
      </w:r>
      <w:r>
        <w:t>after</w:t>
      </w:r>
      <w:r>
        <w:rPr>
          <w:spacing w:val="-2"/>
        </w:rPr>
        <w:t xml:space="preserve"> </w:t>
      </w:r>
      <w:r>
        <w:t>she</w:t>
      </w:r>
      <w:r>
        <w:rPr>
          <w:spacing w:val="-2"/>
        </w:rPr>
        <w:t xml:space="preserve"> </w:t>
      </w:r>
      <w:r>
        <w:t>has</w:t>
      </w:r>
      <w:r>
        <w:rPr>
          <w:spacing w:val="-2"/>
        </w:rPr>
        <w:t xml:space="preserve"> </w:t>
      </w:r>
      <w:r>
        <w:t>filed</w:t>
      </w:r>
      <w:r>
        <w:rPr>
          <w:spacing w:val="-2"/>
        </w:rPr>
        <w:t xml:space="preserve"> </w:t>
      </w:r>
      <w:r>
        <w:t>a</w:t>
      </w:r>
      <w:r>
        <w:rPr>
          <w:spacing w:val="-5"/>
        </w:rPr>
        <w:t xml:space="preserve"> </w:t>
      </w:r>
      <w:r>
        <w:t>written</w:t>
      </w:r>
      <w:r>
        <w:rPr>
          <w:spacing w:val="-2"/>
        </w:rPr>
        <w:t xml:space="preserve"> </w:t>
      </w:r>
      <w:r>
        <w:t>declaration</w:t>
      </w:r>
      <w:r>
        <w:rPr>
          <w:spacing w:val="-6"/>
        </w:rPr>
        <w:t xml:space="preserve"> </w:t>
      </w:r>
      <w:r>
        <w:t>of</w:t>
      </w:r>
      <w:r>
        <w:rPr>
          <w:spacing w:val="-2"/>
        </w:rPr>
        <w:t xml:space="preserve"> </w:t>
      </w:r>
      <w:r>
        <w:t>pregnancy</w:t>
      </w:r>
      <w:r>
        <w:rPr>
          <w:spacing w:val="-2"/>
        </w:rPr>
        <w:t xml:space="preserve"> </w:t>
      </w:r>
      <w:r>
        <w:t>consistent</w:t>
      </w:r>
      <w:r>
        <w:rPr>
          <w:spacing w:val="-4"/>
        </w:rPr>
        <w:t xml:space="preserve"> </w:t>
      </w:r>
      <w:r>
        <w:t>with</w:t>
      </w:r>
      <w:r>
        <w:rPr>
          <w:spacing w:val="-2"/>
        </w:rPr>
        <w:t xml:space="preserve"> </w:t>
      </w:r>
      <w:r>
        <w:t>10</w:t>
      </w:r>
      <w:r>
        <w:rPr>
          <w:spacing w:val="-4"/>
        </w:rPr>
        <w:t xml:space="preserve"> </w:t>
      </w:r>
      <w:r>
        <w:t>CFR</w:t>
      </w:r>
      <w:r>
        <w:rPr>
          <w:spacing w:val="-4"/>
        </w:rPr>
        <w:t xml:space="preserve"> </w:t>
      </w:r>
      <w:r>
        <w:t>20.1208.</w:t>
      </w:r>
      <w:r>
        <w:rPr>
          <w:spacing w:val="-5"/>
        </w:rPr>
        <w:t xml:space="preserve"> </w:t>
      </w:r>
      <w:r>
        <w:t>The instruction should also identify who to contact for additional information as well as identify who should receive the written declaration of pregnancy. The recipient of the woman's declaration may be</w:t>
      </w:r>
      <w:r>
        <w:rPr>
          <w:spacing w:val="40"/>
        </w:rPr>
        <w:t xml:space="preserve"> </w:t>
      </w:r>
      <w:r>
        <w:t>identified by name (e.g., John Smith), position (e.g., immediate supervisor, the radiation safety officer), or department (e.g., the personnel department).</w:t>
      </w:r>
    </w:p>
    <w:p w14:paraId="4DD43F5B" w14:textId="77777777" w:rsidR="004B0ED8" w:rsidRDefault="009B3B4F">
      <w:pPr>
        <w:pStyle w:val="Heading3"/>
        <w:numPr>
          <w:ilvl w:val="1"/>
          <w:numId w:val="11"/>
        </w:numPr>
        <w:tabs>
          <w:tab w:val="left" w:pos="1078"/>
        </w:tabs>
        <w:spacing w:line="267" w:lineRule="exact"/>
        <w:ind w:left="1078" w:hanging="358"/>
      </w:pPr>
      <w:r>
        <w:t>Duration</w:t>
      </w:r>
      <w:r>
        <w:rPr>
          <w:spacing w:val="-4"/>
        </w:rPr>
        <w:t xml:space="preserve"> </w:t>
      </w:r>
      <w:r>
        <w:t>of</w:t>
      </w:r>
      <w:r>
        <w:rPr>
          <w:spacing w:val="-3"/>
        </w:rPr>
        <w:t xml:space="preserve"> </w:t>
      </w:r>
      <w:r>
        <w:t>Lower</w:t>
      </w:r>
      <w:r>
        <w:rPr>
          <w:spacing w:val="-3"/>
        </w:rPr>
        <w:t xml:space="preserve"> </w:t>
      </w:r>
      <w:r>
        <w:t>Dose</w:t>
      </w:r>
      <w:r>
        <w:rPr>
          <w:spacing w:val="-6"/>
        </w:rPr>
        <w:t xml:space="preserve"> </w:t>
      </w:r>
      <w:r>
        <w:t>Limits</w:t>
      </w:r>
      <w:r>
        <w:rPr>
          <w:spacing w:val="-3"/>
        </w:rPr>
        <w:t xml:space="preserve"> </w:t>
      </w:r>
      <w:r>
        <w:t>for</w:t>
      </w:r>
      <w:r>
        <w:rPr>
          <w:spacing w:val="-3"/>
        </w:rPr>
        <w:t xml:space="preserve"> </w:t>
      </w:r>
      <w:r>
        <w:t>the</w:t>
      </w:r>
      <w:r>
        <w:rPr>
          <w:spacing w:val="-5"/>
        </w:rPr>
        <w:t xml:space="preserve"> </w:t>
      </w:r>
      <w:r>
        <w:rPr>
          <w:spacing w:val="-2"/>
        </w:rPr>
        <w:t>Embryo/Fetus</w:t>
      </w:r>
    </w:p>
    <w:p w14:paraId="4DD43F5C" w14:textId="77777777" w:rsidR="004B0ED8" w:rsidRDefault="009B3B4F">
      <w:pPr>
        <w:pStyle w:val="BodyText"/>
        <w:spacing w:before="23" w:line="259" w:lineRule="auto"/>
        <w:ind w:left="1080" w:right="1095"/>
      </w:pPr>
      <w:r>
        <w:t>The lower dose limit for the embryo/fetus should remain in effect until the woman withdraws the declaration in writing or the woman is no longer pregnant. If a declaration of pregnancy is withdrawn, the</w:t>
      </w:r>
      <w:r>
        <w:rPr>
          <w:spacing w:val="-2"/>
        </w:rPr>
        <w:t xml:space="preserve"> </w:t>
      </w:r>
      <w:r>
        <w:t>dose</w:t>
      </w:r>
      <w:r>
        <w:rPr>
          <w:spacing w:val="-2"/>
        </w:rPr>
        <w:t xml:space="preserve"> </w:t>
      </w:r>
      <w:r>
        <w:t>limit</w:t>
      </w:r>
      <w:r>
        <w:rPr>
          <w:spacing w:val="-2"/>
        </w:rPr>
        <w:t xml:space="preserve"> </w:t>
      </w:r>
      <w:r>
        <w:t>for</w:t>
      </w:r>
      <w:r>
        <w:rPr>
          <w:spacing w:val="-4"/>
        </w:rPr>
        <w:t xml:space="preserve"> </w:t>
      </w:r>
      <w:r>
        <w:t>the</w:t>
      </w:r>
      <w:r>
        <w:rPr>
          <w:spacing w:val="-2"/>
        </w:rPr>
        <w:t xml:space="preserve"> </w:t>
      </w:r>
      <w:r>
        <w:t>embryo/fetus</w:t>
      </w:r>
      <w:r>
        <w:rPr>
          <w:spacing w:val="-5"/>
        </w:rPr>
        <w:t xml:space="preserve"> </w:t>
      </w:r>
      <w:r>
        <w:t>would</w:t>
      </w:r>
      <w:r>
        <w:rPr>
          <w:spacing w:val="-4"/>
        </w:rPr>
        <w:t xml:space="preserve"> </w:t>
      </w:r>
      <w:r>
        <w:t>apply</w:t>
      </w:r>
      <w:r>
        <w:rPr>
          <w:spacing w:val="-4"/>
        </w:rPr>
        <w:t xml:space="preserve"> </w:t>
      </w:r>
      <w:r>
        <w:t>only</w:t>
      </w:r>
      <w:r>
        <w:rPr>
          <w:spacing w:val="-4"/>
        </w:rPr>
        <w:t xml:space="preserve"> </w:t>
      </w:r>
      <w:r>
        <w:t>to</w:t>
      </w:r>
      <w:r>
        <w:rPr>
          <w:spacing w:val="-1"/>
        </w:rPr>
        <w:t xml:space="preserve"> </w:t>
      </w:r>
      <w:r>
        <w:t>the</w:t>
      </w:r>
      <w:r>
        <w:rPr>
          <w:spacing w:val="-4"/>
        </w:rPr>
        <w:t xml:space="preserve"> </w:t>
      </w:r>
      <w:r>
        <w:t>time</w:t>
      </w:r>
      <w:r>
        <w:rPr>
          <w:spacing w:val="-2"/>
        </w:rPr>
        <w:t xml:space="preserve"> </w:t>
      </w:r>
      <w:r>
        <w:t>from</w:t>
      </w:r>
      <w:r>
        <w:rPr>
          <w:spacing w:val="-1"/>
        </w:rPr>
        <w:t xml:space="preserve"> </w:t>
      </w:r>
      <w:r>
        <w:t>the</w:t>
      </w:r>
      <w:r>
        <w:rPr>
          <w:spacing w:val="-2"/>
        </w:rPr>
        <w:t xml:space="preserve"> </w:t>
      </w:r>
      <w:r>
        <w:t>estimated</w:t>
      </w:r>
      <w:r>
        <w:rPr>
          <w:spacing w:val="-3"/>
        </w:rPr>
        <w:t xml:space="preserve"> </w:t>
      </w:r>
      <w:r>
        <w:t>date</w:t>
      </w:r>
      <w:r>
        <w:rPr>
          <w:spacing w:val="-4"/>
        </w:rPr>
        <w:t xml:space="preserve"> </w:t>
      </w:r>
      <w:r>
        <w:t>of</w:t>
      </w:r>
      <w:r>
        <w:rPr>
          <w:spacing w:val="-5"/>
        </w:rPr>
        <w:t xml:space="preserve"> </w:t>
      </w:r>
      <w:r>
        <w:t>conception until the time the declaration is withdrawn. If the declaration is not withdrawn, the written declaration may be considered expired one year after submission.</w:t>
      </w:r>
    </w:p>
    <w:p w14:paraId="4DD43F5D" w14:textId="77777777" w:rsidR="004B0ED8" w:rsidRDefault="009B3B4F">
      <w:pPr>
        <w:pStyle w:val="Heading3"/>
        <w:numPr>
          <w:ilvl w:val="1"/>
          <w:numId w:val="11"/>
        </w:numPr>
        <w:tabs>
          <w:tab w:val="left" w:pos="1078"/>
        </w:tabs>
        <w:spacing w:line="268" w:lineRule="exact"/>
        <w:ind w:left="1078" w:hanging="358"/>
      </w:pPr>
      <w:r>
        <w:t>Substantial</w:t>
      </w:r>
      <w:r>
        <w:rPr>
          <w:spacing w:val="-8"/>
        </w:rPr>
        <w:t xml:space="preserve"> </w:t>
      </w:r>
      <w:r>
        <w:t>Variations</w:t>
      </w:r>
      <w:r>
        <w:rPr>
          <w:spacing w:val="-5"/>
        </w:rPr>
        <w:t xml:space="preserve"> </w:t>
      </w:r>
      <w:r>
        <w:t>Above</w:t>
      </w:r>
      <w:r>
        <w:rPr>
          <w:spacing w:val="-6"/>
        </w:rPr>
        <w:t xml:space="preserve"> </w:t>
      </w:r>
      <w:r>
        <w:t>a</w:t>
      </w:r>
      <w:r>
        <w:rPr>
          <w:spacing w:val="-6"/>
        </w:rPr>
        <w:t xml:space="preserve"> </w:t>
      </w:r>
      <w:r>
        <w:t>Uniform</w:t>
      </w:r>
      <w:r>
        <w:rPr>
          <w:spacing w:val="-5"/>
        </w:rPr>
        <w:t xml:space="preserve"> </w:t>
      </w:r>
      <w:r>
        <w:t>Monthly</w:t>
      </w:r>
      <w:r>
        <w:rPr>
          <w:spacing w:val="-5"/>
        </w:rPr>
        <w:t xml:space="preserve"> </w:t>
      </w:r>
      <w:r>
        <w:t>Dose</w:t>
      </w:r>
      <w:r>
        <w:rPr>
          <w:spacing w:val="-6"/>
        </w:rPr>
        <w:t xml:space="preserve"> </w:t>
      </w:r>
      <w:r>
        <w:rPr>
          <w:spacing w:val="-4"/>
        </w:rPr>
        <w:t>Rate</w:t>
      </w:r>
    </w:p>
    <w:p w14:paraId="4DD43F5E" w14:textId="77777777" w:rsidR="004B0ED8" w:rsidRDefault="009B3B4F">
      <w:pPr>
        <w:pStyle w:val="BodyText"/>
        <w:spacing w:line="259" w:lineRule="auto"/>
        <w:ind w:left="1080" w:right="1095"/>
      </w:pPr>
      <w:r>
        <w:t>According to 10 CFR 20.1208(b), “The licensee shall make efforts to avoid</w:t>
      </w:r>
      <w:r>
        <w:rPr>
          <w:spacing w:val="-1"/>
        </w:rPr>
        <w:t xml:space="preserve"> </w:t>
      </w:r>
      <w:r>
        <w:t>substantial variation above a uniform</w:t>
      </w:r>
      <w:r>
        <w:rPr>
          <w:spacing w:val="-3"/>
        </w:rPr>
        <w:t xml:space="preserve"> </w:t>
      </w:r>
      <w:r>
        <w:t>monthly</w:t>
      </w:r>
      <w:r>
        <w:rPr>
          <w:spacing w:val="-3"/>
        </w:rPr>
        <w:t xml:space="preserve"> </w:t>
      </w:r>
      <w:r>
        <w:t>exposure</w:t>
      </w:r>
      <w:r>
        <w:rPr>
          <w:spacing w:val="-3"/>
        </w:rPr>
        <w:t xml:space="preserve"> </w:t>
      </w:r>
      <w:r>
        <w:t>rate</w:t>
      </w:r>
      <w:r>
        <w:rPr>
          <w:spacing w:val="-1"/>
        </w:rPr>
        <w:t xml:space="preserve"> </w:t>
      </w:r>
      <w:r>
        <w:t>to a</w:t>
      </w:r>
      <w:r>
        <w:rPr>
          <w:spacing w:val="-3"/>
        </w:rPr>
        <w:t xml:space="preserve"> </w:t>
      </w:r>
      <w:r>
        <w:t>declared</w:t>
      </w:r>
      <w:r>
        <w:rPr>
          <w:spacing w:val="-1"/>
        </w:rPr>
        <w:t xml:space="preserve"> </w:t>
      </w:r>
      <w:r>
        <w:t>pregnant</w:t>
      </w:r>
      <w:r>
        <w:rPr>
          <w:spacing w:val="-3"/>
        </w:rPr>
        <w:t xml:space="preserve"> </w:t>
      </w:r>
      <w:r>
        <w:t>woman</w:t>
      </w:r>
      <w:r>
        <w:rPr>
          <w:spacing w:val="-4"/>
        </w:rPr>
        <w:t xml:space="preserve"> </w:t>
      </w:r>
      <w:r>
        <w:t>so</w:t>
      </w:r>
      <w:r>
        <w:rPr>
          <w:spacing w:val="-2"/>
        </w:rPr>
        <w:t xml:space="preserve"> </w:t>
      </w:r>
      <w:r>
        <w:t>as</w:t>
      </w:r>
      <w:r>
        <w:rPr>
          <w:spacing w:val="-1"/>
        </w:rPr>
        <w:t xml:space="preserve"> </w:t>
      </w:r>
      <w:r>
        <w:t>to satisfy</w:t>
      </w:r>
      <w:r>
        <w:rPr>
          <w:spacing w:val="-3"/>
        </w:rPr>
        <w:t xml:space="preserve"> </w:t>
      </w:r>
      <w:r>
        <w:t>the</w:t>
      </w:r>
      <w:r>
        <w:rPr>
          <w:spacing w:val="-3"/>
        </w:rPr>
        <w:t xml:space="preserve"> </w:t>
      </w:r>
      <w:r>
        <w:t>limit</w:t>
      </w:r>
      <w:r>
        <w:rPr>
          <w:spacing w:val="-1"/>
        </w:rPr>
        <w:t xml:space="preserve"> </w:t>
      </w:r>
      <w:r>
        <w:t>in</w:t>
      </w:r>
      <w:r>
        <w:rPr>
          <w:spacing w:val="-4"/>
        </w:rPr>
        <w:t xml:space="preserve"> </w:t>
      </w:r>
      <w:r>
        <w:t>paragraph</w:t>
      </w:r>
      <w:r>
        <w:rPr>
          <w:spacing w:val="-2"/>
        </w:rPr>
        <w:t xml:space="preserve"> </w:t>
      </w:r>
      <w:r>
        <w:t>(a) of this section,” that is, 0.5 rem (5 mSv) to the embryo/fetus. The National Council on Radiation Protection and Measurements (NCRP) recommends a monthly equivalent dose limit of 0.05 rem (0.5 mSv) to the embryo/fetus once the pregnancy is known (Ref.</w:t>
      </w:r>
      <w:r>
        <w:rPr>
          <w:spacing w:val="-1"/>
        </w:rPr>
        <w:t xml:space="preserve"> </w:t>
      </w:r>
      <w:r>
        <w:t>2). In</w:t>
      </w:r>
      <w:r>
        <w:rPr>
          <w:spacing w:val="-1"/>
        </w:rPr>
        <w:t xml:space="preserve"> </w:t>
      </w:r>
      <w:r>
        <w:t>view of the NCRP recommendation, any</w:t>
      </w:r>
      <w:r>
        <w:rPr>
          <w:spacing w:val="-2"/>
        </w:rPr>
        <w:t xml:space="preserve"> </w:t>
      </w:r>
      <w:r>
        <w:t>monthly</w:t>
      </w:r>
      <w:r>
        <w:rPr>
          <w:spacing w:val="-2"/>
        </w:rPr>
        <w:t xml:space="preserve"> </w:t>
      </w:r>
      <w:r>
        <w:t>dose</w:t>
      </w:r>
      <w:r>
        <w:rPr>
          <w:spacing w:val="-4"/>
        </w:rPr>
        <w:t xml:space="preserve"> </w:t>
      </w:r>
      <w:r>
        <w:t>of</w:t>
      </w:r>
      <w:r>
        <w:rPr>
          <w:spacing w:val="-2"/>
        </w:rPr>
        <w:t xml:space="preserve"> </w:t>
      </w:r>
      <w:r>
        <w:t>less</w:t>
      </w:r>
      <w:r>
        <w:rPr>
          <w:spacing w:val="-2"/>
        </w:rPr>
        <w:t xml:space="preserve"> </w:t>
      </w:r>
      <w:r>
        <w:t>than</w:t>
      </w:r>
      <w:r>
        <w:rPr>
          <w:spacing w:val="-3"/>
        </w:rPr>
        <w:t xml:space="preserve"> </w:t>
      </w:r>
      <w:r>
        <w:t>0.1</w:t>
      </w:r>
      <w:r>
        <w:rPr>
          <w:spacing w:val="-2"/>
        </w:rPr>
        <w:t xml:space="preserve"> </w:t>
      </w:r>
      <w:r>
        <w:t>rem</w:t>
      </w:r>
      <w:r>
        <w:rPr>
          <w:spacing w:val="-1"/>
        </w:rPr>
        <w:t xml:space="preserve"> </w:t>
      </w:r>
      <w:r>
        <w:t>(1</w:t>
      </w:r>
      <w:r>
        <w:rPr>
          <w:spacing w:val="-4"/>
        </w:rPr>
        <w:t xml:space="preserve"> </w:t>
      </w:r>
      <w:r>
        <w:t>mSv)</w:t>
      </w:r>
      <w:r>
        <w:rPr>
          <w:spacing w:val="-4"/>
        </w:rPr>
        <w:t xml:space="preserve"> </w:t>
      </w:r>
      <w:r>
        <w:t>may</w:t>
      </w:r>
      <w:r>
        <w:rPr>
          <w:spacing w:val="-2"/>
        </w:rPr>
        <w:t xml:space="preserve"> </w:t>
      </w:r>
      <w:r>
        <w:t>be</w:t>
      </w:r>
      <w:r>
        <w:rPr>
          <w:spacing w:val="-6"/>
        </w:rPr>
        <w:t xml:space="preserve"> </w:t>
      </w:r>
      <w:r>
        <w:t>considered</w:t>
      </w:r>
      <w:r>
        <w:rPr>
          <w:spacing w:val="-5"/>
        </w:rPr>
        <w:t xml:space="preserve"> </w:t>
      </w:r>
      <w:r>
        <w:t>as</w:t>
      </w:r>
      <w:r>
        <w:rPr>
          <w:spacing w:val="-2"/>
        </w:rPr>
        <w:t xml:space="preserve"> </w:t>
      </w:r>
      <w:r>
        <w:t>not</w:t>
      </w:r>
      <w:r>
        <w:rPr>
          <w:spacing w:val="-2"/>
        </w:rPr>
        <w:t xml:space="preserve"> </w:t>
      </w:r>
      <w:r>
        <w:t>a</w:t>
      </w:r>
      <w:r>
        <w:rPr>
          <w:spacing w:val="-5"/>
        </w:rPr>
        <w:t xml:space="preserve"> </w:t>
      </w:r>
      <w:r>
        <w:t>substantial</w:t>
      </w:r>
      <w:r>
        <w:rPr>
          <w:spacing w:val="-2"/>
        </w:rPr>
        <w:t xml:space="preserve"> </w:t>
      </w:r>
      <w:r>
        <w:t>v</w:t>
      </w:r>
      <w:r>
        <w:t>ariation</w:t>
      </w:r>
      <w:r>
        <w:rPr>
          <w:spacing w:val="-3"/>
        </w:rPr>
        <w:t xml:space="preserve"> </w:t>
      </w:r>
      <w:r>
        <w:t>above</w:t>
      </w:r>
      <w:r>
        <w:rPr>
          <w:spacing w:val="-2"/>
        </w:rPr>
        <w:t xml:space="preserve"> </w:t>
      </w:r>
      <w:r>
        <w:t>a uniform monthly dose rate and as such will not require</w:t>
      </w:r>
      <w:r>
        <w:rPr>
          <w:spacing w:val="-1"/>
        </w:rPr>
        <w:t xml:space="preserve"> </w:t>
      </w:r>
      <w:r>
        <w:t>licensee justification. However, a monthly dose greater than 0.1 rem (1 mSv) should be justified by the licensee. 8.13-8.13-4</w:t>
      </w:r>
    </w:p>
    <w:p w14:paraId="4DD43F5F" w14:textId="77777777" w:rsidR="004B0ED8" w:rsidRDefault="009B3B4F">
      <w:pPr>
        <w:pStyle w:val="Heading3"/>
        <w:numPr>
          <w:ilvl w:val="0"/>
          <w:numId w:val="11"/>
        </w:numPr>
        <w:tabs>
          <w:tab w:val="left" w:pos="720"/>
        </w:tabs>
        <w:spacing w:before="157"/>
        <w:ind w:hanging="360"/>
        <w:jc w:val="both"/>
      </w:pPr>
      <w:r>
        <w:rPr>
          <w:spacing w:val="-2"/>
        </w:rPr>
        <w:t>Implementation</w:t>
      </w:r>
    </w:p>
    <w:p w14:paraId="4DD43F60" w14:textId="77777777" w:rsidR="004B0ED8" w:rsidRDefault="009B3B4F">
      <w:pPr>
        <w:pStyle w:val="BodyText"/>
        <w:spacing w:before="21" w:line="259" w:lineRule="auto"/>
        <w:ind w:right="1188"/>
        <w:jc w:val="both"/>
      </w:pPr>
      <w:r>
        <w:t>The purpose of this section</w:t>
      </w:r>
      <w:r>
        <w:rPr>
          <w:spacing w:val="-4"/>
        </w:rPr>
        <w:t xml:space="preserve"> </w:t>
      </w:r>
      <w:r>
        <w:t>is to provide information</w:t>
      </w:r>
      <w:r>
        <w:rPr>
          <w:spacing w:val="-1"/>
        </w:rPr>
        <w:t xml:space="preserve"> </w:t>
      </w:r>
      <w:r>
        <w:t>to licensees</w:t>
      </w:r>
      <w:r>
        <w:rPr>
          <w:spacing w:val="-3"/>
        </w:rPr>
        <w:t xml:space="preserve"> </w:t>
      </w:r>
      <w:r>
        <w:t>and</w:t>
      </w:r>
      <w:r>
        <w:rPr>
          <w:spacing w:val="-2"/>
        </w:rPr>
        <w:t xml:space="preserve"> </w:t>
      </w:r>
      <w:r>
        <w:t>applicants regarding</w:t>
      </w:r>
      <w:r>
        <w:rPr>
          <w:spacing w:val="-1"/>
        </w:rPr>
        <w:t xml:space="preserve"> </w:t>
      </w:r>
      <w:r>
        <w:t>the NRC staff's plans for using</w:t>
      </w:r>
      <w:r>
        <w:rPr>
          <w:spacing w:val="-1"/>
        </w:rPr>
        <w:t xml:space="preserve"> </w:t>
      </w:r>
      <w:r>
        <w:t>this regulatory guide. Unless a</w:t>
      </w:r>
      <w:r>
        <w:rPr>
          <w:spacing w:val="-3"/>
        </w:rPr>
        <w:t xml:space="preserve"> </w:t>
      </w:r>
      <w:r>
        <w:t>licensee</w:t>
      </w:r>
      <w:r>
        <w:rPr>
          <w:spacing w:val="-2"/>
        </w:rPr>
        <w:t xml:space="preserve"> </w:t>
      </w:r>
      <w:r>
        <w:t>or an</w:t>
      </w:r>
      <w:r>
        <w:rPr>
          <w:spacing w:val="-3"/>
        </w:rPr>
        <w:t xml:space="preserve"> </w:t>
      </w:r>
      <w:r>
        <w:t>applicant proposes an</w:t>
      </w:r>
      <w:r>
        <w:rPr>
          <w:spacing w:val="-4"/>
        </w:rPr>
        <w:t xml:space="preserve"> </w:t>
      </w:r>
      <w:r>
        <w:t>acceptable alternative</w:t>
      </w:r>
      <w:r>
        <w:rPr>
          <w:spacing w:val="-2"/>
        </w:rPr>
        <w:t xml:space="preserve"> </w:t>
      </w:r>
      <w:r>
        <w:t>method</w:t>
      </w:r>
      <w:r>
        <w:rPr>
          <w:spacing w:val="-3"/>
        </w:rPr>
        <w:t xml:space="preserve"> </w:t>
      </w:r>
      <w:r>
        <w:t>for complying</w:t>
      </w:r>
      <w:r>
        <w:rPr>
          <w:spacing w:val="-3"/>
        </w:rPr>
        <w:t xml:space="preserve"> </w:t>
      </w:r>
      <w:r>
        <w:t>with</w:t>
      </w:r>
      <w:r>
        <w:rPr>
          <w:spacing w:val="-2"/>
        </w:rPr>
        <w:t xml:space="preserve"> </w:t>
      </w:r>
      <w:r>
        <w:t>the</w:t>
      </w:r>
      <w:r>
        <w:rPr>
          <w:spacing w:val="-4"/>
        </w:rPr>
        <w:t xml:space="preserve"> </w:t>
      </w:r>
      <w:r>
        <w:t>specified</w:t>
      </w:r>
      <w:r>
        <w:rPr>
          <w:spacing w:val="-2"/>
        </w:rPr>
        <w:t xml:space="preserve"> </w:t>
      </w:r>
      <w:r>
        <w:t>portions</w:t>
      </w:r>
      <w:r>
        <w:rPr>
          <w:spacing w:val="-2"/>
        </w:rPr>
        <w:t xml:space="preserve"> </w:t>
      </w:r>
      <w:r>
        <w:t>of</w:t>
      </w:r>
      <w:r>
        <w:rPr>
          <w:spacing w:val="-5"/>
        </w:rPr>
        <w:t xml:space="preserve"> </w:t>
      </w:r>
      <w:r>
        <w:t>the</w:t>
      </w:r>
      <w:r>
        <w:rPr>
          <w:spacing w:val="-4"/>
        </w:rPr>
        <w:t xml:space="preserve"> </w:t>
      </w:r>
      <w:r>
        <w:t>NRC's</w:t>
      </w:r>
      <w:r>
        <w:rPr>
          <w:spacing w:val="-2"/>
        </w:rPr>
        <w:t xml:space="preserve"> </w:t>
      </w:r>
      <w:r>
        <w:t>regulations,</w:t>
      </w:r>
      <w:r>
        <w:rPr>
          <w:spacing w:val="-2"/>
        </w:rPr>
        <w:t xml:space="preserve"> </w:t>
      </w:r>
      <w:r>
        <w:t>the</w:t>
      </w:r>
      <w:r>
        <w:rPr>
          <w:spacing w:val="-4"/>
        </w:rPr>
        <w:t xml:space="preserve"> </w:t>
      </w:r>
      <w:r>
        <w:t>methods</w:t>
      </w:r>
      <w:r>
        <w:rPr>
          <w:spacing w:val="-2"/>
        </w:rPr>
        <w:t xml:space="preserve"> </w:t>
      </w:r>
      <w:r>
        <w:t>described</w:t>
      </w:r>
      <w:r>
        <w:rPr>
          <w:spacing w:val="-2"/>
        </w:rPr>
        <w:t xml:space="preserve"> </w:t>
      </w:r>
      <w:r>
        <w:t>in</w:t>
      </w:r>
      <w:r>
        <w:rPr>
          <w:spacing w:val="-3"/>
        </w:rPr>
        <w:t xml:space="preserve"> </w:t>
      </w:r>
      <w:r>
        <w:t>this</w:t>
      </w:r>
      <w:r>
        <w:rPr>
          <w:spacing w:val="-2"/>
        </w:rPr>
        <w:t xml:space="preserve"> </w:t>
      </w:r>
      <w:r>
        <w:t>guide</w:t>
      </w:r>
      <w:r>
        <w:rPr>
          <w:spacing w:val="-4"/>
        </w:rPr>
        <w:t xml:space="preserve"> </w:t>
      </w:r>
      <w:r>
        <w:t>will</w:t>
      </w:r>
      <w:r>
        <w:rPr>
          <w:spacing w:val="-2"/>
        </w:rPr>
        <w:t xml:space="preserve"> </w:t>
      </w:r>
      <w:r>
        <w:t>be</w:t>
      </w:r>
      <w:r>
        <w:rPr>
          <w:spacing w:val="-2"/>
        </w:rPr>
        <w:t xml:space="preserve"> </w:t>
      </w:r>
      <w:r>
        <w:t>used by the NRC staff in the evaluation of instructions to workers on the radiation exposure of pregnant women.</w:t>
      </w:r>
    </w:p>
    <w:p w14:paraId="4DD43F61" w14:textId="77777777" w:rsidR="004B0ED8" w:rsidRDefault="009B3B4F">
      <w:pPr>
        <w:spacing w:before="163"/>
        <w:ind w:left="360"/>
        <w:rPr>
          <w:rFonts w:ascii="Calibri Light"/>
          <w:sz w:val="26"/>
        </w:rPr>
      </w:pPr>
      <w:r>
        <w:rPr>
          <w:rFonts w:ascii="Calibri Light"/>
          <w:color w:val="2E5395"/>
          <w:spacing w:val="-2"/>
          <w:sz w:val="26"/>
        </w:rPr>
        <w:t>References</w:t>
      </w:r>
    </w:p>
    <w:p w14:paraId="4DD43F62" w14:textId="77777777" w:rsidR="004B0ED8" w:rsidRDefault="009B3B4F">
      <w:pPr>
        <w:pStyle w:val="ListParagraph"/>
        <w:numPr>
          <w:ilvl w:val="1"/>
          <w:numId w:val="11"/>
        </w:numPr>
        <w:tabs>
          <w:tab w:val="left" w:pos="1078"/>
        </w:tabs>
        <w:spacing w:before="21"/>
        <w:ind w:left="1078" w:hanging="358"/>
      </w:pPr>
      <w:r>
        <w:t>USNRC,</w:t>
      </w:r>
      <w:r>
        <w:rPr>
          <w:spacing w:val="-10"/>
        </w:rPr>
        <w:t xml:space="preserve"> </w:t>
      </w:r>
      <w:r>
        <w:t>“Instruction</w:t>
      </w:r>
      <w:r>
        <w:rPr>
          <w:spacing w:val="-10"/>
        </w:rPr>
        <w:t xml:space="preserve"> </w:t>
      </w:r>
      <w:r>
        <w:t>Concerning</w:t>
      </w:r>
      <w:r>
        <w:rPr>
          <w:spacing w:val="-8"/>
        </w:rPr>
        <w:t xml:space="preserve"> </w:t>
      </w:r>
      <w:r>
        <w:t>Risks</w:t>
      </w:r>
      <w:r>
        <w:rPr>
          <w:spacing w:val="-7"/>
        </w:rPr>
        <w:t xml:space="preserve"> </w:t>
      </w:r>
      <w:r>
        <w:t>from</w:t>
      </w:r>
      <w:r>
        <w:rPr>
          <w:spacing w:val="-9"/>
        </w:rPr>
        <w:t xml:space="preserve"> </w:t>
      </w:r>
      <w:r>
        <w:t>Occupational</w:t>
      </w:r>
      <w:r>
        <w:rPr>
          <w:spacing w:val="-7"/>
        </w:rPr>
        <w:t xml:space="preserve"> </w:t>
      </w:r>
      <w:r>
        <w:t>Radiation</w:t>
      </w:r>
      <w:r>
        <w:rPr>
          <w:spacing w:val="-10"/>
        </w:rPr>
        <w:t xml:space="preserve"> </w:t>
      </w:r>
      <w:r>
        <w:t>Exposure,”</w:t>
      </w:r>
      <w:r>
        <w:rPr>
          <w:spacing w:val="-6"/>
        </w:rPr>
        <w:t xml:space="preserve"> </w:t>
      </w:r>
      <w:r>
        <w:t>Regulatory</w:t>
      </w:r>
      <w:r>
        <w:rPr>
          <w:spacing w:val="-8"/>
        </w:rPr>
        <w:t xml:space="preserve"> </w:t>
      </w:r>
      <w:r>
        <w:t>Guide</w:t>
      </w:r>
      <w:r>
        <w:rPr>
          <w:spacing w:val="-8"/>
        </w:rPr>
        <w:t xml:space="preserve"> </w:t>
      </w:r>
      <w:r>
        <w:rPr>
          <w:spacing w:val="-2"/>
        </w:rPr>
        <w:t>8.29,</w:t>
      </w:r>
    </w:p>
    <w:p w14:paraId="4DD43F63" w14:textId="77777777" w:rsidR="004B0ED8" w:rsidRDefault="009B3B4F">
      <w:pPr>
        <w:pStyle w:val="BodyText"/>
        <w:ind w:left="1080"/>
      </w:pPr>
      <w:r>
        <w:t>Revision</w:t>
      </w:r>
      <w:r>
        <w:rPr>
          <w:spacing w:val="-7"/>
        </w:rPr>
        <w:t xml:space="preserve"> </w:t>
      </w:r>
      <w:r>
        <w:t>1,</w:t>
      </w:r>
      <w:r>
        <w:rPr>
          <w:spacing w:val="-3"/>
        </w:rPr>
        <w:t xml:space="preserve"> </w:t>
      </w:r>
      <w:r>
        <w:t>February</w:t>
      </w:r>
      <w:r>
        <w:rPr>
          <w:spacing w:val="-3"/>
        </w:rPr>
        <w:t xml:space="preserve"> </w:t>
      </w:r>
      <w:r>
        <w:rPr>
          <w:spacing w:val="-4"/>
        </w:rPr>
        <w:t>1996.</w:t>
      </w:r>
    </w:p>
    <w:p w14:paraId="4DD43F64" w14:textId="77777777" w:rsidR="004B0ED8" w:rsidRDefault="009B3B4F">
      <w:pPr>
        <w:pStyle w:val="ListParagraph"/>
        <w:numPr>
          <w:ilvl w:val="1"/>
          <w:numId w:val="11"/>
        </w:numPr>
        <w:tabs>
          <w:tab w:val="left" w:pos="1078"/>
          <w:tab w:val="left" w:pos="1080"/>
        </w:tabs>
        <w:spacing w:before="21" w:line="259" w:lineRule="auto"/>
        <w:ind w:right="1917"/>
      </w:pPr>
      <w:r>
        <w:t>National</w:t>
      </w:r>
      <w:r>
        <w:rPr>
          <w:spacing w:val="-3"/>
        </w:rPr>
        <w:t xml:space="preserve"> </w:t>
      </w:r>
      <w:r>
        <w:t>Council</w:t>
      </w:r>
      <w:r>
        <w:rPr>
          <w:spacing w:val="-5"/>
        </w:rPr>
        <w:t xml:space="preserve"> </w:t>
      </w:r>
      <w:r>
        <w:t>on</w:t>
      </w:r>
      <w:r>
        <w:rPr>
          <w:spacing w:val="-3"/>
        </w:rPr>
        <w:t xml:space="preserve"> </w:t>
      </w:r>
      <w:r>
        <w:t>Radiation</w:t>
      </w:r>
      <w:r>
        <w:rPr>
          <w:spacing w:val="-3"/>
        </w:rPr>
        <w:t xml:space="preserve"> </w:t>
      </w:r>
      <w:r>
        <w:t>Protection</w:t>
      </w:r>
      <w:r>
        <w:rPr>
          <w:spacing w:val="-3"/>
        </w:rPr>
        <w:t xml:space="preserve"> </w:t>
      </w:r>
      <w:r>
        <w:t>and</w:t>
      </w:r>
      <w:r>
        <w:rPr>
          <w:spacing w:val="-6"/>
        </w:rPr>
        <w:t xml:space="preserve"> </w:t>
      </w:r>
      <w:r>
        <w:t>Measurements,</w:t>
      </w:r>
      <w:r>
        <w:rPr>
          <w:spacing w:val="-3"/>
        </w:rPr>
        <w:t xml:space="preserve"> </w:t>
      </w:r>
      <w:r>
        <w:t>Limitation</w:t>
      </w:r>
      <w:r>
        <w:rPr>
          <w:spacing w:val="-5"/>
        </w:rPr>
        <w:t xml:space="preserve"> </w:t>
      </w:r>
      <w:r>
        <w:t>of</w:t>
      </w:r>
      <w:r>
        <w:rPr>
          <w:spacing w:val="-4"/>
        </w:rPr>
        <w:t xml:space="preserve"> </w:t>
      </w:r>
      <w:r>
        <w:t>Exposure</w:t>
      </w:r>
      <w:r>
        <w:rPr>
          <w:spacing w:val="-3"/>
        </w:rPr>
        <w:t xml:space="preserve"> </w:t>
      </w:r>
      <w:r>
        <w:t>to</w:t>
      </w:r>
      <w:r>
        <w:rPr>
          <w:spacing w:val="-3"/>
        </w:rPr>
        <w:t xml:space="preserve"> </w:t>
      </w:r>
      <w:r>
        <w:t>Ionizing Radiation, NCRP Report No. 116, Bethesda, MD, 1993.</w:t>
      </w:r>
    </w:p>
    <w:p w14:paraId="4DD43F65" w14:textId="77777777" w:rsidR="004B0ED8" w:rsidRDefault="009B3B4F">
      <w:pPr>
        <w:pStyle w:val="BodyText"/>
        <w:spacing w:before="160"/>
      </w:pPr>
      <w:r>
        <w:rPr>
          <w:spacing w:val="-2"/>
        </w:rPr>
        <w:t>8.13-8.13-</w:t>
      </w:r>
      <w:r>
        <w:rPr>
          <w:spacing w:val="-10"/>
        </w:rPr>
        <w:t>5</w:t>
      </w:r>
    </w:p>
    <w:p w14:paraId="4DD43F66" w14:textId="77777777" w:rsidR="004B0ED8" w:rsidRDefault="004B0ED8">
      <w:pPr>
        <w:pStyle w:val="BodyText"/>
        <w:sectPr w:rsidR="004B0ED8">
          <w:pgSz w:w="12240" w:h="15840"/>
          <w:pgMar w:top="1340" w:right="0" w:bottom="1380" w:left="720" w:header="763" w:footer="1180" w:gutter="0"/>
          <w:cols w:space="720"/>
        </w:sectPr>
      </w:pPr>
    </w:p>
    <w:p w14:paraId="4DD43F67" w14:textId="77777777" w:rsidR="004B0ED8" w:rsidRDefault="009B3B4F">
      <w:pPr>
        <w:spacing w:before="93"/>
        <w:ind w:left="360"/>
        <w:rPr>
          <w:rFonts w:ascii="Calibri Light"/>
          <w:sz w:val="26"/>
        </w:rPr>
      </w:pPr>
      <w:r>
        <w:rPr>
          <w:rFonts w:ascii="Calibri Light"/>
          <w:color w:val="2E5395"/>
          <w:spacing w:val="-2"/>
          <w:sz w:val="26"/>
        </w:rPr>
        <w:lastRenderedPageBreak/>
        <w:t>Appendix</w:t>
      </w:r>
    </w:p>
    <w:p w14:paraId="4DD43F68" w14:textId="77777777" w:rsidR="004B0ED8" w:rsidRDefault="009B3B4F">
      <w:pPr>
        <w:pStyle w:val="BodyText"/>
        <w:spacing w:before="23"/>
      </w:pPr>
      <w:r>
        <w:t>Questions</w:t>
      </w:r>
      <w:r>
        <w:rPr>
          <w:spacing w:val="-7"/>
        </w:rPr>
        <w:t xml:space="preserve"> </w:t>
      </w:r>
      <w:r>
        <w:t>and</w:t>
      </w:r>
      <w:r>
        <w:rPr>
          <w:spacing w:val="-7"/>
        </w:rPr>
        <w:t xml:space="preserve"> </w:t>
      </w:r>
      <w:r>
        <w:t>Answers</w:t>
      </w:r>
      <w:r>
        <w:rPr>
          <w:spacing w:val="-4"/>
        </w:rPr>
        <w:t xml:space="preserve"> </w:t>
      </w:r>
      <w:r>
        <w:t>Concerning</w:t>
      </w:r>
      <w:r>
        <w:rPr>
          <w:spacing w:val="-6"/>
        </w:rPr>
        <w:t xml:space="preserve"> </w:t>
      </w:r>
      <w:r>
        <w:t>Prenatal</w:t>
      </w:r>
      <w:r>
        <w:rPr>
          <w:spacing w:val="-5"/>
        </w:rPr>
        <w:t xml:space="preserve"> </w:t>
      </w:r>
      <w:r>
        <w:t>Radiation</w:t>
      </w:r>
      <w:r>
        <w:rPr>
          <w:spacing w:val="-5"/>
        </w:rPr>
        <w:t xml:space="preserve"> </w:t>
      </w:r>
      <w:r>
        <w:rPr>
          <w:spacing w:val="-2"/>
        </w:rPr>
        <w:t>Exposure</w:t>
      </w:r>
    </w:p>
    <w:p w14:paraId="4DD43F69" w14:textId="77777777" w:rsidR="004B0ED8" w:rsidRDefault="009B3B4F">
      <w:pPr>
        <w:pStyle w:val="Heading3"/>
        <w:numPr>
          <w:ilvl w:val="0"/>
          <w:numId w:val="10"/>
        </w:numPr>
        <w:tabs>
          <w:tab w:val="left" w:pos="718"/>
        </w:tabs>
        <w:spacing w:before="180"/>
        <w:ind w:left="718" w:hanging="358"/>
      </w:pPr>
      <w:r>
        <w:t>Why</w:t>
      </w:r>
      <w:r>
        <w:rPr>
          <w:spacing w:val="-4"/>
        </w:rPr>
        <w:t xml:space="preserve"> </w:t>
      </w:r>
      <w:r>
        <w:t>am</w:t>
      </w:r>
      <w:r>
        <w:rPr>
          <w:spacing w:val="-4"/>
        </w:rPr>
        <w:t xml:space="preserve"> </w:t>
      </w:r>
      <w:r>
        <w:t>I</w:t>
      </w:r>
      <w:r>
        <w:rPr>
          <w:spacing w:val="-3"/>
        </w:rPr>
        <w:t xml:space="preserve"> </w:t>
      </w:r>
      <w:r>
        <w:t>receiving</w:t>
      </w:r>
      <w:r>
        <w:rPr>
          <w:spacing w:val="-3"/>
        </w:rPr>
        <w:t xml:space="preserve"> </w:t>
      </w:r>
      <w:r>
        <w:t>this</w:t>
      </w:r>
      <w:r>
        <w:rPr>
          <w:spacing w:val="-4"/>
        </w:rPr>
        <w:t xml:space="preserve"> </w:t>
      </w:r>
      <w:r>
        <w:rPr>
          <w:spacing w:val="-2"/>
        </w:rPr>
        <w:t>information?</w:t>
      </w:r>
    </w:p>
    <w:p w14:paraId="4DD43F6A" w14:textId="77777777" w:rsidR="004B0ED8" w:rsidRDefault="009B3B4F">
      <w:pPr>
        <w:pStyle w:val="BodyText"/>
        <w:spacing w:line="259" w:lineRule="auto"/>
        <w:ind w:left="720" w:right="1095"/>
      </w:pPr>
      <w:r>
        <w:t>The NRC's regulations (in 10 CFR 19.12, “Instructions to Workers”) require that licensees instruct individuals working with licensed radioactive materials in radiation protection as appropriate for the situation. The instruction below describes information that</w:t>
      </w:r>
      <w:r>
        <w:rPr>
          <w:spacing w:val="-2"/>
        </w:rPr>
        <w:t xml:space="preserve"> </w:t>
      </w:r>
      <w:r>
        <w:t>occupational workers and their supervisors should</w:t>
      </w:r>
      <w:r>
        <w:rPr>
          <w:spacing w:val="-1"/>
        </w:rPr>
        <w:t xml:space="preserve"> </w:t>
      </w:r>
      <w:r>
        <w:t>know about the</w:t>
      </w:r>
      <w:r>
        <w:rPr>
          <w:spacing w:val="-2"/>
        </w:rPr>
        <w:t xml:space="preserve"> </w:t>
      </w:r>
      <w:r>
        <w:t>radiation</w:t>
      </w:r>
      <w:r>
        <w:rPr>
          <w:spacing w:val="-3"/>
        </w:rPr>
        <w:t xml:space="preserve"> </w:t>
      </w:r>
      <w:r>
        <w:t>exposure</w:t>
      </w:r>
      <w:r>
        <w:rPr>
          <w:spacing w:val="-4"/>
        </w:rPr>
        <w:t xml:space="preserve"> </w:t>
      </w:r>
      <w:r>
        <w:t>of</w:t>
      </w:r>
      <w:r>
        <w:rPr>
          <w:spacing w:val="-5"/>
        </w:rPr>
        <w:t xml:space="preserve"> </w:t>
      </w:r>
      <w:r>
        <w:t>the</w:t>
      </w:r>
      <w:r>
        <w:rPr>
          <w:spacing w:val="-2"/>
        </w:rPr>
        <w:t xml:space="preserve"> </w:t>
      </w:r>
      <w:r>
        <w:t>embryo/fetus</w:t>
      </w:r>
      <w:r>
        <w:rPr>
          <w:spacing w:val="-4"/>
        </w:rPr>
        <w:t xml:space="preserve"> </w:t>
      </w:r>
      <w:r>
        <w:t>of</w:t>
      </w:r>
      <w:r>
        <w:rPr>
          <w:spacing w:val="-2"/>
        </w:rPr>
        <w:t xml:space="preserve"> </w:t>
      </w:r>
      <w:r>
        <w:t>pregnant</w:t>
      </w:r>
      <w:r>
        <w:rPr>
          <w:spacing w:val="-2"/>
        </w:rPr>
        <w:t xml:space="preserve"> </w:t>
      </w:r>
      <w:r>
        <w:t>women.</w:t>
      </w:r>
      <w:r>
        <w:rPr>
          <w:spacing w:val="-3"/>
        </w:rPr>
        <w:t xml:space="preserve"> </w:t>
      </w:r>
      <w:r>
        <w:t>The</w:t>
      </w:r>
      <w:r>
        <w:rPr>
          <w:spacing w:val="-4"/>
        </w:rPr>
        <w:t xml:space="preserve"> </w:t>
      </w:r>
      <w:r>
        <w:t>regulations</w:t>
      </w:r>
      <w:r>
        <w:rPr>
          <w:spacing w:val="-4"/>
        </w:rPr>
        <w:t xml:space="preserve"> </w:t>
      </w:r>
      <w:r>
        <w:t>allow</w:t>
      </w:r>
      <w:r>
        <w:rPr>
          <w:spacing w:val="-1"/>
        </w:rPr>
        <w:t xml:space="preserve"> </w:t>
      </w:r>
      <w:r>
        <w:t>a</w:t>
      </w:r>
      <w:r>
        <w:rPr>
          <w:spacing w:val="-5"/>
        </w:rPr>
        <w:t xml:space="preserve"> </w:t>
      </w:r>
      <w:r>
        <w:t>pregnant</w:t>
      </w:r>
      <w:r>
        <w:rPr>
          <w:spacing w:val="-4"/>
        </w:rPr>
        <w:t xml:space="preserve"> </w:t>
      </w:r>
      <w:r>
        <w:t>woman</w:t>
      </w:r>
      <w:r>
        <w:rPr>
          <w:spacing w:val="-5"/>
        </w:rPr>
        <w:t xml:space="preserve"> </w:t>
      </w:r>
      <w:r>
        <w:t>to decide whether she wants to formally declare her pregnancy to take advantage of lower dose limits for the embryo/fetus. This instruction provides information to help women make an informed decision whether to declare a pregnancy.</w:t>
      </w:r>
    </w:p>
    <w:p w14:paraId="4DD43F6B" w14:textId="77777777" w:rsidR="004B0ED8" w:rsidRDefault="009B3B4F">
      <w:pPr>
        <w:pStyle w:val="Heading3"/>
        <w:numPr>
          <w:ilvl w:val="0"/>
          <w:numId w:val="10"/>
        </w:numPr>
        <w:tabs>
          <w:tab w:val="left" w:pos="718"/>
        </w:tabs>
        <w:spacing w:line="266" w:lineRule="exact"/>
        <w:ind w:left="718" w:hanging="358"/>
      </w:pPr>
      <w:r>
        <w:t>If</w:t>
      </w:r>
      <w:r>
        <w:rPr>
          <w:spacing w:val="-5"/>
        </w:rPr>
        <w:t xml:space="preserve"> </w:t>
      </w:r>
      <w:r>
        <w:t>I</w:t>
      </w:r>
      <w:r>
        <w:rPr>
          <w:spacing w:val="-4"/>
        </w:rPr>
        <w:t xml:space="preserve"> </w:t>
      </w:r>
      <w:r>
        <w:t>become</w:t>
      </w:r>
      <w:r>
        <w:rPr>
          <w:spacing w:val="-3"/>
        </w:rPr>
        <w:t xml:space="preserve"> </w:t>
      </w:r>
      <w:r>
        <w:t>pregnant,</w:t>
      </w:r>
      <w:r>
        <w:rPr>
          <w:spacing w:val="-3"/>
        </w:rPr>
        <w:t xml:space="preserve"> </w:t>
      </w:r>
      <w:r>
        <w:t>am</w:t>
      </w:r>
      <w:r>
        <w:rPr>
          <w:spacing w:val="-5"/>
        </w:rPr>
        <w:t xml:space="preserve"> </w:t>
      </w:r>
      <w:r>
        <w:t>I</w:t>
      </w:r>
      <w:r>
        <w:rPr>
          <w:spacing w:val="-3"/>
        </w:rPr>
        <w:t xml:space="preserve"> </w:t>
      </w:r>
      <w:r>
        <w:t>required</w:t>
      </w:r>
      <w:r>
        <w:rPr>
          <w:spacing w:val="-4"/>
        </w:rPr>
        <w:t xml:space="preserve"> </w:t>
      </w:r>
      <w:r>
        <w:t>to</w:t>
      </w:r>
      <w:r>
        <w:rPr>
          <w:spacing w:val="-4"/>
        </w:rPr>
        <w:t xml:space="preserve"> </w:t>
      </w:r>
      <w:r>
        <w:t>declare</w:t>
      </w:r>
      <w:r>
        <w:rPr>
          <w:spacing w:val="-4"/>
        </w:rPr>
        <w:t xml:space="preserve"> </w:t>
      </w:r>
      <w:r>
        <w:t>my</w:t>
      </w:r>
      <w:r>
        <w:rPr>
          <w:spacing w:val="-2"/>
        </w:rPr>
        <w:t xml:space="preserve"> pregnancy?</w:t>
      </w:r>
    </w:p>
    <w:p w14:paraId="4DD43F6C" w14:textId="77777777" w:rsidR="004B0ED8" w:rsidRDefault="009B3B4F">
      <w:pPr>
        <w:pStyle w:val="BodyText"/>
        <w:spacing w:line="259" w:lineRule="auto"/>
        <w:ind w:left="720" w:right="1095"/>
      </w:pPr>
      <w:r>
        <w:t>No. The choice whether to declare your pregnancy is completely voluntary. If you choose to declare your pregnancy,</w:t>
      </w:r>
      <w:r>
        <w:rPr>
          <w:spacing w:val="-3"/>
        </w:rPr>
        <w:t xml:space="preserve"> </w:t>
      </w:r>
      <w:r>
        <w:t>you</w:t>
      </w:r>
      <w:r>
        <w:rPr>
          <w:spacing w:val="-4"/>
        </w:rPr>
        <w:t xml:space="preserve"> </w:t>
      </w:r>
      <w:r>
        <w:t>must</w:t>
      </w:r>
      <w:r>
        <w:rPr>
          <w:spacing w:val="-3"/>
        </w:rPr>
        <w:t xml:space="preserve"> </w:t>
      </w:r>
      <w:r>
        <w:t>do</w:t>
      </w:r>
      <w:r>
        <w:rPr>
          <w:spacing w:val="-3"/>
        </w:rPr>
        <w:t xml:space="preserve"> </w:t>
      </w:r>
      <w:r>
        <w:t>so</w:t>
      </w:r>
      <w:r>
        <w:rPr>
          <w:spacing w:val="-2"/>
        </w:rPr>
        <w:t xml:space="preserve"> </w:t>
      </w:r>
      <w:r>
        <w:t>in</w:t>
      </w:r>
      <w:r>
        <w:rPr>
          <w:spacing w:val="-3"/>
        </w:rPr>
        <w:t xml:space="preserve"> </w:t>
      </w:r>
      <w:proofErr w:type="gramStart"/>
      <w:r>
        <w:t>writing</w:t>
      </w:r>
      <w:proofErr w:type="gramEnd"/>
      <w:r>
        <w:rPr>
          <w:spacing w:val="-2"/>
        </w:rPr>
        <w:t xml:space="preserve"> </w:t>
      </w:r>
      <w:r>
        <w:t>and</w:t>
      </w:r>
      <w:r>
        <w:rPr>
          <w:spacing w:val="-3"/>
        </w:rPr>
        <w:t xml:space="preserve"> </w:t>
      </w:r>
      <w:r>
        <w:t>a</w:t>
      </w:r>
      <w:r>
        <w:rPr>
          <w:spacing w:val="-1"/>
        </w:rPr>
        <w:t xml:space="preserve"> </w:t>
      </w:r>
      <w:r>
        <w:t>lower</w:t>
      </w:r>
      <w:r>
        <w:rPr>
          <w:spacing w:val="-1"/>
        </w:rPr>
        <w:t xml:space="preserve"> </w:t>
      </w:r>
      <w:r>
        <w:t>radiation</w:t>
      </w:r>
      <w:r>
        <w:rPr>
          <w:spacing w:val="-2"/>
        </w:rPr>
        <w:t xml:space="preserve"> </w:t>
      </w:r>
      <w:r>
        <w:t>dose limit</w:t>
      </w:r>
      <w:r>
        <w:rPr>
          <w:spacing w:val="-4"/>
        </w:rPr>
        <w:t xml:space="preserve"> </w:t>
      </w:r>
      <w:r>
        <w:t>will</w:t>
      </w:r>
      <w:r>
        <w:rPr>
          <w:spacing w:val="-1"/>
        </w:rPr>
        <w:t xml:space="preserve"> </w:t>
      </w:r>
      <w:r>
        <w:t>apply</w:t>
      </w:r>
      <w:r>
        <w:rPr>
          <w:spacing w:val="-3"/>
        </w:rPr>
        <w:t xml:space="preserve"> </w:t>
      </w:r>
      <w:r>
        <w:t>to</w:t>
      </w:r>
      <w:r>
        <w:rPr>
          <w:spacing w:val="-3"/>
        </w:rPr>
        <w:t xml:space="preserve"> </w:t>
      </w:r>
      <w:r>
        <w:t>your</w:t>
      </w:r>
      <w:r>
        <w:rPr>
          <w:spacing w:val="-4"/>
        </w:rPr>
        <w:t xml:space="preserve"> </w:t>
      </w:r>
      <w:r>
        <w:t>embryo/fetus.</w:t>
      </w:r>
      <w:r>
        <w:rPr>
          <w:spacing w:val="-1"/>
        </w:rPr>
        <w:t xml:space="preserve"> </w:t>
      </w:r>
      <w:r>
        <w:t>If</w:t>
      </w:r>
      <w:r>
        <w:rPr>
          <w:spacing w:val="-4"/>
        </w:rPr>
        <w:t xml:space="preserve"> </w:t>
      </w:r>
      <w:r>
        <w:t>you choose not to declare your pregnancy, you and your embryo/fetus will continue to be subject to the same radiation dose limits that apply to other occupational workers.</w:t>
      </w:r>
    </w:p>
    <w:p w14:paraId="4DD43F6D" w14:textId="77777777" w:rsidR="004B0ED8" w:rsidRDefault="009B3B4F">
      <w:pPr>
        <w:pStyle w:val="Heading3"/>
        <w:numPr>
          <w:ilvl w:val="0"/>
          <w:numId w:val="10"/>
        </w:numPr>
        <w:tabs>
          <w:tab w:val="left" w:pos="718"/>
        </w:tabs>
        <w:spacing w:line="268" w:lineRule="exact"/>
        <w:ind w:left="718" w:hanging="358"/>
      </w:pPr>
      <w:r>
        <w:t>If</w:t>
      </w:r>
      <w:r>
        <w:rPr>
          <w:spacing w:val="-4"/>
        </w:rPr>
        <w:t xml:space="preserve"> </w:t>
      </w:r>
      <w:r>
        <w:t>I</w:t>
      </w:r>
      <w:r>
        <w:rPr>
          <w:spacing w:val="-4"/>
        </w:rPr>
        <w:t xml:space="preserve"> </w:t>
      </w:r>
      <w:r>
        <w:t>declare</w:t>
      </w:r>
      <w:r>
        <w:rPr>
          <w:spacing w:val="-4"/>
        </w:rPr>
        <w:t xml:space="preserve"> </w:t>
      </w:r>
      <w:r>
        <w:t>my</w:t>
      </w:r>
      <w:r>
        <w:rPr>
          <w:spacing w:val="-4"/>
        </w:rPr>
        <w:t xml:space="preserve"> </w:t>
      </w:r>
      <w:r>
        <w:t>pregnancy</w:t>
      </w:r>
      <w:r>
        <w:rPr>
          <w:spacing w:val="-5"/>
        </w:rPr>
        <w:t xml:space="preserve"> </w:t>
      </w:r>
      <w:r>
        <w:t>in</w:t>
      </w:r>
      <w:r>
        <w:rPr>
          <w:spacing w:val="-4"/>
        </w:rPr>
        <w:t xml:space="preserve"> </w:t>
      </w:r>
      <w:r>
        <w:t>writing,</w:t>
      </w:r>
      <w:r>
        <w:rPr>
          <w:spacing w:val="-5"/>
        </w:rPr>
        <w:t xml:space="preserve"> </w:t>
      </w:r>
      <w:r>
        <w:t>what</w:t>
      </w:r>
      <w:r>
        <w:rPr>
          <w:spacing w:val="-3"/>
        </w:rPr>
        <w:t xml:space="preserve"> </w:t>
      </w:r>
      <w:r>
        <w:rPr>
          <w:spacing w:val="-2"/>
        </w:rPr>
        <w:t>happens?</w:t>
      </w:r>
    </w:p>
    <w:p w14:paraId="4DD43F6E" w14:textId="77777777" w:rsidR="004B0ED8" w:rsidRDefault="009B3B4F">
      <w:pPr>
        <w:pStyle w:val="BodyText"/>
        <w:spacing w:line="259" w:lineRule="auto"/>
        <w:ind w:left="720" w:right="1095"/>
      </w:pPr>
      <w:r>
        <w:t>If</w:t>
      </w:r>
      <w:r>
        <w:rPr>
          <w:spacing w:val="-2"/>
        </w:rPr>
        <w:t xml:space="preserve"> </w:t>
      </w:r>
      <w:r>
        <w:t>you</w:t>
      </w:r>
      <w:r>
        <w:rPr>
          <w:spacing w:val="-5"/>
        </w:rPr>
        <w:t xml:space="preserve"> </w:t>
      </w:r>
      <w:r>
        <w:t>choose</w:t>
      </w:r>
      <w:r>
        <w:rPr>
          <w:spacing w:val="-4"/>
        </w:rPr>
        <w:t xml:space="preserve"> </w:t>
      </w:r>
      <w:r>
        <w:t>to</w:t>
      </w:r>
      <w:r>
        <w:rPr>
          <w:spacing w:val="-1"/>
        </w:rPr>
        <w:t xml:space="preserve"> </w:t>
      </w:r>
      <w:r>
        <w:t>declare</w:t>
      </w:r>
      <w:r>
        <w:rPr>
          <w:spacing w:val="-4"/>
        </w:rPr>
        <w:t xml:space="preserve"> </w:t>
      </w:r>
      <w:r>
        <w:t>your</w:t>
      </w:r>
      <w:r>
        <w:rPr>
          <w:spacing w:val="-2"/>
        </w:rPr>
        <w:t xml:space="preserve"> </w:t>
      </w:r>
      <w:r>
        <w:t>pregnancy</w:t>
      </w:r>
      <w:r>
        <w:rPr>
          <w:spacing w:val="-2"/>
        </w:rPr>
        <w:t xml:space="preserve"> </w:t>
      </w:r>
      <w:r>
        <w:t>in</w:t>
      </w:r>
      <w:r>
        <w:rPr>
          <w:spacing w:val="-5"/>
        </w:rPr>
        <w:t xml:space="preserve"> </w:t>
      </w:r>
      <w:r>
        <w:t>writing,</w:t>
      </w:r>
      <w:r>
        <w:rPr>
          <w:spacing w:val="-2"/>
        </w:rPr>
        <w:t xml:space="preserve"> </w:t>
      </w:r>
      <w:r>
        <w:t>the</w:t>
      </w:r>
      <w:r>
        <w:rPr>
          <w:spacing w:val="-2"/>
        </w:rPr>
        <w:t xml:space="preserve"> </w:t>
      </w:r>
      <w:r>
        <w:t>licensee</w:t>
      </w:r>
      <w:r>
        <w:rPr>
          <w:spacing w:val="-4"/>
        </w:rPr>
        <w:t xml:space="preserve"> </w:t>
      </w:r>
      <w:r>
        <w:t>must</w:t>
      </w:r>
      <w:r>
        <w:rPr>
          <w:spacing w:val="-4"/>
        </w:rPr>
        <w:t xml:space="preserve"> </w:t>
      </w:r>
      <w:r>
        <w:t>take</w:t>
      </w:r>
      <w:r>
        <w:rPr>
          <w:spacing w:val="-4"/>
        </w:rPr>
        <w:t xml:space="preserve"> </w:t>
      </w:r>
      <w:r>
        <w:t>measures</w:t>
      </w:r>
      <w:r>
        <w:rPr>
          <w:spacing w:val="-2"/>
        </w:rPr>
        <w:t xml:space="preserve"> </w:t>
      </w:r>
      <w:r>
        <w:t>to</w:t>
      </w:r>
      <w:r>
        <w:rPr>
          <w:spacing w:val="-1"/>
        </w:rPr>
        <w:t xml:space="preserve"> </w:t>
      </w:r>
      <w:r>
        <w:t>limit</w:t>
      </w:r>
      <w:r>
        <w:rPr>
          <w:spacing w:val="-2"/>
        </w:rPr>
        <w:t xml:space="preserve"> </w:t>
      </w:r>
      <w:r>
        <w:t>the</w:t>
      </w:r>
      <w:r>
        <w:rPr>
          <w:spacing w:val="-2"/>
        </w:rPr>
        <w:t xml:space="preserve"> </w:t>
      </w:r>
      <w:r>
        <w:t>dose</w:t>
      </w:r>
      <w:r>
        <w:rPr>
          <w:spacing w:val="-4"/>
        </w:rPr>
        <w:t xml:space="preserve"> </w:t>
      </w:r>
      <w:r>
        <w:t>to</w:t>
      </w:r>
      <w:r>
        <w:rPr>
          <w:spacing w:val="-3"/>
        </w:rPr>
        <w:t xml:space="preserve"> </w:t>
      </w:r>
      <w:r>
        <w:t>your embryo/fetus to 0.5 rem (5 millisievert) during the entire pregnancy. This is one-tenth of the dose that an occupational worker may receive in a year. If</w:t>
      </w:r>
      <w:r>
        <w:rPr>
          <w:spacing w:val="-1"/>
        </w:rPr>
        <w:t xml:space="preserve"> </w:t>
      </w:r>
      <w:r>
        <w:t>you have already received a dose exceeding</w:t>
      </w:r>
      <w:r>
        <w:rPr>
          <w:spacing w:val="-1"/>
        </w:rPr>
        <w:t xml:space="preserve"> </w:t>
      </w:r>
      <w:r>
        <w:t>0.5 rem (5</w:t>
      </w:r>
      <w:r>
        <w:rPr>
          <w:spacing w:val="-2"/>
        </w:rPr>
        <w:t xml:space="preserve"> </w:t>
      </w:r>
      <w:r>
        <w:t>mSv) in the period between conception and the declaration of your pregnancy, an additional dose of 0.05 rem (0.5 mSv) is allowed during the remainder of the pregnancy. In addition, 10 CFR 20.1208,</w:t>
      </w:r>
      <w:r>
        <w:t xml:space="preserve"> “Dose to an</w:t>
      </w:r>
    </w:p>
    <w:p w14:paraId="4DD43F6F" w14:textId="77777777" w:rsidR="004B0ED8" w:rsidRDefault="009B3B4F">
      <w:pPr>
        <w:pStyle w:val="BodyText"/>
        <w:spacing w:before="0" w:line="259" w:lineRule="auto"/>
        <w:ind w:left="720" w:right="1168"/>
      </w:pPr>
      <w:r>
        <w:t>Embryo/Fetus,” requires licensees to make efforts to avoid substantial variation above a uniform monthly dose rate so that all the 0.5 rem (5 mSv) allowed dose does not occur in a short period during the pregnancy.</w:t>
      </w:r>
      <w:r>
        <w:rPr>
          <w:spacing w:val="-2"/>
        </w:rPr>
        <w:t xml:space="preserve"> </w:t>
      </w:r>
      <w:r>
        <w:t>This</w:t>
      </w:r>
      <w:r>
        <w:rPr>
          <w:spacing w:val="-5"/>
        </w:rPr>
        <w:t xml:space="preserve"> </w:t>
      </w:r>
      <w:r>
        <w:t>may</w:t>
      </w:r>
      <w:r>
        <w:rPr>
          <w:spacing w:val="-4"/>
        </w:rPr>
        <w:t xml:space="preserve"> </w:t>
      </w:r>
      <w:r>
        <w:t>mean</w:t>
      </w:r>
      <w:r>
        <w:rPr>
          <w:spacing w:val="-5"/>
        </w:rPr>
        <w:t xml:space="preserve"> </w:t>
      </w:r>
      <w:r>
        <w:t>that,</w:t>
      </w:r>
      <w:r>
        <w:rPr>
          <w:spacing w:val="-2"/>
        </w:rPr>
        <w:t xml:space="preserve"> </w:t>
      </w:r>
      <w:r>
        <w:t>if</w:t>
      </w:r>
      <w:r>
        <w:rPr>
          <w:spacing w:val="-4"/>
        </w:rPr>
        <w:t xml:space="preserve"> </w:t>
      </w:r>
      <w:r>
        <w:t>you declare</w:t>
      </w:r>
      <w:r>
        <w:rPr>
          <w:spacing w:val="-4"/>
        </w:rPr>
        <w:t xml:space="preserve"> </w:t>
      </w:r>
      <w:r>
        <w:t>your</w:t>
      </w:r>
      <w:r>
        <w:rPr>
          <w:spacing w:val="-2"/>
        </w:rPr>
        <w:t xml:space="preserve"> </w:t>
      </w:r>
      <w:r>
        <w:t>pregnancy,</w:t>
      </w:r>
      <w:r>
        <w:rPr>
          <w:spacing w:val="-2"/>
        </w:rPr>
        <w:t xml:space="preserve"> </w:t>
      </w:r>
      <w:r>
        <w:t>the</w:t>
      </w:r>
      <w:r>
        <w:rPr>
          <w:spacing w:val="-2"/>
        </w:rPr>
        <w:t xml:space="preserve"> </w:t>
      </w:r>
      <w:r>
        <w:t>licensee</w:t>
      </w:r>
      <w:r>
        <w:rPr>
          <w:spacing w:val="-4"/>
        </w:rPr>
        <w:t xml:space="preserve"> </w:t>
      </w:r>
      <w:r>
        <w:t>may</w:t>
      </w:r>
      <w:r>
        <w:rPr>
          <w:spacing w:val="-4"/>
        </w:rPr>
        <w:t xml:space="preserve"> </w:t>
      </w:r>
      <w:r>
        <w:t>not</w:t>
      </w:r>
      <w:r>
        <w:rPr>
          <w:spacing w:val="-2"/>
        </w:rPr>
        <w:t xml:space="preserve"> </w:t>
      </w:r>
      <w:r>
        <w:t>permit</w:t>
      </w:r>
      <w:r>
        <w:rPr>
          <w:spacing w:val="-5"/>
        </w:rPr>
        <w:t xml:space="preserve"> </w:t>
      </w:r>
      <w:r>
        <w:t>you</w:t>
      </w:r>
      <w:r>
        <w:rPr>
          <w:spacing w:val="-3"/>
        </w:rPr>
        <w:t xml:space="preserve"> </w:t>
      </w:r>
      <w:r>
        <w:t>to</w:t>
      </w:r>
      <w:r>
        <w:rPr>
          <w:spacing w:val="-1"/>
        </w:rPr>
        <w:t xml:space="preserve"> </w:t>
      </w:r>
      <w:r>
        <w:t>do</w:t>
      </w:r>
      <w:r>
        <w:rPr>
          <w:spacing w:val="-1"/>
        </w:rPr>
        <w:t xml:space="preserve"> </w:t>
      </w:r>
      <w:r>
        <w:t>some of your normal job functions if those functions would have allowed you to receive more than 0.5 rem, and you may not be able to have some emergency response responsibilities.</w:t>
      </w:r>
    </w:p>
    <w:p w14:paraId="4DD43F70" w14:textId="77777777" w:rsidR="004B0ED8" w:rsidRDefault="009B3B4F">
      <w:pPr>
        <w:pStyle w:val="Heading3"/>
        <w:numPr>
          <w:ilvl w:val="0"/>
          <w:numId w:val="10"/>
        </w:numPr>
        <w:tabs>
          <w:tab w:val="left" w:pos="717"/>
          <w:tab w:val="left" w:pos="720"/>
        </w:tabs>
        <w:spacing w:line="259" w:lineRule="auto"/>
        <w:ind w:right="1170"/>
      </w:pPr>
      <w:r>
        <w:t>Why</w:t>
      </w:r>
      <w:r>
        <w:rPr>
          <w:spacing w:val="-2"/>
        </w:rPr>
        <w:t xml:space="preserve"> </w:t>
      </w:r>
      <w:r>
        <w:t>do</w:t>
      </w:r>
      <w:r>
        <w:rPr>
          <w:spacing w:val="-4"/>
        </w:rPr>
        <w:t xml:space="preserve"> </w:t>
      </w:r>
      <w:r>
        <w:t>the</w:t>
      </w:r>
      <w:r>
        <w:rPr>
          <w:spacing w:val="-3"/>
        </w:rPr>
        <w:t xml:space="preserve"> </w:t>
      </w:r>
      <w:r>
        <w:t>regulations</w:t>
      </w:r>
      <w:r>
        <w:rPr>
          <w:spacing w:val="-2"/>
        </w:rPr>
        <w:t xml:space="preserve"> </w:t>
      </w:r>
      <w:r>
        <w:t>have</w:t>
      </w:r>
      <w:r>
        <w:rPr>
          <w:spacing w:val="-3"/>
        </w:rPr>
        <w:t xml:space="preserve"> </w:t>
      </w:r>
      <w:r>
        <w:t>a</w:t>
      </w:r>
      <w:r>
        <w:rPr>
          <w:spacing w:val="-2"/>
        </w:rPr>
        <w:t xml:space="preserve"> </w:t>
      </w:r>
      <w:r>
        <w:t>lower</w:t>
      </w:r>
      <w:r>
        <w:rPr>
          <w:spacing w:val="-2"/>
        </w:rPr>
        <w:t xml:space="preserve"> </w:t>
      </w:r>
      <w:r>
        <w:t>dose</w:t>
      </w:r>
      <w:r>
        <w:rPr>
          <w:spacing w:val="-5"/>
        </w:rPr>
        <w:t xml:space="preserve"> </w:t>
      </w:r>
      <w:r>
        <w:t>limit</w:t>
      </w:r>
      <w:r>
        <w:rPr>
          <w:spacing w:val="-4"/>
        </w:rPr>
        <w:t xml:space="preserve"> </w:t>
      </w:r>
      <w:r>
        <w:t>for</w:t>
      </w:r>
      <w:r>
        <w:rPr>
          <w:spacing w:val="-2"/>
        </w:rPr>
        <w:t xml:space="preserve"> </w:t>
      </w:r>
      <w:r>
        <w:t>the</w:t>
      </w:r>
      <w:r>
        <w:rPr>
          <w:spacing w:val="-3"/>
        </w:rPr>
        <w:t xml:space="preserve"> </w:t>
      </w:r>
      <w:r>
        <w:t>embryo/fetus</w:t>
      </w:r>
      <w:r>
        <w:rPr>
          <w:spacing w:val="-2"/>
        </w:rPr>
        <w:t xml:space="preserve"> </w:t>
      </w:r>
      <w:r>
        <w:t>of</w:t>
      </w:r>
      <w:r>
        <w:rPr>
          <w:spacing w:val="-2"/>
        </w:rPr>
        <w:t xml:space="preserve"> </w:t>
      </w:r>
      <w:r>
        <w:t>a</w:t>
      </w:r>
      <w:r>
        <w:rPr>
          <w:spacing w:val="-3"/>
        </w:rPr>
        <w:t xml:space="preserve"> </w:t>
      </w:r>
      <w:r>
        <w:t>declared</w:t>
      </w:r>
      <w:r>
        <w:rPr>
          <w:spacing w:val="-3"/>
        </w:rPr>
        <w:t xml:space="preserve"> </w:t>
      </w:r>
      <w:r>
        <w:t>pregnant</w:t>
      </w:r>
      <w:r>
        <w:rPr>
          <w:spacing w:val="-2"/>
        </w:rPr>
        <w:t xml:space="preserve"> </w:t>
      </w:r>
      <w:r>
        <w:t>woman</w:t>
      </w:r>
      <w:r>
        <w:rPr>
          <w:spacing w:val="-4"/>
        </w:rPr>
        <w:t xml:space="preserve"> </w:t>
      </w:r>
      <w:r>
        <w:t>than for a pregnant worker who has not declared?</w:t>
      </w:r>
    </w:p>
    <w:p w14:paraId="4DD43F71" w14:textId="77777777" w:rsidR="004B0ED8" w:rsidRDefault="009B3B4F">
      <w:pPr>
        <w:pStyle w:val="BodyText"/>
        <w:spacing w:before="0" w:line="259" w:lineRule="auto"/>
        <w:ind w:left="720" w:right="1376"/>
      </w:pPr>
      <w:r>
        <w:t>A lower dose limit for the embryo/fetus of a declared pregnant woman is based on a consideration of greater sensitivity to radiation of the embryo/fetus and the involuntary nature of the exposure. Several scientific</w:t>
      </w:r>
      <w:r>
        <w:rPr>
          <w:spacing w:val="-2"/>
        </w:rPr>
        <w:t xml:space="preserve"> </w:t>
      </w:r>
      <w:r>
        <w:t>advisory</w:t>
      </w:r>
      <w:r>
        <w:rPr>
          <w:spacing w:val="-1"/>
        </w:rPr>
        <w:t xml:space="preserve"> </w:t>
      </w:r>
      <w:r>
        <w:t>groups</w:t>
      </w:r>
      <w:r>
        <w:rPr>
          <w:spacing w:val="-2"/>
        </w:rPr>
        <w:t xml:space="preserve"> </w:t>
      </w:r>
      <w:r>
        <w:t>have</w:t>
      </w:r>
      <w:r>
        <w:rPr>
          <w:spacing w:val="-2"/>
        </w:rPr>
        <w:t xml:space="preserve"> </w:t>
      </w:r>
      <w:r>
        <w:t>recommended</w:t>
      </w:r>
      <w:r>
        <w:rPr>
          <w:spacing w:val="-2"/>
        </w:rPr>
        <w:t xml:space="preserve"> </w:t>
      </w:r>
      <w:r>
        <w:t>(References</w:t>
      </w:r>
      <w:r>
        <w:rPr>
          <w:spacing w:val="-2"/>
        </w:rPr>
        <w:t xml:space="preserve"> </w:t>
      </w:r>
      <w:r>
        <w:t>1</w:t>
      </w:r>
      <w:r>
        <w:rPr>
          <w:spacing w:val="-3"/>
        </w:rPr>
        <w:t xml:space="preserve"> </w:t>
      </w:r>
      <w:r>
        <w:t>and</w:t>
      </w:r>
      <w:r>
        <w:rPr>
          <w:spacing w:val="-4"/>
        </w:rPr>
        <w:t xml:space="preserve"> </w:t>
      </w:r>
      <w:r>
        <w:t>2)</w:t>
      </w:r>
      <w:r>
        <w:rPr>
          <w:spacing w:val="-5"/>
        </w:rPr>
        <w:t xml:space="preserve"> </w:t>
      </w:r>
      <w:r>
        <w:t>that</w:t>
      </w:r>
      <w:r>
        <w:rPr>
          <w:spacing w:val="-5"/>
        </w:rPr>
        <w:t xml:space="preserve"> </w:t>
      </w:r>
      <w:r>
        <w:t>the</w:t>
      </w:r>
      <w:r>
        <w:rPr>
          <w:spacing w:val="-2"/>
        </w:rPr>
        <w:t xml:space="preserve"> </w:t>
      </w:r>
      <w:r>
        <w:t>dose</w:t>
      </w:r>
      <w:r>
        <w:rPr>
          <w:spacing w:val="-4"/>
        </w:rPr>
        <w:t xml:space="preserve"> </w:t>
      </w:r>
      <w:r>
        <w:t>to</w:t>
      </w:r>
      <w:r>
        <w:rPr>
          <w:spacing w:val="-3"/>
        </w:rPr>
        <w:t xml:space="preserve"> </w:t>
      </w:r>
      <w:r>
        <w:t>the</w:t>
      </w:r>
      <w:r>
        <w:rPr>
          <w:spacing w:val="-4"/>
        </w:rPr>
        <w:t xml:space="preserve"> </w:t>
      </w:r>
      <w:r>
        <w:t>embryo/fetus</w:t>
      </w:r>
      <w:r>
        <w:rPr>
          <w:spacing w:val="-2"/>
        </w:rPr>
        <w:t xml:space="preserve"> </w:t>
      </w:r>
      <w:r>
        <w:t>be limited to a fraction of the occupational dose limit. 8.13-8.13-6</w:t>
      </w:r>
    </w:p>
    <w:p w14:paraId="4DD43F72" w14:textId="77777777" w:rsidR="004B0ED8" w:rsidRDefault="009B3B4F">
      <w:pPr>
        <w:pStyle w:val="Heading3"/>
        <w:numPr>
          <w:ilvl w:val="0"/>
          <w:numId w:val="10"/>
        </w:numPr>
        <w:tabs>
          <w:tab w:val="left" w:pos="718"/>
        </w:tabs>
        <w:spacing w:line="268" w:lineRule="exact"/>
        <w:ind w:left="718" w:hanging="358"/>
      </w:pPr>
      <w:r>
        <w:t>What</w:t>
      </w:r>
      <w:r>
        <w:rPr>
          <w:spacing w:val="-6"/>
        </w:rPr>
        <w:t xml:space="preserve"> </w:t>
      </w:r>
      <w:r>
        <w:t>are</w:t>
      </w:r>
      <w:r>
        <w:rPr>
          <w:spacing w:val="-5"/>
        </w:rPr>
        <w:t xml:space="preserve"> </w:t>
      </w:r>
      <w:r>
        <w:t>the</w:t>
      </w:r>
      <w:r>
        <w:rPr>
          <w:spacing w:val="-5"/>
        </w:rPr>
        <w:t xml:space="preserve"> </w:t>
      </w:r>
      <w:r>
        <w:t>potentially</w:t>
      </w:r>
      <w:r>
        <w:rPr>
          <w:spacing w:val="-4"/>
        </w:rPr>
        <w:t xml:space="preserve"> </w:t>
      </w:r>
      <w:r>
        <w:t>harmful</w:t>
      </w:r>
      <w:r>
        <w:rPr>
          <w:spacing w:val="-3"/>
        </w:rPr>
        <w:t xml:space="preserve"> </w:t>
      </w:r>
      <w:r>
        <w:t>effects</w:t>
      </w:r>
      <w:r>
        <w:rPr>
          <w:spacing w:val="-4"/>
        </w:rPr>
        <w:t xml:space="preserve"> </w:t>
      </w:r>
      <w:r>
        <w:t>of</w:t>
      </w:r>
      <w:r>
        <w:rPr>
          <w:spacing w:val="-6"/>
        </w:rPr>
        <w:t xml:space="preserve"> </w:t>
      </w:r>
      <w:r>
        <w:t>radiation</w:t>
      </w:r>
      <w:r>
        <w:rPr>
          <w:spacing w:val="-6"/>
        </w:rPr>
        <w:t xml:space="preserve"> </w:t>
      </w:r>
      <w:r>
        <w:t>exposure</w:t>
      </w:r>
      <w:r>
        <w:rPr>
          <w:spacing w:val="-5"/>
        </w:rPr>
        <w:t xml:space="preserve"> </w:t>
      </w:r>
      <w:r>
        <w:t>to</w:t>
      </w:r>
      <w:r>
        <w:rPr>
          <w:spacing w:val="-5"/>
        </w:rPr>
        <w:t xml:space="preserve"> </w:t>
      </w:r>
      <w:r>
        <w:t>my</w:t>
      </w:r>
      <w:r>
        <w:rPr>
          <w:spacing w:val="-5"/>
        </w:rPr>
        <w:t xml:space="preserve"> </w:t>
      </w:r>
      <w:r>
        <w:rPr>
          <w:spacing w:val="-2"/>
        </w:rPr>
        <w:t>embryo/fetus?</w:t>
      </w:r>
    </w:p>
    <w:p w14:paraId="4DD43F73" w14:textId="77777777" w:rsidR="004B0ED8" w:rsidRDefault="009B3B4F">
      <w:pPr>
        <w:pStyle w:val="BodyText"/>
        <w:spacing w:before="19" w:line="259" w:lineRule="auto"/>
        <w:ind w:left="720" w:right="1095"/>
      </w:pPr>
      <w:r>
        <w:t>The</w:t>
      </w:r>
      <w:r>
        <w:rPr>
          <w:spacing w:val="-2"/>
        </w:rPr>
        <w:t xml:space="preserve"> </w:t>
      </w:r>
      <w:r>
        <w:t>occurrence</w:t>
      </w:r>
      <w:r>
        <w:rPr>
          <w:spacing w:val="-2"/>
        </w:rPr>
        <w:t xml:space="preserve"> </w:t>
      </w:r>
      <w:r>
        <w:t>and</w:t>
      </w:r>
      <w:r>
        <w:rPr>
          <w:spacing w:val="-3"/>
        </w:rPr>
        <w:t xml:space="preserve"> </w:t>
      </w:r>
      <w:r>
        <w:t>severity</w:t>
      </w:r>
      <w:r>
        <w:rPr>
          <w:spacing w:val="-2"/>
        </w:rPr>
        <w:t xml:space="preserve"> </w:t>
      </w:r>
      <w:r>
        <w:t>of</w:t>
      </w:r>
      <w:r>
        <w:rPr>
          <w:spacing w:val="-5"/>
        </w:rPr>
        <w:t xml:space="preserve"> </w:t>
      </w:r>
      <w:r>
        <w:t>health</w:t>
      </w:r>
      <w:r>
        <w:rPr>
          <w:spacing w:val="-5"/>
        </w:rPr>
        <w:t xml:space="preserve"> </w:t>
      </w:r>
      <w:r>
        <w:t>effects</w:t>
      </w:r>
      <w:r>
        <w:rPr>
          <w:spacing w:val="-1"/>
        </w:rPr>
        <w:t xml:space="preserve"> </w:t>
      </w:r>
      <w:r>
        <w:t>caused</w:t>
      </w:r>
      <w:r>
        <w:rPr>
          <w:spacing w:val="-2"/>
        </w:rPr>
        <w:t xml:space="preserve"> </w:t>
      </w:r>
      <w:r>
        <w:t>by</w:t>
      </w:r>
      <w:r>
        <w:rPr>
          <w:spacing w:val="-2"/>
        </w:rPr>
        <w:t xml:space="preserve"> </w:t>
      </w:r>
      <w:r>
        <w:t>ionizing</w:t>
      </w:r>
      <w:r>
        <w:rPr>
          <w:spacing w:val="-3"/>
        </w:rPr>
        <w:t xml:space="preserve"> </w:t>
      </w:r>
      <w:r>
        <w:t>radiation</w:t>
      </w:r>
      <w:r>
        <w:rPr>
          <w:spacing w:val="-3"/>
        </w:rPr>
        <w:t xml:space="preserve"> </w:t>
      </w:r>
      <w:r>
        <w:t>are</w:t>
      </w:r>
      <w:r>
        <w:rPr>
          <w:spacing w:val="-4"/>
        </w:rPr>
        <w:t xml:space="preserve"> </w:t>
      </w:r>
      <w:r>
        <w:t>dependent</w:t>
      </w:r>
      <w:r>
        <w:rPr>
          <w:spacing w:val="-2"/>
        </w:rPr>
        <w:t xml:space="preserve"> </w:t>
      </w:r>
      <w:r>
        <w:t>upon</w:t>
      </w:r>
      <w:r>
        <w:rPr>
          <w:spacing w:val="-5"/>
        </w:rPr>
        <w:t xml:space="preserve"> </w:t>
      </w:r>
      <w:r>
        <w:t>the</w:t>
      </w:r>
      <w:r>
        <w:rPr>
          <w:spacing w:val="-2"/>
        </w:rPr>
        <w:t xml:space="preserve"> </w:t>
      </w:r>
      <w:r>
        <w:t>type</w:t>
      </w:r>
      <w:r>
        <w:rPr>
          <w:spacing w:val="-2"/>
        </w:rPr>
        <w:t xml:space="preserve"> </w:t>
      </w:r>
      <w:r>
        <w:t xml:space="preserve">and total dose of radiation received, as well as the </w:t>
      </w:r>
      <w:proofErr w:type="gramStart"/>
      <w:r>
        <w:t>time period</w:t>
      </w:r>
      <w:proofErr w:type="gramEnd"/>
      <w:r>
        <w:t xml:space="preserve"> over which the exposure was received. See Regulatory Guide 8.29, “Instruction Concerning Risks from Occupational Exposure” (Ref. 3), for more information. The main concern is embryo/fetal susceptibility to the harmful effects of radiation such as </w:t>
      </w:r>
      <w:r>
        <w:rPr>
          <w:spacing w:val="-2"/>
        </w:rPr>
        <w:t>cancer.</w:t>
      </w:r>
    </w:p>
    <w:p w14:paraId="4DD43F74" w14:textId="77777777" w:rsidR="004B0ED8" w:rsidRDefault="009B3B4F">
      <w:pPr>
        <w:pStyle w:val="Heading3"/>
        <w:numPr>
          <w:ilvl w:val="0"/>
          <w:numId w:val="10"/>
        </w:numPr>
        <w:tabs>
          <w:tab w:val="left" w:pos="718"/>
        </w:tabs>
        <w:spacing w:line="266" w:lineRule="exact"/>
        <w:ind w:left="718" w:hanging="358"/>
      </w:pPr>
      <w:r>
        <w:t>Are</w:t>
      </w:r>
      <w:r>
        <w:rPr>
          <w:spacing w:val="-4"/>
        </w:rPr>
        <w:t xml:space="preserve"> </w:t>
      </w:r>
      <w:r>
        <w:t>there</w:t>
      </w:r>
      <w:r>
        <w:rPr>
          <w:spacing w:val="-4"/>
        </w:rPr>
        <w:t xml:space="preserve"> </w:t>
      </w:r>
      <w:r>
        <w:t>any</w:t>
      </w:r>
      <w:r>
        <w:rPr>
          <w:spacing w:val="-3"/>
        </w:rPr>
        <w:t xml:space="preserve"> </w:t>
      </w:r>
      <w:r>
        <w:t>risks</w:t>
      </w:r>
      <w:r>
        <w:rPr>
          <w:spacing w:val="-3"/>
        </w:rPr>
        <w:t xml:space="preserve"> </w:t>
      </w:r>
      <w:r>
        <w:t>of</w:t>
      </w:r>
      <w:r>
        <w:rPr>
          <w:spacing w:val="-3"/>
        </w:rPr>
        <w:t xml:space="preserve"> </w:t>
      </w:r>
      <w:r>
        <w:t>genetic</w:t>
      </w:r>
      <w:r>
        <w:rPr>
          <w:spacing w:val="-4"/>
        </w:rPr>
        <w:t xml:space="preserve"> </w:t>
      </w:r>
      <w:r>
        <w:rPr>
          <w:spacing w:val="-2"/>
        </w:rPr>
        <w:t>defects?</w:t>
      </w:r>
    </w:p>
    <w:p w14:paraId="4DD43F75" w14:textId="77777777" w:rsidR="004B0ED8" w:rsidRDefault="009B3B4F">
      <w:pPr>
        <w:pStyle w:val="BodyText"/>
        <w:spacing w:line="259" w:lineRule="auto"/>
        <w:ind w:left="720" w:right="1095"/>
      </w:pPr>
      <w:r>
        <w:t>Although radiation injury has been induced experimentally in rodents and insects, and in the experiments was transmitted and became manifest as hereditary disorders in their offspring, radiation has not been identified</w:t>
      </w:r>
      <w:r>
        <w:rPr>
          <w:spacing w:val="-2"/>
        </w:rPr>
        <w:t xml:space="preserve"> </w:t>
      </w:r>
      <w:r>
        <w:t>as</w:t>
      </w:r>
      <w:r>
        <w:rPr>
          <w:spacing w:val="-2"/>
        </w:rPr>
        <w:t xml:space="preserve"> </w:t>
      </w:r>
      <w:r>
        <w:t>a</w:t>
      </w:r>
      <w:r>
        <w:rPr>
          <w:spacing w:val="-4"/>
        </w:rPr>
        <w:t xml:space="preserve"> </w:t>
      </w:r>
      <w:r>
        <w:t>cause</w:t>
      </w:r>
      <w:r>
        <w:rPr>
          <w:spacing w:val="-4"/>
        </w:rPr>
        <w:t xml:space="preserve"> </w:t>
      </w:r>
      <w:r>
        <w:t>of</w:t>
      </w:r>
      <w:r>
        <w:rPr>
          <w:spacing w:val="-5"/>
        </w:rPr>
        <w:t xml:space="preserve"> </w:t>
      </w:r>
      <w:r>
        <w:t>such</w:t>
      </w:r>
      <w:r>
        <w:rPr>
          <w:spacing w:val="-3"/>
        </w:rPr>
        <w:t xml:space="preserve"> </w:t>
      </w:r>
      <w:r>
        <w:t>effect</w:t>
      </w:r>
      <w:r>
        <w:rPr>
          <w:spacing w:val="-4"/>
        </w:rPr>
        <w:t xml:space="preserve"> </w:t>
      </w:r>
      <w:r>
        <w:t>in</w:t>
      </w:r>
      <w:r>
        <w:rPr>
          <w:spacing w:val="-2"/>
        </w:rPr>
        <w:t xml:space="preserve"> </w:t>
      </w:r>
      <w:r>
        <w:t>humans.</w:t>
      </w:r>
      <w:r>
        <w:rPr>
          <w:spacing w:val="-3"/>
        </w:rPr>
        <w:t xml:space="preserve"> </w:t>
      </w:r>
      <w:r>
        <w:t>Therefore,</w:t>
      </w:r>
      <w:r>
        <w:rPr>
          <w:spacing w:val="-4"/>
        </w:rPr>
        <w:t xml:space="preserve"> </w:t>
      </w:r>
      <w:r>
        <w:t>the</w:t>
      </w:r>
      <w:r>
        <w:rPr>
          <w:spacing w:val="-2"/>
        </w:rPr>
        <w:t xml:space="preserve"> </w:t>
      </w:r>
      <w:r>
        <w:t>risk</w:t>
      </w:r>
      <w:r>
        <w:rPr>
          <w:spacing w:val="-4"/>
        </w:rPr>
        <w:t xml:space="preserve"> </w:t>
      </w:r>
      <w:r>
        <w:t>of</w:t>
      </w:r>
      <w:r>
        <w:rPr>
          <w:spacing w:val="-2"/>
        </w:rPr>
        <w:t xml:space="preserve"> </w:t>
      </w:r>
      <w:r>
        <w:t>genetic</w:t>
      </w:r>
      <w:r>
        <w:rPr>
          <w:spacing w:val="-4"/>
        </w:rPr>
        <w:t xml:space="preserve"> </w:t>
      </w:r>
      <w:r>
        <w:t>effects</w:t>
      </w:r>
      <w:r>
        <w:rPr>
          <w:spacing w:val="-2"/>
        </w:rPr>
        <w:t xml:space="preserve"> </w:t>
      </w:r>
      <w:r>
        <w:t>attributable</w:t>
      </w:r>
      <w:r>
        <w:rPr>
          <w:spacing w:val="-2"/>
        </w:rPr>
        <w:t xml:space="preserve"> </w:t>
      </w:r>
      <w:r>
        <w:t>to</w:t>
      </w:r>
      <w:r>
        <w:rPr>
          <w:spacing w:val="-1"/>
        </w:rPr>
        <w:t xml:space="preserve"> </w:t>
      </w:r>
      <w:r>
        <w:t>radiation exposure is speculative. For example, no genetic effects have been documented in any of the Japanese atomic bomb survivors, their children, or their grandchildren.</w:t>
      </w:r>
    </w:p>
    <w:p w14:paraId="4DD43F76" w14:textId="77777777" w:rsidR="004B0ED8" w:rsidRDefault="004B0ED8">
      <w:pPr>
        <w:pStyle w:val="BodyText"/>
        <w:spacing w:line="259" w:lineRule="auto"/>
        <w:sectPr w:rsidR="004B0ED8">
          <w:pgSz w:w="12240" w:h="15840"/>
          <w:pgMar w:top="1340" w:right="0" w:bottom="1360" w:left="720" w:header="763" w:footer="1180" w:gutter="0"/>
          <w:cols w:space="720"/>
        </w:sectPr>
      </w:pPr>
    </w:p>
    <w:p w14:paraId="4DD43F77" w14:textId="77777777" w:rsidR="004B0ED8" w:rsidRDefault="009B3B4F">
      <w:pPr>
        <w:pStyle w:val="Heading3"/>
        <w:numPr>
          <w:ilvl w:val="0"/>
          <w:numId w:val="10"/>
        </w:numPr>
        <w:tabs>
          <w:tab w:val="left" w:pos="718"/>
        </w:tabs>
        <w:spacing w:before="90"/>
        <w:ind w:left="718" w:hanging="358"/>
      </w:pPr>
      <w:r>
        <w:lastRenderedPageBreak/>
        <w:t>What</w:t>
      </w:r>
      <w:r>
        <w:rPr>
          <w:spacing w:val="-5"/>
        </w:rPr>
        <w:t xml:space="preserve"> </w:t>
      </w:r>
      <w:r>
        <w:t>if</w:t>
      </w:r>
      <w:r>
        <w:rPr>
          <w:spacing w:val="-3"/>
        </w:rPr>
        <w:t xml:space="preserve"> </w:t>
      </w:r>
      <w:r>
        <w:t>I</w:t>
      </w:r>
      <w:r>
        <w:rPr>
          <w:spacing w:val="-4"/>
        </w:rPr>
        <w:t xml:space="preserve"> </w:t>
      </w:r>
      <w:r>
        <w:t>decide</w:t>
      </w:r>
      <w:r>
        <w:rPr>
          <w:spacing w:val="-4"/>
        </w:rPr>
        <w:t xml:space="preserve"> </w:t>
      </w:r>
      <w:r>
        <w:t>that</w:t>
      </w:r>
      <w:r>
        <w:rPr>
          <w:spacing w:val="-5"/>
        </w:rPr>
        <w:t xml:space="preserve"> </w:t>
      </w:r>
      <w:r>
        <w:t>I</w:t>
      </w:r>
      <w:r>
        <w:rPr>
          <w:spacing w:val="-2"/>
        </w:rPr>
        <w:t xml:space="preserve"> </w:t>
      </w:r>
      <w:r>
        <w:t>do</w:t>
      </w:r>
      <w:r>
        <w:rPr>
          <w:spacing w:val="-5"/>
        </w:rPr>
        <w:t xml:space="preserve"> </w:t>
      </w:r>
      <w:r>
        <w:t>not</w:t>
      </w:r>
      <w:r>
        <w:rPr>
          <w:spacing w:val="-3"/>
        </w:rPr>
        <w:t xml:space="preserve"> </w:t>
      </w:r>
      <w:r>
        <w:t>want</w:t>
      </w:r>
      <w:r>
        <w:rPr>
          <w:spacing w:val="-2"/>
        </w:rPr>
        <w:t xml:space="preserve"> </w:t>
      </w:r>
      <w:r>
        <w:t>any</w:t>
      </w:r>
      <w:r>
        <w:rPr>
          <w:spacing w:val="-5"/>
        </w:rPr>
        <w:t xml:space="preserve"> </w:t>
      </w:r>
      <w:r>
        <w:t>radiation</w:t>
      </w:r>
      <w:r>
        <w:rPr>
          <w:spacing w:val="-4"/>
        </w:rPr>
        <w:t xml:space="preserve"> </w:t>
      </w:r>
      <w:r>
        <w:t>exposure</w:t>
      </w:r>
      <w:r>
        <w:rPr>
          <w:spacing w:val="-4"/>
        </w:rPr>
        <w:t xml:space="preserve"> </w:t>
      </w:r>
      <w:r>
        <w:t>at</w:t>
      </w:r>
      <w:r>
        <w:rPr>
          <w:spacing w:val="-3"/>
        </w:rPr>
        <w:t xml:space="preserve"> </w:t>
      </w:r>
      <w:r>
        <w:t>all</w:t>
      </w:r>
      <w:r>
        <w:rPr>
          <w:spacing w:val="-5"/>
        </w:rPr>
        <w:t xml:space="preserve"> </w:t>
      </w:r>
      <w:r>
        <w:t>during</w:t>
      </w:r>
      <w:r>
        <w:rPr>
          <w:spacing w:val="-3"/>
        </w:rPr>
        <w:t xml:space="preserve"> </w:t>
      </w:r>
      <w:r>
        <w:t>my</w:t>
      </w:r>
      <w:r>
        <w:rPr>
          <w:spacing w:val="-2"/>
        </w:rPr>
        <w:t xml:space="preserve"> pregnancy?</w:t>
      </w:r>
    </w:p>
    <w:p w14:paraId="4DD43F78" w14:textId="77777777" w:rsidR="004B0ED8" w:rsidRDefault="009B3B4F">
      <w:pPr>
        <w:pStyle w:val="BodyText"/>
        <w:spacing w:line="259" w:lineRule="auto"/>
        <w:ind w:left="720" w:right="1100"/>
      </w:pPr>
      <w:r>
        <w:t>You may ask your employer for a job that does not involve any exposure at all to occupational radiation dose, but your employer is not obligated to provide you with a job involving no radiation exposure. Even if you</w:t>
      </w:r>
      <w:r>
        <w:rPr>
          <w:spacing w:val="-3"/>
        </w:rPr>
        <w:t xml:space="preserve"> </w:t>
      </w:r>
      <w:r>
        <w:t>receive</w:t>
      </w:r>
      <w:r>
        <w:rPr>
          <w:spacing w:val="-4"/>
        </w:rPr>
        <w:t xml:space="preserve"> </w:t>
      </w:r>
      <w:r>
        <w:t>no</w:t>
      </w:r>
      <w:r>
        <w:rPr>
          <w:spacing w:val="-4"/>
        </w:rPr>
        <w:t xml:space="preserve"> </w:t>
      </w:r>
      <w:r>
        <w:t>occupational</w:t>
      </w:r>
      <w:r>
        <w:rPr>
          <w:spacing w:val="-2"/>
        </w:rPr>
        <w:t xml:space="preserve"> </w:t>
      </w:r>
      <w:r>
        <w:t>exposure</w:t>
      </w:r>
      <w:r>
        <w:rPr>
          <w:spacing w:val="-2"/>
        </w:rPr>
        <w:t xml:space="preserve"> </w:t>
      </w:r>
      <w:r>
        <w:t>at</w:t>
      </w:r>
      <w:r>
        <w:rPr>
          <w:spacing w:val="-2"/>
        </w:rPr>
        <w:t xml:space="preserve"> </w:t>
      </w:r>
      <w:r>
        <w:t>all,</w:t>
      </w:r>
      <w:r>
        <w:rPr>
          <w:spacing w:val="-2"/>
        </w:rPr>
        <w:t xml:space="preserve"> </w:t>
      </w:r>
      <w:r>
        <w:t>your</w:t>
      </w:r>
      <w:r>
        <w:rPr>
          <w:spacing w:val="-5"/>
        </w:rPr>
        <w:t xml:space="preserve"> </w:t>
      </w:r>
      <w:r>
        <w:t>embryo/fetus</w:t>
      </w:r>
      <w:r>
        <w:rPr>
          <w:spacing w:val="-5"/>
        </w:rPr>
        <w:t xml:space="preserve"> </w:t>
      </w:r>
      <w:r>
        <w:t>will</w:t>
      </w:r>
      <w:r>
        <w:rPr>
          <w:spacing w:val="-2"/>
        </w:rPr>
        <w:t xml:space="preserve"> </w:t>
      </w:r>
      <w:r>
        <w:t>receive</w:t>
      </w:r>
      <w:r>
        <w:rPr>
          <w:spacing w:val="-4"/>
        </w:rPr>
        <w:t xml:space="preserve"> </w:t>
      </w:r>
      <w:r>
        <w:t>some</w:t>
      </w:r>
      <w:r>
        <w:rPr>
          <w:spacing w:val="-2"/>
        </w:rPr>
        <w:t xml:space="preserve"> </w:t>
      </w:r>
      <w:r>
        <w:t>radiation</w:t>
      </w:r>
      <w:r>
        <w:rPr>
          <w:spacing w:val="-3"/>
        </w:rPr>
        <w:t xml:space="preserve"> </w:t>
      </w:r>
      <w:r>
        <w:t>dose</w:t>
      </w:r>
      <w:r>
        <w:rPr>
          <w:spacing w:val="-2"/>
        </w:rPr>
        <w:t xml:space="preserve"> </w:t>
      </w:r>
      <w:r>
        <w:t>(on</w:t>
      </w:r>
      <w:r>
        <w:rPr>
          <w:spacing w:val="-3"/>
        </w:rPr>
        <w:t xml:space="preserve"> </w:t>
      </w:r>
      <w:r>
        <w:t xml:space="preserve">average 75 mrem (0.75 mSv)) during your pregnancy from natural background radiation. The NRC has reviewed the available scientific literature and concluded that the 0.5 rem (5 mSv) limit provides an adequate margin of protection for the embryo/fetus. </w:t>
      </w:r>
      <w:proofErr w:type="gramStart"/>
      <w:r>
        <w:t>This dose</w:t>
      </w:r>
      <w:proofErr w:type="gramEnd"/>
      <w:r>
        <w:t xml:space="preserve"> limit reflects the desire to limit the total lifetime risk of leukemia and other cancers. If this dose limit is exceeded, the total lifetime risk of cance</w:t>
      </w:r>
      <w:r>
        <w:t>r to the embryo/fetus may increase incrementally. However, the decision on what level of risk to accept is yours. More detailed information</w:t>
      </w:r>
      <w:r>
        <w:rPr>
          <w:spacing w:val="-1"/>
        </w:rPr>
        <w:t xml:space="preserve"> </w:t>
      </w:r>
      <w:r>
        <w:t>on potential risk to the embryo/fetus</w:t>
      </w:r>
      <w:r>
        <w:rPr>
          <w:spacing w:val="-1"/>
        </w:rPr>
        <w:t xml:space="preserve"> </w:t>
      </w:r>
      <w:r>
        <w:t>from radiation exposure can be found in References 2-10.</w:t>
      </w:r>
    </w:p>
    <w:p w14:paraId="4DD43F79" w14:textId="77777777" w:rsidR="004B0ED8" w:rsidRDefault="009B3B4F">
      <w:pPr>
        <w:pStyle w:val="Heading3"/>
        <w:numPr>
          <w:ilvl w:val="0"/>
          <w:numId w:val="10"/>
        </w:numPr>
        <w:tabs>
          <w:tab w:val="left" w:pos="718"/>
        </w:tabs>
        <w:spacing w:line="267" w:lineRule="exact"/>
        <w:ind w:left="718" w:hanging="358"/>
      </w:pPr>
      <w:r>
        <w:t>What</w:t>
      </w:r>
      <w:r>
        <w:rPr>
          <w:spacing w:val="-6"/>
        </w:rPr>
        <w:t xml:space="preserve"> </w:t>
      </w:r>
      <w:r>
        <w:t>effect</w:t>
      </w:r>
      <w:r>
        <w:rPr>
          <w:spacing w:val="-3"/>
        </w:rPr>
        <w:t xml:space="preserve"> </w:t>
      </w:r>
      <w:r>
        <w:t>will</w:t>
      </w:r>
      <w:r>
        <w:rPr>
          <w:spacing w:val="-3"/>
        </w:rPr>
        <w:t xml:space="preserve"> </w:t>
      </w:r>
      <w:r>
        <w:t>formally</w:t>
      </w:r>
      <w:r>
        <w:rPr>
          <w:spacing w:val="-4"/>
        </w:rPr>
        <w:t xml:space="preserve"> </w:t>
      </w:r>
      <w:proofErr w:type="gramStart"/>
      <w:r>
        <w:t>declaring</w:t>
      </w:r>
      <w:proofErr w:type="gramEnd"/>
      <w:r>
        <w:rPr>
          <w:spacing w:val="-5"/>
        </w:rPr>
        <w:t xml:space="preserve"> </w:t>
      </w:r>
      <w:r>
        <w:t>my</w:t>
      </w:r>
      <w:r>
        <w:rPr>
          <w:spacing w:val="-4"/>
        </w:rPr>
        <w:t xml:space="preserve"> </w:t>
      </w:r>
      <w:r>
        <w:t>pregnancy</w:t>
      </w:r>
      <w:r>
        <w:rPr>
          <w:spacing w:val="-4"/>
        </w:rPr>
        <w:t xml:space="preserve"> </w:t>
      </w:r>
      <w:r>
        <w:t>have</w:t>
      </w:r>
      <w:r>
        <w:rPr>
          <w:spacing w:val="-4"/>
        </w:rPr>
        <w:t xml:space="preserve"> </w:t>
      </w:r>
      <w:r>
        <w:t>on</w:t>
      </w:r>
      <w:r>
        <w:rPr>
          <w:spacing w:val="-4"/>
        </w:rPr>
        <w:t xml:space="preserve"> </w:t>
      </w:r>
      <w:r>
        <w:t>my</w:t>
      </w:r>
      <w:r>
        <w:rPr>
          <w:spacing w:val="-5"/>
        </w:rPr>
        <w:t xml:space="preserve"> </w:t>
      </w:r>
      <w:r>
        <w:t>job</w:t>
      </w:r>
      <w:r>
        <w:rPr>
          <w:spacing w:val="-4"/>
        </w:rPr>
        <w:t xml:space="preserve"> </w:t>
      </w:r>
      <w:r>
        <w:rPr>
          <w:spacing w:val="-2"/>
        </w:rPr>
        <w:t>status?</w:t>
      </w:r>
    </w:p>
    <w:p w14:paraId="4DD43F7A" w14:textId="77777777" w:rsidR="004B0ED8" w:rsidRDefault="009B3B4F">
      <w:pPr>
        <w:pStyle w:val="BodyText"/>
        <w:spacing w:before="20" w:line="259" w:lineRule="auto"/>
        <w:ind w:left="720" w:right="1095"/>
      </w:pPr>
      <w:r>
        <w:t>Only</w:t>
      </w:r>
      <w:r>
        <w:rPr>
          <w:spacing w:val="-1"/>
        </w:rPr>
        <w:t xml:space="preserve"> </w:t>
      </w:r>
      <w:r>
        <w:t>the</w:t>
      </w:r>
      <w:r>
        <w:rPr>
          <w:spacing w:val="-3"/>
        </w:rPr>
        <w:t xml:space="preserve"> </w:t>
      </w:r>
      <w:r>
        <w:t>licensee</w:t>
      </w:r>
      <w:r>
        <w:rPr>
          <w:spacing w:val="-1"/>
        </w:rPr>
        <w:t xml:space="preserve"> </w:t>
      </w:r>
      <w:r>
        <w:t>can</w:t>
      </w:r>
      <w:r>
        <w:rPr>
          <w:spacing w:val="-2"/>
        </w:rPr>
        <w:t xml:space="preserve"> </w:t>
      </w:r>
      <w:r>
        <w:t>tell</w:t>
      </w:r>
      <w:r>
        <w:rPr>
          <w:spacing w:val="-4"/>
        </w:rPr>
        <w:t xml:space="preserve"> </w:t>
      </w:r>
      <w:r>
        <w:t>you</w:t>
      </w:r>
      <w:r>
        <w:rPr>
          <w:spacing w:val="-2"/>
        </w:rPr>
        <w:t xml:space="preserve"> </w:t>
      </w:r>
      <w:r>
        <w:t>what</w:t>
      </w:r>
      <w:r>
        <w:rPr>
          <w:spacing w:val="-4"/>
        </w:rPr>
        <w:t xml:space="preserve"> </w:t>
      </w:r>
      <w:r>
        <w:t>effect a</w:t>
      </w:r>
      <w:r>
        <w:rPr>
          <w:spacing w:val="-3"/>
        </w:rPr>
        <w:t xml:space="preserve"> </w:t>
      </w:r>
      <w:r>
        <w:t>written</w:t>
      </w:r>
      <w:r>
        <w:rPr>
          <w:spacing w:val="-2"/>
        </w:rPr>
        <w:t xml:space="preserve"> </w:t>
      </w:r>
      <w:r>
        <w:t>declaration</w:t>
      </w:r>
      <w:r>
        <w:rPr>
          <w:spacing w:val="-4"/>
        </w:rPr>
        <w:t xml:space="preserve"> </w:t>
      </w:r>
      <w:r>
        <w:t>of</w:t>
      </w:r>
      <w:r>
        <w:rPr>
          <w:spacing w:val="-1"/>
        </w:rPr>
        <w:t xml:space="preserve"> </w:t>
      </w:r>
      <w:r>
        <w:t>pregnancy</w:t>
      </w:r>
      <w:r>
        <w:rPr>
          <w:spacing w:val="-3"/>
        </w:rPr>
        <w:t xml:space="preserve"> </w:t>
      </w:r>
      <w:r>
        <w:t>will</w:t>
      </w:r>
      <w:r>
        <w:rPr>
          <w:spacing w:val="-4"/>
        </w:rPr>
        <w:t xml:space="preserve"> </w:t>
      </w:r>
      <w:r>
        <w:t>have</w:t>
      </w:r>
      <w:r>
        <w:rPr>
          <w:spacing w:val="-3"/>
        </w:rPr>
        <w:t xml:space="preserve"> </w:t>
      </w:r>
      <w:r>
        <w:t>on</w:t>
      </w:r>
      <w:r>
        <w:rPr>
          <w:spacing w:val="-2"/>
        </w:rPr>
        <w:t xml:space="preserve"> </w:t>
      </w:r>
      <w:r>
        <w:t>your</w:t>
      </w:r>
      <w:r>
        <w:rPr>
          <w:spacing w:val="-1"/>
        </w:rPr>
        <w:t xml:space="preserve"> </w:t>
      </w:r>
      <w:r>
        <w:t>job</w:t>
      </w:r>
      <w:r>
        <w:rPr>
          <w:spacing w:val="-2"/>
        </w:rPr>
        <w:t xml:space="preserve"> </w:t>
      </w:r>
      <w:r>
        <w:t>status.</w:t>
      </w:r>
      <w:r>
        <w:rPr>
          <w:spacing w:val="-1"/>
        </w:rPr>
        <w:t xml:space="preserve"> </w:t>
      </w:r>
      <w:r>
        <w:t>As part of</w:t>
      </w:r>
      <w:r>
        <w:rPr>
          <w:spacing w:val="-2"/>
        </w:rPr>
        <w:t xml:space="preserve"> </w:t>
      </w:r>
      <w:r>
        <w:t>your radiation</w:t>
      </w:r>
      <w:r>
        <w:rPr>
          <w:spacing w:val="-1"/>
        </w:rPr>
        <w:t xml:space="preserve"> </w:t>
      </w:r>
      <w:r>
        <w:t>safety training, the licensee</w:t>
      </w:r>
      <w:r>
        <w:rPr>
          <w:spacing w:val="-2"/>
        </w:rPr>
        <w:t xml:space="preserve"> </w:t>
      </w:r>
      <w:r>
        <w:t>should</w:t>
      </w:r>
      <w:r>
        <w:rPr>
          <w:spacing w:val="-2"/>
        </w:rPr>
        <w:t xml:space="preserve"> </w:t>
      </w:r>
      <w:r>
        <w:t>tell you</w:t>
      </w:r>
      <w:r>
        <w:rPr>
          <w:spacing w:val="-1"/>
        </w:rPr>
        <w:t xml:space="preserve"> </w:t>
      </w:r>
      <w:r>
        <w:t>the company's</w:t>
      </w:r>
      <w:r>
        <w:rPr>
          <w:spacing w:val="-2"/>
        </w:rPr>
        <w:t xml:space="preserve"> </w:t>
      </w:r>
      <w:r>
        <w:t>policies</w:t>
      </w:r>
      <w:r>
        <w:rPr>
          <w:spacing w:val="-2"/>
        </w:rPr>
        <w:t xml:space="preserve"> </w:t>
      </w:r>
      <w:r>
        <w:t>with respect to the job status of declared pregnant women. In addition, before you declare your pregnancy, you may want to talk to</w:t>
      </w:r>
      <w:r>
        <w:rPr>
          <w:spacing w:val="-1"/>
        </w:rPr>
        <w:t xml:space="preserve"> </w:t>
      </w:r>
      <w:r>
        <w:t>your</w:t>
      </w:r>
      <w:r>
        <w:rPr>
          <w:spacing w:val="-2"/>
        </w:rPr>
        <w:t xml:space="preserve"> </w:t>
      </w:r>
      <w:r>
        <w:t>supervisor</w:t>
      </w:r>
      <w:r>
        <w:rPr>
          <w:spacing w:val="-2"/>
        </w:rPr>
        <w:t xml:space="preserve"> </w:t>
      </w:r>
      <w:r>
        <w:t>or</w:t>
      </w:r>
      <w:r>
        <w:rPr>
          <w:spacing w:val="-2"/>
        </w:rPr>
        <w:t xml:space="preserve"> </w:t>
      </w:r>
      <w:r>
        <w:t>your radiation</w:t>
      </w:r>
      <w:r>
        <w:rPr>
          <w:spacing w:val="-1"/>
        </w:rPr>
        <w:t xml:space="preserve"> </w:t>
      </w:r>
      <w:r>
        <w:t>safety</w:t>
      </w:r>
      <w:r>
        <w:rPr>
          <w:spacing w:val="-1"/>
        </w:rPr>
        <w:t xml:space="preserve"> </w:t>
      </w:r>
      <w:r>
        <w:t>officer</w:t>
      </w:r>
      <w:r>
        <w:rPr>
          <w:spacing w:val="-2"/>
        </w:rPr>
        <w:t xml:space="preserve"> </w:t>
      </w:r>
      <w:r>
        <w:t>and</w:t>
      </w:r>
      <w:r>
        <w:rPr>
          <w:spacing w:val="-1"/>
        </w:rPr>
        <w:t xml:space="preserve"> </w:t>
      </w:r>
      <w:r>
        <w:t>ask what a declaration</w:t>
      </w:r>
      <w:r>
        <w:rPr>
          <w:spacing w:val="-3"/>
        </w:rPr>
        <w:t xml:space="preserve"> </w:t>
      </w:r>
      <w:r>
        <w:t>of pregnancy would</w:t>
      </w:r>
      <w:r>
        <w:rPr>
          <w:spacing w:val="-4"/>
        </w:rPr>
        <w:t xml:space="preserve"> </w:t>
      </w:r>
      <w:r>
        <w:t>mean specifically for you and your job status.</w:t>
      </w:r>
    </w:p>
    <w:p w14:paraId="4DD43F7B" w14:textId="77777777" w:rsidR="004B0ED8" w:rsidRDefault="009B3B4F">
      <w:pPr>
        <w:pStyle w:val="BodyText"/>
        <w:spacing w:before="160" w:line="259" w:lineRule="auto"/>
        <w:ind w:left="720" w:right="1088"/>
      </w:pPr>
      <w:r>
        <w:t>In many cases you can continue in your present job with no change and still meet the dose limit for the embryo/fetus. For example, most commercial power reactor workers (approximately 93%) receive, in 12 months, occupational radiation doses that are less than 0.5 rem (5 mSv) (Ref. 11). The licensee may also consider</w:t>
      </w:r>
      <w:r>
        <w:rPr>
          <w:spacing w:val="-1"/>
        </w:rPr>
        <w:t xml:space="preserve"> </w:t>
      </w:r>
      <w:r>
        <w:t>the likelihood</w:t>
      </w:r>
      <w:r>
        <w:rPr>
          <w:spacing w:val="-2"/>
        </w:rPr>
        <w:t xml:space="preserve"> </w:t>
      </w:r>
      <w:r>
        <w:t>of increased radiation</w:t>
      </w:r>
      <w:r>
        <w:rPr>
          <w:spacing w:val="-2"/>
        </w:rPr>
        <w:t xml:space="preserve"> </w:t>
      </w:r>
      <w:r>
        <w:t>exposures from</w:t>
      </w:r>
      <w:r>
        <w:rPr>
          <w:spacing w:val="-1"/>
        </w:rPr>
        <w:t xml:space="preserve"> </w:t>
      </w:r>
      <w:r>
        <w:t>accidents and</w:t>
      </w:r>
      <w:r>
        <w:rPr>
          <w:spacing w:val="-1"/>
        </w:rPr>
        <w:t xml:space="preserve"> </w:t>
      </w:r>
      <w:r>
        <w:t>abnormal events</w:t>
      </w:r>
      <w:r>
        <w:rPr>
          <w:spacing w:val="-2"/>
        </w:rPr>
        <w:t xml:space="preserve"> </w:t>
      </w:r>
      <w:r>
        <w:t>before</w:t>
      </w:r>
      <w:r>
        <w:rPr>
          <w:spacing w:val="-1"/>
        </w:rPr>
        <w:t xml:space="preserve"> </w:t>
      </w:r>
      <w:proofErr w:type="gramStart"/>
      <w:r>
        <w:t>making a decision</w:t>
      </w:r>
      <w:proofErr w:type="gramEnd"/>
      <w:r>
        <w:t xml:space="preserve"> to allow you to continue in your present job. 8.13-8.13-7 If your current work might cause the dose</w:t>
      </w:r>
      <w:r>
        <w:rPr>
          <w:spacing w:val="-3"/>
        </w:rPr>
        <w:t xml:space="preserve"> </w:t>
      </w:r>
      <w:r>
        <w:t>to</w:t>
      </w:r>
      <w:r>
        <w:rPr>
          <w:spacing w:val="-2"/>
        </w:rPr>
        <w:t xml:space="preserve"> </w:t>
      </w:r>
      <w:r>
        <w:t>your</w:t>
      </w:r>
      <w:r>
        <w:rPr>
          <w:spacing w:val="-1"/>
        </w:rPr>
        <w:t xml:space="preserve"> </w:t>
      </w:r>
      <w:r>
        <w:t>embryo/fetus</w:t>
      </w:r>
      <w:r>
        <w:rPr>
          <w:spacing w:val="-6"/>
        </w:rPr>
        <w:t xml:space="preserve"> </w:t>
      </w:r>
      <w:r>
        <w:t>to</w:t>
      </w:r>
      <w:r>
        <w:rPr>
          <w:spacing w:val="-2"/>
        </w:rPr>
        <w:t xml:space="preserve"> </w:t>
      </w:r>
      <w:r>
        <w:t>exceed</w:t>
      </w:r>
      <w:r>
        <w:rPr>
          <w:spacing w:val="-4"/>
        </w:rPr>
        <w:t xml:space="preserve"> </w:t>
      </w:r>
      <w:r>
        <w:t>0.5</w:t>
      </w:r>
      <w:r>
        <w:rPr>
          <w:spacing w:val="-1"/>
        </w:rPr>
        <w:t xml:space="preserve"> </w:t>
      </w:r>
      <w:r>
        <w:t>rem</w:t>
      </w:r>
      <w:r>
        <w:rPr>
          <w:spacing w:val="-2"/>
        </w:rPr>
        <w:t xml:space="preserve"> </w:t>
      </w:r>
      <w:r>
        <w:t>(5</w:t>
      </w:r>
      <w:r>
        <w:rPr>
          <w:spacing w:val="-3"/>
        </w:rPr>
        <w:t xml:space="preserve"> </w:t>
      </w:r>
      <w:r>
        <w:t>mSv),</w:t>
      </w:r>
      <w:r>
        <w:rPr>
          <w:spacing w:val="-5"/>
        </w:rPr>
        <w:t xml:space="preserve"> </w:t>
      </w:r>
      <w:r>
        <w:t>the</w:t>
      </w:r>
      <w:r>
        <w:rPr>
          <w:spacing w:val="-1"/>
        </w:rPr>
        <w:t xml:space="preserve"> </w:t>
      </w:r>
      <w:r>
        <w:t>licensee</w:t>
      </w:r>
      <w:r>
        <w:rPr>
          <w:spacing w:val="-1"/>
        </w:rPr>
        <w:t xml:space="preserve"> </w:t>
      </w:r>
      <w:r>
        <w:t>has</w:t>
      </w:r>
      <w:r>
        <w:rPr>
          <w:spacing w:val="-4"/>
        </w:rPr>
        <w:t xml:space="preserve"> </w:t>
      </w:r>
      <w:r>
        <w:t>various</w:t>
      </w:r>
      <w:r>
        <w:rPr>
          <w:spacing w:val="-3"/>
        </w:rPr>
        <w:t xml:space="preserve"> </w:t>
      </w:r>
      <w:r>
        <w:t>options.</w:t>
      </w:r>
      <w:r>
        <w:rPr>
          <w:spacing w:val="-1"/>
        </w:rPr>
        <w:t xml:space="preserve"> </w:t>
      </w:r>
      <w:r>
        <w:t>It</w:t>
      </w:r>
      <w:r>
        <w:rPr>
          <w:spacing w:val="-1"/>
        </w:rPr>
        <w:t xml:space="preserve"> </w:t>
      </w:r>
      <w:r>
        <w:t>is</w:t>
      </w:r>
      <w:r>
        <w:rPr>
          <w:spacing w:val="-1"/>
        </w:rPr>
        <w:t xml:space="preserve"> </w:t>
      </w:r>
      <w:r>
        <w:t>possible</w:t>
      </w:r>
      <w:r>
        <w:rPr>
          <w:spacing w:val="-1"/>
        </w:rPr>
        <w:t xml:space="preserve"> </w:t>
      </w:r>
      <w:r>
        <w:t>that</w:t>
      </w:r>
      <w:r>
        <w:rPr>
          <w:spacing w:val="-1"/>
        </w:rPr>
        <w:t xml:space="preserve"> </w:t>
      </w:r>
      <w:r>
        <w:t xml:space="preserve">the licensee can and will </w:t>
      </w:r>
      <w:proofErr w:type="gramStart"/>
      <w:r>
        <w:t>make a reasonable</w:t>
      </w:r>
      <w:proofErr w:type="gramEnd"/>
      <w:r>
        <w:t xml:space="preserve"> accommodation that will allow you to continue performing your current job, for example, by having another qualified employee do a small part of the job that </w:t>
      </w:r>
      <w:r>
        <w:t>accounts for some of your radiation exposure.</w:t>
      </w:r>
    </w:p>
    <w:p w14:paraId="4DD43F7C" w14:textId="77777777" w:rsidR="004B0ED8" w:rsidRDefault="009B3B4F">
      <w:pPr>
        <w:pStyle w:val="Heading3"/>
        <w:numPr>
          <w:ilvl w:val="0"/>
          <w:numId w:val="10"/>
        </w:numPr>
        <w:tabs>
          <w:tab w:val="left" w:pos="718"/>
        </w:tabs>
        <w:spacing w:line="267" w:lineRule="exact"/>
        <w:ind w:left="718" w:hanging="358"/>
      </w:pPr>
      <w:r>
        <w:t>What</w:t>
      </w:r>
      <w:r>
        <w:rPr>
          <w:spacing w:val="-6"/>
        </w:rPr>
        <w:t xml:space="preserve"> </w:t>
      </w:r>
      <w:r>
        <w:t>information</w:t>
      </w:r>
      <w:r>
        <w:rPr>
          <w:spacing w:val="-4"/>
        </w:rPr>
        <w:t xml:space="preserve"> </w:t>
      </w:r>
      <w:r>
        <w:t>must</w:t>
      </w:r>
      <w:r>
        <w:rPr>
          <w:spacing w:val="-6"/>
        </w:rPr>
        <w:t xml:space="preserve"> </w:t>
      </w:r>
      <w:r>
        <w:t>I</w:t>
      </w:r>
      <w:r>
        <w:rPr>
          <w:spacing w:val="-2"/>
        </w:rPr>
        <w:t xml:space="preserve"> </w:t>
      </w:r>
      <w:r>
        <w:t>provide</w:t>
      </w:r>
      <w:r>
        <w:rPr>
          <w:spacing w:val="-7"/>
        </w:rPr>
        <w:t xml:space="preserve"> </w:t>
      </w:r>
      <w:r>
        <w:t>in</w:t>
      </w:r>
      <w:r>
        <w:rPr>
          <w:spacing w:val="-4"/>
        </w:rPr>
        <w:t xml:space="preserve"> </w:t>
      </w:r>
      <w:r>
        <w:t>my</w:t>
      </w:r>
      <w:r>
        <w:rPr>
          <w:spacing w:val="-5"/>
        </w:rPr>
        <w:t xml:space="preserve"> </w:t>
      </w:r>
      <w:r>
        <w:t>written</w:t>
      </w:r>
      <w:r>
        <w:rPr>
          <w:spacing w:val="-6"/>
        </w:rPr>
        <w:t xml:space="preserve"> </w:t>
      </w:r>
      <w:r>
        <w:t>declaration</w:t>
      </w:r>
      <w:r>
        <w:rPr>
          <w:spacing w:val="-4"/>
        </w:rPr>
        <w:t xml:space="preserve"> </w:t>
      </w:r>
      <w:r>
        <w:t>of</w:t>
      </w:r>
      <w:r>
        <w:rPr>
          <w:spacing w:val="-3"/>
        </w:rPr>
        <w:t xml:space="preserve"> </w:t>
      </w:r>
      <w:r>
        <w:rPr>
          <w:spacing w:val="-2"/>
        </w:rPr>
        <w:t>pregnancy?</w:t>
      </w:r>
    </w:p>
    <w:p w14:paraId="4DD43F7D" w14:textId="77777777" w:rsidR="004B0ED8" w:rsidRDefault="009B3B4F">
      <w:pPr>
        <w:pStyle w:val="BodyText"/>
        <w:spacing w:before="20" w:line="259" w:lineRule="auto"/>
        <w:ind w:left="720" w:right="1095"/>
      </w:pPr>
      <w:r>
        <w:t>You should provide, in writing, your name, a declaration that you are pregnant, the estimated date of conception</w:t>
      </w:r>
      <w:r>
        <w:rPr>
          <w:spacing w:val="-2"/>
        </w:rPr>
        <w:t xml:space="preserve"> </w:t>
      </w:r>
      <w:r>
        <w:t>(only</w:t>
      </w:r>
      <w:r>
        <w:rPr>
          <w:spacing w:val="-3"/>
        </w:rPr>
        <w:t xml:space="preserve"> </w:t>
      </w:r>
      <w:r>
        <w:t>the</w:t>
      </w:r>
      <w:r>
        <w:rPr>
          <w:spacing w:val="-3"/>
        </w:rPr>
        <w:t xml:space="preserve"> </w:t>
      </w:r>
      <w:r>
        <w:t>month</w:t>
      </w:r>
      <w:r>
        <w:rPr>
          <w:spacing w:val="-2"/>
        </w:rPr>
        <w:t xml:space="preserve"> </w:t>
      </w:r>
      <w:r>
        <w:t>and</w:t>
      </w:r>
      <w:r>
        <w:rPr>
          <w:spacing w:val="-3"/>
        </w:rPr>
        <w:t xml:space="preserve"> </w:t>
      </w:r>
      <w:r>
        <w:t>year</w:t>
      </w:r>
      <w:r>
        <w:rPr>
          <w:spacing w:val="-1"/>
        </w:rPr>
        <w:t xml:space="preserve"> </w:t>
      </w:r>
      <w:r>
        <w:t>need</w:t>
      </w:r>
      <w:r>
        <w:rPr>
          <w:spacing w:val="-2"/>
        </w:rPr>
        <w:t xml:space="preserve"> </w:t>
      </w:r>
      <w:r>
        <w:t>be</w:t>
      </w:r>
      <w:r>
        <w:rPr>
          <w:spacing w:val="-3"/>
        </w:rPr>
        <w:t xml:space="preserve"> </w:t>
      </w:r>
      <w:r>
        <w:t>given),</w:t>
      </w:r>
      <w:r>
        <w:rPr>
          <w:spacing w:val="-3"/>
        </w:rPr>
        <w:t xml:space="preserve"> </w:t>
      </w:r>
      <w:r>
        <w:t>and</w:t>
      </w:r>
      <w:r>
        <w:rPr>
          <w:spacing w:val="-2"/>
        </w:rPr>
        <w:t xml:space="preserve"> </w:t>
      </w:r>
      <w:r>
        <w:t>the</w:t>
      </w:r>
      <w:r>
        <w:rPr>
          <w:spacing w:val="-1"/>
        </w:rPr>
        <w:t xml:space="preserve"> </w:t>
      </w:r>
      <w:r>
        <w:t>date</w:t>
      </w:r>
      <w:r>
        <w:rPr>
          <w:spacing w:val="-3"/>
        </w:rPr>
        <w:t xml:space="preserve"> </w:t>
      </w:r>
      <w:r>
        <w:t>that</w:t>
      </w:r>
      <w:r>
        <w:rPr>
          <w:spacing w:val="-3"/>
        </w:rPr>
        <w:t xml:space="preserve"> </w:t>
      </w:r>
      <w:r>
        <w:t>you</w:t>
      </w:r>
      <w:r>
        <w:rPr>
          <w:spacing w:val="-2"/>
        </w:rPr>
        <w:t xml:space="preserve"> </w:t>
      </w:r>
      <w:r>
        <w:t>give</w:t>
      </w:r>
      <w:r>
        <w:rPr>
          <w:spacing w:val="-3"/>
        </w:rPr>
        <w:t xml:space="preserve"> </w:t>
      </w:r>
      <w:r>
        <w:t>the</w:t>
      </w:r>
      <w:r>
        <w:rPr>
          <w:spacing w:val="-1"/>
        </w:rPr>
        <w:t xml:space="preserve"> </w:t>
      </w:r>
      <w:r>
        <w:t>letter</w:t>
      </w:r>
      <w:r>
        <w:rPr>
          <w:spacing w:val="-3"/>
        </w:rPr>
        <w:t xml:space="preserve"> </w:t>
      </w:r>
      <w:r>
        <w:t>to</w:t>
      </w:r>
      <w:r>
        <w:rPr>
          <w:spacing w:val="-2"/>
        </w:rPr>
        <w:t xml:space="preserve"> </w:t>
      </w:r>
      <w:r>
        <w:t>the</w:t>
      </w:r>
      <w:r>
        <w:rPr>
          <w:spacing w:val="-1"/>
        </w:rPr>
        <w:t xml:space="preserve"> </w:t>
      </w:r>
      <w:r>
        <w:t>licensee.</w:t>
      </w:r>
      <w:r>
        <w:rPr>
          <w:spacing w:val="-1"/>
        </w:rPr>
        <w:t xml:space="preserve"> </w:t>
      </w:r>
      <w:r>
        <w:t>A form</w:t>
      </w:r>
      <w:r>
        <w:rPr>
          <w:spacing w:val="-1"/>
        </w:rPr>
        <w:t xml:space="preserve"> </w:t>
      </w:r>
      <w:r>
        <w:t>letter</w:t>
      </w:r>
      <w:r>
        <w:rPr>
          <w:spacing w:val="-1"/>
        </w:rPr>
        <w:t xml:space="preserve"> </w:t>
      </w:r>
      <w:r>
        <w:t>that</w:t>
      </w:r>
      <w:r>
        <w:rPr>
          <w:spacing w:val="-1"/>
        </w:rPr>
        <w:t xml:space="preserve"> </w:t>
      </w:r>
      <w:r>
        <w:t>you</w:t>
      </w:r>
      <w:r>
        <w:rPr>
          <w:spacing w:val="-2"/>
        </w:rPr>
        <w:t xml:space="preserve"> </w:t>
      </w:r>
      <w:r>
        <w:t>can use is included at the</w:t>
      </w:r>
      <w:r>
        <w:rPr>
          <w:spacing w:val="-1"/>
        </w:rPr>
        <w:t xml:space="preserve"> </w:t>
      </w:r>
      <w:r>
        <w:t>end</w:t>
      </w:r>
      <w:r>
        <w:rPr>
          <w:spacing w:val="-2"/>
        </w:rPr>
        <w:t xml:space="preserve"> </w:t>
      </w:r>
      <w:r>
        <w:t>of these questions and</w:t>
      </w:r>
      <w:r>
        <w:rPr>
          <w:spacing w:val="-3"/>
        </w:rPr>
        <w:t xml:space="preserve"> </w:t>
      </w:r>
      <w:r>
        <w:t>answers. You</w:t>
      </w:r>
      <w:r>
        <w:rPr>
          <w:spacing w:val="-2"/>
        </w:rPr>
        <w:t xml:space="preserve"> </w:t>
      </w:r>
      <w:r>
        <w:t>may use</w:t>
      </w:r>
      <w:r>
        <w:rPr>
          <w:spacing w:val="-1"/>
        </w:rPr>
        <w:t xml:space="preserve"> </w:t>
      </w:r>
      <w:r>
        <w:t>that letter, use a form letter the licensee has provided to you, or write your own letter.</w:t>
      </w:r>
    </w:p>
    <w:p w14:paraId="4DD43F7E" w14:textId="77777777" w:rsidR="004B0ED8" w:rsidRDefault="009B3B4F">
      <w:pPr>
        <w:pStyle w:val="Heading3"/>
        <w:numPr>
          <w:ilvl w:val="0"/>
          <w:numId w:val="10"/>
        </w:numPr>
        <w:tabs>
          <w:tab w:val="left" w:pos="719"/>
        </w:tabs>
        <w:spacing w:line="268" w:lineRule="exact"/>
        <w:ind w:left="719" w:hanging="359"/>
      </w:pPr>
      <w:r>
        <w:t>To</w:t>
      </w:r>
      <w:r>
        <w:rPr>
          <w:spacing w:val="-6"/>
        </w:rPr>
        <w:t xml:space="preserve"> </w:t>
      </w:r>
      <w:r>
        <w:t>declare</w:t>
      </w:r>
      <w:r>
        <w:rPr>
          <w:spacing w:val="-4"/>
        </w:rPr>
        <w:t xml:space="preserve"> </w:t>
      </w:r>
      <w:r>
        <w:t>my</w:t>
      </w:r>
      <w:r>
        <w:rPr>
          <w:spacing w:val="-2"/>
        </w:rPr>
        <w:t xml:space="preserve"> </w:t>
      </w:r>
      <w:r>
        <w:t>pregnancy,</w:t>
      </w:r>
      <w:r>
        <w:rPr>
          <w:spacing w:val="-7"/>
        </w:rPr>
        <w:t xml:space="preserve"> </w:t>
      </w:r>
      <w:r>
        <w:t>do</w:t>
      </w:r>
      <w:r>
        <w:rPr>
          <w:spacing w:val="-3"/>
        </w:rPr>
        <w:t xml:space="preserve"> </w:t>
      </w:r>
      <w:r>
        <w:t>I</w:t>
      </w:r>
      <w:r>
        <w:rPr>
          <w:spacing w:val="-2"/>
        </w:rPr>
        <w:t xml:space="preserve"> </w:t>
      </w:r>
      <w:r>
        <w:t>have</w:t>
      </w:r>
      <w:r>
        <w:rPr>
          <w:spacing w:val="-4"/>
        </w:rPr>
        <w:t xml:space="preserve"> </w:t>
      </w:r>
      <w:r>
        <w:t>to</w:t>
      </w:r>
      <w:r>
        <w:rPr>
          <w:spacing w:val="-3"/>
        </w:rPr>
        <w:t xml:space="preserve"> </w:t>
      </w:r>
      <w:r>
        <w:t>have</w:t>
      </w:r>
      <w:r>
        <w:rPr>
          <w:spacing w:val="-4"/>
        </w:rPr>
        <w:t xml:space="preserve"> </w:t>
      </w:r>
      <w:r>
        <w:t>documented</w:t>
      </w:r>
      <w:r>
        <w:rPr>
          <w:spacing w:val="-4"/>
        </w:rPr>
        <w:t xml:space="preserve"> </w:t>
      </w:r>
      <w:r>
        <w:t>medical</w:t>
      </w:r>
      <w:r>
        <w:rPr>
          <w:spacing w:val="-5"/>
        </w:rPr>
        <w:t xml:space="preserve"> </w:t>
      </w:r>
      <w:r>
        <w:t>proof</w:t>
      </w:r>
      <w:r>
        <w:rPr>
          <w:spacing w:val="-3"/>
        </w:rPr>
        <w:t xml:space="preserve"> </w:t>
      </w:r>
      <w:r>
        <w:t>that</w:t>
      </w:r>
      <w:r>
        <w:rPr>
          <w:spacing w:val="-2"/>
        </w:rPr>
        <w:t xml:space="preserve"> </w:t>
      </w:r>
      <w:r>
        <w:t>I</w:t>
      </w:r>
      <w:r>
        <w:rPr>
          <w:spacing w:val="-5"/>
        </w:rPr>
        <w:t xml:space="preserve"> </w:t>
      </w:r>
      <w:r>
        <w:t>am</w:t>
      </w:r>
      <w:r>
        <w:rPr>
          <w:spacing w:val="-2"/>
        </w:rPr>
        <w:t xml:space="preserve"> pregnant?</w:t>
      </w:r>
    </w:p>
    <w:p w14:paraId="4DD43F7F" w14:textId="77777777" w:rsidR="004B0ED8" w:rsidRDefault="009B3B4F">
      <w:pPr>
        <w:pStyle w:val="BodyText"/>
        <w:spacing w:line="259" w:lineRule="auto"/>
        <w:ind w:left="720" w:right="1080"/>
      </w:pPr>
      <w:r>
        <w:t>NRC</w:t>
      </w:r>
      <w:r>
        <w:rPr>
          <w:spacing w:val="-2"/>
        </w:rPr>
        <w:t xml:space="preserve"> </w:t>
      </w:r>
      <w:r>
        <w:t>regulations</w:t>
      </w:r>
      <w:r>
        <w:rPr>
          <w:spacing w:val="-2"/>
        </w:rPr>
        <w:t xml:space="preserve"> </w:t>
      </w:r>
      <w:r>
        <w:t>do</w:t>
      </w:r>
      <w:r>
        <w:rPr>
          <w:spacing w:val="-4"/>
        </w:rPr>
        <w:t xml:space="preserve"> </w:t>
      </w:r>
      <w:r>
        <w:t>not</w:t>
      </w:r>
      <w:r>
        <w:rPr>
          <w:spacing w:val="-4"/>
        </w:rPr>
        <w:t xml:space="preserve"> </w:t>
      </w:r>
      <w:r>
        <w:t>require</w:t>
      </w:r>
      <w:r>
        <w:rPr>
          <w:spacing w:val="-2"/>
        </w:rPr>
        <w:t xml:space="preserve"> </w:t>
      </w:r>
      <w:r>
        <w:t>that</w:t>
      </w:r>
      <w:r>
        <w:rPr>
          <w:spacing w:val="-4"/>
        </w:rPr>
        <w:t xml:space="preserve"> </w:t>
      </w:r>
      <w:r>
        <w:t>you</w:t>
      </w:r>
      <w:r>
        <w:rPr>
          <w:spacing w:val="-6"/>
        </w:rPr>
        <w:t xml:space="preserve"> </w:t>
      </w:r>
      <w:r>
        <w:t>provide</w:t>
      </w:r>
      <w:r>
        <w:rPr>
          <w:spacing w:val="-4"/>
        </w:rPr>
        <w:t xml:space="preserve"> </w:t>
      </w:r>
      <w:r>
        <w:t>medical</w:t>
      </w:r>
      <w:r>
        <w:rPr>
          <w:spacing w:val="-2"/>
        </w:rPr>
        <w:t xml:space="preserve"> </w:t>
      </w:r>
      <w:r>
        <w:t>proof</w:t>
      </w:r>
      <w:r>
        <w:rPr>
          <w:spacing w:val="-4"/>
        </w:rPr>
        <w:t xml:space="preserve"> </w:t>
      </w:r>
      <w:r>
        <w:t>of</w:t>
      </w:r>
      <w:r>
        <w:rPr>
          <w:spacing w:val="-4"/>
        </w:rPr>
        <w:t xml:space="preserve"> </w:t>
      </w:r>
      <w:r>
        <w:t>your</w:t>
      </w:r>
      <w:r>
        <w:rPr>
          <w:spacing w:val="-2"/>
        </w:rPr>
        <w:t xml:space="preserve"> </w:t>
      </w:r>
      <w:r>
        <w:t>pregnancy.</w:t>
      </w:r>
      <w:r>
        <w:rPr>
          <w:spacing w:val="-2"/>
        </w:rPr>
        <w:t xml:space="preserve"> </w:t>
      </w:r>
      <w:r>
        <w:t>However,</w:t>
      </w:r>
      <w:r>
        <w:rPr>
          <w:spacing w:val="-2"/>
        </w:rPr>
        <w:t xml:space="preserve"> </w:t>
      </w:r>
      <w:r>
        <w:t>NRC</w:t>
      </w:r>
      <w:r>
        <w:rPr>
          <w:spacing w:val="-2"/>
        </w:rPr>
        <w:t xml:space="preserve"> </w:t>
      </w:r>
      <w:r>
        <w:t xml:space="preserve">regulations do not preclude the licensee from requesting medical documentation </w:t>
      </w:r>
      <w:proofErr w:type="gramStart"/>
      <w:r>
        <w:t>of</w:t>
      </w:r>
      <w:proofErr w:type="gramEnd"/>
      <w:r>
        <w:t xml:space="preserve"> your pregnancy, especially if a change in your duties is necessary </w:t>
      </w:r>
      <w:proofErr w:type="gramStart"/>
      <w:r>
        <w:t>in order to</w:t>
      </w:r>
      <w:proofErr w:type="gramEnd"/>
      <w:r>
        <w:t xml:space="preserve"> comply with the 0.5 rem (5 mSv) dose limit.</w:t>
      </w:r>
    </w:p>
    <w:p w14:paraId="4DD43F80" w14:textId="77777777" w:rsidR="004B0ED8" w:rsidRDefault="009B3B4F">
      <w:pPr>
        <w:pStyle w:val="Heading3"/>
        <w:numPr>
          <w:ilvl w:val="0"/>
          <w:numId w:val="10"/>
        </w:numPr>
        <w:tabs>
          <w:tab w:val="left" w:pos="359"/>
        </w:tabs>
        <w:spacing w:line="267" w:lineRule="exact"/>
        <w:ind w:left="359" w:right="4063" w:hanging="359"/>
        <w:jc w:val="center"/>
      </w:pPr>
      <w:r>
        <w:t>Can</w:t>
      </w:r>
      <w:r>
        <w:rPr>
          <w:spacing w:val="-4"/>
        </w:rPr>
        <w:t xml:space="preserve"> </w:t>
      </w:r>
      <w:r>
        <w:t>I</w:t>
      </w:r>
      <w:r>
        <w:rPr>
          <w:spacing w:val="-2"/>
        </w:rPr>
        <w:t xml:space="preserve"> </w:t>
      </w:r>
      <w:r>
        <w:t>tell</w:t>
      </w:r>
      <w:r>
        <w:rPr>
          <w:spacing w:val="-5"/>
        </w:rPr>
        <w:t xml:space="preserve"> </w:t>
      </w:r>
      <w:r>
        <w:t>the</w:t>
      </w:r>
      <w:r>
        <w:rPr>
          <w:spacing w:val="-4"/>
        </w:rPr>
        <w:t xml:space="preserve"> </w:t>
      </w:r>
      <w:r>
        <w:t>licensee</w:t>
      </w:r>
      <w:r>
        <w:rPr>
          <w:spacing w:val="-3"/>
        </w:rPr>
        <w:t xml:space="preserve"> </w:t>
      </w:r>
      <w:r>
        <w:t>orally</w:t>
      </w:r>
      <w:r>
        <w:rPr>
          <w:spacing w:val="-3"/>
        </w:rPr>
        <w:t xml:space="preserve"> </w:t>
      </w:r>
      <w:r>
        <w:t>rather</w:t>
      </w:r>
      <w:r>
        <w:rPr>
          <w:spacing w:val="-5"/>
        </w:rPr>
        <w:t xml:space="preserve"> </w:t>
      </w:r>
      <w:r>
        <w:t>than</w:t>
      </w:r>
      <w:r>
        <w:rPr>
          <w:spacing w:val="-4"/>
        </w:rPr>
        <w:t xml:space="preserve"> </w:t>
      </w:r>
      <w:r>
        <w:t>in</w:t>
      </w:r>
      <w:r>
        <w:rPr>
          <w:spacing w:val="-5"/>
        </w:rPr>
        <w:t xml:space="preserve"> </w:t>
      </w:r>
      <w:r>
        <w:t>writing</w:t>
      </w:r>
      <w:r>
        <w:rPr>
          <w:spacing w:val="-3"/>
        </w:rPr>
        <w:t xml:space="preserve"> </w:t>
      </w:r>
      <w:r>
        <w:t>that</w:t>
      </w:r>
      <w:r>
        <w:rPr>
          <w:spacing w:val="-3"/>
        </w:rPr>
        <w:t xml:space="preserve"> </w:t>
      </w:r>
      <w:r>
        <w:t>I</w:t>
      </w:r>
      <w:r>
        <w:rPr>
          <w:spacing w:val="-2"/>
        </w:rPr>
        <w:t xml:space="preserve"> </w:t>
      </w:r>
      <w:r>
        <w:t>am</w:t>
      </w:r>
      <w:r>
        <w:rPr>
          <w:spacing w:val="-5"/>
        </w:rPr>
        <w:t xml:space="preserve"> </w:t>
      </w:r>
      <w:r>
        <w:rPr>
          <w:spacing w:val="-2"/>
        </w:rPr>
        <w:t>pregnant?</w:t>
      </w:r>
    </w:p>
    <w:p w14:paraId="4DD43F81" w14:textId="77777777" w:rsidR="004B0ED8" w:rsidRDefault="009B3B4F">
      <w:pPr>
        <w:pStyle w:val="BodyText"/>
        <w:ind w:left="0" w:right="4072"/>
        <w:jc w:val="center"/>
      </w:pPr>
      <w:r>
        <w:t>No.</w:t>
      </w:r>
      <w:r>
        <w:rPr>
          <w:spacing w:val="-5"/>
        </w:rPr>
        <w:t xml:space="preserve"> </w:t>
      </w:r>
      <w:r>
        <w:t>The</w:t>
      </w:r>
      <w:r>
        <w:rPr>
          <w:spacing w:val="-3"/>
        </w:rPr>
        <w:t xml:space="preserve"> </w:t>
      </w:r>
      <w:r>
        <w:t>regulations</w:t>
      </w:r>
      <w:r>
        <w:rPr>
          <w:spacing w:val="-3"/>
        </w:rPr>
        <w:t xml:space="preserve"> </w:t>
      </w:r>
      <w:r>
        <w:t>require</w:t>
      </w:r>
      <w:r>
        <w:rPr>
          <w:spacing w:val="-5"/>
        </w:rPr>
        <w:t xml:space="preserve"> </w:t>
      </w:r>
      <w:r>
        <w:t>that</w:t>
      </w:r>
      <w:r>
        <w:rPr>
          <w:spacing w:val="-3"/>
        </w:rPr>
        <w:t xml:space="preserve"> </w:t>
      </w:r>
      <w:r>
        <w:t>the</w:t>
      </w:r>
      <w:r>
        <w:rPr>
          <w:spacing w:val="-3"/>
        </w:rPr>
        <w:t xml:space="preserve"> </w:t>
      </w:r>
      <w:r>
        <w:t>declaration</w:t>
      </w:r>
      <w:r>
        <w:rPr>
          <w:spacing w:val="-6"/>
        </w:rPr>
        <w:t xml:space="preserve"> </w:t>
      </w:r>
      <w:r>
        <w:t>must</w:t>
      </w:r>
      <w:r>
        <w:rPr>
          <w:spacing w:val="-5"/>
        </w:rPr>
        <w:t xml:space="preserve"> </w:t>
      </w:r>
      <w:r>
        <w:t>be</w:t>
      </w:r>
      <w:r>
        <w:rPr>
          <w:spacing w:val="-3"/>
        </w:rPr>
        <w:t xml:space="preserve"> </w:t>
      </w:r>
      <w:r>
        <w:t>in</w:t>
      </w:r>
      <w:r>
        <w:rPr>
          <w:spacing w:val="-4"/>
        </w:rPr>
        <w:t xml:space="preserve"> </w:t>
      </w:r>
      <w:r>
        <w:rPr>
          <w:spacing w:val="-2"/>
        </w:rPr>
        <w:t>writing.</w:t>
      </w:r>
    </w:p>
    <w:p w14:paraId="4DD43F82" w14:textId="77777777" w:rsidR="004B0ED8" w:rsidRDefault="009B3B4F">
      <w:pPr>
        <w:pStyle w:val="Heading3"/>
        <w:numPr>
          <w:ilvl w:val="0"/>
          <w:numId w:val="10"/>
        </w:numPr>
        <w:tabs>
          <w:tab w:val="left" w:pos="718"/>
          <w:tab w:val="left" w:pos="720"/>
        </w:tabs>
        <w:spacing w:before="22" w:line="259" w:lineRule="auto"/>
        <w:ind w:right="1199"/>
      </w:pPr>
      <w:r>
        <w:t>If</w:t>
      </w:r>
      <w:r>
        <w:rPr>
          <w:spacing w:val="-2"/>
        </w:rPr>
        <w:t xml:space="preserve"> </w:t>
      </w:r>
      <w:r>
        <w:t>I</w:t>
      </w:r>
      <w:r>
        <w:rPr>
          <w:spacing w:val="-3"/>
        </w:rPr>
        <w:t xml:space="preserve"> </w:t>
      </w:r>
      <w:r>
        <w:t>have</w:t>
      </w:r>
      <w:r>
        <w:rPr>
          <w:spacing w:val="-3"/>
        </w:rPr>
        <w:t xml:space="preserve"> </w:t>
      </w:r>
      <w:r>
        <w:t>not</w:t>
      </w:r>
      <w:r>
        <w:rPr>
          <w:spacing w:val="-2"/>
        </w:rPr>
        <w:t xml:space="preserve"> </w:t>
      </w:r>
      <w:r>
        <w:t>declared</w:t>
      </w:r>
      <w:r>
        <w:rPr>
          <w:spacing w:val="-3"/>
        </w:rPr>
        <w:t xml:space="preserve"> </w:t>
      </w:r>
      <w:r>
        <w:t>my</w:t>
      </w:r>
      <w:r>
        <w:rPr>
          <w:spacing w:val="-2"/>
        </w:rPr>
        <w:t xml:space="preserve"> </w:t>
      </w:r>
      <w:r>
        <w:t>pregnancy</w:t>
      </w:r>
      <w:r>
        <w:rPr>
          <w:spacing w:val="-4"/>
        </w:rPr>
        <w:t xml:space="preserve"> </w:t>
      </w:r>
      <w:r>
        <w:t>in</w:t>
      </w:r>
      <w:r>
        <w:rPr>
          <w:spacing w:val="-5"/>
        </w:rPr>
        <w:t xml:space="preserve"> </w:t>
      </w:r>
      <w:r>
        <w:t>writing,</w:t>
      </w:r>
      <w:r>
        <w:rPr>
          <w:spacing w:val="-1"/>
        </w:rPr>
        <w:t xml:space="preserve"> </w:t>
      </w:r>
      <w:r>
        <w:t>but</w:t>
      </w:r>
      <w:r>
        <w:rPr>
          <w:spacing w:val="-4"/>
        </w:rPr>
        <w:t xml:space="preserve"> </w:t>
      </w:r>
      <w:r>
        <w:t>the</w:t>
      </w:r>
      <w:r>
        <w:rPr>
          <w:spacing w:val="-3"/>
        </w:rPr>
        <w:t xml:space="preserve"> </w:t>
      </w:r>
      <w:r>
        <w:t>licensee</w:t>
      </w:r>
      <w:r>
        <w:rPr>
          <w:spacing w:val="-3"/>
        </w:rPr>
        <w:t xml:space="preserve"> </w:t>
      </w:r>
      <w:r>
        <w:t>suspects</w:t>
      </w:r>
      <w:r>
        <w:rPr>
          <w:spacing w:val="-4"/>
        </w:rPr>
        <w:t xml:space="preserve"> </w:t>
      </w:r>
      <w:r>
        <w:t>that</w:t>
      </w:r>
      <w:r>
        <w:rPr>
          <w:spacing w:val="-2"/>
        </w:rPr>
        <w:t xml:space="preserve"> </w:t>
      </w:r>
      <w:r>
        <w:t>I</w:t>
      </w:r>
      <w:r>
        <w:rPr>
          <w:spacing w:val="-4"/>
        </w:rPr>
        <w:t xml:space="preserve"> </w:t>
      </w:r>
      <w:r>
        <w:t>am</w:t>
      </w:r>
      <w:r>
        <w:rPr>
          <w:spacing w:val="-2"/>
        </w:rPr>
        <w:t xml:space="preserve"> </w:t>
      </w:r>
      <w:r>
        <w:t>pregnant,</w:t>
      </w:r>
      <w:r>
        <w:rPr>
          <w:spacing w:val="-4"/>
        </w:rPr>
        <w:t xml:space="preserve"> </w:t>
      </w:r>
      <w:r>
        <w:t>do</w:t>
      </w:r>
      <w:r>
        <w:rPr>
          <w:spacing w:val="-4"/>
        </w:rPr>
        <w:t xml:space="preserve"> </w:t>
      </w:r>
      <w:r>
        <w:t>the</w:t>
      </w:r>
      <w:r>
        <w:rPr>
          <w:spacing w:val="-3"/>
        </w:rPr>
        <w:t xml:space="preserve"> </w:t>
      </w:r>
      <w:r>
        <w:t>lower dose limits apply?</w:t>
      </w:r>
    </w:p>
    <w:p w14:paraId="4DD43F83" w14:textId="77777777" w:rsidR="004B0ED8" w:rsidRDefault="009B3B4F">
      <w:pPr>
        <w:pStyle w:val="BodyText"/>
        <w:spacing w:before="0" w:line="259" w:lineRule="auto"/>
        <w:ind w:left="720" w:right="1088"/>
      </w:pPr>
      <w:r>
        <w:t xml:space="preserve">No. The lower dose limits for pregnant women apply only if you have declared your pregnancy in writing. The United States Supreme Court has ruled (in </w:t>
      </w:r>
      <w:r>
        <w:rPr>
          <w:i/>
        </w:rPr>
        <w:t xml:space="preserve">United Automobile Workers International Union v. Johnson Controls, Inc., </w:t>
      </w:r>
      <w:r>
        <w:t>1991) that “Decisions about the welfare of future children must be left to the parents who conceive,</w:t>
      </w:r>
      <w:r>
        <w:rPr>
          <w:spacing w:val="-4"/>
        </w:rPr>
        <w:t xml:space="preserve"> </w:t>
      </w:r>
      <w:r>
        <w:t>bear,</w:t>
      </w:r>
      <w:r>
        <w:rPr>
          <w:spacing w:val="-4"/>
        </w:rPr>
        <w:t xml:space="preserve"> </w:t>
      </w:r>
      <w:r>
        <w:t>support,</w:t>
      </w:r>
      <w:r>
        <w:rPr>
          <w:spacing w:val="-4"/>
        </w:rPr>
        <w:t xml:space="preserve"> </w:t>
      </w:r>
      <w:r>
        <w:t>and</w:t>
      </w:r>
      <w:r>
        <w:rPr>
          <w:spacing w:val="-3"/>
        </w:rPr>
        <w:t xml:space="preserve"> </w:t>
      </w:r>
      <w:r>
        <w:t>raise</w:t>
      </w:r>
      <w:r>
        <w:rPr>
          <w:spacing w:val="-2"/>
        </w:rPr>
        <w:t xml:space="preserve"> </w:t>
      </w:r>
      <w:r>
        <w:t>them</w:t>
      </w:r>
      <w:r>
        <w:rPr>
          <w:spacing w:val="-3"/>
        </w:rPr>
        <w:t xml:space="preserve"> </w:t>
      </w:r>
      <w:r>
        <w:t>rather</w:t>
      </w:r>
      <w:r>
        <w:rPr>
          <w:spacing w:val="-5"/>
        </w:rPr>
        <w:t xml:space="preserve"> </w:t>
      </w:r>
      <w:r>
        <w:t>than</w:t>
      </w:r>
      <w:r>
        <w:rPr>
          <w:spacing w:val="-3"/>
        </w:rPr>
        <w:t xml:space="preserve"> </w:t>
      </w:r>
      <w:r>
        <w:t>to</w:t>
      </w:r>
      <w:r>
        <w:rPr>
          <w:spacing w:val="-4"/>
        </w:rPr>
        <w:t xml:space="preserve"> </w:t>
      </w:r>
      <w:r>
        <w:t>the</w:t>
      </w:r>
      <w:r>
        <w:rPr>
          <w:spacing w:val="-2"/>
        </w:rPr>
        <w:t xml:space="preserve"> </w:t>
      </w:r>
      <w:r>
        <w:t>employers</w:t>
      </w:r>
      <w:r>
        <w:rPr>
          <w:spacing w:val="-2"/>
        </w:rPr>
        <w:t xml:space="preserve"> </w:t>
      </w:r>
      <w:r>
        <w:t>who</w:t>
      </w:r>
      <w:r>
        <w:rPr>
          <w:spacing w:val="-1"/>
        </w:rPr>
        <w:t xml:space="preserve"> </w:t>
      </w:r>
      <w:r>
        <w:t>hire</w:t>
      </w:r>
      <w:r>
        <w:rPr>
          <w:spacing w:val="-4"/>
        </w:rPr>
        <w:t xml:space="preserve"> </w:t>
      </w:r>
      <w:r>
        <w:t>those</w:t>
      </w:r>
      <w:r>
        <w:rPr>
          <w:spacing w:val="-1"/>
        </w:rPr>
        <w:t xml:space="preserve"> </w:t>
      </w:r>
      <w:r>
        <w:t>parents”</w:t>
      </w:r>
      <w:r>
        <w:rPr>
          <w:spacing w:val="-1"/>
        </w:rPr>
        <w:t xml:space="preserve"> </w:t>
      </w:r>
      <w:r>
        <w:t>(Reference</w:t>
      </w:r>
      <w:r>
        <w:rPr>
          <w:spacing w:val="-4"/>
        </w:rPr>
        <w:t xml:space="preserve"> </w:t>
      </w:r>
      <w:r>
        <w:t>7). The Supreme Court also ruled that your employer may not restrict you from a specific job “because of</w:t>
      </w:r>
    </w:p>
    <w:p w14:paraId="4DD43F84"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F85" w14:textId="77777777" w:rsidR="004B0ED8" w:rsidRDefault="009B3B4F">
      <w:pPr>
        <w:pStyle w:val="BodyText"/>
        <w:spacing w:before="90"/>
        <w:ind w:left="720"/>
      </w:pPr>
      <w:r>
        <w:lastRenderedPageBreak/>
        <w:t>concerns</w:t>
      </w:r>
      <w:r>
        <w:rPr>
          <w:spacing w:val="-7"/>
        </w:rPr>
        <w:t xml:space="preserve"> </w:t>
      </w:r>
      <w:r>
        <w:t>about</w:t>
      </w:r>
      <w:r>
        <w:rPr>
          <w:spacing w:val="-5"/>
        </w:rPr>
        <w:t xml:space="preserve"> </w:t>
      </w:r>
      <w:r>
        <w:t>the</w:t>
      </w:r>
      <w:r>
        <w:rPr>
          <w:spacing w:val="-4"/>
        </w:rPr>
        <w:t xml:space="preserve"> </w:t>
      </w:r>
      <w:r>
        <w:t>next</w:t>
      </w:r>
      <w:r>
        <w:rPr>
          <w:spacing w:val="-5"/>
        </w:rPr>
        <w:t xml:space="preserve"> </w:t>
      </w:r>
      <w:r>
        <w:t>generation.”</w:t>
      </w:r>
      <w:r>
        <w:rPr>
          <w:spacing w:val="-3"/>
        </w:rPr>
        <w:t xml:space="preserve"> </w:t>
      </w:r>
      <w:r>
        <w:t>Thus,</w:t>
      </w:r>
      <w:r>
        <w:rPr>
          <w:spacing w:val="-5"/>
        </w:rPr>
        <w:t xml:space="preserve"> </w:t>
      </w:r>
      <w:r>
        <w:t>the</w:t>
      </w:r>
      <w:r>
        <w:rPr>
          <w:spacing w:val="-3"/>
        </w:rPr>
        <w:t xml:space="preserve"> </w:t>
      </w:r>
      <w:r>
        <w:t>lower</w:t>
      </w:r>
      <w:r>
        <w:rPr>
          <w:spacing w:val="-4"/>
        </w:rPr>
        <w:t xml:space="preserve"> </w:t>
      </w:r>
      <w:r>
        <w:t>limits</w:t>
      </w:r>
      <w:r>
        <w:rPr>
          <w:spacing w:val="-3"/>
        </w:rPr>
        <w:t xml:space="preserve"> </w:t>
      </w:r>
      <w:r>
        <w:t>apply</w:t>
      </w:r>
      <w:r>
        <w:rPr>
          <w:spacing w:val="-6"/>
        </w:rPr>
        <w:t xml:space="preserve"> </w:t>
      </w:r>
      <w:r>
        <w:t>only</w:t>
      </w:r>
      <w:r>
        <w:rPr>
          <w:spacing w:val="-3"/>
        </w:rPr>
        <w:t xml:space="preserve"> </w:t>
      </w:r>
      <w:r>
        <w:t>if</w:t>
      </w:r>
      <w:r>
        <w:rPr>
          <w:spacing w:val="-7"/>
        </w:rPr>
        <w:t xml:space="preserve"> </w:t>
      </w:r>
      <w:r>
        <w:t>you</w:t>
      </w:r>
      <w:r>
        <w:rPr>
          <w:spacing w:val="-4"/>
        </w:rPr>
        <w:t xml:space="preserve"> </w:t>
      </w:r>
      <w:r>
        <w:t>choose</w:t>
      </w:r>
      <w:r>
        <w:rPr>
          <w:spacing w:val="-3"/>
        </w:rPr>
        <w:t xml:space="preserve"> </w:t>
      </w:r>
      <w:r>
        <w:t>to</w:t>
      </w:r>
      <w:r>
        <w:rPr>
          <w:spacing w:val="-2"/>
        </w:rPr>
        <w:t xml:space="preserve"> </w:t>
      </w:r>
      <w:r>
        <w:t>declare</w:t>
      </w:r>
      <w:r>
        <w:rPr>
          <w:spacing w:val="-5"/>
        </w:rPr>
        <w:t xml:space="preserve"> </w:t>
      </w:r>
      <w:r>
        <w:rPr>
          <w:spacing w:val="-4"/>
        </w:rPr>
        <w:t>your</w:t>
      </w:r>
    </w:p>
    <w:p w14:paraId="4DD43F86" w14:textId="77777777" w:rsidR="004B0ED8" w:rsidRDefault="009B3B4F">
      <w:pPr>
        <w:pStyle w:val="BodyText"/>
        <w:ind w:left="720"/>
      </w:pPr>
      <w:r>
        <w:t>pregnancy</w:t>
      </w:r>
      <w:r>
        <w:rPr>
          <w:spacing w:val="-5"/>
        </w:rPr>
        <w:t xml:space="preserve"> </w:t>
      </w:r>
      <w:r>
        <w:t>in</w:t>
      </w:r>
      <w:r>
        <w:rPr>
          <w:spacing w:val="-4"/>
        </w:rPr>
        <w:t xml:space="preserve"> </w:t>
      </w:r>
      <w:r>
        <w:rPr>
          <w:spacing w:val="-2"/>
        </w:rPr>
        <w:t>writing.</w:t>
      </w:r>
    </w:p>
    <w:p w14:paraId="4DD43F87" w14:textId="77777777" w:rsidR="004B0ED8" w:rsidRDefault="009B3B4F">
      <w:pPr>
        <w:pStyle w:val="Heading3"/>
        <w:numPr>
          <w:ilvl w:val="0"/>
          <w:numId w:val="10"/>
        </w:numPr>
        <w:tabs>
          <w:tab w:val="left" w:pos="718"/>
          <w:tab w:val="left" w:pos="720"/>
        </w:tabs>
        <w:spacing w:before="22" w:line="256" w:lineRule="auto"/>
        <w:ind w:right="1236"/>
      </w:pPr>
      <w:r>
        <w:t>If</w:t>
      </w:r>
      <w:r>
        <w:rPr>
          <w:spacing w:val="-2"/>
        </w:rPr>
        <w:t xml:space="preserve"> </w:t>
      </w:r>
      <w:r>
        <w:t>I</w:t>
      </w:r>
      <w:r>
        <w:rPr>
          <w:spacing w:val="-3"/>
        </w:rPr>
        <w:t xml:space="preserve"> </w:t>
      </w:r>
      <w:r>
        <w:t>am</w:t>
      </w:r>
      <w:r>
        <w:rPr>
          <w:spacing w:val="-2"/>
        </w:rPr>
        <w:t xml:space="preserve"> </w:t>
      </w:r>
      <w:r>
        <w:t>planning</w:t>
      </w:r>
      <w:r>
        <w:rPr>
          <w:spacing w:val="-2"/>
        </w:rPr>
        <w:t xml:space="preserve"> </w:t>
      </w:r>
      <w:r>
        <w:t>to</w:t>
      </w:r>
      <w:r>
        <w:rPr>
          <w:spacing w:val="-3"/>
        </w:rPr>
        <w:t xml:space="preserve"> </w:t>
      </w:r>
      <w:r>
        <w:t>become</w:t>
      </w:r>
      <w:r>
        <w:rPr>
          <w:spacing w:val="-2"/>
        </w:rPr>
        <w:t xml:space="preserve"> </w:t>
      </w:r>
      <w:r>
        <w:t>pregnant</w:t>
      </w:r>
      <w:r>
        <w:rPr>
          <w:spacing w:val="-2"/>
        </w:rPr>
        <w:t xml:space="preserve"> </w:t>
      </w:r>
      <w:r>
        <w:t>but</w:t>
      </w:r>
      <w:r>
        <w:rPr>
          <w:spacing w:val="-2"/>
        </w:rPr>
        <w:t xml:space="preserve"> </w:t>
      </w:r>
      <w:r>
        <w:t>am</w:t>
      </w:r>
      <w:r>
        <w:rPr>
          <w:spacing w:val="-2"/>
        </w:rPr>
        <w:t xml:space="preserve"> </w:t>
      </w:r>
      <w:r>
        <w:t>not</w:t>
      </w:r>
      <w:r>
        <w:rPr>
          <w:spacing w:val="-4"/>
        </w:rPr>
        <w:t xml:space="preserve"> </w:t>
      </w:r>
      <w:r>
        <w:t>yet</w:t>
      </w:r>
      <w:r>
        <w:rPr>
          <w:spacing w:val="-2"/>
        </w:rPr>
        <w:t xml:space="preserve"> </w:t>
      </w:r>
      <w:r>
        <w:t>pregnant</w:t>
      </w:r>
      <w:r>
        <w:rPr>
          <w:spacing w:val="-2"/>
        </w:rPr>
        <w:t xml:space="preserve"> </w:t>
      </w:r>
      <w:r>
        <w:t>and</w:t>
      </w:r>
      <w:r>
        <w:rPr>
          <w:spacing w:val="-3"/>
        </w:rPr>
        <w:t xml:space="preserve"> </w:t>
      </w:r>
      <w:r>
        <w:t>I</w:t>
      </w:r>
      <w:r>
        <w:rPr>
          <w:spacing w:val="-3"/>
        </w:rPr>
        <w:t xml:space="preserve"> </w:t>
      </w:r>
      <w:r>
        <w:t>inform</w:t>
      </w:r>
      <w:r>
        <w:rPr>
          <w:spacing w:val="-2"/>
        </w:rPr>
        <w:t xml:space="preserve"> </w:t>
      </w:r>
      <w:r>
        <w:t>the</w:t>
      </w:r>
      <w:r>
        <w:rPr>
          <w:spacing w:val="-5"/>
        </w:rPr>
        <w:t xml:space="preserve"> </w:t>
      </w:r>
      <w:r>
        <w:t>licensee</w:t>
      </w:r>
      <w:r>
        <w:rPr>
          <w:spacing w:val="-3"/>
        </w:rPr>
        <w:t xml:space="preserve"> </w:t>
      </w:r>
      <w:r>
        <w:t>of</w:t>
      </w:r>
      <w:r>
        <w:rPr>
          <w:spacing w:val="-2"/>
        </w:rPr>
        <w:t xml:space="preserve"> </w:t>
      </w:r>
      <w:r>
        <w:t>that</w:t>
      </w:r>
      <w:r>
        <w:rPr>
          <w:spacing w:val="-2"/>
        </w:rPr>
        <w:t xml:space="preserve"> </w:t>
      </w:r>
      <w:r>
        <w:t>in</w:t>
      </w:r>
      <w:r>
        <w:rPr>
          <w:spacing w:val="-6"/>
        </w:rPr>
        <w:t xml:space="preserve"> </w:t>
      </w:r>
      <w:r>
        <w:t>writing, do the lower dose limits apply?</w:t>
      </w:r>
    </w:p>
    <w:p w14:paraId="4DD43F88" w14:textId="77777777" w:rsidR="004B0ED8" w:rsidRDefault="009B3B4F">
      <w:pPr>
        <w:pStyle w:val="BodyText"/>
        <w:spacing w:before="4"/>
        <w:ind w:left="720"/>
      </w:pPr>
      <w:r>
        <w:t>No.</w:t>
      </w:r>
      <w:r>
        <w:rPr>
          <w:spacing w:val="-4"/>
        </w:rPr>
        <w:t xml:space="preserve"> </w:t>
      </w:r>
      <w:r>
        <w:t>The</w:t>
      </w:r>
      <w:r>
        <w:rPr>
          <w:spacing w:val="-3"/>
        </w:rPr>
        <w:t xml:space="preserve"> </w:t>
      </w:r>
      <w:r>
        <w:t>requirement</w:t>
      </w:r>
      <w:r>
        <w:rPr>
          <w:spacing w:val="-5"/>
        </w:rPr>
        <w:t xml:space="preserve"> </w:t>
      </w:r>
      <w:r>
        <w:t>for</w:t>
      </w:r>
      <w:r>
        <w:rPr>
          <w:spacing w:val="-3"/>
        </w:rPr>
        <w:t xml:space="preserve"> </w:t>
      </w:r>
      <w:r>
        <w:t>lower</w:t>
      </w:r>
      <w:r>
        <w:rPr>
          <w:spacing w:val="-3"/>
        </w:rPr>
        <w:t xml:space="preserve"> </w:t>
      </w:r>
      <w:r>
        <w:t>limits</w:t>
      </w:r>
      <w:r>
        <w:rPr>
          <w:spacing w:val="-6"/>
        </w:rPr>
        <w:t xml:space="preserve"> </w:t>
      </w:r>
      <w:r>
        <w:t>applies</w:t>
      </w:r>
      <w:r>
        <w:rPr>
          <w:spacing w:val="-5"/>
        </w:rPr>
        <w:t xml:space="preserve"> </w:t>
      </w:r>
      <w:r>
        <w:t>only</w:t>
      </w:r>
      <w:r>
        <w:rPr>
          <w:spacing w:val="-3"/>
        </w:rPr>
        <w:t xml:space="preserve"> </w:t>
      </w:r>
      <w:r>
        <w:t>if</w:t>
      </w:r>
      <w:r>
        <w:rPr>
          <w:spacing w:val="-6"/>
        </w:rPr>
        <w:t xml:space="preserve"> </w:t>
      </w:r>
      <w:r>
        <w:t>you</w:t>
      </w:r>
      <w:r>
        <w:rPr>
          <w:spacing w:val="-5"/>
        </w:rPr>
        <w:t xml:space="preserve"> </w:t>
      </w:r>
      <w:r>
        <w:t>declare</w:t>
      </w:r>
      <w:r>
        <w:rPr>
          <w:spacing w:val="-3"/>
        </w:rPr>
        <w:t xml:space="preserve"> </w:t>
      </w:r>
      <w:r>
        <w:t>in</w:t>
      </w:r>
      <w:r>
        <w:rPr>
          <w:spacing w:val="-6"/>
        </w:rPr>
        <w:t xml:space="preserve"> </w:t>
      </w:r>
      <w:r>
        <w:t>writing</w:t>
      </w:r>
      <w:r>
        <w:rPr>
          <w:spacing w:val="-4"/>
        </w:rPr>
        <w:t xml:space="preserve"> </w:t>
      </w:r>
      <w:r>
        <w:t>that</w:t>
      </w:r>
      <w:r>
        <w:rPr>
          <w:spacing w:val="-3"/>
        </w:rPr>
        <w:t xml:space="preserve"> </w:t>
      </w:r>
      <w:r>
        <w:t>you</w:t>
      </w:r>
      <w:r>
        <w:rPr>
          <w:spacing w:val="-4"/>
        </w:rPr>
        <w:t xml:space="preserve"> </w:t>
      </w:r>
      <w:r>
        <w:t>are</w:t>
      </w:r>
      <w:r>
        <w:rPr>
          <w:spacing w:val="-2"/>
        </w:rPr>
        <w:t xml:space="preserve"> </w:t>
      </w:r>
      <w:r>
        <w:t>already</w:t>
      </w:r>
      <w:r>
        <w:rPr>
          <w:spacing w:val="-3"/>
        </w:rPr>
        <w:t xml:space="preserve"> </w:t>
      </w:r>
      <w:r>
        <w:rPr>
          <w:spacing w:val="-2"/>
        </w:rPr>
        <w:t>pregnant.</w:t>
      </w:r>
    </w:p>
    <w:p w14:paraId="4DD43F89" w14:textId="77777777" w:rsidR="004B0ED8" w:rsidRDefault="009B3B4F">
      <w:pPr>
        <w:pStyle w:val="Heading3"/>
        <w:numPr>
          <w:ilvl w:val="0"/>
          <w:numId w:val="10"/>
        </w:numPr>
        <w:tabs>
          <w:tab w:val="left" w:pos="719"/>
        </w:tabs>
        <w:spacing w:before="21"/>
        <w:ind w:left="719" w:hanging="359"/>
      </w:pPr>
      <w:r>
        <w:t>What</w:t>
      </w:r>
      <w:r>
        <w:rPr>
          <w:spacing w:val="-5"/>
        </w:rPr>
        <w:t xml:space="preserve"> </w:t>
      </w:r>
      <w:r>
        <w:t>if</w:t>
      </w:r>
      <w:r>
        <w:rPr>
          <w:spacing w:val="-2"/>
        </w:rPr>
        <w:t xml:space="preserve"> </w:t>
      </w:r>
      <w:r>
        <w:t>I</w:t>
      </w:r>
      <w:r>
        <w:rPr>
          <w:spacing w:val="-3"/>
        </w:rPr>
        <w:t xml:space="preserve"> </w:t>
      </w:r>
      <w:r>
        <w:t>have</w:t>
      </w:r>
      <w:r>
        <w:rPr>
          <w:spacing w:val="-3"/>
        </w:rPr>
        <w:t xml:space="preserve"> </w:t>
      </w:r>
      <w:r>
        <w:t>a</w:t>
      </w:r>
      <w:r>
        <w:rPr>
          <w:spacing w:val="-2"/>
        </w:rPr>
        <w:t xml:space="preserve"> </w:t>
      </w:r>
      <w:r>
        <w:t>miscarriage</w:t>
      </w:r>
      <w:r>
        <w:rPr>
          <w:spacing w:val="-3"/>
        </w:rPr>
        <w:t xml:space="preserve"> </w:t>
      </w:r>
      <w:r>
        <w:t>or</w:t>
      </w:r>
      <w:r>
        <w:rPr>
          <w:spacing w:val="-3"/>
        </w:rPr>
        <w:t xml:space="preserve"> </w:t>
      </w:r>
      <w:r>
        <w:t>find</w:t>
      </w:r>
      <w:r>
        <w:rPr>
          <w:spacing w:val="-3"/>
        </w:rPr>
        <w:t xml:space="preserve"> </w:t>
      </w:r>
      <w:r>
        <w:t>out</w:t>
      </w:r>
      <w:r>
        <w:rPr>
          <w:spacing w:val="-2"/>
        </w:rPr>
        <w:t xml:space="preserve"> </w:t>
      </w:r>
      <w:r>
        <w:t>that</w:t>
      </w:r>
      <w:r>
        <w:rPr>
          <w:spacing w:val="-4"/>
        </w:rPr>
        <w:t xml:space="preserve"> </w:t>
      </w:r>
      <w:r>
        <w:t>I</w:t>
      </w:r>
      <w:r>
        <w:rPr>
          <w:spacing w:val="-1"/>
        </w:rPr>
        <w:t xml:space="preserve"> </w:t>
      </w:r>
      <w:r>
        <w:t>am</w:t>
      </w:r>
      <w:r>
        <w:rPr>
          <w:spacing w:val="-2"/>
        </w:rPr>
        <w:t xml:space="preserve"> </w:t>
      </w:r>
      <w:r>
        <w:t>not</w:t>
      </w:r>
      <w:r>
        <w:rPr>
          <w:spacing w:val="-4"/>
        </w:rPr>
        <w:t xml:space="preserve"> </w:t>
      </w:r>
      <w:r>
        <w:rPr>
          <w:spacing w:val="-2"/>
        </w:rPr>
        <w:t>pregnant?</w:t>
      </w:r>
    </w:p>
    <w:p w14:paraId="4DD43F8A" w14:textId="77777777" w:rsidR="004B0ED8" w:rsidRDefault="009B3B4F">
      <w:pPr>
        <w:pStyle w:val="BodyText"/>
        <w:spacing w:line="259" w:lineRule="auto"/>
        <w:ind w:left="720" w:right="1095"/>
      </w:pPr>
      <w:r>
        <w:t>If you have declared your pregnancy in writing, you should promptly inform the licensee in writing that you are</w:t>
      </w:r>
      <w:r>
        <w:rPr>
          <w:spacing w:val="-2"/>
        </w:rPr>
        <w:t xml:space="preserve"> </w:t>
      </w:r>
      <w:r>
        <w:t>no</w:t>
      </w:r>
      <w:r>
        <w:rPr>
          <w:spacing w:val="-4"/>
        </w:rPr>
        <w:t xml:space="preserve"> </w:t>
      </w:r>
      <w:r>
        <w:t>longer</w:t>
      </w:r>
      <w:r>
        <w:rPr>
          <w:spacing w:val="-4"/>
        </w:rPr>
        <w:t xml:space="preserve"> </w:t>
      </w:r>
      <w:r>
        <w:t>pregnant.</w:t>
      </w:r>
      <w:r>
        <w:rPr>
          <w:spacing w:val="-2"/>
        </w:rPr>
        <w:t xml:space="preserve"> </w:t>
      </w:r>
      <w:r>
        <w:t>However,</w:t>
      </w:r>
      <w:r>
        <w:rPr>
          <w:spacing w:val="-2"/>
        </w:rPr>
        <w:t xml:space="preserve"> </w:t>
      </w:r>
      <w:r>
        <w:t>if</w:t>
      </w:r>
      <w:r>
        <w:rPr>
          <w:spacing w:val="-5"/>
        </w:rPr>
        <w:t xml:space="preserve"> </w:t>
      </w:r>
      <w:r>
        <w:t>you</w:t>
      </w:r>
      <w:r>
        <w:rPr>
          <w:spacing w:val="-3"/>
        </w:rPr>
        <w:t xml:space="preserve"> </w:t>
      </w:r>
      <w:r>
        <w:t>have</w:t>
      </w:r>
      <w:r>
        <w:rPr>
          <w:spacing w:val="-2"/>
        </w:rPr>
        <w:t xml:space="preserve"> </w:t>
      </w:r>
      <w:r>
        <w:t>not</w:t>
      </w:r>
      <w:r>
        <w:rPr>
          <w:spacing w:val="-2"/>
        </w:rPr>
        <w:t xml:space="preserve"> </w:t>
      </w:r>
      <w:r>
        <w:t>formally</w:t>
      </w:r>
      <w:r>
        <w:rPr>
          <w:spacing w:val="-4"/>
        </w:rPr>
        <w:t xml:space="preserve"> </w:t>
      </w:r>
      <w:r>
        <w:t>declared</w:t>
      </w:r>
      <w:r>
        <w:rPr>
          <w:spacing w:val="-6"/>
        </w:rPr>
        <w:t xml:space="preserve"> </w:t>
      </w:r>
      <w:r>
        <w:t>your</w:t>
      </w:r>
      <w:r>
        <w:rPr>
          <w:spacing w:val="-2"/>
        </w:rPr>
        <w:t xml:space="preserve"> </w:t>
      </w:r>
      <w:r>
        <w:t>pregnancy</w:t>
      </w:r>
      <w:r>
        <w:rPr>
          <w:spacing w:val="-2"/>
        </w:rPr>
        <w:t xml:space="preserve"> </w:t>
      </w:r>
      <w:r>
        <w:t>in</w:t>
      </w:r>
      <w:r>
        <w:rPr>
          <w:spacing w:val="-2"/>
        </w:rPr>
        <w:t xml:space="preserve"> </w:t>
      </w:r>
      <w:r>
        <w:t>writing,</w:t>
      </w:r>
      <w:r>
        <w:rPr>
          <w:spacing w:val="-2"/>
        </w:rPr>
        <w:t xml:space="preserve"> </w:t>
      </w:r>
      <w:r>
        <w:t>you</w:t>
      </w:r>
      <w:r>
        <w:rPr>
          <w:spacing w:val="-3"/>
        </w:rPr>
        <w:t xml:space="preserve"> </w:t>
      </w:r>
      <w:r>
        <w:t>need</w:t>
      </w:r>
      <w:r>
        <w:rPr>
          <w:spacing w:val="-2"/>
        </w:rPr>
        <w:t xml:space="preserve"> </w:t>
      </w:r>
      <w:r>
        <w:t>not inform the licensee of your nonpregnant status.</w:t>
      </w:r>
    </w:p>
    <w:p w14:paraId="4DD43F8B" w14:textId="77777777" w:rsidR="004B0ED8" w:rsidRDefault="009B3B4F">
      <w:pPr>
        <w:pStyle w:val="Heading3"/>
        <w:numPr>
          <w:ilvl w:val="0"/>
          <w:numId w:val="10"/>
        </w:numPr>
        <w:tabs>
          <w:tab w:val="left" w:pos="719"/>
        </w:tabs>
        <w:spacing w:line="267" w:lineRule="exact"/>
        <w:ind w:left="719" w:hanging="359"/>
      </w:pPr>
      <w:r>
        <w:t>How</w:t>
      </w:r>
      <w:r>
        <w:rPr>
          <w:spacing w:val="-3"/>
        </w:rPr>
        <w:t xml:space="preserve"> </w:t>
      </w:r>
      <w:r>
        <w:t>long</w:t>
      </w:r>
      <w:r>
        <w:rPr>
          <w:spacing w:val="-4"/>
        </w:rPr>
        <w:t xml:space="preserve"> </w:t>
      </w:r>
      <w:r>
        <w:t>is</w:t>
      </w:r>
      <w:r>
        <w:rPr>
          <w:spacing w:val="-2"/>
        </w:rPr>
        <w:t xml:space="preserve"> </w:t>
      </w:r>
      <w:r>
        <w:t>the</w:t>
      </w:r>
      <w:r>
        <w:rPr>
          <w:spacing w:val="-3"/>
        </w:rPr>
        <w:t xml:space="preserve"> </w:t>
      </w:r>
      <w:r>
        <w:t>lower</w:t>
      </w:r>
      <w:r>
        <w:rPr>
          <w:spacing w:val="-2"/>
        </w:rPr>
        <w:t xml:space="preserve"> </w:t>
      </w:r>
      <w:r>
        <w:t>dose</w:t>
      </w:r>
      <w:r>
        <w:rPr>
          <w:spacing w:val="-3"/>
        </w:rPr>
        <w:t xml:space="preserve"> </w:t>
      </w:r>
      <w:r>
        <w:t>limit</w:t>
      </w:r>
      <w:r>
        <w:rPr>
          <w:spacing w:val="-4"/>
        </w:rPr>
        <w:t xml:space="preserve"> </w:t>
      </w:r>
      <w:r>
        <w:t>in</w:t>
      </w:r>
      <w:r>
        <w:rPr>
          <w:spacing w:val="-2"/>
        </w:rPr>
        <w:t xml:space="preserve"> effect?</w:t>
      </w:r>
    </w:p>
    <w:p w14:paraId="4DD43F8C" w14:textId="77777777" w:rsidR="004B0ED8" w:rsidRDefault="009B3B4F">
      <w:pPr>
        <w:pStyle w:val="BodyText"/>
        <w:spacing w:line="259" w:lineRule="auto"/>
        <w:ind w:left="720" w:right="1382"/>
        <w:jc w:val="both"/>
      </w:pPr>
      <w:r>
        <w:t>The</w:t>
      </w:r>
      <w:r>
        <w:rPr>
          <w:spacing w:val="-2"/>
        </w:rPr>
        <w:t xml:space="preserve"> </w:t>
      </w:r>
      <w:r>
        <w:t>dose</w:t>
      </w:r>
      <w:r>
        <w:rPr>
          <w:spacing w:val="-2"/>
        </w:rPr>
        <w:t xml:space="preserve"> </w:t>
      </w:r>
      <w:r>
        <w:t>to</w:t>
      </w:r>
      <w:r>
        <w:rPr>
          <w:spacing w:val="-3"/>
        </w:rPr>
        <w:t xml:space="preserve"> </w:t>
      </w:r>
      <w:r>
        <w:t>the</w:t>
      </w:r>
      <w:r>
        <w:rPr>
          <w:spacing w:val="-4"/>
        </w:rPr>
        <w:t xml:space="preserve"> </w:t>
      </w:r>
      <w:r>
        <w:t>embryo/fetus</w:t>
      </w:r>
      <w:r>
        <w:rPr>
          <w:spacing w:val="-2"/>
        </w:rPr>
        <w:t xml:space="preserve"> </w:t>
      </w:r>
      <w:r>
        <w:t>must</w:t>
      </w:r>
      <w:r>
        <w:rPr>
          <w:spacing w:val="-2"/>
        </w:rPr>
        <w:t xml:space="preserve"> </w:t>
      </w:r>
      <w:r>
        <w:t>be</w:t>
      </w:r>
      <w:r>
        <w:rPr>
          <w:spacing w:val="-2"/>
        </w:rPr>
        <w:t xml:space="preserve"> </w:t>
      </w:r>
      <w:r>
        <w:t>limited</w:t>
      </w:r>
      <w:r>
        <w:rPr>
          <w:spacing w:val="-2"/>
        </w:rPr>
        <w:t xml:space="preserve"> </w:t>
      </w:r>
      <w:r>
        <w:t>until</w:t>
      </w:r>
      <w:r>
        <w:rPr>
          <w:spacing w:val="-2"/>
        </w:rPr>
        <w:t xml:space="preserve"> </w:t>
      </w:r>
      <w:r>
        <w:t>you</w:t>
      </w:r>
      <w:r>
        <w:rPr>
          <w:spacing w:val="-3"/>
        </w:rPr>
        <w:t xml:space="preserve"> </w:t>
      </w:r>
      <w:r>
        <w:t>withdraw</w:t>
      </w:r>
      <w:r>
        <w:rPr>
          <w:spacing w:val="-4"/>
        </w:rPr>
        <w:t xml:space="preserve"> </w:t>
      </w:r>
      <w:r>
        <w:t>your</w:t>
      </w:r>
      <w:r>
        <w:rPr>
          <w:spacing w:val="-2"/>
        </w:rPr>
        <w:t xml:space="preserve"> </w:t>
      </w:r>
      <w:r>
        <w:t>declaration</w:t>
      </w:r>
      <w:r>
        <w:rPr>
          <w:spacing w:val="-3"/>
        </w:rPr>
        <w:t xml:space="preserve"> </w:t>
      </w:r>
      <w:r>
        <w:t>in</w:t>
      </w:r>
      <w:r>
        <w:rPr>
          <w:spacing w:val="-2"/>
        </w:rPr>
        <w:t xml:space="preserve"> </w:t>
      </w:r>
      <w:r>
        <w:t>writing</w:t>
      </w:r>
      <w:r>
        <w:rPr>
          <w:spacing w:val="-5"/>
        </w:rPr>
        <w:t xml:space="preserve"> </w:t>
      </w:r>
      <w:r>
        <w:t>or</w:t>
      </w:r>
      <w:r>
        <w:rPr>
          <w:spacing w:val="-2"/>
        </w:rPr>
        <w:t xml:space="preserve"> </w:t>
      </w:r>
      <w:r>
        <w:t>you</w:t>
      </w:r>
      <w:r>
        <w:rPr>
          <w:spacing w:val="-5"/>
        </w:rPr>
        <w:t xml:space="preserve"> </w:t>
      </w:r>
      <w:r>
        <w:t>8.13- 8.13-8</w:t>
      </w:r>
      <w:r>
        <w:rPr>
          <w:spacing w:val="-1"/>
        </w:rPr>
        <w:t xml:space="preserve"> </w:t>
      </w:r>
      <w:r>
        <w:t>inform</w:t>
      </w:r>
      <w:r>
        <w:rPr>
          <w:spacing w:val="-3"/>
        </w:rPr>
        <w:t xml:space="preserve"> </w:t>
      </w:r>
      <w:r>
        <w:t>the</w:t>
      </w:r>
      <w:r>
        <w:rPr>
          <w:spacing w:val="-3"/>
        </w:rPr>
        <w:t xml:space="preserve"> </w:t>
      </w:r>
      <w:r>
        <w:t>licensee</w:t>
      </w:r>
      <w:r>
        <w:rPr>
          <w:spacing w:val="-1"/>
        </w:rPr>
        <w:t xml:space="preserve"> </w:t>
      </w:r>
      <w:r>
        <w:t>in</w:t>
      </w:r>
      <w:r>
        <w:rPr>
          <w:spacing w:val="-2"/>
        </w:rPr>
        <w:t xml:space="preserve"> </w:t>
      </w:r>
      <w:r>
        <w:t>writing</w:t>
      </w:r>
      <w:r>
        <w:rPr>
          <w:spacing w:val="-2"/>
        </w:rPr>
        <w:t xml:space="preserve"> </w:t>
      </w:r>
      <w:r>
        <w:t>that</w:t>
      </w:r>
      <w:r>
        <w:rPr>
          <w:spacing w:val="-4"/>
        </w:rPr>
        <w:t xml:space="preserve"> </w:t>
      </w:r>
      <w:r>
        <w:t>you</w:t>
      </w:r>
      <w:r>
        <w:rPr>
          <w:spacing w:val="-2"/>
        </w:rPr>
        <w:t xml:space="preserve"> </w:t>
      </w:r>
      <w:r>
        <w:t>are</w:t>
      </w:r>
      <w:r>
        <w:rPr>
          <w:spacing w:val="-3"/>
        </w:rPr>
        <w:t xml:space="preserve"> </w:t>
      </w:r>
      <w:r>
        <w:t>no</w:t>
      </w:r>
      <w:r>
        <w:rPr>
          <w:spacing w:val="-1"/>
        </w:rPr>
        <w:t xml:space="preserve"> </w:t>
      </w:r>
      <w:r>
        <w:t>longer</w:t>
      </w:r>
      <w:r>
        <w:rPr>
          <w:spacing w:val="-1"/>
        </w:rPr>
        <w:t xml:space="preserve"> </w:t>
      </w:r>
      <w:r>
        <w:t>pregnant.</w:t>
      </w:r>
      <w:r>
        <w:rPr>
          <w:spacing w:val="-1"/>
        </w:rPr>
        <w:t xml:space="preserve"> </w:t>
      </w:r>
      <w:r>
        <w:t>If</w:t>
      </w:r>
      <w:r>
        <w:rPr>
          <w:spacing w:val="-1"/>
        </w:rPr>
        <w:t xml:space="preserve"> </w:t>
      </w:r>
      <w:r>
        <w:t>the</w:t>
      </w:r>
      <w:r>
        <w:rPr>
          <w:spacing w:val="-3"/>
        </w:rPr>
        <w:t xml:space="preserve"> </w:t>
      </w:r>
      <w:r>
        <w:t>declaration</w:t>
      </w:r>
      <w:r>
        <w:rPr>
          <w:spacing w:val="-2"/>
        </w:rPr>
        <w:t xml:space="preserve"> </w:t>
      </w:r>
      <w:r>
        <w:t>is</w:t>
      </w:r>
      <w:r>
        <w:rPr>
          <w:spacing w:val="-1"/>
        </w:rPr>
        <w:t xml:space="preserve"> </w:t>
      </w:r>
      <w:r>
        <w:t>not</w:t>
      </w:r>
      <w:r>
        <w:rPr>
          <w:spacing w:val="-3"/>
        </w:rPr>
        <w:t xml:space="preserve"> </w:t>
      </w:r>
      <w:r>
        <w:t>withdrawn, the written declaration may be considered expired one year after submission.</w:t>
      </w:r>
    </w:p>
    <w:p w14:paraId="4DD43F8D" w14:textId="77777777" w:rsidR="004B0ED8" w:rsidRDefault="009B3B4F">
      <w:pPr>
        <w:pStyle w:val="Heading3"/>
        <w:numPr>
          <w:ilvl w:val="0"/>
          <w:numId w:val="10"/>
        </w:numPr>
        <w:tabs>
          <w:tab w:val="left" w:pos="718"/>
          <w:tab w:val="left" w:pos="720"/>
        </w:tabs>
        <w:spacing w:line="259" w:lineRule="auto"/>
        <w:ind w:right="1622"/>
        <w:jc w:val="both"/>
      </w:pPr>
      <w:r>
        <w:t>If</w:t>
      </w:r>
      <w:r>
        <w:rPr>
          <w:spacing w:val="-2"/>
        </w:rPr>
        <w:t xml:space="preserve"> </w:t>
      </w:r>
      <w:r>
        <w:t>I</w:t>
      </w:r>
      <w:r>
        <w:rPr>
          <w:spacing w:val="-3"/>
        </w:rPr>
        <w:t xml:space="preserve"> </w:t>
      </w:r>
      <w:r>
        <w:t>have</w:t>
      </w:r>
      <w:r>
        <w:rPr>
          <w:spacing w:val="-3"/>
        </w:rPr>
        <w:t xml:space="preserve"> </w:t>
      </w:r>
      <w:r>
        <w:t>declared</w:t>
      </w:r>
      <w:r>
        <w:rPr>
          <w:spacing w:val="-3"/>
        </w:rPr>
        <w:t xml:space="preserve"> </w:t>
      </w:r>
      <w:r>
        <w:t>my</w:t>
      </w:r>
      <w:r>
        <w:rPr>
          <w:spacing w:val="-2"/>
        </w:rPr>
        <w:t xml:space="preserve"> </w:t>
      </w:r>
      <w:r>
        <w:t>pregnancy</w:t>
      </w:r>
      <w:r>
        <w:rPr>
          <w:spacing w:val="-2"/>
        </w:rPr>
        <w:t xml:space="preserve"> </w:t>
      </w:r>
      <w:r>
        <w:t>in</w:t>
      </w:r>
      <w:r>
        <w:rPr>
          <w:spacing w:val="-5"/>
        </w:rPr>
        <w:t xml:space="preserve"> </w:t>
      </w:r>
      <w:r>
        <w:t>writing,</w:t>
      </w:r>
      <w:r>
        <w:rPr>
          <w:spacing w:val="-4"/>
        </w:rPr>
        <w:t xml:space="preserve"> </w:t>
      </w:r>
      <w:r>
        <w:t>can</w:t>
      </w:r>
      <w:r>
        <w:rPr>
          <w:spacing w:val="-5"/>
        </w:rPr>
        <w:t xml:space="preserve"> </w:t>
      </w:r>
      <w:r>
        <w:t>I</w:t>
      </w:r>
      <w:r>
        <w:rPr>
          <w:spacing w:val="-1"/>
        </w:rPr>
        <w:t xml:space="preserve"> </w:t>
      </w:r>
      <w:r>
        <w:t>revoke</w:t>
      </w:r>
      <w:r>
        <w:rPr>
          <w:spacing w:val="-4"/>
        </w:rPr>
        <w:t xml:space="preserve"> </w:t>
      </w:r>
      <w:r>
        <w:t>my</w:t>
      </w:r>
      <w:r>
        <w:rPr>
          <w:spacing w:val="-2"/>
        </w:rPr>
        <w:t xml:space="preserve"> </w:t>
      </w:r>
      <w:r>
        <w:t>declaration</w:t>
      </w:r>
      <w:r>
        <w:rPr>
          <w:spacing w:val="-3"/>
        </w:rPr>
        <w:t xml:space="preserve"> </w:t>
      </w:r>
      <w:r>
        <w:t>of</w:t>
      </w:r>
      <w:r>
        <w:rPr>
          <w:spacing w:val="-2"/>
        </w:rPr>
        <w:t xml:space="preserve"> </w:t>
      </w:r>
      <w:r>
        <w:t>pregnancy</w:t>
      </w:r>
      <w:r>
        <w:rPr>
          <w:spacing w:val="-2"/>
        </w:rPr>
        <w:t xml:space="preserve"> </w:t>
      </w:r>
      <w:r>
        <w:t>even</w:t>
      </w:r>
      <w:r>
        <w:rPr>
          <w:spacing w:val="-3"/>
        </w:rPr>
        <w:t xml:space="preserve"> </w:t>
      </w:r>
      <w:r>
        <w:t>if</w:t>
      </w:r>
      <w:r>
        <w:rPr>
          <w:spacing w:val="-4"/>
        </w:rPr>
        <w:t xml:space="preserve"> </w:t>
      </w:r>
      <w:r>
        <w:t>I</w:t>
      </w:r>
      <w:r>
        <w:rPr>
          <w:spacing w:val="-1"/>
        </w:rPr>
        <w:t xml:space="preserve"> </w:t>
      </w:r>
      <w:r>
        <w:t>am</w:t>
      </w:r>
      <w:r>
        <w:rPr>
          <w:spacing w:val="-4"/>
        </w:rPr>
        <w:t xml:space="preserve"> </w:t>
      </w:r>
      <w:r>
        <w:t xml:space="preserve">still </w:t>
      </w:r>
      <w:r>
        <w:rPr>
          <w:spacing w:val="-2"/>
        </w:rPr>
        <w:t>pregnant?</w:t>
      </w:r>
    </w:p>
    <w:p w14:paraId="4DD43F8E" w14:textId="77777777" w:rsidR="004B0ED8" w:rsidRDefault="009B3B4F">
      <w:pPr>
        <w:pStyle w:val="BodyText"/>
        <w:spacing w:before="0" w:line="259" w:lineRule="auto"/>
        <w:ind w:left="720" w:right="1207"/>
        <w:jc w:val="both"/>
      </w:pPr>
      <w:r>
        <w:t>Yes,</w:t>
      </w:r>
      <w:r>
        <w:rPr>
          <w:spacing w:val="-4"/>
        </w:rPr>
        <w:t xml:space="preserve"> </w:t>
      </w:r>
      <w:r>
        <w:t>you</w:t>
      </w:r>
      <w:r>
        <w:rPr>
          <w:spacing w:val="-6"/>
        </w:rPr>
        <w:t xml:space="preserve"> </w:t>
      </w:r>
      <w:r>
        <w:t>may.</w:t>
      </w:r>
      <w:r>
        <w:rPr>
          <w:spacing w:val="-2"/>
        </w:rPr>
        <w:t xml:space="preserve"> </w:t>
      </w:r>
      <w:r>
        <w:t>The</w:t>
      </w:r>
      <w:r>
        <w:rPr>
          <w:spacing w:val="-2"/>
        </w:rPr>
        <w:t xml:space="preserve"> </w:t>
      </w:r>
      <w:r>
        <w:t>choice</w:t>
      </w:r>
      <w:r>
        <w:rPr>
          <w:spacing w:val="-2"/>
        </w:rPr>
        <w:t xml:space="preserve"> </w:t>
      </w:r>
      <w:r>
        <w:t>is</w:t>
      </w:r>
      <w:r>
        <w:rPr>
          <w:spacing w:val="-5"/>
        </w:rPr>
        <w:t xml:space="preserve"> </w:t>
      </w:r>
      <w:r>
        <w:t>entirely</w:t>
      </w:r>
      <w:r>
        <w:rPr>
          <w:spacing w:val="-2"/>
        </w:rPr>
        <w:t xml:space="preserve"> </w:t>
      </w:r>
      <w:r>
        <w:t>yours.</w:t>
      </w:r>
      <w:r>
        <w:rPr>
          <w:spacing w:val="-2"/>
        </w:rPr>
        <w:t xml:space="preserve"> </w:t>
      </w:r>
      <w:r>
        <w:t>If</w:t>
      </w:r>
      <w:r>
        <w:rPr>
          <w:spacing w:val="-5"/>
        </w:rPr>
        <w:t xml:space="preserve"> </w:t>
      </w:r>
      <w:r>
        <w:t>you</w:t>
      </w:r>
      <w:r>
        <w:rPr>
          <w:spacing w:val="-3"/>
        </w:rPr>
        <w:t xml:space="preserve"> </w:t>
      </w:r>
      <w:r>
        <w:t>revoke</w:t>
      </w:r>
      <w:r>
        <w:rPr>
          <w:spacing w:val="-2"/>
        </w:rPr>
        <w:t xml:space="preserve"> </w:t>
      </w:r>
      <w:r>
        <w:t>your</w:t>
      </w:r>
      <w:r>
        <w:rPr>
          <w:spacing w:val="-2"/>
        </w:rPr>
        <w:t xml:space="preserve"> </w:t>
      </w:r>
      <w:r>
        <w:t>declaration</w:t>
      </w:r>
      <w:r>
        <w:rPr>
          <w:spacing w:val="-3"/>
        </w:rPr>
        <w:t xml:space="preserve"> </w:t>
      </w:r>
      <w:r>
        <w:t>of</w:t>
      </w:r>
      <w:r>
        <w:rPr>
          <w:spacing w:val="-5"/>
        </w:rPr>
        <w:t xml:space="preserve"> </w:t>
      </w:r>
      <w:r>
        <w:t>pregnancy,</w:t>
      </w:r>
      <w:r>
        <w:rPr>
          <w:spacing w:val="-2"/>
        </w:rPr>
        <w:t xml:space="preserve"> </w:t>
      </w:r>
      <w:r>
        <w:t>the</w:t>
      </w:r>
      <w:r>
        <w:rPr>
          <w:spacing w:val="-2"/>
        </w:rPr>
        <w:t xml:space="preserve"> </w:t>
      </w:r>
      <w:r>
        <w:t>lower</w:t>
      </w:r>
      <w:r>
        <w:rPr>
          <w:spacing w:val="-5"/>
        </w:rPr>
        <w:t xml:space="preserve"> </w:t>
      </w:r>
      <w:r>
        <w:t>dose</w:t>
      </w:r>
      <w:r>
        <w:rPr>
          <w:spacing w:val="-2"/>
        </w:rPr>
        <w:t xml:space="preserve"> </w:t>
      </w:r>
      <w:r>
        <w:t>limit for the embryo/fetus no longer applies.</w:t>
      </w:r>
    </w:p>
    <w:p w14:paraId="4DD43F8F" w14:textId="77777777" w:rsidR="004B0ED8" w:rsidRDefault="009B3B4F">
      <w:pPr>
        <w:pStyle w:val="Heading3"/>
        <w:numPr>
          <w:ilvl w:val="0"/>
          <w:numId w:val="10"/>
        </w:numPr>
        <w:tabs>
          <w:tab w:val="left" w:pos="719"/>
        </w:tabs>
        <w:ind w:left="719" w:hanging="359"/>
        <w:jc w:val="both"/>
      </w:pPr>
      <w:r>
        <w:t>What</w:t>
      </w:r>
      <w:r>
        <w:rPr>
          <w:spacing w:val="-3"/>
        </w:rPr>
        <w:t xml:space="preserve"> </w:t>
      </w:r>
      <w:r>
        <w:t>if</w:t>
      </w:r>
      <w:r>
        <w:rPr>
          <w:spacing w:val="-2"/>
        </w:rPr>
        <w:t xml:space="preserve"> </w:t>
      </w:r>
      <w:r>
        <w:t>I</w:t>
      </w:r>
      <w:r>
        <w:rPr>
          <w:spacing w:val="-4"/>
        </w:rPr>
        <w:t xml:space="preserve"> </w:t>
      </w:r>
      <w:r>
        <w:t>work</w:t>
      </w:r>
      <w:r>
        <w:rPr>
          <w:spacing w:val="-5"/>
        </w:rPr>
        <w:t xml:space="preserve"> </w:t>
      </w:r>
      <w:r>
        <w:t>under</w:t>
      </w:r>
      <w:r>
        <w:rPr>
          <w:spacing w:val="-2"/>
        </w:rPr>
        <w:t xml:space="preserve"> </w:t>
      </w:r>
      <w:r>
        <w:t>contract</w:t>
      </w:r>
      <w:r>
        <w:rPr>
          <w:spacing w:val="-3"/>
        </w:rPr>
        <w:t xml:space="preserve"> </w:t>
      </w:r>
      <w:r>
        <w:t>at</w:t>
      </w:r>
      <w:r>
        <w:rPr>
          <w:spacing w:val="-2"/>
        </w:rPr>
        <w:t xml:space="preserve"> </w:t>
      </w:r>
      <w:r>
        <w:t>a</w:t>
      </w:r>
      <w:r>
        <w:rPr>
          <w:spacing w:val="-5"/>
        </w:rPr>
        <w:t xml:space="preserve"> </w:t>
      </w:r>
      <w:r>
        <w:t>licensed</w:t>
      </w:r>
      <w:r>
        <w:rPr>
          <w:spacing w:val="-3"/>
        </w:rPr>
        <w:t xml:space="preserve"> </w:t>
      </w:r>
      <w:r>
        <w:rPr>
          <w:spacing w:val="-2"/>
        </w:rPr>
        <w:t>facility?</w:t>
      </w:r>
    </w:p>
    <w:p w14:paraId="4DD43F90" w14:textId="77777777" w:rsidR="004B0ED8" w:rsidRDefault="009B3B4F">
      <w:pPr>
        <w:pStyle w:val="BodyText"/>
        <w:spacing w:before="20" w:line="256" w:lineRule="auto"/>
        <w:ind w:left="720" w:right="1831"/>
        <w:jc w:val="both"/>
      </w:pPr>
      <w:r>
        <w:t>The</w:t>
      </w:r>
      <w:r>
        <w:rPr>
          <w:spacing w:val="-2"/>
        </w:rPr>
        <w:t xml:space="preserve"> </w:t>
      </w:r>
      <w:r>
        <w:t>regulations</w:t>
      </w:r>
      <w:r>
        <w:rPr>
          <w:spacing w:val="-2"/>
        </w:rPr>
        <w:t xml:space="preserve"> </w:t>
      </w:r>
      <w:r>
        <w:t>state</w:t>
      </w:r>
      <w:r>
        <w:rPr>
          <w:spacing w:val="-4"/>
        </w:rPr>
        <w:t xml:space="preserve"> </w:t>
      </w:r>
      <w:r>
        <w:t>that</w:t>
      </w:r>
      <w:r>
        <w:rPr>
          <w:spacing w:val="-4"/>
        </w:rPr>
        <w:t xml:space="preserve"> </w:t>
      </w:r>
      <w:r>
        <w:t>you</w:t>
      </w:r>
      <w:r>
        <w:rPr>
          <w:spacing w:val="-3"/>
        </w:rPr>
        <w:t xml:space="preserve"> </w:t>
      </w:r>
      <w:r>
        <w:t>should</w:t>
      </w:r>
      <w:r>
        <w:rPr>
          <w:spacing w:val="-4"/>
        </w:rPr>
        <w:t xml:space="preserve"> </w:t>
      </w:r>
      <w:r>
        <w:t>formally</w:t>
      </w:r>
      <w:r>
        <w:rPr>
          <w:spacing w:val="-4"/>
        </w:rPr>
        <w:t xml:space="preserve"> </w:t>
      </w:r>
      <w:r>
        <w:t>declare</w:t>
      </w:r>
      <w:r>
        <w:rPr>
          <w:spacing w:val="-4"/>
        </w:rPr>
        <w:t xml:space="preserve"> </w:t>
      </w:r>
      <w:r>
        <w:t>your</w:t>
      </w:r>
      <w:r>
        <w:rPr>
          <w:spacing w:val="-2"/>
        </w:rPr>
        <w:t xml:space="preserve"> </w:t>
      </w:r>
      <w:r>
        <w:t>pregnancy</w:t>
      </w:r>
      <w:r>
        <w:rPr>
          <w:spacing w:val="-2"/>
        </w:rPr>
        <w:t xml:space="preserve"> </w:t>
      </w:r>
      <w:r>
        <w:t>to</w:t>
      </w:r>
      <w:r>
        <w:rPr>
          <w:spacing w:val="-3"/>
        </w:rPr>
        <w:t xml:space="preserve"> </w:t>
      </w:r>
      <w:r>
        <w:t>the</w:t>
      </w:r>
      <w:r>
        <w:rPr>
          <w:spacing w:val="-2"/>
        </w:rPr>
        <w:t xml:space="preserve"> </w:t>
      </w:r>
      <w:r>
        <w:t>licensee</w:t>
      </w:r>
      <w:r>
        <w:rPr>
          <w:spacing w:val="-2"/>
        </w:rPr>
        <w:t xml:space="preserve"> </w:t>
      </w:r>
      <w:r>
        <w:t>in</w:t>
      </w:r>
      <w:r>
        <w:rPr>
          <w:spacing w:val="-5"/>
        </w:rPr>
        <w:t xml:space="preserve"> </w:t>
      </w:r>
      <w:r>
        <w:t>writing.</w:t>
      </w:r>
      <w:r>
        <w:rPr>
          <w:spacing w:val="-2"/>
        </w:rPr>
        <w:t xml:space="preserve"> </w:t>
      </w:r>
      <w:r>
        <w:t>The licensee has the responsibility to limit the dose to the embryo/fetus.</w:t>
      </w:r>
    </w:p>
    <w:p w14:paraId="4DD43F91" w14:textId="77777777" w:rsidR="004B0ED8" w:rsidRDefault="009B3B4F">
      <w:pPr>
        <w:pStyle w:val="Heading3"/>
        <w:numPr>
          <w:ilvl w:val="0"/>
          <w:numId w:val="10"/>
        </w:numPr>
        <w:tabs>
          <w:tab w:val="left" w:pos="719"/>
        </w:tabs>
        <w:spacing w:before="4"/>
        <w:ind w:left="719" w:hanging="359"/>
        <w:jc w:val="both"/>
      </w:pPr>
      <w:r>
        <w:t>Where</w:t>
      </w:r>
      <w:r>
        <w:rPr>
          <w:spacing w:val="-5"/>
        </w:rPr>
        <w:t xml:space="preserve"> </w:t>
      </w:r>
      <w:r>
        <w:t>can</w:t>
      </w:r>
      <w:r>
        <w:rPr>
          <w:spacing w:val="-4"/>
        </w:rPr>
        <w:t xml:space="preserve"> </w:t>
      </w:r>
      <w:r>
        <w:t>I</w:t>
      </w:r>
      <w:r>
        <w:rPr>
          <w:spacing w:val="-5"/>
        </w:rPr>
        <w:t xml:space="preserve"> </w:t>
      </w:r>
      <w:r>
        <w:t>get</w:t>
      </w:r>
      <w:r>
        <w:rPr>
          <w:spacing w:val="-3"/>
        </w:rPr>
        <w:t xml:space="preserve"> </w:t>
      </w:r>
      <w:r>
        <w:t>additional</w:t>
      </w:r>
      <w:r>
        <w:rPr>
          <w:spacing w:val="-5"/>
        </w:rPr>
        <w:t xml:space="preserve"> </w:t>
      </w:r>
      <w:r>
        <w:rPr>
          <w:spacing w:val="-2"/>
        </w:rPr>
        <w:t>information?</w:t>
      </w:r>
    </w:p>
    <w:p w14:paraId="4DD43F92" w14:textId="77777777" w:rsidR="004B0ED8" w:rsidRDefault="009B3B4F">
      <w:pPr>
        <w:pStyle w:val="BodyText"/>
        <w:spacing w:line="259" w:lineRule="auto"/>
        <w:ind w:left="720" w:right="1095"/>
      </w:pPr>
      <w:r>
        <w:t>The</w:t>
      </w:r>
      <w:r>
        <w:rPr>
          <w:spacing w:val="-3"/>
        </w:rPr>
        <w:t xml:space="preserve"> </w:t>
      </w:r>
      <w:r>
        <w:t>references</w:t>
      </w:r>
      <w:r>
        <w:rPr>
          <w:spacing w:val="-2"/>
        </w:rPr>
        <w:t xml:space="preserve"> </w:t>
      </w:r>
      <w:r>
        <w:t>to</w:t>
      </w:r>
      <w:r>
        <w:rPr>
          <w:spacing w:val="-2"/>
        </w:rPr>
        <w:t xml:space="preserve"> </w:t>
      </w:r>
      <w:r>
        <w:t>this</w:t>
      </w:r>
      <w:r>
        <w:rPr>
          <w:spacing w:val="-6"/>
        </w:rPr>
        <w:t xml:space="preserve"> </w:t>
      </w:r>
      <w:r>
        <w:t>Appendix</w:t>
      </w:r>
      <w:r>
        <w:rPr>
          <w:spacing w:val="-3"/>
        </w:rPr>
        <w:t xml:space="preserve"> </w:t>
      </w:r>
      <w:r>
        <w:t>contain</w:t>
      </w:r>
      <w:r>
        <w:rPr>
          <w:spacing w:val="-4"/>
        </w:rPr>
        <w:t xml:space="preserve"> </w:t>
      </w:r>
      <w:r>
        <w:t>helpful</w:t>
      </w:r>
      <w:r>
        <w:rPr>
          <w:spacing w:val="-3"/>
        </w:rPr>
        <w:t xml:space="preserve"> </w:t>
      </w:r>
      <w:r>
        <w:t>information,</w:t>
      </w:r>
      <w:r>
        <w:rPr>
          <w:spacing w:val="-3"/>
        </w:rPr>
        <w:t xml:space="preserve"> </w:t>
      </w:r>
      <w:r>
        <w:t>especially</w:t>
      </w:r>
      <w:r>
        <w:rPr>
          <w:spacing w:val="-5"/>
        </w:rPr>
        <w:t xml:space="preserve"> </w:t>
      </w:r>
      <w:r>
        <w:t>Reference</w:t>
      </w:r>
      <w:r>
        <w:rPr>
          <w:spacing w:val="-2"/>
        </w:rPr>
        <w:t xml:space="preserve"> </w:t>
      </w:r>
      <w:r>
        <w:t>3,</w:t>
      </w:r>
      <w:r>
        <w:rPr>
          <w:spacing w:val="-3"/>
        </w:rPr>
        <w:t xml:space="preserve"> </w:t>
      </w:r>
      <w:r>
        <w:t>NRC's</w:t>
      </w:r>
      <w:r>
        <w:rPr>
          <w:spacing w:val="-3"/>
        </w:rPr>
        <w:t xml:space="preserve"> </w:t>
      </w:r>
      <w:r>
        <w:t>Regulatory</w:t>
      </w:r>
      <w:r>
        <w:rPr>
          <w:spacing w:val="-2"/>
        </w:rPr>
        <w:t xml:space="preserve"> </w:t>
      </w:r>
      <w:r>
        <w:t>Guide 8.29, “Instruction Concerning Risks from Occupational Radiation Exposure,” for general information on radiation risks. The licensee should be able to give this document to you. For information on legal aspects,</w:t>
      </w:r>
    </w:p>
    <w:p w14:paraId="4DD43F93" w14:textId="77777777" w:rsidR="004B0ED8" w:rsidRDefault="009B3B4F">
      <w:pPr>
        <w:pStyle w:val="BodyText"/>
        <w:spacing w:before="0" w:line="259" w:lineRule="auto"/>
        <w:ind w:left="720" w:right="1134"/>
        <w:rPr>
          <w:i/>
        </w:rPr>
      </w:pPr>
      <w:r>
        <w:t>see Reference 7, “The Rock and the Hard Place: Employer Liability to Fertile or Pregnant Employees and Their</w:t>
      </w:r>
      <w:r>
        <w:rPr>
          <w:spacing w:val="-1"/>
        </w:rPr>
        <w:t xml:space="preserve"> </w:t>
      </w:r>
      <w:r>
        <w:t>Unborn</w:t>
      </w:r>
      <w:r>
        <w:rPr>
          <w:spacing w:val="-4"/>
        </w:rPr>
        <w:t xml:space="preserve"> </w:t>
      </w:r>
      <w:r>
        <w:t>Children—What</w:t>
      </w:r>
      <w:r>
        <w:rPr>
          <w:spacing w:val="-1"/>
        </w:rPr>
        <w:t xml:space="preserve"> </w:t>
      </w:r>
      <w:r>
        <w:t>Can</w:t>
      </w:r>
      <w:r>
        <w:rPr>
          <w:spacing w:val="-2"/>
        </w:rPr>
        <w:t xml:space="preserve"> </w:t>
      </w:r>
      <w:r>
        <w:t>the</w:t>
      </w:r>
      <w:r>
        <w:rPr>
          <w:spacing w:val="-3"/>
        </w:rPr>
        <w:t xml:space="preserve"> </w:t>
      </w:r>
      <w:r>
        <w:t>Employer</w:t>
      </w:r>
      <w:r>
        <w:rPr>
          <w:spacing w:val="-3"/>
        </w:rPr>
        <w:t xml:space="preserve"> </w:t>
      </w:r>
      <w:r>
        <w:t>Do?”</w:t>
      </w:r>
      <w:r>
        <w:rPr>
          <w:spacing w:val="-3"/>
        </w:rPr>
        <w:t xml:space="preserve"> </w:t>
      </w:r>
      <w:r>
        <w:t>which</w:t>
      </w:r>
      <w:r>
        <w:rPr>
          <w:spacing w:val="-2"/>
        </w:rPr>
        <w:t xml:space="preserve"> </w:t>
      </w:r>
      <w:r>
        <w:t>is</w:t>
      </w:r>
      <w:r>
        <w:rPr>
          <w:spacing w:val="-1"/>
        </w:rPr>
        <w:t xml:space="preserve"> </w:t>
      </w:r>
      <w:r>
        <w:t>an</w:t>
      </w:r>
      <w:r>
        <w:rPr>
          <w:spacing w:val="-4"/>
        </w:rPr>
        <w:t xml:space="preserve"> </w:t>
      </w:r>
      <w:r>
        <w:t>article</w:t>
      </w:r>
      <w:r>
        <w:rPr>
          <w:spacing w:val="-4"/>
        </w:rPr>
        <w:t xml:space="preserve"> </w:t>
      </w:r>
      <w:r>
        <w:t>in</w:t>
      </w:r>
      <w:r>
        <w:rPr>
          <w:spacing w:val="-1"/>
        </w:rPr>
        <w:t xml:space="preserve"> </w:t>
      </w:r>
      <w:r>
        <w:t>the</w:t>
      </w:r>
      <w:r>
        <w:rPr>
          <w:spacing w:val="-4"/>
        </w:rPr>
        <w:t xml:space="preserve"> </w:t>
      </w:r>
      <w:r>
        <w:t xml:space="preserve">journal </w:t>
      </w:r>
      <w:r>
        <w:rPr>
          <w:i/>
        </w:rPr>
        <w:t>Radiation</w:t>
      </w:r>
      <w:r>
        <w:rPr>
          <w:i/>
          <w:spacing w:val="-2"/>
        </w:rPr>
        <w:t xml:space="preserve"> </w:t>
      </w:r>
      <w:r>
        <w:rPr>
          <w:i/>
        </w:rPr>
        <w:t xml:space="preserve">Protection </w:t>
      </w:r>
      <w:r>
        <w:rPr>
          <w:i/>
          <w:spacing w:val="-2"/>
        </w:rPr>
        <w:t>Management.</w:t>
      </w:r>
    </w:p>
    <w:p w14:paraId="4DD43F94" w14:textId="77777777" w:rsidR="004B0ED8" w:rsidRDefault="009B3B4F">
      <w:pPr>
        <w:pStyle w:val="BodyText"/>
        <w:spacing w:before="158" w:line="259" w:lineRule="auto"/>
        <w:ind w:left="720" w:right="1134"/>
      </w:pPr>
      <w:r>
        <w:t>You may telephone the NRC Headquarters at (301) 415-7000. Legal questions should be directed to the Office of the General Counsel, and technical questions should be directed to the Division of Industrial and Medical Nuclear Safety. You may also telephone the</w:t>
      </w:r>
      <w:r>
        <w:rPr>
          <w:spacing w:val="-1"/>
        </w:rPr>
        <w:t xml:space="preserve"> </w:t>
      </w:r>
      <w:r>
        <w:t>NRC Regional Offices at the following numbers: Region I,</w:t>
      </w:r>
      <w:r>
        <w:rPr>
          <w:spacing w:val="-2"/>
        </w:rPr>
        <w:t xml:space="preserve"> </w:t>
      </w:r>
      <w:r>
        <w:t>(610)</w:t>
      </w:r>
      <w:r>
        <w:rPr>
          <w:spacing w:val="-5"/>
        </w:rPr>
        <w:t xml:space="preserve"> </w:t>
      </w:r>
      <w:r>
        <w:t>337-5000;</w:t>
      </w:r>
      <w:r>
        <w:rPr>
          <w:spacing w:val="-2"/>
        </w:rPr>
        <w:t xml:space="preserve"> </w:t>
      </w:r>
      <w:r>
        <w:t>Region</w:t>
      </w:r>
      <w:r>
        <w:rPr>
          <w:spacing w:val="-3"/>
        </w:rPr>
        <w:t xml:space="preserve"> </w:t>
      </w:r>
      <w:r>
        <w:t>II,</w:t>
      </w:r>
      <w:r>
        <w:rPr>
          <w:spacing w:val="-2"/>
        </w:rPr>
        <w:t xml:space="preserve"> </w:t>
      </w:r>
      <w:r>
        <w:t>(404)</w:t>
      </w:r>
      <w:r>
        <w:rPr>
          <w:spacing w:val="-5"/>
        </w:rPr>
        <w:t xml:space="preserve"> </w:t>
      </w:r>
      <w:r>
        <w:t>562-4400;</w:t>
      </w:r>
      <w:r>
        <w:rPr>
          <w:spacing w:val="-2"/>
        </w:rPr>
        <w:t xml:space="preserve"> </w:t>
      </w:r>
      <w:r>
        <w:t>Region</w:t>
      </w:r>
      <w:r>
        <w:rPr>
          <w:spacing w:val="-3"/>
        </w:rPr>
        <w:t xml:space="preserve"> </w:t>
      </w:r>
      <w:r>
        <w:t>III,</w:t>
      </w:r>
      <w:r>
        <w:rPr>
          <w:spacing w:val="-2"/>
        </w:rPr>
        <w:t xml:space="preserve"> </w:t>
      </w:r>
      <w:r>
        <w:t>(630)</w:t>
      </w:r>
      <w:r>
        <w:rPr>
          <w:spacing w:val="-5"/>
        </w:rPr>
        <w:t xml:space="preserve"> </w:t>
      </w:r>
      <w:r>
        <w:t>829-9500;</w:t>
      </w:r>
      <w:r>
        <w:rPr>
          <w:spacing w:val="-2"/>
        </w:rPr>
        <w:t xml:space="preserve"> </w:t>
      </w:r>
      <w:r>
        <w:t>and</w:t>
      </w:r>
      <w:r>
        <w:rPr>
          <w:spacing w:val="-4"/>
        </w:rPr>
        <w:t xml:space="preserve"> </w:t>
      </w:r>
      <w:r>
        <w:t>Region</w:t>
      </w:r>
      <w:r>
        <w:rPr>
          <w:spacing w:val="-3"/>
        </w:rPr>
        <w:t xml:space="preserve"> </w:t>
      </w:r>
      <w:r>
        <w:t>IV,</w:t>
      </w:r>
      <w:r>
        <w:rPr>
          <w:spacing w:val="-2"/>
        </w:rPr>
        <w:t xml:space="preserve"> </w:t>
      </w:r>
      <w:r>
        <w:t>(817)</w:t>
      </w:r>
      <w:r>
        <w:rPr>
          <w:spacing w:val="-4"/>
        </w:rPr>
        <w:t xml:space="preserve"> </w:t>
      </w:r>
      <w:r>
        <w:t>860-8100.</w:t>
      </w:r>
      <w:r>
        <w:rPr>
          <w:spacing w:val="-5"/>
        </w:rPr>
        <w:t xml:space="preserve"> </w:t>
      </w:r>
      <w:r>
        <w:t>Legal</w:t>
      </w:r>
    </w:p>
    <w:p w14:paraId="4DD43F95" w14:textId="77777777" w:rsidR="004B0ED8" w:rsidRDefault="009B3B4F">
      <w:pPr>
        <w:pStyle w:val="BodyText"/>
        <w:spacing w:before="0" w:line="259" w:lineRule="auto"/>
        <w:ind w:left="720" w:right="1095"/>
      </w:pPr>
      <w:r>
        <w:t>questions</w:t>
      </w:r>
      <w:r>
        <w:rPr>
          <w:spacing w:val="-4"/>
        </w:rPr>
        <w:t xml:space="preserve"> </w:t>
      </w:r>
      <w:r>
        <w:t>should</w:t>
      </w:r>
      <w:r>
        <w:rPr>
          <w:spacing w:val="-4"/>
        </w:rPr>
        <w:t xml:space="preserve"> </w:t>
      </w:r>
      <w:r>
        <w:t>be</w:t>
      </w:r>
      <w:r>
        <w:rPr>
          <w:spacing w:val="-2"/>
        </w:rPr>
        <w:t xml:space="preserve"> </w:t>
      </w:r>
      <w:r>
        <w:t>directed</w:t>
      </w:r>
      <w:r>
        <w:rPr>
          <w:spacing w:val="-2"/>
        </w:rPr>
        <w:t xml:space="preserve"> </w:t>
      </w:r>
      <w:r>
        <w:t>to</w:t>
      </w:r>
      <w:r>
        <w:rPr>
          <w:spacing w:val="-2"/>
        </w:rPr>
        <w:t xml:space="preserve"> </w:t>
      </w:r>
      <w:r>
        <w:t>the</w:t>
      </w:r>
      <w:r>
        <w:rPr>
          <w:spacing w:val="-4"/>
        </w:rPr>
        <w:t xml:space="preserve"> </w:t>
      </w:r>
      <w:r>
        <w:t>Regional</w:t>
      </w:r>
      <w:r>
        <w:rPr>
          <w:spacing w:val="-2"/>
        </w:rPr>
        <w:t xml:space="preserve"> </w:t>
      </w:r>
      <w:r>
        <w:t>Counsel,</w:t>
      </w:r>
      <w:r>
        <w:rPr>
          <w:spacing w:val="-4"/>
        </w:rPr>
        <w:t xml:space="preserve"> </w:t>
      </w:r>
      <w:r>
        <w:t>and</w:t>
      </w:r>
      <w:r>
        <w:rPr>
          <w:spacing w:val="-4"/>
        </w:rPr>
        <w:t xml:space="preserve"> </w:t>
      </w:r>
      <w:r>
        <w:t>technical</w:t>
      </w:r>
      <w:r>
        <w:rPr>
          <w:spacing w:val="-3"/>
        </w:rPr>
        <w:t xml:space="preserve"> </w:t>
      </w:r>
      <w:r>
        <w:t>questions</w:t>
      </w:r>
      <w:r>
        <w:rPr>
          <w:spacing w:val="-2"/>
        </w:rPr>
        <w:t xml:space="preserve"> </w:t>
      </w:r>
      <w:r>
        <w:t>should</w:t>
      </w:r>
      <w:r>
        <w:rPr>
          <w:spacing w:val="-4"/>
        </w:rPr>
        <w:t xml:space="preserve"> </w:t>
      </w:r>
      <w:r>
        <w:t>be directed</w:t>
      </w:r>
      <w:r>
        <w:rPr>
          <w:spacing w:val="-5"/>
        </w:rPr>
        <w:t xml:space="preserve"> </w:t>
      </w:r>
      <w:r>
        <w:t>to</w:t>
      </w:r>
      <w:r>
        <w:rPr>
          <w:spacing w:val="-3"/>
        </w:rPr>
        <w:t xml:space="preserve"> </w:t>
      </w:r>
      <w:r>
        <w:t>the Division of Nuclear Materials Safety.</w:t>
      </w:r>
    </w:p>
    <w:p w14:paraId="4DD43F96" w14:textId="77777777" w:rsidR="004B0ED8" w:rsidRDefault="009B3B4F">
      <w:pPr>
        <w:pStyle w:val="BodyText"/>
        <w:spacing w:before="159" w:line="259" w:lineRule="auto"/>
        <w:ind w:right="1095"/>
      </w:pPr>
      <w:r>
        <w:rPr>
          <w:sz w:val="15"/>
        </w:rPr>
        <w:t>1</w:t>
      </w:r>
      <w:r>
        <w:t>Single copies of regulatory guides, both active and draft, and draft NUREG documents may be obtained free of charge by writing the Reproduction and Distribution Services Section, OCIO, USNRC, Washington, DC 20555- 0001, or by fax to (301)415-2289, or by email to &lt;</w:t>
      </w:r>
      <w:hyperlink r:id="rId33">
        <w:r>
          <w:t>DISTRIBUTION@NRC.GOV</w:t>
        </w:r>
      </w:hyperlink>
      <w:r>
        <w:t>&gt;. Active guides may also be purchased</w:t>
      </w:r>
      <w:r>
        <w:rPr>
          <w:spacing w:val="-2"/>
        </w:rPr>
        <w:t xml:space="preserve"> </w:t>
      </w:r>
      <w:r>
        <w:t>from</w:t>
      </w:r>
      <w:r>
        <w:rPr>
          <w:spacing w:val="-3"/>
        </w:rPr>
        <w:t xml:space="preserve"> </w:t>
      </w:r>
      <w:r>
        <w:t>the</w:t>
      </w:r>
      <w:r>
        <w:rPr>
          <w:spacing w:val="-2"/>
        </w:rPr>
        <w:t xml:space="preserve"> </w:t>
      </w:r>
      <w:r>
        <w:t>National</w:t>
      </w:r>
      <w:r>
        <w:rPr>
          <w:spacing w:val="-2"/>
        </w:rPr>
        <w:t xml:space="preserve"> </w:t>
      </w:r>
      <w:r>
        <w:t>Technical</w:t>
      </w:r>
      <w:r>
        <w:rPr>
          <w:spacing w:val="-3"/>
        </w:rPr>
        <w:t xml:space="preserve"> </w:t>
      </w:r>
      <w:r>
        <w:t>Information</w:t>
      </w:r>
      <w:r>
        <w:rPr>
          <w:spacing w:val="-3"/>
        </w:rPr>
        <w:t xml:space="preserve"> </w:t>
      </w:r>
      <w:r>
        <w:t>Service</w:t>
      </w:r>
      <w:r>
        <w:rPr>
          <w:spacing w:val="-4"/>
        </w:rPr>
        <w:t xml:space="preserve"> </w:t>
      </w:r>
      <w:r>
        <w:t>on</w:t>
      </w:r>
      <w:r>
        <w:rPr>
          <w:spacing w:val="-3"/>
        </w:rPr>
        <w:t xml:space="preserve"> </w:t>
      </w:r>
      <w:r>
        <w:t>a</w:t>
      </w:r>
      <w:r>
        <w:rPr>
          <w:spacing w:val="-4"/>
        </w:rPr>
        <w:t xml:space="preserve"> </w:t>
      </w:r>
      <w:r>
        <w:t>standing</w:t>
      </w:r>
      <w:r>
        <w:rPr>
          <w:spacing w:val="-3"/>
        </w:rPr>
        <w:t xml:space="preserve"> </w:t>
      </w:r>
      <w:r>
        <w:t>order</w:t>
      </w:r>
      <w:r>
        <w:rPr>
          <w:spacing w:val="-2"/>
        </w:rPr>
        <w:t xml:space="preserve"> </w:t>
      </w:r>
      <w:r>
        <w:t>basis.</w:t>
      </w:r>
      <w:r>
        <w:rPr>
          <w:spacing w:val="-3"/>
        </w:rPr>
        <w:t xml:space="preserve"> </w:t>
      </w:r>
      <w:r>
        <w:t>Details</w:t>
      </w:r>
      <w:r>
        <w:rPr>
          <w:spacing w:val="-5"/>
        </w:rPr>
        <w:t xml:space="preserve"> </w:t>
      </w:r>
      <w:r>
        <w:t>on</w:t>
      </w:r>
      <w:r>
        <w:rPr>
          <w:spacing w:val="-3"/>
        </w:rPr>
        <w:t xml:space="preserve"> </w:t>
      </w:r>
      <w:r>
        <w:t>this</w:t>
      </w:r>
      <w:r>
        <w:rPr>
          <w:spacing w:val="-5"/>
        </w:rPr>
        <w:t xml:space="preserve"> </w:t>
      </w:r>
      <w:r>
        <w:t>service</w:t>
      </w:r>
      <w:r>
        <w:rPr>
          <w:spacing w:val="-4"/>
        </w:rPr>
        <w:t xml:space="preserve"> </w:t>
      </w:r>
      <w:r>
        <w:t>may be obtained by writing NTIS, 5285 Port Royal Road, Springfield, VA 22161. Copies of active and draft guides are available for inspection or copying for a fee from the NRC Public Document Room at 2120 L Street NW., Washington, DC; the PDR's mailing address is Mail Stop LL-6, Washington, DC 20555; telephone (202)634-3273; fax (202)634-3343. 8.13-8.13-9</w:t>
      </w:r>
    </w:p>
    <w:p w14:paraId="4DD43F97" w14:textId="77777777" w:rsidR="004B0ED8" w:rsidRDefault="004B0ED8">
      <w:pPr>
        <w:pStyle w:val="BodyText"/>
        <w:spacing w:line="259" w:lineRule="auto"/>
        <w:sectPr w:rsidR="004B0ED8">
          <w:pgSz w:w="12240" w:h="15840"/>
          <w:pgMar w:top="1340" w:right="0" w:bottom="1380" w:left="720" w:header="763" w:footer="1180" w:gutter="0"/>
          <w:cols w:space="720"/>
        </w:sectPr>
      </w:pPr>
    </w:p>
    <w:p w14:paraId="4DD43F98" w14:textId="77777777" w:rsidR="004B0ED8" w:rsidRDefault="009B3B4F">
      <w:pPr>
        <w:spacing w:before="93"/>
        <w:ind w:left="360"/>
        <w:rPr>
          <w:rFonts w:ascii="Calibri Light"/>
          <w:sz w:val="26"/>
        </w:rPr>
      </w:pPr>
      <w:r>
        <w:rPr>
          <w:rFonts w:ascii="Calibri Light"/>
          <w:color w:val="2E5395"/>
          <w:sz w:val="26"/>
        </w:rPr>
        <w:lastRenderedPageBreak/>
        <w:t>References</w:t>
      </w:r>
      <w:r>
        <w:rPr>
          <w:rFonts w:ascii="Calibri Light"/>
          <w:color w:val="2E5395"/>
          <w:spacing w:val="-10"/>
          <w:sz w:val="26"/>
        </w:rPr>
        <w:t xml:space="preserve"> </w:t>
      </w:r>
      <w:r>
        <w:rPr>
          <w:rFonts w:ascii="Calibri Light"/>
          <w:color w:val="2E5395"/>
          <w:sz w:val="26"/>
        </w:rPr>
        <w:t>for</w:t>
      </w:r>
      <w:r>
        <w:rPr>
          <w:rFonts w:ascii="Calibri Light"/>
          <w:color w:val="2E5395"/>
          <w:spacing w:val="-11"/>
          <w:sz w:val="26"/>
        </w:rPr>
        <w:t xml:space="preserve"> </w:t>
      </w:r>
      <w:r>
        <w:rPr>
          <w:rFonts w:ascii="Calibri Light"/>
          <w:color w:val="2E5395"/>
          <w:spacing w:val="-2"/>
          <w:sz w:val="26"/>
        </w:rPr>
        <w:t>Appendix</w:t>
      </w:r>
    </w:p>
    <w:p w14:paraId="4DD43F99" w14:textId="77777777" w:rsidR="004B0ED8" w:rsidRDefault="009B3B4F">
      <w:pPr>
        <w:pStyle w:val="ListParagraph"/>
        <w:numPr>
          <w:ilvl w:val="0"/>
          <w:numId w:val="9"/>
        </w:numPr>
        <w:tabs>
          <w:tab w:val="left" w:pos="1078"/>
          <w:tab w:val="left" w:pos="1080"/>
        </w:tabs>
        <w:spacing w:before="23" w:line="256" w:lineRule="auto"/>
        <w:ind w:right="1917"/>
      </w:pPr>
      <w:r>
        <w:t>National</w:t>
      </w:r>
      <w:r>
        <w:rPr>
          <w:spacing w:val="-3"/>
        </w:rPr>
        <w:t xml:space="preserve"> </w:t>
      </w:r>
      <w:r>
        <w:t>Council</w:t>
      </w:r>
      <w:r>
        <w:rPr>
          <w:spacing w:val="-5"/>
        </w:rPr>
        <w:t xml:space="preserve"> </w:t>
      </w:r>
      <w:r>
        <w:t>on</w:t>
      </w:r>
      <w:r>
        <w:rPr>
          <w:spacing w:val="-3"/>
        </w:rPr>
        <w:t xml:space="preserve"> </w:t>
      </w:r>
      <w:r>
        <w:t>Radiation</w:t>
      </w:r>
      <w:r>
        <w:rPr>
          <w:spacing w:val="-3"/>
        </w:rPr>
        <w:t xml:space="preserve"> </w:t>
      </w:r>
      <w:r>
        <w:t>Protection</w:t>
      </w:r>
      <w:r>
        <w:rPr>
          <w:spacing w:val="-3"/>
        </w:rPr>
        <w:t xml:space="preserve"> </w:t>
      </w:r>
      <w:r>
        <w:t>and</w:t>
      </w:r>
      <w:r>
        <w:rPr>
          <w:spacing w:val="-6"/>
        </w:rPr>
        <w:t xml:space="preserve"> </w:t>
      </w:r>
      <w:r>
        <w:t>Measurements,</w:t>
      </w:r>
      <w:r>
        <w:rPr>
          <w:spacing w:val="-3"/>
        </w:rPr>
        <w:t xml:space="preserve"> </w:t>
      </w:r>
      <w:r>
        <w:t>Limitation</w:t>
      </w:r>
      <w:r>
        <w:rPr>
          <w:spacing w:val="-5"/>
        </w:rPr>
        <w:t xml:space="preserve"> </w:t>
      </w:r>
      <w:r>
        <w:t>of</w:t>
      </w:r>
      <w:r>
        <w:rPr>
          <w:spacing w:val="-4"/>
        </w:rPr>
        <w:t xml:space="preserve"> </w:t>
      </w:r>
      <w:r>
        <w:t>Exposure</w:t>
      </w:r>
      <w:r>
        <w:rPr>
          <w:spacing w:val="-3"/>
        </w:rPr>
        <w:t xml:space="preserve"> </w:t>
      </w:r>
      <w:r>
        <w:t>to</w:t>
      </w:r>
      <w:r>
        <w:rPr>
          <w:spacing w:val="-3"/>
        </w:rPr>
        <w:t xml:space="preserve"> </w:t>
      </w:r>
      <w:r>
        <w:t>Ionizing Radiation, NCRP Report No. 116, Bethesda, MD, 1993.</w:t>
      </w:r>
    </w:p>
    <w:p w14:paraId="4DD43F9A" w14:textId="77777777" w:rsidR="004B0ED8" w:rsidRDefault="009B3B4F">
      <w:pPr>
        <w:pStyle w:val="ListParagraph"/>
        <w:numPr>
          <w:ilvl w:val="0"/>
          <w:numId w:val="9"/>
        </w:numPr>
        <w:tabs>
          <w:tab w:val="left" w:pos="1078"/>
          <w:tab w:val="left" w:pos="1080"/>
        </w:tabs>
        <w:spacing w:before="4" w:line="259" w:lineRule="auto"/>
        <w:ind w:right="1512"/>
      </w:pPr>
      <w:r>
        <w:t>International Commission on Radiological Protection, 1990 Recommendations of the International Commission</w:t>
      </w:r>
      <w:r>
        <w:rPr>
          <w:spacing w:val="-5"/>
        </w:rPr>
        <w:t xml:space="preserve"> </w:t>
      </w:r>
      <w:r>
        <w:t>on</w:t>
      </w:r>
      <w:r>
        <w:rPr>
          <w:spacing w:val="-3"/>
        </w:rPr>
        <w:t xml:space="preserve"> </w:t>
      </w:r>
      <w:r>
        <w:t>Radiological</w:t>
      </w:r>
      <w:r>
        <w:rPr>
          <w:spacing w:val="-2"/>
        </w:rPr>
        <w:t xml:space="preserve"> </w:t>
      </w:r>
      <w:r>
        <w:t>Protection,</w:t>
      </w:r>
      <w:r>
        <w:rPr>
          <w:spacing w:val="-5"/>
        </w:rPr>
        <w:t xml:space="preserve"> </w:t>
      </w:r>
      <w:r>
        <w:t>ICRP</w:t>
      </w:r>
      <w:r>
        <w:rPr>
          <w:spacing w:val="-1"/>
        </w:rPr>
        <w:t xml:space="preserve"> </w:t>
      </w:r>
      <w:r>
        <w:t>Publication</w:t>
      </w:r>
      <w:r>
        <w:rPr>
          <w:spacing w:val="-3"/>
        </w:rPr>
        <w:t xml:space="preserve"> </w:t>
      </w:r>
      <w:r>
        <w:t>60,</w:t>
      </w:r>
      <w:r>
        <w:rPr>
          <w:spacing w:val="-2"/>
        </w:rPr>
        <w:t xml:space="preserve"> </w:t>
      </w:r>
      <w:r>
        <w:t>Ann.</w:t>
      </w:r>
      <w:r>
        <w:rPr>
          <w:spacing w:val="-2"/>
        </w:rPr>
        <w:t xml:space="preserve"> </w:t>
      </w:r>
      <w:r>
        <w:t>ICRP</w:t>
      </w:r>
      <w:r>
        <w:rPr>
          <w:spacing w:val="-3"/>
        </w:rPr>
        <w:t xml:space="preserve"> </w:t>
      </w:r>
      <w:r>
        <w:t>21:</w:t>
      </w:r>
      <w:r>
        <w:rPr>
          <w:spacing w:val="-2"/>
        </w:rPr>
        <w:t xml:space="preserve"> </w:t>
      </w:r>
      <w:r>
        <w:t>No.</w:t>
      </w:r>
      <w:r>
        <w:rPr>
          <w:spacing w:val="-5"/>
        </w:rPr>
        <w:t xml:space="preserve"> </w:t>
      </w:r>
      <w:r>
        <w:t>1-3,</w:t>
      </w:r>
      <w:r>
        <w:rPr>
          <w:spacing w:val="-4"/>
        </w:rPr>
        <w:t xml:space="preserve"> </w:t>
      </w:r>
      <w:r>
        <w:t>Pergamon</w:t>
      </w:r>
      <w:r>
        <w:rPr>
          <w:spacing w:val="-5"/>
        </w:rPr>
        <w:t xml:space="preserve"> </w:t>
      </w:r>
      <w:r>
        <w:t>Press, Oxford, UK, 1991.</w:t>
      </w:r>
    </w:p>
    <w:p w14:paraId="4DD43F9B" w14:textId="77777777" w:rsidR="004B0ED8" w:rsidRDefault="009B3B4F">
      <w:pPr>
        <w:pStyle w:val="ListParagraph"/>
        <w:numPr>
          <w:ilvl w:val="0"/>
          <w:numId w:val="9"/>
        </w:numPr>
        <w:tabs>
          <w:tab w:val="left" w:pos="1078"/>
        </w:tabs>
        <w:spacing w:before="0" w:line="267" w:lineRule="exact"/>
        <w:ind w:left="1078" w:hanging="358"/>
      </w:pPr>
      <w:r>
        <w:t>USNRC,</w:t>
      </w:r>
      <w:r>
        <w:rPr>
          <w:spacing w:val="-10"/>
        </w:rPr>
        <w:t xml:space="preserve"> </w:t>
      </w:r>
      <w:r>
        <w:t>“Instruction</w:t>
      </w:r>
      <w:r>
        <w:rPr>
          <w:spacing w:val="-10"/>
        </w:rPr>
        <w:t xml:space="preserve"> </w:t>
      </w:r>
      <w:r>
        <w:t>Concerning</w:t>
      </w:r>
      <w:r>
        <w:rPr>
          <w:spacing w:val="-8"/>
        </w:rPr>
        <w:t xml:space="preserve"> </w:t>
      </w:r>
      <w:r>
        <w:t>Risks</w:t>
      </w:r>
      <w:r>
        <w:rPr>
          <w:spacing w:val="-7"/>
        </w:rPr>
        <w:t xml:space="preserve"> </w:t>
      </w:r>
      <w:r>
        <w:t>from</w:t>
      </w:r>
      <w:r>
        <w:rPr>
          <w:spacing w:val="-9"/>
        </w:rPr>
        <w:t xml:space="preserve"> </w:t>
      </w:r>
      <w:r>
        <w:t>Occupational</w:t>
      </w:r>
      <w:r>
        <w:rPr>
          <w:spacing w:val="-7"/>
        </w:rPr>
        <w:t xml:space="preserve"> </w:t>
      </w:r>
      <w:r>
        <w:t>Radiation</w:t>
      </w:r>
      <w:r>
        <w:rPr>
          <w:spacing w:val="-10"/>
        </w:rPr>
        <w:t xml:space="preserve"> </w:t>
      </w:r>
      <w:r>
        <w:t>Exposure,”</w:t>
      </w:r>
      <w:r>
        <w:rPr>
          <w:spacing w:val="-6"/>
        </w:rPr>
        <w:t xml:space="preserve"> </w:t>
      </w:r>
      <w:r>
        <w:t>Regulatory</w:t>
      </w:r>
      <w:r>
        <w:rPr>
          <w:spacing w:val="-8"/>
        </w:rPr>
        <w:t xml:space="preserve"> </w:t>
      </w:r>
      <w:r>
        <w:t>Guide</w:t>
      </w:r>
      <w:r>
        <w:rPr>
          <w:spacing w:val="-8"/>
        </w:rPr>
        <w:t xml:space="preserve"> </w:t>
      </w:r>
      <w:r>
        <w:rPr>
          <w:spacing w:val="-2"/>
        </w:rPr>
        <w:t>8.29,</w:t>
      </w:r>
    </w:p>
    <w:p w14:paraId="4DD43F9C" w14:textId="77777777" w:rsidR="004B0ED8" w:rsidRDefault="009B3B4F">
      <w:pPr>
        <w:pStyle w:val="BodyText"/>
        <w:ind w:left="1080"/>
      </w:pPr>
      <w:r>
        <w:t>Revision</w:t>
      </w:r>
      <w:r>
        <w:rPr>
          <w:spacing w:val="-10"/>
        </w:rPr>
        <w:t xml:space="preserve"> </w:t>
      </w:r>
      <w:r>
        <w:t>1,</w:t>
      </w:r>
      <w:r>
        <w:rPr>
          <w:spacing w:val="-4"/>
        </w:rPr>
        <w:t xml:space="preserve"> </w:t>
      </w:r>
      <w:r>
        <w:t>February</w:t>
      </w:r>
      <w:r>
        <w:rPr>
          <w:spacing w:val="-4"/>
        </w:rPr>
        <w:t xml:space="preserve"> </w:t>
      </w:r>
      <w:r>
        <w:t>1996.11</w:t>
      </w:r>
      <w:r>
        <w:rPr>
          <w:spacing w:val="-7"/>
        </w:rPr>
        <w:t xml:space="preserve"> </w:t>
      </w:r>
      <w:r>
        <w:t>(Electronically</w:t>
      </w:r>
      <w:r>
        <w:rPr>
          <w:spacing w:val="-4"/>
        </w:rPr>
        <w:t xml:space="preserve"> </w:t>
      </w:r>
      <w:r>
        <w:t>available</w:t>
      </w:r>
      <w:r>
        <w:rPr>
          <w:spacing w:val="-6"/>
        </w:rPr>
        <w:t xml:space="preserve"> </w:t>
      </w:r>
      <w:r>
        <w:t>at</w:t>
      </w:r>
      <w:r>
        <w:rPr>
          <w:spacing w:val="-4"/>
        </w:rPr>
        <w:t xml:space="preserve"> </w:t>
      </w:r>
      <w:hyperlink r:id="rId34">
        <w:r>
          <w:rPr>
            <w:spacing w:val="-2"/>
          </w:rPr>
          <w:t>www.nrc.gov/NRC/RG/index.html)</w:t>
        </w:r>
      </w:hyperlink>
    </w:p>
    <w:p w14:paraId="4DD43F9D" w14:textId="77777777" w:rsidR="004B0ED8" w:rsidRDefault="009B3B4F">
      <w:pPr>
        <w:pStyle w:val="ListParagraph"/>
        <w:numPr>
          <w:ilvl w:val="0"/>
          <w:numId w:val="9"/>
        </w:numPr>
        <w:tabs>
          <w:tab w:val="left" w:pos="1078"/>
          <w:tab w:val="left" w:pos="1080"/>
        </w:tabs>
        <w:spacing w:before="21" w:line="259" w:lineRule="auto"/>
        <w:ind w:right="1261"/>
      </w:pPr>
      <w:r>
        <w:t>Committee</w:t>
      </w:r>
      <w:r>
        <w:rPr>
          <w:spacing w:val="-4"/>
        </w:rPr>
        <w:t xml:space="preserve"> </w:t>
      </w:r>
      <w:r>
        <w:t>on</w:t>
      </w:r>
      <w:r>
        <w:rPr>
          <w:spacing w:val="-3"/>
        </w:rPr>
        <w:t xml:space="preserve"> </w:t>
      </w:r>
      <w:r>
        <w:t>the</w:t>
      </w:r>
      <w:r>
        <w:rPr>
          <w:spacing w:val="-4"/>
        </w:rPr>
        <w:t xml:space="preserve"> </w:t>
      </w:r>
      <w:r>
        <w:t>Biological</w:t>
      </w:r>
      <w:r>
        <w:rPr>
          <w:spacing w:val="-2"/>
        </w:rPr>
        <w:t xml:space="preserve"> </w:t>
      </w:r>
      <w:r>
        <w:t>Effects</w:t>
      </w:r>
      <w:r>
        <w:rPr>
          <w:spacing w:val="-4"/>
        </w:rPr>
        <w:t xml:space="preserve"> </w:t>
      </w:r>
      <w:r>
        <w:t>of</w:t>
      </w:r>
      <w:r>
        <w:rPr>
          <w:spacing w:val="-2"/>
        </w:rPr>
        <w:t xml:space="preserve"> </w:t>
      </w:r>
      <w:r>
        <w:t>Ionizing</w:t>
      </w:r>
      <w:r>
        <w:rPr>
          <w:spacing w:val="-3"/>
        </w:rPr>
        <w:t xml:space="preserve"> </w:t>
      </w:r>
      <w:r>
        <w:t>Radiations,</w:t>
      </w:r>
      <w:r>
        <w:rPr>
          <w:spacing w:val="-2"/>
        </w:rPr>
        <w:t xml:space="preserve"> </w:t>
      </w:r>
      <w:r>
        <w:t>National</w:t>
      </w:r>
      <w:r>
        <w:rPr>
          <w:spacing w:val="-2"/>
        </w:rPr>
        <w:t xml:space="preserve"> </w:t>
      </w:r>
      <w:r>
        <w:t>Research</w:t>
      </w:r>
      <w:r>
        <w:rPr>
          <w:spacing w:val="-6"/>
        </w:rPr>
        <w:t xml:space="preserve"> </w:t>
      </w:r>
      <w:r>
        <w:t>Council,</w:t>
      </w:r>
      <w:r>
        <w:rPr>
          <w:spacing w:val="-2"/>
        </w:rPr>
        <w:t xml:space="preserve"> </w:t>
      </w:r>
      <w:r>
        <w:t>Health</w:t>
      </w:r>
      <w:r>
        <w:rPr>
          <w:spacing w:val="-2"/>
        </w:rPr>
        <w:t xml:space="preserve"> </w:t>
      </w:r>
      <w:r>
        <w:t>Effects</w:t>
      </w:r>
      <w:r>
        <w:rPr>
          <w:spacing w:val="-5"/>
        </w:rPr>
        <w:t xml:space="preserve"> </w:t>
      </w:r>
      <w:r>
        <w:t>of Exposure to Low Levels of Ionizing Radiation</w:t>
      </w:r>
      <w:r>
        <w:rPr>
          <w:spacing w:val="-1"/>
        </w:rPr>
        <w:t xml:space="preserve"> </w:t>
      </w:r>
      <w:r>
        <w:t>(BEIR V), National Academy Press, Washington, DC, 1990.</w:t>
      </w:r>
    </w:p>
    <w:p w14:paraId="4DD43F9E" w14:textId="77777777" w:rsidR="004B0ED8" w:rsidRDefault="009B3B4F">
      <w:pPr>
        <w:pStyle w:val="ListParagraph"/>
        <w:numPr>
          <w:ilvl w:val="0"/>
          <w:numId w:val="9"/>
        </w:numPr>
        <w:tabs>
          <w:tab w:val="left" w:pos="1078"/>
          <w:tab w:val="left" w:pos="1080"/>
        </w:tabs>
        <w:spacing w:before="1" w:line="256" w:lineRule="auto"/>
        <w:ind w:right="1264"/>
      </w:pPr>
      <w:r>
        <w:t>United</w:t>
      </w:r>
      <w:r>
        <w:rPr>
          <w:spacing w:val="-2"/>
        </w:rPr>
        <w:t xml:space="preserve"> </w:t>
      </w:r>
      <w:r>
        <w:t>Nations</w:t>
      </w:r>
      <w:r>
        <w:rPr>
          <w:spacing w:val="-2"/>
        </w:rPr>
        <w:t xml:space="preserve"> </w:t>
      </w:r>
      <w:r>
        <w:t>Scientific</w:t>
      </w:r>
      <w:r>
        <w:rPr>
          <w:spacing w:val="-2"/>
        </w:rPr>
        <w:t xml:space="preserve"> </w:t>
      </w:r>
      <w:r>
        <w:t>Committee</w:t>
      </w:r>
      <w:r>
        <w:rPr>
          <w:spacing w:val="-2"/>
        </w:rPr>
        <w:t xml:space="preserve"> </w:t>
      </w:r>
      <w:r>
        <w:t>on</w:t>
      </w:r>
      <w:r>
        <w:rPr>
          <w:spacing w:val="-6"/>
        </w:rPr>
        <w:t xml:space="preserve"> </w:t>
      </w:r>
      <w:r>
        <w:t>the</w:t>
      </w:r>
      <w:r>
        <w:rPr>
          <w:spacing w:val="-4"/>
        </w:rPr>
        <w:t xml:space="preserve"> </w:t>
      </w:r>
      <w:r>
        <w:t>Effects</w:t>
      </w:r>
      <w:r>
        <w:rPr>
          <w:spacing w:val="-4"/>
        </w:rPr>
        <w:t xml:space="preserve"> </w:t>
      </w:r>
      <w:r>
        <w:t>of</w:t>
      </w:r>
      <w:r>
        <w:rPr>
          <w:spacing w:val="-4"/>
        </w:rPr>
        <w:t xml:space="preserve"> </w:t>
      </w:r>
      <w:r>
        <w:t>Atomic</w:t>
      </w:r>
      <w:r>
        <w:rPr>
          <w:spacing w:val="-2"/>
        </w:rPr>
        <w:t xml:space="preserve"> </w:t>
      </w:r>
      <w:r>
        <w:t>Radiation,</w:t>
      </w:r>
      <w:r>
        <w:rPr>
          <w:spacing w:val="-2"/>
        </w:rPr>
        <w:t xml:space="preserve"> </w:t>
      </w:r>
      <w:r>
        <w:t>Sources</w:t>
      </w:r>
      <w:r>
        <w:rPr>
          <w:spacing w:val="-4"/>
        </w:rPr>
        <w:t xml:space="preserve"> </w:t>
      </w:r>
      <w:r>
        <w:t>and</w:t>
      </w:r>
      <w:r>
        <w:rPr>
          <w:spacing w:val="-3"/>
        </w:rPr>
        <w:t xml:space="preserve"> </w:t>
      </w:r>
      <w:r>
        <w:t>Effects</w:t>
      </w:r>
      <w:r>
        <w:rPr>
          <w:spacing w:val="-5"/>
        </w:rPr>
        <w:t xml:space="preserve"> </w:t>
      </w:r>
      <w:r>
        <w:t>of</w:t>
      </w:r>
      <w:r>
        <w:rPr>
          <w:spacing w:val="-5"/>
        </w:rPr>
        <w:t xml:space="preserve"> </w:t>
      </w:r>
      <w:r>
        <w:t>Ionizing Radiation, United Nations, New York, 1993.</w:t>
      </w:r>
    </w:p>
    <w:p w14:paraId="4DD43F9F" w14:textId="77777777" w:rsidR="004B0ED8" w:rsidRDefault="009B3B4F">
      <w:pPr>
        <w:pStyle w:val="ListParagraph"/>
        <w:numPr>
          <w:ilvl w:val="0"/>
          <w:numId w:val="9"/>
        </w:numPr>
        <w:tabs>
          <w:tab w:val="left" w:pos="1078"/>
        </w:tabs>
        <w:spacing w:before="4"/>
        <w:ind w:left="1078" w:hanging="358"/>
      </w:pPr>
      <w:r>
        <w:t>R.</w:t>
      </w:r>
      <w:r>
        <w:rPr>
          <w:spacing w:val="-5"/>
        </w:rPr>
        <w:t xml:space="preserve"> </w:t>
      </w:r>
      <w:r>
        <w:t>Doll</w:t>
      </w:r>
      <w:r>
        <w:rPr>
          <w:spacing w:val="-4"/>
        </w:rPr>
        <w:t xml:space="preserve"> </w:t>
      </w:r>
      <w:r>
        <w:t>and</w:t>
      </w:r>
      <w:r>
        <w:rPr>
          <w:spacing w:val="-5"/>
        </w:rPr>
        <w:t xml:space="preserve"> </w:t>
      </w:r>
      <w:r>
        <w:t>R.</w:t>
      </w:r>
      <w:r>
        <w:rPr>
          <w:spacing w:val="-4"/>
        </w:rPr>
        <w:t xml:space="preserve"> </w:t>
      </w:r>
      <w:r>
        <w:t>Wakeford,</w:t>
      </w:r>
      <w:r>
        <w:rPr>
          <w:spacing w:val="-5"/>
        </w:rPr>
        <w:t xml:space="preserve"> </w:t>
      </w:r>
      <w:r>
        <w:t>“Risk</w:t>
      </w:r>
      <w:r>
        <w:rPr>
          <w:spacing w:val="-3"/>
        </w:rPr>
        <w:t xml:space="preserve"> </w:t>
      </w:r>
      <w:r>
        <w:t>of</w:t>
      </w:r>
      <w:r>
        <w:rPr>
          <w:spacing w:val="-5"/>
        </w:rPr>
        <w:t xml:space="preserve"> </w:t>
      </w:r>
      <w:r>
        <w:t>Childhood</w:t>
      </w:r>
      <w:r>
        <w:rPr>
          <w:spacing w:val="-4"/>
        </w:rPr>
        <w:t xml:space="preserve"> </w:t>
      </w:r>
      <w:r>
        <w:t>Cancer</w:t>
      </w:r>
      <w:r>
        <w:rPr>
          <w:spacing w:val="-5"/>
        </w:rPr>
        <w:t xml:space="preserve"> </w:t>
      </w:r>
      <w:r>
        <w:t>from</w:t>
      </w:r>
      <w:r>
        <w:rPr>
          <w:spacing w:val="-2"/>
        </w:rPr>
        <w:t xml:space="preserve"> </w:t>
      </w:r>
      <w:r>
        <w:t>Fetal</w:t>
      </w:r>
      <w:r>
        <w:rPr>
          <w:spacing w:val="-3"/>
        </w:rPr>
        <w:t xml:space="preserve"> </w:t>
      </w:r>
      <w:r>
        <w:t>Irradiation,”</w:t>
      </w:r>
      <w:r>
        <w:rPr>
          <w:spacing w:val="-5"/>
        </w:rPr>
        <w:t xml:space="preserve"> </w:t>
      </w:r>
      <w:r>
        <w:t>The</w:t>
      </w:r>
      <w:r>
        <w:rPr>
          <w:spacing w:val="-4"/>
        </w:rPr>
        <w:t xml:space="preserve"> </w:t>
      </w:r>
      <w:r>
        <w:t>British</w:t>
      </w:r>
      <w:r>
        <w:rPr>
          <w:spacing w:val="-4"/>
        </w:rPr>
        <w:t xml:space="preserve"> </w:t>
      </w:r>
      <w:r>
        <w:t>Journal</w:t>
      </w:r>
      <w:r>
        <w:rPr>
          <w:spacing w:val="-5"/>
        </w:rPr>
        <w:t xml:space="preserve"> of</w:t>
      </w:r>
    </w:p>
    <w:p w14:paraId="4DD43FA0" w14:textId="77777777" w:rsidR="004B0ED8" w:rsidRDefault="009B3B4F">
      <w:pPr>
        <w:pStyle w:val="BodyText"/>
        <w:ind w:left="1080"/>
      </w:pPr>
      <w:r>
        <w:t>Radiology,</w:t>
      </w:r>
      <w:r>
        <w:rPr>
          <w:spacing w:val="-7"/>
        </w:rPr>
        <w:t xml:space="preserve"> </w:t>
      </w:r>
      <w:r>
        <w:t>70,</w:t>
      </w:r>
      <w:r>
        <w:rPr>
          <w:spacing w:val="-8"/>
        </w:rPr>
        <w:t xml:space="preserve"> </w:t>
      </w:r>
      <w:r>
        <w:t>130-139,</w:t>
      </w:r>
      <w:r>
        <w:rPr>
          <w:spacing w:val="-6"/>
        </w:rPr>
        <w:t xml:space="preserve"> </w:t>
      </w:r>
      <w:r>
        <w:rPr>
          <w:spacing w:val="-2"/>
        </w:rPr>
        <w:t>1997.</w:t>
      </w:r>
    </w:p>
    <w:p w14:paraId="4DD43FA1" w14:textId="77777777" w:rsidR="004B0ED8" w:rsidRDefault="009B3B4F">
      <w:pPr>
        <w:pStyle w:val="ListParagraph"/>
        <w:numPr>
          <w:ilvl w:val="0"/>
          <w:numId w:val="9"/>
        </w:numPr>
        <w:tabs>
          <w:tab w:val="left" w:pos="1078"/>
          <w:tab w:val="left" w:pos="1080"/>
        </w:tabs>
        <w:spacing w:line="259" w:lineRule="auto"/>
        <w:ind w:right="1222"/>
      </w:pPr>
      <w:r>
        <w:t>David</w:t>
      </w:r>
      <w:r>
        <w:rPr>
          <w:spacing w:val="-5"/>
        </w:rPr>
        <w:t xml:space="preserve"> </w:t>
      </w:r>
      <w:r>
        <w:t>Wiedis,</w:t>
      </w:r>
      <w:r>
        <w:rPr>
          <w:spacing w:val="-3"/>
        </w:rPr>
        <w:t xml:space="preserve"> </w:t>
      </w:r>
      <w:r>
        <w:t>Donald</w:t>
      </w:r>
      <w:r>
        <w:rPr>
          <w:spacing w:val="-3"/>
        </w:rPr>
        <w:t xml:space="preserve"> </w:t>
      </w:r>
      <w:r>
        <w:t>E.</w:t>
      </w:r>
      <w:r>
        <w:rPr>
          <w:spacing w:val="-1"/>
        </w:rPr>
        <w:t xml:space="preserve"> </w:t>
      </w:r>
      <w:r>
        <w:t>Jose,</w:t>
      </w:r>
      <w:r>
        <w:rPr>
          <w:spacing w:val="-1"/>
        </w:rPr>
        <w:t xml:space="preserve"> </w:t>
      </w:r>
      <w:r>
        <w:t>and</w:t>
      </w:r>
      <w:r>
        <w:rPr>
          <w:spacing w:val="-2"/>
        </w:rPr>
        <w:t xml:space="preserve"> </w:t>
      </w:r>
      <w:r>
        <w:t>Timm O.</w:t>
      </w:r>
      <w:r>
        <w:rPr>
          <w:spacing w:val="-4"/>
        </w:rPr>
        <w:t xml:space="preserve"> </w:t>
      </w:r>
      <w:r>
        <w:t>Phoebe,</w:t>
      </w:r>
      <w:r>
        <w:rPr>
          <w:spacing w:val="-3"/>
        </w:rPr>
        <w:t xml:space="preserve"> </w:t>
      </w:r>
      <w:r>
        <w:t>“The</w:t>
      </w:r>
      <w:r>
        <w:rPr>
          <w:spacing w:val="-1"/>
        </w:rPr>
        <w:t xml:space="preserve"> </w:t>
      </w:r>
      <w:r>
        <w:t>Rock and</w:t>
      </w:r>
      <w:r>
        <w:rPr>
          <w:spacing w:val="-4"/>
        </w:rPr>
        <w:t xml:space="preserve"> </w:t>
      </w:r>
      <w:r>
        <w:t>the</w:t>
      </w:r>
      <w:r>
        <w:rPr>
          <w:spacing w:val="-1"/>
        </w:rPr>
        <w:t xml:space="preserve"> </w:t>
      </w:r>
      <w:r>
        <w:t>Hard</w:t>
      </w:r>
      <w:r>
        <w:rPr>
          <w:spacing w:val="-5"/>
        </w:rPr>
        <w:t xml:space="preserve"> </w:t>
      </w:r>
      <w:r>
        <w:t>Place:</w:t>
      </w:r>
      <w:r>
        <w:rPr>
          <w:spacing w:val="-1"/>
        </w:rPr>
        <w:t xml:space="preserve"> </w:t>
      </w:r>
      <w:r>
        <w:t>Employer</w:t>
      </w:r>
      <w:r>
        <w:rPr>
          <w:spacing w:val="-3"/>
        </w:rPr>
        <w:t xml:space="preserve"> </w:t>
      </w:r>
      <w:r>
        <w:t>Liability</w:t>
      </w:r>
      <w:r>
        <w:rPr>
          <w:spacing w:val="-3"/>
        </w:rPr>
        <w:t xml:space="preserve"> </w:t>
      </w:r>
      <w:r>
        <w:t>to Fertile or Pregnant Employees and Their Unborn Children—What Can the Employer Do?” Radiation Protection Management, 11, 41-49, January/February 1994.</w:t>
      </w:r>
    </w:p>
    <w:p w14:paraId="4DD43FA2" w14:textId="77777777" w:rsidR="004B0ED8" w:rsidRDefault="009B3B4F">
      <w:pPr>
        <w:pStyle w:val="ListParagraph"/>
        <w:numPr>
          <w:ilvl w:val="0"/>
          <w:numId w:val="9"/>
        </w:numPr>
        <w:tabs>
          <w:tab w:val="left" w:pos="1078"/>
          <w:tab w:val="left" w:pos="1080"/>
        </w:tabs>
        <w:spacing w:before="0" w:line="259" w:lineRule="auto"/>
        <w:ind w:right="1164"/>
      </w:pPr>
      <w:r>
        <w:t>National</w:t>
      </w:r>
      <w:r>
        <w:rPr>
          <w:spacing w:val="-3"/>
        </w:rPr>
        <w:t xml:space="preserve"> </w:t>
      </w:r>
      <w:r>
        <w:t>Council</w:t>
      </w:r>
      <w:r>
        <w:rPr>
          <w:spacing w:val="-6"/>
        </w:rPr>
        <w:t xml:space="preserve"> </w:t>
      </w:r>
      <w:r>
        <w:t>on</w:t>
      </w:r>
      <w:r>
        <w:rPr>
          <w:spacing w:val="-4"/>
        </w:rPr>
        <w:t xml:space="preserve"> </w:t>
      </w:r>
      <w:r>
        <w:t>Radiation</w:t>
      </w:r>
      <w:r>
        <w:rPr>
          <w:spacing w:val="-4"/>
        </w:rPr>
        <w:t xml:space="preserve"> </w:t>
      </w:r>
      <w:r>
        <w:t>Protection</w:t>
      </w:r>
      <w:r>
        <w:rPr>
          <w:spacing w:val="-4"/>
        </w:rPr>
        <w:t xml:space="preserve"> </w:t>
      </w:r>
      <w:r>
        <w:t>and</w:t>
      </w:r>
      <w:r>
        <w:rPr>
          <w:spacing w:val="-7"/>
        </w:rPr>
        <w:t xml:space="preserve"> </w:t>
      </w:r>
      <w:r>
        <w:t>Measurements,</w:t>
      </w:r>
      <w:r>
        <w:rPr>
          <w:spacing w:val="-3"/>
        </w:rPr>
        <w:t xml:space="preserve"> </w:t>
      </w:r>
      <w:r>
        <w:t>Considerations</w:t>
      </w:r>
      <w:r>
        <w:rPr>
          <w:spacing w:val="-3"/>
        </w:rPr>
        <w:t xml:space="preserve"> </w:t>
      </w:r>
      <w:r>
        <w:t>Regarding</w:t>
      </w:r>
      <w:r>
        <w:rPr>
          <w:spacing w:val="-4"/>
        </w:rPr>
        <w:t xml:space="preserve"> </w:t>
      </w:r>
      <w:r>
        <w:t>the</w:t>
      </w:r>
      <w:r>
        <w:rPr>
          <w:spacing w:val="-3"/>
        </w:rPr>
        <w:t xml:space="preserve"> </w:t>
      </w:r>
      <w:r>
        <w:t xml:space="preserve">Unintended Radiation Exposure of the Embryo, Fetus, or Nursing Child, NCRP Commentary No. 9, Bethesda, MD, </w:t>
      </w:r>
      <w:r>
        <w:rPr>
          <w:spacing w:val="-2"/>
        </w:rPr>
        <w:t>1994.</w:t>
      </w:r>
    </w:p>
    <w:p w14:paraId="4DD43FA3" w14:textId="77777777" w:rsidR="004B0ED8" w:rsidRDefault="009B3B4F">
      <w:pPr>
        <w:pStyle w:val="ListParagraph"/>
        <w:numPr>
          <w:ilvl w:val="0"/>
          <w:numId w:val="9"/>
        </w:numPr>
        <w:tabs>
          <w:tab w:val="left" w:pos="1078"/>
          <w:tab w:val="left" w:pos="1080"/>
        </w:tabs>
        <w:spacing w:before="0" w:line="259" w:lineRule="auto"/>
        <w:ind w:right="1380"/>
      </w:pPr>
      <w:r>
        <w:t>National</w:t>
      </w:r>
      <w:r>
        <w:rPr>
          <w:spacing w:val="-2"/>
        </w:rPr>
        <w:t xml:space="preserve"> </w:t>
      </w:r>
      <w:r>
        <w:t>Council</w:t>
      </w:r>
      <w:r>
        <w:rPr>
          <w:spacing w:val="-5"/>
        </w:rPr>
        <w:t xml:space="preserve"> </w:t>
      </w:r>
      <w:r>
        <w:t>on</w:t>
      </w:r>
      <w:r>
        <w:rPr>
          <w:spacing w:val="-3"/>
        </w:rPr>
        <w:t xml:space="preserve"> </w:t>
      </w:r>
      <w:r>
        <w:t>Radiation</w:t>
      </w:r>
      <w:r>
        <w:rPr>
          <w:spacing w:val="-3"/>
        </w:rPr>
        <w:t xml:space="preserve"> </w:t>
      </w:r>
      <w:r>
        <w:t>Protection</w:t>
      </w:r>
      <w:r>
        <w:rPr>
          <w:spacing w:val="-3"/>
        </w:rPr>
        <w:t xml:space="preserve"> </w:t>
      </w:r>
      <w:r>
        <w:t>and</w:t>
      </w:r>
      <w:r>
        <w:rPr>
          <w:spacing w:val="-6"/>
        </w:rPr>
        <w:t xml:space="preserve"> </w:t>
      </w:r>
      <w:r>
        <w:t>Measurements,</w:t>
      </w:r>
      <w:r>
        <w:rPr>
          <w:spacing w:val="-2"/>
        </w:rPr>
        <w:t xml:space="preserve"> </w:t>
      </w:r>
      <w:r>
        <w:t>Risk</w:t>
      </w:r>
      <w:r>
        <w:rPr>
          <w:spacing w:val="-4"/>
        </w:rPr>
        <w:t xml:space="preserve"> </w:t>
      </w:r>
      <w:r>
        <w:t>Estimates</w:t>
      </w:r>
      <w:r>
        <w:rPr>
          <w:spacing w:val="-2"/>
        </w:rPr>
        <w:t xml:space="preserve"> </w:t>
      </w:r>
      <w:r>
        <w:t>for</w:t>
      </w:r>
      <w:r>
        <w:rPr>
          <w:spacing w:val="-4"/>
        </w:rPr>
        <w:t xml:space="preserve"> </w:t>
      </w:r>
      <w:r>
        <w:t>Radiation</w:t>
      </w:r>
      <w:r>
        <w:rPr>
          <w:spacing w:val="-5"/>
        </w:rPr>
        <w:t xml:space="preserve"> </w:t>
      </w:r>
      <w:r>
        <w:t>Protection, NCRP Report No. 115, Bethesda, MD, 1993.</w:t>
      </w:r>
    </w:p>
    <w:p w14:paraId="4DD43FA4" w14:textId="77777777" w:rsidR="004B0ED8" w:rsidRDefault="009B3B4F">
      <w:pPr>
        <w:pStyle w:val="BodyText"/>
        <w:spacing w:before="0" w:line="259" w:lineRule="auto"/>
        <w:ind w:left="1080" w:right="1095"/>
      </w:pPr>
      <w:r>
        <w:rPr>
          <w:sz w:val="15"/>
        </w:rPr>
        <w:t>2</w:t>
      </w:r>
      <w:r>
        <w:t>Copies are available at current rates from the U.S. Government Printing Office, P.O. Box 37082, Washington, DC 20402-9328 (telephone (202) 512-1800); or from the National Technical Information Service by writing NTIS at 5285 Port Royal Road, Springfield, VA 22161. Copies are available for inspection</w:t>
      </w:r>
      <w:r>
        <w:rPr>
          <w:spacing w:val="-5"/>
        </w:rPr>
        <w:t xml:space="preserve"> </w:t>
      </w:r>
      <w:r>
        <w:t>or</w:t>
      </w:r>
      <w:r>
        <w:rPr>
          <w:spacing w:val="-4"/>
        </w:rPr>
        <w:t xml:space="preserve"> </w:t>
      </w:r>
      <w:r>
        <w:t>copying</w:t>
      </w:r>
      <w:r>
        <w:rPr>
          <w:spacing w:val="-3"/>
        </w:rPr>
        <w:t xml:space="preserve"> </w:t>
      </w:r>
      <w:r>
        <w:t>for</w:t>
      </w:r>
      <w:r>
        <w:rPr>
          <w:spacing w:val="-5"/>
        </w:rPr>
        <w:t xml:space="preserve"> </w:t>
      </w:r>
      <w:r>
        <w:t>a</w:t>
      </w:r>
      <w:r>
        <w:rPr>
          <w:spacing w:val="-4"/>
        </w:rPr>
        <w:t xml:space="preserve"> </w:t>
      </w:r>
      <w:r>
        <w:t>fee</w:t>
      </w:r>
      <w:r>
        <w:rPr>
          <w:spacing w:val="-2"/>
        </w:rPr>
        <w:t xml:space="preserve"> </w:t>
      </w:r>
      <w:r>
        <w:t>from</w:t>
      </w:r>
      <w:r>
        <w:rPr>
          <w:spacing w:val="-1"/>
        </w:rPr>
        <w:t xml:space="preserve"> </w:t>
      </w:r>
      <w:r>
        <w:t>the</w:t>
      </w:r>
      <w:r>
        <w:rPr>
          <w:spacing w:val="-4"/>
        </w:rPr>
        <w:t xml:space="preserve"> </w:t>
      </w:r>
      <w:r>
        <w:t>NRC</w:t>
      </w:r>
      <w:r>
        <w:rPr>
          <w:spacing w:val="-5"/>
        </w:rPr>
        <w:t xml:space="preserve"> </w:t>
      </w:r>
      <w:r>
        <w:t>Public</w:t>
      </w:r>
      <w:r>
        <w:rPr>
          <w:spacing w:val="-2"/>
        </w:rPr>
        <w:t xml:space="preserve"> </w:t>
      </w:r>
      <w:r>
        <w:t>Document</w:t>
      </w:r>
      <w:r>
        <w:rPr>
          <w:spacing w:val="-5"/>
        </w:rPr>
        <w:t xml:space="preserve"> </w:t>
      </w:r>
      <w:r>
        <w:t>Room</w:t>
      </w:r>
      <w:r>
        <w:rPr>
          <w:spacing w:val="-1"/>
        </w:rPr>
        <w:t xml:space="preserve"> </w:t>
      </w:r>
      <w:r>
        <w:t>at</w:t>
      </w:r>
      <w:r>
        <w:rPr>
          <w:spacing w:val="-2"/>
        </w:rPr>
        <w:t xml:space="preserve"> </w:t>
      </w:r>
      <w:r>
        <w:t>2120</w:t>
      </w:r>
      <w:r>
        <w:rPr>
          <w:spacing w:val="-4"/>
        </w:rPr>
        <w:t xml:space="preserve"> </w:t>
      </w:r>
      <w:r>
        <w:t>L</w:t>
      </w:r>
      <w:r>
        <w:rPr>
          <w:spacing w:val="-2"/>
        </w:rPr>
        <w:t xml:space="preserve"> </w:t>
      </w:r>
      <w:r>
        <w:t>Street</w:t>
      </w:r>
      <w:r>
        <w:rPr>
          <w:spacing w:val="-2"/>
        </w:rPr>
        <w:t xml:space="preserve"> </w:t>
      </w:r>
      <w:r>
        <w:t>NW.,</w:t>
      </w:r>
      <w:r>
        <w:rPr>
          <w:spacing w:val="-2"/>
        </w:rPr>
        <w:t xml:space="preserve"> </w:t>
      </w:r>
      <w:r>
        <w:t>Washington, DC; the PDR's mailing address is Mail Stop LL-6, Washington, DC 20555; telephone (202)634-3273; fax</w:t>
      </w:r>
    </w:p>
    <w:p w14:paraId="4DD43FA5" w14:textId="77777777" w:rsidR="004B0ED8" w:rsidRDefault="009B3B4F">
      <w:pPr>
        <w:pStyle w:val="BodyText"/>
        <w:spacing w:before="0" w:line="266" w:lineRule="exact"/>
        <w:ind w:left="1080"/>
      </w:pPr>
      <w:r>
        <w:t>(202)</w:t>
      </w:r>
      <w:r>
        <w:rPr>
          <w:spacing w:val="-10"/>
        </w:rPr>
        <w:t xml:space="preserve"> </w:t>
      </w:r>
      <w:r>
        <w:t>634-3343.</w:t>
      </w:r>
      <w:r>
        <w:rPr>
          <w:spacing w:val="-9"/>
        </w:rPr>
        <w:t xml:space="preserve"> </w:t>
      </w:r>
      <w:r>
        <w:t>8.13-8.13-</w:t>
      </w:r>
      <w:r>
        <w:rPr>
          <w:spacing w:val="-5"/>
        </w:rPr>
        <w:t>10</w:t>
      </w:r>
    </w:p>
    <w:p w14:paraId="4DD43FA6" w14:textId="77777777" w:rsidR="004B0ED8" w:rsidRDefault="009B3B4F">
      <w:pPr>
        <w:pStyle w:val="ListParagraph"/>
        <w:numPr>
          <w:ilvl w:val="0"/>
          <w:numId w:val="9"/>
        </w:numPr>
        <w:tabs>
          <w:tab w:val="left" w:pos="1078"/>
          <w:tab w:val="left" w:pos="1080"/>
        </w:tabs>
        <w:spacing w:before="20" w:line="259" w:lineRule="auto"/>
        <w:ind w:right="1561"/>
      </w:pPr>
      <w:r>
        <w:t>National</w:t>
      </w:r>
      <w:r>
        <w:rPr>
          <w:spacing w:val="-2"/>
        </w:rPr>
        <w:t xml:space="preserve"> </w:t>
      </w:r>
      <w:r>
        <w:t>Radiological</w:t>
      </w:r>
      <w:r>
        <w:rPr>
          <w:spacing w:val="-5"/>
        </w:rPr>
        <w:t xml:space="preserve"> </w:t>
      </w:r>
      <w:r>
        <w:t>Protection</w:t>
      </w:r>
      <w:r>
        <w:rPr>
          <w:spacing w:val="-3"/>
        </w:rPr>
        <w:t xml:space="preserve"> </w:t>
      </w:r>
      <w:r>
        <w:t>Board,</w:t>
      </w:r>
      <w:r>
        <w:rPr>
          <w:spacing w:val="-2"/>
        </w:rPr>
        <w:t xml:space="preserve"> </w:t>
      </w:r>
      <w:r>
        <w:t>Advice</w:t>
      </w:r>
      <w:r>
        <w:rPr>
          <w:spacing w:val="-4"/>
        </w:rPr>
        <w:t xml:space="preserve"> </w:t>
      </w:r>
      <w:r>
        <w:t>on</w:t>
      </w:r>
      <w:r>
        <w:rPr>
          <w:spacing w:val="-5"/>
        </w:rPr>
        <w:t xml:space="preserve"> </w:t>
      </w:r>
      <w:r>
        <w:t>Exposure</w:t>
      </w:r>
      <w:r>
        <w:rPr>
          <w:spacing w:val="-4"/>
        </w:rPr>
        <w:t xml:space="preserve"> </w:t>
      </w:r>
      <w:r>
        <w:t>to</w:t>
      </w:r>
      <w:r>
        <w:rPr>
          <w:spacing w:val="-3"/>
        </w:rPr>
        <w:t xml:space="preserve"> </w:t>
      </w:r>
      <w:r>
        <w:t>Ionizing</w:t>
      </w:r>
      <w:r>
        <w:rPr>
          <w:spacing w:val="-3"/>
        </w:rPr>
        <w:t xml:space="preserve"> </w:t>
      </w:r>
      <w:r>
        <w:t>Radiation</w:t>
      </w:r>
      <w:r>
        <w:rPr>
          <w:spacing w:val="-5"/>
        </w:rPr>
        <w:t xml:space="preserve"> </w:t>
      </w:r>
      <w:r>
        <w:t>During</w:t>
      </w:r>
      <w:r>
        <w:rPr>
          <w:spacing w:val="-3"/>
        </w:rPr>
        <w:t xml:space="preserve"> </w:t>
      </w:r>
      <w:r>
        <w:t>Pregnancy, National Radiological Protection Board, Chilton, Didcot, UK, 1998.</w:t>
      </w:r>
    </w:p>
    <w:p w14:paraId="4DD43FA7" w14:textId="77777777" w:rsidR="004B0ED8" w:rsidRDefault="009B3B4F">
      <w:pPr>
        <w:pStyle w:val="ListParagraph"/>
        <w:numPr>
          <w:ilvl w:val="0"/>
          <w:numId w:val="9"/>
        </w:numPr>
        <w:tabs>
          <w:tab w:val="left" w:pos="1078"/>
          <w:tab w:val="left" w:pos="1080"/>
        </w:tabs>
        <w:spacing w:before="1" w:line="259" w:lineRule="auto"/>
        <w:ind w:right="1719"/>
      </w:pPr>
      <w:r>
        <w:t>M.L.</w:t>
      </w:r>
      <w:r>
        <w:rPr>
          <w:spacing w:val="-2"/>
        </w:rPr>
        <w:t xml:space="preserve"> </w:t>
      </w:r>
      <w:r>
        <w:t>Thomas</w:t>
      </w:r>
      <w:r>
        <w:rPr>
          <w:spacing w:val="-2"/>
        </w:rPr>
        <w:t xml:space="preserve"> </w:t>
      </w:r>
      <w:r>
        <w:t>and</w:t>
      </w:r>
      <w:r>
        <w:rPr>
          <w:spacing w:val="-6"/>
        </w:rPr>
        <w:t xml:space="preserve"> </w:t>
      </w:r>
      <w:r>
        <w:t>D.</w:t>
      </w:r>
      <w:r>
        <w:rPr>
          <w:spacing w:val="-2"/>
        </w:rPr>
        <w:t xml:space="preserve"> </w:t>
      </w:r>
      <w:r>
        <w:t>Hagemeyer,</w:t>
      </w:r>
      <w:r>
        <w:rPr>
          <w:spacing w:val="-4"/>
        </w:rPr>
        <w:t xml:space="preserve"> </w:t>
      </w:r>
      <w:r>
        <w:t>“Occupational</w:t>
      </w:r>
      <w:r>
        <w:rPr>
          <w:spacing w:val="-2"/>
        </w:rPr>
        <w:t xml:space="preserve"> </w:t>
      </w:r>
      <w:r>
        <w:t>Radiation</w:t>
      </w:r>
      <w:r>
        <w:rPr>
          <w:spacing w:val="-3"/>
        </w:rPr>
        <w:t xml:space="preserve"> </w:t>
      </w:r>
      <w:r>
        <w:t>Exposure</w:t>
      </w:r>
      <w:r>
        <w:rPr>
          <w:spacing w:val="-4"/>
        </w:rPr>
        <w:t xml:space="preserve"> </w:t>
      </w:r>
      <w:r>
        <w:t>at</w:t>
      </w:r>
      <w:r>
        <w:rPr>
          <w:spacing w:val="-2"/>
        </w:rPr>
        <w:t xml:space="preserve"> </w:t>
      </w:r>
      <w:r>
        <w:t>Commercial</w:t>
      </w:r>
      <w:r>
        <w:rPr>
          <w:spacing w:val="-5"/>
        </w:rPr>
        <w:t xml:space="preserve"> </w:t>
      </w:r>
      <w:r>
        <w:t>Nuclear</w:t>
      </w:r>
      <w:r>
        <w:rPr>
          <w:spacing w:val="-4"/>
        </w:rPr>
        <w:t xml:space="preserve"> </w:t>
      </w:r>
      <w:r>
        <w:t>Power Reactors and Other Facilities, 1996,” Twenty-Ninth Annual Report, NUREG-0713, Vol. 18, USNRC, 1998.22 8.13-8.13-11</w:t>
      </w:r>
    </w:p>
    <w:p w14:paraId="4DD43FA8" w14:textId="77777777" w:rsidR="004B0ED8" w:rsidRDefault="004B0ED8">
      <w:pPr>
        <w:pStyle w:val="ListParagraph"/>
        <w:spacing w:line="259" w:lineRule="auto"/>
        <w:sectPr w:rsidR="004B0ED8">
          <w:pgSz w:w="12240" w:h="15840"/>
          <w:pgMar w:top="1340" w:right="0" w:bottom="1380" w:left="720" w:header="763" w:footer="1180" w:gutter="0"/>
          <w:cols w:space="720"/>
        </w:sectPr>
      </w:pPr>
    </w:p>
    <w:p w14:paraId="4DD43FA9" w14:textId="77777777" w:rsidR="004B0ED8" w:rsidRDefault="009B3B4F">
      <w:pPr>
        <w:pStyle w:val="Heading1"/>
      </w:pPr>
      <w:bookmarkStart w:id="75" w:name="_bookmark75"/>
      <w:bookmarkEnd w:id="75"/>
      <w:r>
        <w:rPr>
          <w:color w:val="2E5395"/>
        </w:rPr>
        <w:lastRenderedPageBreak/>
        <w:t>Form</w:t>
      </w:r>
      <w:r>
        <w:rPr>
          <w:color w:val="2E5395"/>
          <w:spacing w:val="-10"/>
        </w:rPr>
        <w:t xml:space="preserve"> </w:t>
      </w:r>
      <w:r>
        <w:rPr>
          <w:color w:val="2E5395"/>
        </w:rPr>
        <w:t>Letter</w:t>
      </w:r>
      <w:r>
        <w:rPr>
          <w:color w:val="2E5395"/>
          <w:spacing w:val="-8"/>
        </w:rPr>
        <w:t xml:space="preserve"> </w:t>
      </w:r>
      <w:r>
        <w:rPr>
          <w:color w:val="2E5395"/>
        </w:rPr>
        <w:t>for</w:t>
      </w:r>
      <w:r>
        <w:rPr>
          <w:color w:val="2E5395"/>
          <w:spacing w:val="-10"/>
        </w:rPr>
        <w:t xml:space="preserve"> </w:t>
      </w:r>
      <w:r>
        <w:rPr>
          <w:color w:val="2E5395"/>
        </w:rPr>
        <w:t>Declaring</w:t>
      </w:r>
      <w:r>
        <w:rPr>
          <w:color w:val="2E5395"/>
          <w:spacing w:val="-10"/>
        </w:rPr>
        <w:t xml:space="preserve"> </w:t>
      </w:r>
      <w:r>
        <w:rPr>
          <w:color w:val="2E5395"/>
          <w:spacing w:val="-2"/>
        </w:rPr>
        <w:t>Pregnancy</w:t>
      </w:r>
    </w:p>
    <w:p w14:paraId="4DD43FAA" w14:textId="77777777" w:rsidR="004B0ED8" w:rsidRDefault="009B3B4F">
      <w:pPr>
        <w:pStyle w:val="BodyText"/>
        <w:spacing w:before="31" w:line="400" w:lineRule="auto"/>
        <w:ind w:right="9325"/>
      </w:pPr>
      <w:r>
        <w:t>(Your signature) (Your</w:t>
      </w:r>
      <w:r>
        <w:rPr>
          <w:spacing w:val="-13"/>
        </w:rPr>
        <w:t xml:space="preserve"> </w:t>
      </w:r>
      <w:r>
        <w:t>name</w:t>
      </w:r>
      <w:r>
        <w:rPr>
          <w:spacing w:val="-12"/>
        </w:rPr>
        <w:t xml:space="preserve"> </w:t>
      </w:r>
      <w:r>
        <w:t xml:space="preserve">printed) </w:t>
      </w:r>
      <w:r>
        <w:rPr>
          <w:spacing w:val="-2"/>
        </w:rPr>
        <w:t>(Date)</w:t>
      </w:r>
    </w:p>
    <w:p w14:paraId="4DD43FAB" w14:textId="77777777" w:rsidR="004B0ED8" w:rsidRDefault="009B3B4F">
      <w:pPr>
        <w:pStyle w:val="BodyText"/>
        <w:spacing w:before="3" w:line="259" w:lineRule="auto"/>
        <w:ind w:right="1127"/>
        <w:jc w:val="both"/>
      </w:pPr>
      <w:r>
        <w:t>This</w:t>
      </w:r>
      <w:r>
        <w:rPr>
          <w:spacing w:val="-2"/>
        </w:rPr>
        <w:t xml:space="preserve"> </w:t>
      </w:r>
      <w:r>
        <w:t>form</w:t>
      </w:r>
      <w:r>
        <w:rPr>
          <w:spacing w:val="-1"/>
        </w:rPr>
        <w:t xml:space="preserve"> </w:t>
      </w:r>
      <w:r>
        <w:t>letter</w:t>
      </w:r>
      <w:r>
        <w:rPr>
          <w:spacing w:val="-2"/>
        </w:rPr>
        <w:t xml:space="preserve"> </w:t>
      </w:r>
      <w:r>
        <w:t>is</w:t>
      </w:r>
      <w:r>
        <w:rPr>
          <w:spacing w:val="-2"/>
        </w:rPr>
        <w:t xml:space="preserve"> </w:t>
      </w:r>
      <w:r>
        <w:t>provided</w:t>
      </w:r>
      <w:r>
        <w:rPr>
          <w:spacing w:val="-2"/>
        </w:rPr>
        <w:t xml:space="preserve"> </w:t>
      </w:r>
      <w:r>
        <w:t>for</w:t>
      </w:r>
      <w:r>
        <w:rPr>
          <w:spacing w:val="-4"/>
        </w:rPr>
        <w:t xml:space="preserve"> </w:t>
      </w:r>
      <w:r>
        <w:t>your</w:t>
      </w:r>
      <w:r>
        <w:rPr>
          <w:spacing w:val="-5"/>
        </w:rPr>
        <w:t xml:space="preserve"> </w:t>
      </w:r>
      <w:r>
        <w:t>convenience.</w:t>
      </w:r>
      <w:r>
        <w:rPr>
          <w:spacing w:val="-2"/>
        </w:rPr>
        <w:t xml:space="preserve"> </w:t>
      </w:r>
      <w:r>
        <w:t>To</w:t>
      </w:r>
      <w:r>
        <w:rPr>
          <w:spacing w:val="-3"/>
        </w:rPr>
        <w:t xml:space="preserve"> </w:t>
      </w:r>
      <w:r>
        <w:t>make</w:t>
      </w:r>
      <w:r>
        <w:rPr>
          <w:spacing w:val="-2"/>
        </w:rPr>
        <w:t xml:space="preserve"> </w:t>
      </w:r>
      <w:r>
        <w:t>your</w:t>
      </w:r>
      <w:r>
        <w:rPr>
          <w:spacing w:val="-4"/>
        </w:rPr>
        <w:t xml:space="preserve"> </w:t>
      </w:r>
      <w:r>
        <w:t>written</w:t>
      </w:r>
      <w:r>
        <w:rPr>
          <w:spacing w:val="-2"/>
        </w:rPr>
        <w:t xml:space="preserve"> </w:t>
      </w:r>
      <w:r>
        <w:t>declaration</w:t>
      </w:r>
      <w:r>
        <w:rPr>
          <w:spacing w:val="-3"/>
        </w:rPr>
        <w:t xml:space="preserve"> </w:t>
      </w:r>
      <w:r>
        <w:t>of pregnancy,</w:t>
      </w:r>
      <w:r>
        <w:rPr>
          <w:spacing w:val="-5"/>
        </w:rPr>
        <w:t xml:space="preserve"> </w:t>
      </w:r>
      <w:r>
        <w:t>you</w:t>
      </w:r>
      <w:r>
        <w:rPr>
          <w:spacing w:val="-5"/>
        </w:rPr>
        <w:t xml:space="preserve"> </w:t>
      </w:r>
      <w:r>
        <w:t>may</w:t>
      </w:r>
      <w:r>
        <w:rPr>
          <w:spacing w:val="-6"/>
        </w:rPr>
        <w:t xml:space="preserve"> </w:t>
      </w:r>
      <w:r>
        <w:t>fill</w:t>
      </w:r>
      <w:r>
        <w:rPr>
          <w:spacing w:val="-2"/>
        </w:rPr>
        <w:t xml:space="preserve"> </w:t>
      </w:r>
      <w:r>
        <w:t>in the blanks in</w:t>
      </w:r>
      <w:r>
        <w:rPr>
          <w:spacing w:val="-3"/>
        </w:rPr>
        <w:t xml:space="preserve"> </w:t>
      </w:r>
      <w:r>
        <w:t>this form</w:t>
      </w:r>
      <w:r>
        <w:rPr>
          <w:spacing w:val="-1"/>
        </w:rPr>
        <w:t xml:space="preserve"> </w:t>
      </w:r>
      <w:r>
        <w:t>letter, you</w:t>
      </w:r>
      <w:r>
        <w:rPr>
          <w:spacing w:val="-2"/>
        </w:rPr>
        <w:t xml:space="preserve"> </w:t>
      </w:r>
      <w:r>
        <w:t>may</w:t>
      </w:r>
      <w:r>
        <w:rPr>
          <w:spacing w:val="-1"/>
        </w:rPr>
        <w:t xml:space="preserve"> </w:t>
      </w:r>
      <w:r>
        <w:t>use a</w:t>
      </w:r>
      <w:r>
        <w:rPr>
          <w:spacing w:val="-2"/>
        </w:rPr>
        <w:t xml:space="preserve"> </w:t>
      </w:r>
      <w:r>
        <w:t>form</w:t>
      </w:r>
      <w:r>
        <w:rPr>
          <w:spacing w:val="-1"/>
        </w:rPr>
        <w:t xml:space="preserve"> </w:t>
      </w:r>
      <w:r>
        <w:t>letter the licensee has provided to you,</w:t>
      </w:r>
      <w:r>
        <w:rPr>
          <w:spacing w:val="-2"/>
        </w:rPr>
        <w:t xml:space="preserve"> </w:t>
      </w:r>
      <w:r>
        <w:t>or</w:t>
      </w:r>
      <w:r>
        <w:rPr>
          <w:spacing w:val="-2"/>
        </w:rPr>
        <w:t xml:space="preserve"> </w:t>
      </w:r>
      <w:r>
        <w:t>you</w:t>
      </w:r>
      <w:r>
        <w:rPr>
          <w:spacing w:val="-2"/>
        </w:rPr>
        <w:t xml:space="preserve"> </w:t>
      </w:r>
      <w:r>
        <w:t>may</w:t>
      </w:r>
      <w:r>
        <w:rPr>
          <w:spacing w:val="-1"/>
        </w:rPr>
        <w:t xml:space="preserve"> </w:t>
      </w:r>
      <w:r>
        <w:t>write</w:t>
      </w:r>
      <w:r>
        <w:rPr>
          <w:spacing w:val="-1"/>
        </w:rPr>
        <w:t xml:space="preserve"> </w:t>
      </w:r>
      <w:r>
        <w:t>your own letter.</w:t>
      </w:r>
    </w:p>
    <w:p w14:paraId="4DD43FAC" w14:textId="77777777" w:rsidR="004B0ED8" w:rsidRDefault="009B3B4F">
      <w:pPr>
        <w:spacing w:before="163"/>
        <w:ind w:left="360"/>
        <w:jc w:val="both"/>
        <w:rPr>
          <w:rFonts w:ascii="Calibri Light"/>
          <w:sz w:val="26"/>
        </w:rPr>
      </w:pPr>
      <w:r>
        <w:rPr>
          <w:rFonts w:ascii="Calibri Light"/>
          <w:color w:val="2E5395"/>
          <w:sz w:val="26"/>
        </w:rPr>
        <w:t>Declaration</w:t>
      </w:r>
      <w:r>
        <w:rPr>
          <w:rFonts w:ascii="Calibri Light"/>
          <w:color w:val="2E5395"/>
          <w:spacing w:val="-9"/>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Pregnancy</w:t>
      </w:r>
    </w:p>
    <w:p w14:paraId="4DD43FAD" w14:textId="77777777" w:rsidR="004B0ED8" w:rsidRDefault="009B3B4F">
      <w:pPr>
        <w:pStyle w:val="BodyText"/>
        <w:spacing w:before="23"/>
      </w:pPr>
      <w:r>
        <w:rPr>
          <w:spacing w:val="-5"/>
        </w:rPr>
        <w:t>To:</w:t>
      </w:r>
    </w:p>
    <w:p w14:paraId="4DD43FAE" w14:textId="77777777" w:rsidR="004B0ED8" w:rsidRDefault="009B3B4F">
      <w:pPr>
        <w:pStyle w:val="BodyText"/>
        <w:spacing w:before="180"/>
      </w:pPr>
      <w:r>
        <w:t>In</w:t>
      </w:r>
      <w:r>
        <w:rPr>
          <w:spacing w:val="-7"/>
        </w:rPr>
        <w:t xml:space="preserve"> </w:t>
      </w:r>
      <w:r>
        <w:t>accordance</w:t>
      </w:r>
      <w:r>
        <w:rPr>
          <w:spacing w:val="-3"/>
        </w:rPr>
        <w:t xml:space="preserve"> </w:t>
      </w:r>
      <w:r>
        <w:t>with</w:t>
      </w:r>
      <w:r>
        <w:rPr>
          <w:spacing w:val="-4"/>
        </w:rPr>
        <w:t xml:space="preserve"> </w:t>
      </w:r>
      <w:r>
        <w:t>the</w:t>
      </w:r>
      <w:r>
        <w:rPr>
          <w:spacing w:val="-4"/>
        </w:rPr>
        <w:t xml:space="preserve"> </w:t>
      </w:r>
      <w:r>
        <w:t>NRC's</w:t>
      </w:r>
      <w:r>
        <w:rPr>
          <w:spacing w:val="-4"/>
        </w:rPr>
        <w:t xml:space="preserve"> </w:t>
      </w:r>
      <w:r>
        <w:t>regulations</w:t>
      </w:r>
      <w:r>
        <w:rPr>
          <w:spacing w:val="-5"/>
        </w:rPr>
        <w:t xml:space="preserve"> </w:t>
      </w:r>
      <w:r>
        <w:t>at</w:t>
      </w:r>
      <w:r>
        <w:rPr>
          <w:spacing w:val="-5"/>
        </w:rPr>
        <w:t xml:space="preserve"> </w:t>
      </w:r>
      <w:r>
        <w:t>10</w:t>
      </w:r>
      <w:r>
        <w:rPr>
          <w:spacing w:val="-5"/>
        </w:rPr>
        <w:t xml:space="preserve"> </w:t>
      </w:r>
      <w:r>
        <w:t>CFR</w:t>
      </w:r>
      <w:r>
        <w:rPr>
          <w:spacing w:val="-5"/>
        </w:rPr>
        <w:t xml:space="preserve"> </w:t>
      </w:r>
      <w:r>
        <w:t>20.1208,</w:t>
      </w:r>
      <w:r>
        <w:rPr>
          <w:spacing w:val="-5"/>
        </w:rPr>
        <w:t xml:space="preserve"> </w:t>
      </w:r>
      <w:r>
        <w:t>“Dose</w:t>
      </w:r>
      <w:r>
        <w:rPr>
          <w:spacing w:val="-5"/>
        </w:rPr>
        <w:t xml:space="preserve"> </w:t>
      </w:r>
      <w:r>
        <w:t>to</w:t>
      </w:r>
      <w:r>
        <w:rPr>
          <w:spacing w:val="-2"/>
        </w:rPr>
        <w:t xml:space="preserve"> </w:t>
      </w:r>
      <w:r>
        <w:t>an</w:t>
      </w:r>
      <w:r>
        <w:rPr>
          <w:spacing w:val="-3"/>
        </w:rPr>
        <w:t xml:space="preserve"> </w:t>
      </w:r>
      <w:r>
        <w:t>Embryo/Fetus,”</w:t>
      </w:r>
      <w:r>
        <w:rPr>
          <w:spacing w:val="-2"/>
        </w:rPr>
        <w:t xml:space="preserve"> </w:t>
      </w:r>
      <w:r>
        <w:t>I</w:t>
      </w:r>
      <w:r>
        <w:rPr>
          <w:spacing w:val="-3"/>
        </w:rPr>
        <w:t xml:space="preserve"> </w:t>
      </w:r>
      <w:r>
        <w:t>am</w:t>
      </w:r>
      <w:r>
        <w:rPr>
          <w:spacing w:val="-2"/>
        </w:rPr>
        <w:t xml:space="preserve"> </w:t>
      </w:r>
      <w:r>
        <w:t>declaring</w:t>
      </w:r>
      <w:r>
        <w:rPr>
          <w:spacing w:val="-4"/>
        </w:rPr>
        <w:t xml:space="preserve"> </w:t>
      </w:r>
      <w:r>
        <w:t>that</w:t>
      </w:r>
      <w:r>
        <w:rPr>
          <w:spacing w:val="-3"/>
        </w:rPr>
        <w:t xml:space="preserve"> </w:t>
      </w:r>
      <w:r>
        <w:rPr>
          <w:spacing w:val="-10"/>
        </w:rPr>
        <w:t>I</w:t>
      </w:r>
    </w:p>
    <w:p w14:paraId="4DD43FAF" w14:textId="77777777" w:rsidR="004B0ED8" w:rsidRDefault="009B3B4F">
      <w:pPr>
        <w:pStyle w:val="BodyText"/>
      </w:pPr>
      <w:proofErr w:type="gramStart"/>
      <w:r>
        <w:t>am</w:t>
      </w:r>
      <w:proofErr w:type="gramEnd"/>
      <w:r>
        <w:rPr>
          <w:spacing w:val="-1"/>
        </w:rPr>
        <w:t xml:space="preserve"> </w:t>
      </w:r>
      <w:r>
        <w:t>pregnant.</w:t>
      </w:r>
      <w:r>
        <w:rPr>
          <w:spacing w:val="-2"/>
        </w:rPr>
        <w:t xml:space="preserve"> </w:t>
      </w:r>
      <w:r>
        <w:t>I</w:t>
      </w:r>
      <w:r>
        <w:rPr>
          <w:spacing w:val="-5"/>
        </w:rPr>
        <w:t xml:space="preserve"> </w:t>
      </w:r>
      <w:r>
        <w:t>believe</w:t>
      </w:r>
      <w:r>
        <w:rPr>
          <w:spacing w:val="-2"/>
        </w:rPr>
        <w:t xml:space="preserve"> </w:t>
      </w:r>
      <w:r>
        <w:t>I</w:t>
      </w:r>
      <w:r>
        <w:rPr>
          <w:spacing w:val="-5"/>
        </w:rPr>
        <w:t xml:space="preserve"> </w:t>
      </w:r>
      <w:r>
        <w:t>became</w:t>
      </w:r>
      <w:r>
        <w:rPr>
          <w:spacing w:val="-3"/>
        </w:rPr>
        <w:t xml:space="preserve"> </w:t>
      </w:r>
      <w:r>
        <w:t>pregnant</w:t>
      </w:r>
      <w:r>
        <w:rPr>
          <w:spacing w:val="-2"/>
        </w:rPr>
        <w:t xml:space="preserve"> </w:t>
      </w:r>
      <w:r>
        <w:t>in</w:t>
      </w:r>
      <w:r>
        <w:rPr>
          <w:spacing w:val="-4"/>
        </w:rPr>
        <w:t xml:space="preserve"> </w:t>
      </w:r>
      <w:r>
        <w:t>(only</w:t>
      </w:r>
      <w:r>
        <w:rPr>
          <w:spacing w:val="-4"/>
        </w:rPr>
        <w:t xml:space="preserve"> </w:t>
      </w:r>
      <w:r>
        <w:t>the</w:t>
      </w:r>
      <w:r>
        <w:rPr>
          <w:spacing w:val="-4"/>
        </w:rPr>
        <w:t xml:space="preserve"> </w:t>
      </w:r>
      <w:r>
        <w:t>month</w:t>
      </w:r>
      <w:r>
        <w:rPr>
          <w:spacing w:val="-2"/>
        </w:rPr>
        <w:t xml:space="preserve"> </w:t>
      </w:r>
      <w:r>
        <w:t>and</w:t>
      </w:r>
      <w:r>
        <w:rPr>
          <w:spacing w:val="-2"/>
        </w:rPr>
        <w:t xml:space="preserve"> </w:t>
      </w:r>
      <w:r>
        <w:rPr>
          <w:spacing w:val="-4"/>
        </w:rPr>
        <w:t>year</w:t>
      </w:r>
    </w:p>
    <w:p w14:paraId="4DD43FB0" w14:textId="77777777" w:rsidR="004B0ED8" w:rsidRDefault="009B3B4F">
      <w:pPr>
        <w:pStyle w:val="BodyText"/>
        <w:spacing w:before="181" w:line="259" w:lineRule="auto"/>
        <w:ind w:right="1095"/>
      </w:pPr>
      <w:r>
        <w:t xml:space="preserve">need </w:t>
      </w:r>
      <w:proofErr w:type="gramStart"/>
      <w:r>
        <w:t>be</w:t>
      </w:r>
      <w:proofErr w:type="gramEnd"/>
      <w:r>
        <w:t xml:space="preserve"> provided). I understand the radiation dose to my embryo/fetus during my entire pregnancy will not be allowed to exceed 0.5 rem (5 millisievert) (unless that dose has already been exceeded between the time of conception</w:t>
      </w:r>
      <w:r>
        <w:rPr>
          <w:spacing w:val="-3"/>
        </w:rPr>
        <w:t xml:space="preserve"> </w:t>
      </w:r>
      <w:r>
        <w:t>and</w:t>
      </w:r>
      <w:r>
        <w:rPr>
          <w:spacing w:val="-4"/>
        </w:rPr>
        <w:t xml:space="preserve"> </w:t>
      </w:r>
      <w:r>
        <w:t>submitting</w:t>
      </w:r>
      <w:r>
        <w:rPr>
          <w:spacing w:val="-6"/>
        </w:rPr>
        <w:t xml:space="preserve"> </w:t>
      </w:r>
      <w:r>
        <w:t>this</w:t>
      </w:r>
      <w:r>
        <w:rPr>
          <w:spacing w:val="-2"/>
        </w:rPr>
        <w:t xml:space="preserve"> </w:t>
      </w:r>
      <w:r>
        <w:t>letter). I</w:t>
      </w:r>
      <w:r>
        <w:rPr>
          <w:spacing w:val="-2"/>
        </w:rPr>
        <w:t xml:space="preserve"> </w:t>
      </w:r>
      <w:r>
        <w:t>also</w:t>
      </w:r>
      <w:r>
        <w:rPr>
          <w:spacing w:val="-4"/>
        </w:rPr>
        <w:t xml:space="preserve"> </w:t>
      </w:r>
      <w:r>
        <w:t>understand</w:t>
      </w:r>
      <w:r>
        <w:rPr>
          <w:spacing w:val="-3"/>
        </w:rPr>
        <w:t xml:space="preserve"> </w:t>
      </w:r>
      <w:r>
        <w:t>that</w:t>
      </w:r>
      <w:r>
        <w:rPr>
          <w:spacing w:val="-2"/>
        </w:rPr>
        <w:t xml:space="preserve"> </w:t>
      </w:r>
      <w:r>
        <w:t>meeting</w:t>
      </w:r>
      <w:r>
        <w:rPr>
          <w:spacing w:val="-3"/>
        </w:rPr>
        <w:t xml:space="preserve"> </w:t>
      </w:r>
      <w:r>
        <w:t>the</w:t>
      </w:r>
      <w:r>
        <w:rPr>
          <w:spacing w:val="-2"/>
        </w:rPr>
        <w:t xml:space="preserve"> </w:t>
      </w:r>
      <w:r>
        <w:t>lower</w:t>
      </w:r>
      <w:r>
        <w:rPr>
          <w:spacing w:val="-4"/>
        </w:rPr>
        <w:t xml:space="preserve"> </w:t>
      </w:r>
      <w:r>
        <w:t>dose</w:t>
      </w:r>
      <w:r>
        <w:rPr>
          <w:spacing w:val="-1"/>
        </w:rPr>
        <w:t xml:space="preserve"> </w:t>
      </w:r>
      <w:r>
        <w:t>limit</w:t>
      </w:r>
      <w:r>
        <w:rPr>
          <w:spacing w:val="-5"/>
        </w:rPr>
        <w:t xml:space="preserve"> </w:t>
      </w:r>
      <w:r>
        <w:t>may</w:t>
      </w:r>
      <w:r>
        <w:rPr>
          <w:spacing w:val="-2"/>
        </w:rPr>
        <w:t xml:space="preserve"> </w:t>
      </w:r>
      <w:r>
        <w:t>require</w:t>
      </w:r>
      <w:r>
        <w:rPr>
          <w:spacing w:val="-2"/>
        </w:rPr>
        <w:t xml:space="preserve"> </w:t>
      </w:r>
      <w:r>
        <w:t>a</w:t>
      </w:r>
      <w:r>
        <w:rPr>
          <w:spacing w:val="-4"/>
        </w:rPr>
        <w:t xml:space="preserve"> </w:t>
      </w:r>
      <w:r>
        <w:t>change in job or job responsibilities during my pregnancy.</w:t>
      </w:r>
    </w:p>
    <w:p w14:paraId="4DD43FB1" w14:textId="77777777" w:rsidR="004B0ED8" w:rsidRDefault="009B3B4F">
      <w:pPr>
        <w:pStyle w:val="BodyText"/>
        <w:spacing w:before="159"/>
      </w:pPr>
      <w:r>
        <w:rPr>
          <w:spacing w:val="-2"/>
        </w:rPr>
        <w:t>8.13-8.13-</w:t>
      </w:r>
      <w:r>
        <w:rPr>
          <w:spacing w:val="-5"/>
        </w:rPr>
        <w:t>12</w:t>
      </w:r>
    </w:p>
    <w:p w14:paraId="4DD43FB2" w14:textId="77777777" w:rsidR="004B0ED8" w:rsidRDefault="009B3B4F">
      <w:pPr>
        <w:spacing w:before="183"/>
        <w:ind w:left="360"/>
        <w:jc w:val="both"/>
        <w:rPr>
          <w:rFonts w:ascii="Calibri Light"/>
          <w:sz w:val="26"/>
        </w:rPr>
      </w:pPr>
      <w:r>
        <w:rPr>
          <w:rFonts w:ascii="Calibri Light"/>
          <w:color w:val="2E5395"/>
          <w:sz w:val="26"/>
        </w:rPr>
        <w:t>Regulatory</w:t>
      </w:r>
      <w:r>
        <w:rPr>
          <w:rFonts w:ascii="Calibri Light"/>
          <w:color w:val="2E5395"/>
          <w:spacing w:val="-14"/>
          <w:sz w:val="26"/>
        </w:rPr>
        <w:t xml:space="preserve"> </w:t>
      </w:r>
      <w:r>
        <w:rPr>
          <w:rFonts w:ascii="Calibri Light"/>
          <w:color w:val="2E5395"/>
          <w:spacing w:val="-2"/>
          <w:sz w:val="26"/>
        </w:rPr>
        <w:t>Analysis</w:t>
      </w:r>
    </w:p>
    <w:p w14:paraId="4DD43FB3" w14:textId="77777777" w:rsidR="004B0ED8" w:rsidRDefault="009B3B4F">
      <w:pPr>
        <w:pStyle w:val="BodyText"/>
        <w:spacing w:before="23" w:line="259" w:lineRule="auto"/>
        <w:ind w:right="1095"/>
      </w:pPr>
      <w:r>
        <w:t>A</w:t>
      </w:r>
      <w:r>
        <w:rPr>
          <w:spacing w:val="-2"/>
        </w:rPr>
        <w:t xml:space="preserve"> </w:t>
      </w:r>
      <w:r>
        <w:t>separate</w:t>
      </w:r>
      <w:r>
        <w:rPr>
          <w:spacing w:val="-4"/>
        </w:rPr>
        <w:t xml:space="preserve"> </w:t>
      </w:r>
      <w:r>
        <w:t>regulatory</w:t>
      </w:r>
      <w:r>
        <w:rPr>
          <w:spacing w:val="-4"/>
        </w:rPr>
        <w:t xml:space="preserve"> </w:t>
      </w:r>
      <w:r>
        <w:t>analysis</w:t>
      </w:r>
      <w:r>
        <w:rPr>
          <w:spacing w:val="-2"/>
        </w:rPr>
        <w:t xml:space="preserve"> </w:t>
      </w:r>
      <w:r>
        <w:t>was</w:t>
      </w:r>
      <w:r>
        <w:rPr>
          <w:spacing w:val="-2"/>
        </w:rPr>
        <w:t xml:space="preserve"> </w:t>
      </w:r>
      <w:r>
        <w:t>not</w:t>
      </w:r>
      <w:r>
        <w:rPr>
          <w:spacing w:val="-2"/>
        </w:rPr>
        <w:t xml:space="preserve"> </w:t>
      </w:r>
      <w:r>
        <w:t>prepared</w:t>
      </w:r>
      <w:r>
        <w:rPr>
          <w:spacing w:val="-2"/>
        </w:rPr>
        <w:t xml:space="preserve"> </w:t>
      </w:r>
      <w:r>
        <w:t>for</w:t>
      </w:r>
      <w:r>
        <w:rPr>
          <w:spacing w:val="-2"/>
        </w:rPr>
        <w:t xml:space="preserve"> </w:t>
      </w:r>
      <w:r>
        <w:t>this</w:t>
      </w:r>
      <w:r>
        <w:rPr>
          <w:spacing w:val="-2"/>
        </w:rPr>
        <w:t xml:space="preserve"> </w:t>
      </w:r>
      <w:r>
        <w:t>regulatory</w:t>
      </w:r>
      <w:r>
        <w:rPr>
          <w:spacing w:val="-2"/>
        </w:rPr>
        <w:t xml:space="preserve"> </w:t>
      </w:r>
      <w:r>
        <w:t>guide.</w:t>
      </w:r>
      <w:r>
        <w:rPr>
          <w:spacing w:val="-2"/>
        </w:rPr>
        <w:t xml:space="preserve"> </w:t>
      </w:r>
      <w:r>
        <w:t>A</w:t>
      </w:r>
      <w:r>
        <w:rPr>
          <w:spacing w:val="-2"/>
        </w:rPr>
        <w:t xml:space="preserve"> </w:t>
      </w:r>
      <w:r>
        <w:t>regulatory</w:t>
      </w:r>
      <w:r>
        <w:rPr>
          <w:spacing w:val="-4"/>
        </w:rPr>
        <w:t xml:space="preserve"> </w:t>
      </w:r>
      <w:r>
        <w:t>analysis</w:t>
      </w:r>
      <w:r>
        <w:rPr>
          <w:spacing w:val="-5"/>
        </w:rPr>
        <w:t xml:space="preserve"> </w:t>
      </w:r>
      <w:r>
        <w:t>prepared</w:t>
      </w:r>
      <w:r>
        <w:rPr>
          <w:spacing w:val="-3"/>
        </w:rPr>
        <w:t xml:space="preserve"> </w:t>
      </w:r>
      <w:r>
        <w:t>for</w:t>
      </w:r>
      <w:r>
        <w:rPr>
          <w:spacing w:val="-4"/>
        </w:rPr>
        <w:t xml:space="preserve"> </w:t>
      </w:r>
      <w:r>
        <w:t>10 CFR Part 20, “Standards for Protection Against Radiation” (56 FR 23360), provides the regulatory basis for this guide and examines the costs and benefits of the rule as implemented by the guide. A copy of the “Regulatory Analysis for the</w:t>
      </w:r>
      <w:r>
        <w:rPr>
          <w:spacing w:val="-1"/>
        </w:rPr>
        <w:t xml:space="preserve"> </w:t>
      </w:r>
      <w:r>
        <w:t>Revision of</w:t>
      </w:r>
      <w:r>
        <w:rPr>
          <w:spacing w:val="-2"/>
        </w:rPr>
        <w:t xml:space="preserve"> </w:t>
      </w:r>
      <w:r>
        <w:t>10</w:t>
      </w:r>
      <w:r>
        <w:rPr>
          <w:spacing w:val="-1"/>
        </w:rPr>
        <w:t xml:space="preserve"> </w:t>
      </w:r>
      <w:r>
        <w:t>CFR</w:t>
      </w:r>
      <w:r>
        <w:rPr>
          <w:spacing w:val="-1"/>
        </w:rPr>
        <w:t xml:space="preserve"> </w:t>
      </w:r>
      <w:r>
        <w:t>Part</w:t>
      </w:r>
      <w:r>
        <w:rPr>
          <w:spacing w:val="-1"/>
        </w:rPr>
        <w:t xml:space="preserve"> </w:t>
      </w:r>
      <w:r>
        <w:t>20” (PNL-6712, November</w:t>
      </w:r>
      <w:r>
        <w:rPr>
          <w:spacing w:val="-1"/>
        </w:rPr>
        <w:t xml:space="preserve"> </w:t>
      </w:r>
      <w:r>
        <w:t>1988) is available for inspection and</w:t>
      </w:r>
      <w:r>
        <w:rPr>
          <w:spacing w:val="-1"/>
        </w:rPr>
        <w:t xml:space="preserve"> </w:t>
      </w:r>
      <w:r>
        <w:t>copying for a fee</w:t>
      </w:r>
      <w:r>
        <w:rPr>
          <w:spacing w:val="-1"/>
        </w:rPr>
        <w:t xml:space="preserve"> </w:t>
      </w:r>
      <w:r>
        <w:t>at the NRC</w:t>
      </w:r>
      <w:r>
        <w:rPr>
          <w:spacing w:val="-1"/>
        </w:rPr>
        <w:t xml:space="preserve"> </w:t>
      </w:r>
      <w:r>
        <w:t>Public</w:t>
      </w:r>
      <w:r>
        <w:rPr>
          <w:spacing w:val="-1"/>
        </w:rPr>
        <w:t xml:space="preserve"> </w:t>
      </w:r>
      <w:r>
        <w:t>Document Room,</w:t>
      </w:r>
      <w:r>
        <w:rPr>
          <w:spacing w:val="-2"/>
        </w:rPr>
        <w:t xml:space="preserve"> </w:t>
      </w:r>
      <w:r>
        <w:t>2120 L</w:t>
      </w:r>
      <w:r>
        <w:rPr>
          <w:spacing w:val="-1"/>
        </w:rPr>
        <w:t xml:space="preserve"> </w:t>
      </w:r>
      <w:r>
        <w:t>Street NW, Washington,</w:t>
      </w:r>
      <w:r>
        <w:rPr>
          <w:spacing w:val="-1"/>
        </w:rPr>
        <w:t xml:space="preserve"> </w:t>
      </w:r>
      <w:r>
        <w:t>DC,</w:t>
      </w:r>
      <w:r>
        <w:rPr>
          <w:spacing w:val="-4"/>
        </w:rPr>
        <w:t xml:space="preserve"> </w:t>
      </w:r>
      <w:r>
        <w:t>as an enclosure to Part</w:t>
      </w:r>
      <w:r>
        <w:rPr>
          <w:spacing w:val="-1"/>
        </w:rPr>
        <w:t xml:space="preserve"> </w:t>
      </w:r>
      <w:r>
        <w:t>20</w:t>
      </w:r>
      <w:r>
        <w:rPr>
          <w:spacing w:val="-1"/>
        </w:rPr>
        <w:t xml:space="preserve"> </w:t>
      </w:r>
      <w:r>
        <w:t>(56 FR 23360).</w:t>
      </w:r>
    </w:p>
    <w:p w14:paraId="4DD43FB4" w14:textId="77777777" w:rsidR="004B0ED8" w:rsidRDefault="009B3B4F">
      <w:pPr>
        <w:pStyle w:val="BodyText"/>
        <w:spacing w:before="159"/>
      </w:pPr>
      <w:r>
        <w:t>Reference:</w:t>
      </w:r>
      <w:r>
        <w:rPr>
          <w:spacing w:val="-4"/>
        </w:rPr>
        <w:t xml:space="preserve"> </w:t>
      </w:r>
      <w:hyperlink r:id="rId35">
        <w:r>
          <w:rPr>
            <w:color w:val="0462C1"/>
            <w:u w:val="single" w:color="0462C1"/>
          </w:rPr>
          <w:t>Part</w:t>
        </w:r>
        <w:r>
          <w:rPr>
            <w:color w:val="0462C1"/>
            <w:spacing w:val="-3"/>
            <w:u w:val="single" w:color="0462C1"/>
          </w:rPr>
          <w:t xml:space="preserve"> </w:t>
        </w:r>
        <w:r>
          <w:rPr>
            <w:color w:val="0462C1"/>
            <w:u w:val="single" w:color="0462C1"/>
          </w:rPr>
          <w:t>Index</w:t>
        </w:r>
        <w:r>
          <w:rPr>
            <w:color w:val="0462C1"/>
            <w:spacing w:val="-5"/>
            <w:u w:val="single" w:color="0462C1"/>
          </w:rPr>
          <w:t xml:space="preserve"> </w:t>
        </w:r>
        <w:r>
          <w:rPr>
            <w:color w:val="0462C1"/>
            <w:u w:val="single" w:color="0462C1"/>
          </w:rPr>
          <w:t>|</w:t>
        </w:r>
        <w:r>
          <w:rPr>
            <w:color w:val="0462C1"/>
            <w:spacing w:val="-3"/>
            <w:u w:val="single" w:color="0462C1"/>
          </w:rPr>
          <w:t xml:space="preserve"> </w:t>
        </w:r>
        <w:r>
          <w:rPr>
            <w:color w:val="0462C1"/>
            <w:spacing w:val="-2"/>
            <w:u w:val="single" w:color="0462C1"/>
          </w:rPr>
          <w:t>NRC.gov</w:t>
        </w:r>
      </w:hyperlink>
    </w:p>
    <w:p w14:paraId="4DD43FB5" w14:textId="77777777" w:rsidR="004B0ED8" w:rsidRDefault="004B0ED8">
      <w:pPr>
        <w:pStyle w:val="BodyText"/>
        <w:sectPr w:rsidR="004B0ED8">
          <w:pgSz w:w="12240" w:h="15840"/>
          <w:pgMar w:top="1340" w:right="0" w:bottom="1380" w:left="720" w:header="763" w:footer="1180" w:gutter="0"/>
          <w:cols w:space="720"/>
        </w:sectPr>
      </w:pPr>
    </w:p>
    <w:p w14:paraId="4DD43FB6" w14:textId="77777777" w:rsidR="004B0ED8" w:rsidRDefault="009B3B4F">
      <w:pPr>
        <w:pStyle w:val="Heading1"/>
      </w:pPr>
      <w:bookmarkStart w:id="76" w:name="_bookmark76"/>
      <w:bookmarkEnd w:id="76"/>
      <w:r>
        <w:rPr>
          <w:color w:val="2E5395"/>
        </w:rPr>
        <w:lastRenderedPageBreak/>
        <w:t>Policy</w:t>
      </w:r>
      <w:r>
        <w:rPr>
          <w:color w:val="2E5395"/>
          <w:spacing w:val="-8"/>
        </w:rPr>
        <w:t xml:space="preserve"> </w:t>
      </w:r>
      <w:r>
        <w:rPr>
          <w:color w:val="2E5395"/>
        </w:rPr>
        <w:t>for</w:t>
      </w:r>
      <w:r>
        <w:rPr>
          <w:color w:val="2E5395"/>
          <w:spacing w:val="-9"/>
        </w:rPr>
        <w:t xml:space="preserve"> </w:t>
      </w:r>
      <w:r>
        <w:rPr>
          <w:color w:val="2E5395"/>
        </w:rPr>
        <w:t>Pre-MRI</w:t>
      </w:r>
      <w:r>
        <w:rPr>
          <w:color w:val="2E5395"/>
          <w:spacing w:val="-6"/>
        </w:rPr>
        <w:t xml:space="preserve"> </w:t>
      </w:r>
      <w:r>
        <w:rPr>
          <w:color w:val="2E5395"/>
          <w:spacing w:val="-2"/>
        </w:rPr>
        <w:t>Screening</w:t>
      </w:r>
    </w:p>
    <w:p w14:paraId="4DD43FB7" w14:textId="77777777" w:rsidR="004B0ED8" w:rsidRDefault="009B3B4F">
      <w:pPr>
        <w:spacing w:before="72"/>
        <w:ind w:left="360"/>
        <w:rPr>
          <w:rFonts w:ascii="Calibri Light"/>
          <w:sz w:val="26"/>
        </w:rPr>
      </w:pPr>
      <w:r>
        <w:rPr>
          <w:rFonts w:ascii="Calibri Light"/>
          <w:color w:val="2E5395"/>
          <w:spacing w:val="-2"/>
          <w:sz w:val="26"/>
        </w:rPr>
        <w:t>Purpose</w:t>
      </w:r>
    </w:p>
    <w:p w14:paraId="4DD43FB8" w14:textId="77777777" w:rsidR="004B0ED8" w:rsidRDefault="009B3B4F">
      <w:pPr>
        <w:pStyle w:val="BodyText"/>
        <w:spacing w:before="23" w:line="259" w:lineRule="auto"/>
        <w:ind w:right="1095"/>
      </w:pPr>
      <w:r>
        <w:t>To</w:t>
      </w:r>
      <w:r>
        <w:rPr>
          <w:spacing w:val="-3"/>
        </w:rPr>
        <w:t xml:space="preserve"> </w:t>
      </w:r>
      <w:r>
        <w:t>maintain</w:t>
      </w:r>
      <w:r>
        <w:rPr>
          <w:spacing w:val="-3"/>
        </w:rPr>
        <w:t xml:space="preserve"> </w:t>
      </w:r>
      <w:r>
        <w:t>a</w:t>
      </w:r>
      <w:r>
        <w:rPr>
          <w:spacing w:val="-4"/>
        </w:rPr>
        <w:t xml:space="preserve"> </w:t>
      </w:r>
      <w:r>
        <w:t>safe</w:t>
      </w:r>
      <w:r>
        <w:rPr>
          <w:spacing w:val="-4"/>
        </w:rPr>
        <w:t xml:space="preserve"> </w:t>
      </w:r>
      <w:r>
        <w:t>MRI</w:t>
      </w:r>
      <w:r>
        <w:rPr>
          <w:spacing w:val="-5"/>
        </w:rPr>
        <w:t xml:space="preserve"> </w:t>
      </w:r>
      <w:r>
        <w:t>environment</w:t>
      </w:r>
      <w:r>
        <w:rPr>
          <w:spacing w:val="-2"/>
        </w:rPr>
        <w:t xml:space="preserve"> </w:t>
      </w:r>
      <w:r>
        <w:t>for</w:t>
      </w:r>
      <w:r>
        <w:rPr>
          <w:spacing w:val="-2"/>
        </w:rPr>
        <w:t xml:space="preserve"> </w:t>
      </w:r>
      <w:r>
        <w:t>students,</w:t>
      </w:r>
      <w:r>
        <w:rPr>
          <w:spacing w:val="-2"/>
        </w:rPr>
        <w:t xml:space="preserve"> </w:t>
      </w:r>
      <w:r>
        <w:t>patients,</w:t>
      </w:r>
      <w:r>
        <w:rPr>
          <w:spacing w:val="-2"/>
        </w:rPr>
        <w:t xml:space="preserve"> </w:t>
      </w:r>
      <w:r>
        <w:t>and</w:t>
      </w:r>
      <w:r>
        <w:rPr>
          <w:spacing w:val="-3"/>
        </w:rPr>
        <w:t xml:space="preserve"> </w:t>
      </w:r>
      <w:r>
        <w:t>all</w:t>
      </w:r>
      <w:r>
        <w:rPr>
          <w:spacing w:val="-2"/>
        </w:rPr>
        <w:t xml:space="preserve"> </w:t>
      </w:r>
      <w:r>
        <w:t>healthcare</w:t>
      </w:r>
      <w:r>
        <w:rPr>
          <w:spacing w:val="-2"/>
        </w:rPr>
        <w:t xml:space="preserve"> </w:t>
      </w:r>
      <w:r>
        <w:t>personnel</w:t>
      </w:r>
      <w:r>
        <w:rPr>
          <w:spacing w:val="-4"/>
        </w:rPr>
        <w:t xml:space="preserve"> </w:t>
      </w:r>
      <w:r>
        <w:t>working</w:t>
      </w:r>
      <w:r>
        <w:rPr>
          <w:spacing w:val="-3"/>
        </w:rPr>
        <w:t xml:space="preserve"> </w:t>
      </w:r>
      <w:r>
        <w:t>in</w:t>
      </w:r>
      <w:r>
        <w:rPr>
          <w:spacing w:val="-2"/>
        </w:rPr>
        <w:t xml:space="preserve"> </w:t>
      </w:r>
      <w:r>
        <w:t>and</w:t>
      </w:r>
      <w:r>
        <w:rPr>
          <w:spacing w:val="-3"/>
        </w:rPr>
        <w:t xml:space="preserve"> </w:t>
      </w:r>
      <w:r>
        <w:t>around the MRI Department.</w:t>
      </w:r>
    </w:p>
    <w:p w14:paraId="4DD43FB9" w14:textId="77777777" w:rsidR="004B0ED8" w:rsidRDefault="009B3B4F">
      <w:pPr>
        <w:spacing w:before="162"/>
        <w:ind w:left="360"/>
        <w:rPr>
          <w:rFonts w:ascii="Calibri Light"/>
          <w:sz w:val="26"/>
        </w:rPr>
      </w:pPr>
      <w:r>
        <w:rPr>
          <w:rFonts w:ascii="Calibri Light"/>
          <w:color w:val="2E5395"/>
          <w:spacing w:val="-2"/>
          <w:sz w:val="26"/>
        </w:rPr>
        <w:t>Scope</w:t>
      </w:r>
    </w:p>
    <w:p w14:paraId="4DD43FBA" w14:textId="77777777" w:rsidR="004B0ED8" w:rsidRDefault="009B3B4F">
      <w:pPr>
        <w:pStyle w:val="BodyText"/>
        <w:spacing w:before="23" w:line="259" w:lineRule="auto"/>
        <w:ind w:right="1095"/>
      </w:pPr>
      <w:r>
        <w:t>This</w:t>
      </w:r>
      <w:r>
        <w:rPr>
          <w:spacing w:val="-2"/>
        </w:rPr>
        <w:t xml:space="preserve"> </w:t>
      </w:r>
      <w:r>
        <w:t>policy</w:t>
      </w:r>
      <w:r>
        <w:rPr>
          <w:spacing w:val="-2"/>
        </w:rPr>
        <w:t xml:space="preserve"> </w:t>
      </w:r>
      <w:r>
        <w:t>applies</w:t>
      </w:r>
      <w:r>
        <w:rPr>
          <w:spacing w:val="-4"/>
        </w:rPr>
        <w:t xml:space="preserve"> </w:t>
      </w:r>
      <w:r>
        <w:t>to</w:t>
      </w:r>
      <w:r>
        <w:rPr>
          <w:spacing w:val="-3"/>
        </w:rPr>
        <w:t xml:space="preserve"> </w:t>
      </w:r>
      <w:r>
        <w:t>Daytona</w:t>
      </w:r>
      <w:r>
        <w:rPr>
          <w:spacing w:val="-2"/>
        </w:rPr>
        <w:t xml:space="preserve"> </w:t>
      </w:r>
      <w:r>
        <w:t>State</w:t>
      </w:r>
      <w:r>
        <w:rPr>
          <w:spacing w:val="-4"/>
        </w:rPr>
        <w:t xml:space="preserve"> </w:t>
      </w:r>
      <w:r>
        <w:t>College</w:t>
      </w:r>
      <w:r>
        <w:rPr>
          <w:spacing w:val="-2"/>
        </w:rPr>
        <w:t xml:space="preserve"> </w:t>
      </w:r>
      <w:r>
        <w:t>Radiography</w:t>
      </w:r>
      <w:r>
        <w:rPr>
          <w:spacing w:val="-2"/>
        </w:rPr>
        <w:t xml:space="preserve"> </w:t>
      </w:r>
      <w:r>
        <w:t>Students</w:t>
      </w:r>
      <w:r>
        <w:rPr>
          <w:spacing w:val="-4"/>
        </w:rPr>
        <w:t xml:space="preserve"> </w:t>
      </w:r>
      <w:r>
        <w:t>that</w:t>
      </w:r>
      <w:r>
        <w:rPr>
          <w:spacing w:val="-2"/>
        </w:rPr>
        <w:t xml:space="preserve"> </w:t>
      </w:r>
      <w:r>
        <w:t>are</w:t>
      </w:r>
      <w:r>
        <w:rPr>
          <w:spacing w:val="-2"/>
        </w:rPr>
        <w:t xml:space="preserve"> </w:t>
      </w:r>
      <w:r>
        <w:t>attending</w:t>
      </w:r>
      <w:r>
        <w:rPr>
          <w:spacing w:val="-3"/>
        </w:rPr>
        <w:t xml:space="preserve"> </w:t>
      </w:r>
      <w:r>
        <w:t>clinical</w:t>
      </w:r>
      <w:r>
        <w:rPr>
          <w:spacing w:val="-3"/>
        </w:rPr>
        <w:t xml:space="preserve"> </w:t>
      </w:r>
      <w:r>
        <w:t>education</w:t>
      </w:r>
      <w:r>
        <w:rPr>
          <w:spacing w:val="-3"/>
        </w:rPr>
        <w:t xml:space="preserve"> </w:t>
      </w:r>
      <w:r>
        <w:t>at</w:t>
      </w:r>
      <w:r>
        <w:rPr>
          <w:spacing w:val="-2"/>
        </w:rPr>
        <w:t xml:space="preserve"> </w:t>
      </w:r>
      <w:r>
        <w:t>a</w:t>
      </w:r>
      <w:r>
        <w:rPr>
          <w:spacing w:val="-6"/>
        </w:rPr>
        <w:t xml:space="preserve"> </w:t>
      </w:r>
      <w:r>
        <w:t>site that has an MRI Department</w:t>
      </w:r>
    </w:p>
    <w:p w14:paraId="4DD43FBB" w14:textId="77777777" w:rsidR="004B0ED8" w:rsidRDefault="009B3B4F">
      <w:pPr>
        <w:spacing w:before="162"/>
        <w:ind w:left="360"/>
        <w:rPr>
          <w:rFonts w:ascii="Calibri Light"/>
          <w:sz w:val="26"/>
        </w:rPr>
      </w:pPr>
      <w:r>
        <w:rPr>
          <w:rFonts w:ascii="Calibri Light"/>
          <w:color w:val="2E5395"/>
          <w:spacing w:val="-2"/>
          <w:sz w:val="26"/>
        </w:rPr>
        <w:t>Policy</w:t>
      </w:r>
    </w:p>
    <w:p w14:paraId="4DD43FBC" w14:textId="77777777" w:rsidR="004B0ED8" w:rsidRDefault="009B3B4F">
      <w:pPr>
        <w:pStyle w:val="BodyText"/>
        <w:spacing w:before="23" w:line="259" w:lineRule="auto"/>
        <w:ind w:right="1376"/>
      </w:pPr>
      <w:r>
        <w:t xml:space="preserve">Students will be screened using a Health Care Personnel screening form. These will be kept </w:t>
      </w:r>
      <w:proofErr w:type="gramStart"/>
      <w:r>
        <w:t>on</w:t>
      </w:r>
      <w:proofErr w:type="gramEnd"/>
      <w:r>
        <w:t xml:space="preserve"> file in the program</w:t>
      </w:r>
      <w:r>
        <w:rPr>
          <w:spacing w:val="-3"/>
        </w:rPr>
        <w:t xml:space="preserve"> </w:t>
      </w:r>
      <w:r>
        <w:t>office</w:t>
      </w:r>
      <w:r>
        <w:rPr>
          <w:spacing w:val="-1"/>
        </w:rPr>
        <w:t xml:space="preserve"> </w:t>
      </w:r>
      <w:r>
        <w:t>and</w:t>
      </w:r>
      <w:r>
        <w:rPr>
          <w:spacing w:val="-4"/>
        </w:rPr>
        <w:t xml:space="preserve"> </w:t>
      </w:r>
      <w:r>
        <w:t>will</w:t>
      </w:r>
      <w:r>
        <w:rPr>
          <w:spacing w:val="-1"/>
        </w:rPr>
        <w:t xml:space="preserve"> </w:t>
      </w:r>
      <w:r>
        <w:t>be</w:t>
      </w:r>
      <w:r>
        <w:rPr>
          <w:spacing w:val="-3"/>
        </w:rPr>
        <w:t xml:space="preserve"> </w:t>
      </w:r>
      <w:r>
        <w:t>provided</w:t>
      </w:r>
      <w:r>
        <w:rPr>
          <w:spacing w:val="-4"/>
        </w:rPr>
        <w:t xml:space="preserve"> </w:t>
      </w:r>
      <w:r>
        <w:t>to</w:t>
      </w:r>
      <w:r>
        <w:rPr>
          <w:spacing w:val="-2"/>
        </w:rPr>
        <w:t xml:space="preserve"> </w:t>
      </w:r>
      <w:r>
        <w:t>the</w:t>
      </w:r>
      <w:r>
        <w:rPr>
          <w:spacing w:val="-3"/>
        </w:rPr>
        <w:t xml:space="preserve"> </w:t>
      </w:r>
      <w:r>
        <w:t>clinical</w:t>
      </w:r>
      <w:r>
        <w:rPr>
          <w:spacing w:val="-2"/>
        </w:rPr>
        <w:t xml:space="preserve"> </w:t>
      </w:r>
      <w:r>
        <w:t>site</w:t>
      </w:r>
      <w:r>
        <w:rPr>
          <w:spacing w:val="-3"/>
        </w:rPr>
        <w:t xml:space="preserve"> </w:t>
      </w:r>
      <w:r>
        <w:t>before</w:t>
      </w:r>
      <w:r>
        <w:rPr>
          <w:spacing w:val="-1"/>
        </w:rPr>
        <w:t xml:space="preserve"> </w:t>
      </w:r>
      <w:r>
        <w:t>the</w:t>
      </w:r>
      <w:r>
        <w:rPr>
          <w:spacing w:val="-3"/>
        </w:rPr>
        <w:t xml:space="preserve"> </w:t>
      </w:r>
      <w:r>
        <w:t>beginning</w:t>
      </w:r>
      <w:r>
        <w:rPr>
          <w:spacing w:val="-2"/>
        </w:rPr>
        <w:t xml:space="preserve"> </w:t>
      </w:r>
      <w:r>
        <w:t>of</w:t>
      </w:r>
      <w:r>
        <w:rPr>
          <w:spacing w:val="-3"/>
        </w:rPr>
        <w:t xml:space="preserve"> </w:t>
      </w:r>
      <w:r>
        <w:t>the student’s</w:t>
      </w:r>
      <w:r>
        <w:rPr>
          <w:spacing w:val="-1"/>
        </w:rPr>
        <w:t xml:space="preserve"> </w:t>
      </w:r>
      <w:r>
        <w:t>clinical</w:t>
      </w:r>
      <w:r>
        <w:rPr>
          <w:spacing w:val="-2"/>
        </w:rPr>
        <w:t xml:space="preserve"> </w:t>
      </w:r>
      <w:r>
        <w:t>rotation.</w:t>
      </w:r>
    </w:p>
    <w:p w14:paraId="4DD43FBD" w14:textId="77777777" w:rsidR="004B0ED8" w:rsidRDefault="009B3B4F">
      <w:pPr>
        <w:pStyle w:val="BodyText"/>
        <w:spacing w:before="160" w:line="259" w:lineRule="auto"/>
        <w:ind w:right="1095"/>
      </w:pPr>
      <w:r>
        <w:t xml:space="preserve">Trained MRI staff members will review the latest MRI safety information from the manufacture or at </w:t>
      </w:r>
      <w:hyperlink r:id="rId36">
        <w:r>
          <w:t>http://mrisafety.com/</w:t>
        </w:r>
      </w:hyperlink>
      <w:r>
        <w:rPr>
          <w:spacing w:val="-5"/>
        </w:rPr>
        <w:t xml:space="preserve"> </w:t>
      </w:r>
      <w:r>
        <w:t>for</w:t>
      </w:r>
      <w:r>
        <w:rPr>
          <w:spacing w:val="-6"/>
        </w:rPr>
        <w:t xml:space="preserve"> </w:t>
      </w:r>
      <w:r>
        <w:t>implants,</w:t>
      </w:r>
      <w:r>
        <w:rPr>
          <w:spacing w:val="-5"/>
        </w:rPr>
        <w:t xml:space="preserve"> </w:t>
      </w:r>
      <w:r>
        <w:t>metallic</w:t>
      </w:r>
      <w:r>
        <w:rPr>
          <w:spacing w:val="-3"/>
        </w:rPr>
        <w:t xml:space="preserve"> </w:t>
      </w:r>
      <w:r>
        <w:t>foreign</w:t>
      </w:r>
      <w:r>
        <w:rPr>
          <w:spacing w:val="-4"/>
        </w:rPr>
        <w:t xml:space="preserve"> </w:t>
      </w:r>
      <w:r>
        <w:t>bodies,</w:t>
      </w:r>
      <w:r>
        <w:rPr>
          <w:spacing w:val="-5"/>
        </w:rPr>
        <w:t xml:space="preserve"> </w:t>
      </w:r>
      <w:r>
        <w:t>mechanical/electronic</w:t>
      </w:r>
      <w:r>
        <w:rPr>
          <w:spacing w:val="-3"/>
        </w:rPr>
        <w:t xml:space="preserve"> </w:t>
      </w:r>
      <w:r>
        <w:t>devices,</w:t>
      </w:r>
      <w:r>
        <w:rPr>
          <w:spacing w:val="-5"/>
        </w:rPr>
        <w:t xml:space="preserve"> </w:t>
      </w:r>
      <w:r>
        <w:t>or</w:t>
      </w:r>
      <w:r>
        <w:rPr>
          <w:spacing w:val="-3"/>
        </w:rPr>
        <w:t xml:space="preserve"> </w:t>
      </w:r>
      <w:r>
        <w:t>any</w:t>
      </w:r>
      <w:r>
        <w:rPr>
          <w:spacing w:val="-5"/>
        </w:rPr>
        <w:t xml:space="preserve"> </w:t>
      </w:r>
      <w:r>
        <w:t xml:space="preserve">other </w:t>
      </w:r>
      <w:r>
        <w:rPr>
          <w:spacing w:val="-2"/>
        </w:rPr>
        <w:t>contraindications.</w:t>
      </w:r>
    </w:p>
    <w:p w14:paraId="4DD43FBE" w14:textId="77777777" w:rsidR="004B0ED8" w:rsidRDefault="009B3B4F">
      <w:pPr>
        <w:spacing w:before="162"/>
        <w:ind w:left="360"/>
        <w:rPr>
          <w:rFonts w:ascii="Calibri Light"/>
          <w:sz w:val="26"/>
        </w:rPr>
      </w:pPr>
      <w:r>
        <w:rPr>
          <w:rFonts w:ascii="Calibri Light"/>
          <w:color w:val="2E5395"/>
          <w:spacing w:val="-2"/>
          <w:sz w:val="26"/>
        </w:rPr>
        <w:t>Procedure</w:t>
      </w:r>
    </w:p>
    <w:p w14:paraId="4DD43FBF" w14:textId="77777777" w:rsidR="004B0ED8" w:rsidRDefault="009B3B4F">
      <w:pPr>
        <w:pStyle w:val="ListParagraph"/>
        <w:numPr>
          <w:ilvl w:val="0"/>
          <w:numId w:val="8"/>
        </w:numPr>
        <w:tabs>
          <w:tab w:val="left" w:pos="1078"/>
        </w:tabs>
        <w:spacing w:before="23"/>
        <w:ind w:left="1078" w:hanging="358"/>
      </w:pPr>
      <w:r>
        <w:t>Radiography</w:t>
      </w:r>
      <w:r>
        <w:rPr>
          <w:spacing w:val="-7"/>
        </w:rPr>
        <w:t xml:space="preserve"> </w:t>
      </w:r>
      <w:r>
        <w:t>students</w:t>
      </w:r>
      <w:r>
        <w:rPr>
          <w:spacing w:val="-7"/>
        </w:rPr>
        <w:t xml:space="preserve"> </w:t>
      </w:r>
      <w:r>
        <w:t>entering</w:t>
      </w:r>
      <w:r>
        <w:rPr>
          <w:spacing w:val="-6"/>
        </w:rPr>
        <w:t xml:space="preserve"> </w:t>
      </w:r>
      <w:r>
        <w:t>Zone</w:t>
      </w:r>
      <w:r>
        <w:rPr>
          <w:spacing w:val="-5"/>
        </w:rPr>
        <w:t xml:space="preserve"> </w:t>
      </w:r>
      <w:r>
        <w:t>IV</w:t>
      </w:r>
      <w:r>
        <w:rPr>
          <w:spacing w:val="-8"/>
        </w:rPr>
        <w:t xml:space="preserve"> </w:t>
      </w:r>
      <w:r>
        <w:t>will</w:t>
      </w:r>
      <w:r>
        <w:rPr>
          <w:spacing w:val="-4"/>
        </w:rPr>
        <w:t xml:space="preserve"> </w:t>
      </w:r>
      <w:r>
        <w:t>complete</w:t>
      </w:r>
      <w:r>
        <w:rPr>
          <w:spacing w:val="-7"/>
        </w:rPr>
        <w:t xml:space="preserve"> </w:t>
      </w:r>
      <w:r>
        <w:t>a</w:t>
      </w:r>
      <w:r>
        <w:rPr>
          <w:spacing w:val="-5"/>
        </w:rPr>
        <w:t xml:space="preserve"> </w:t>
      </w:r>
      <w:r>
        <w:t>Health</w:t>
      </w:r>
      <w:r>
        <w:rPr>
          <w:spacing w:val="-6"/>
        </w:rPr>
        <w:t xml:space="preserve"> </w:t>
      </w:r>
      <w:r>
        <w:t>care</w:t>
      </w:r>
      <w:r>
        <w:rPr>
          <w:spacing w:val="-7"/>
        </w:rPr>
        <w:t xml:space="preserve"> </w:t>
      </w:r>
      <w:r>
        <w:t>Personnel</w:t>
      </w:r>
      <w:r>
        <w:rPr>
          <w:spacing w:val="-5"/>
        </w:rPr>
        <w:t xml:space="preserve"> </w:t>
      </w:r>
      <w:r>
        <w:t>screening</w:t>
      </w:r>
      <w:r>
        <w:rPr>
          <w:spacing w:val="-5"/>
        </w:rPr>
        <w:t xml:space="preserve"> </w:t>
      </w:r>
      <w:r>
        <w:rPr>
          <w:spacing w:val="-2"/>
        </w:rPr>
        <w:t>form.</w:t>
      </w:r>
    </w:p>
    <w:p w14:paraId="4DD43FC0" w14:textId="77777777" w:rsidR="004B0ED8" w:rsidRDefault="009B3B4F">
      <w:pPr>
        <w:pStyle w:val="ListParagraph"/>
        <w:numPr>
          <w:ilvl w:val="0"/>
          <w:numId w:val="8"/>
        </w:numPr>
        <w:tabs>
          <w:tab w:val="left" w:pos="1078"/>
          <w:tab w:val="left" w:pos="1080"/>
        </w:tabs>
        <w:spacing w:before="20" w:line="259" w:lineRule="auto"/>
        <w:ind w:right="1160"/>
      </w:pPr>
      <w:r>
        <w:t>Trained</w:t>
      </w:r>
      <w:r>
        <w:rPr>
          <w:spacing w:val="-2"/>
        </w:rPr>
        <w:t xml:space="preserve"> </w:t>
      </w:r>
      <w:r>
        <w:t>MRI</w:t>
      </w:r>
      <w:r>
        <w:rPr>
          <w:spacing w:val="-2"/>
        </w:rPr>
        <w:t xml:space="preserve"> </w:t>
      </w:r>
      <w:r>
        <w:t>staff</w:t>
      </w:r>
      <w:r>
        <w:rPr>
          <w:spacing w:val="-5"/>
        </w:rPr>
        <w:t xml:space="preserve"> </w:t>
      </w:r>
      <w:r>
        <w:t>will</w:t>
      </w:r>
      <w:r>
        <w:rPr>
          <w:spacing w:val="-2"/>
        </w:rPr>
        <w:t xml:space="preserve"> </w:t>
      </w:r>
      <w:r>
        <w:t>review</w:t>
      </w:r>
      <w:r>
        <w:rPr>
          <w:spacing w:val="-1"/>
        </w:rPr>
        <w:t xml:space="preserve"> </w:t>
      </w:r>
      <w:r>
        <w:t>the</w:t>
      </w:r>
      <w:r>
        <w:rPr>
          <w:spacing w:val="-4"/>
        </w:rPr>
        <w:t xml:space="preserve"> </w:t>
      </w:r>
      <w:r>
        <w:t>MRI</w:t>
      </w:r>
      <w:r>
        <w:rPr>
          <w:spacing w:val="-5"/>
        </w:rPr>
        <w:t xml:space="preserve"> </w:t>
      </w:r>
      <w:r>
        <w:t>history</w:t>
      </w:r>
      <w:r>
        <w:rPr>
          <w:spacing w:val="-2"/>
        </w:rPr>
        <w:t xml:space="preserve"> </w:t>
      </w:r>
      <w:r>
        <w:t>sheet</w:t>
      </w:r>
      <w:r>
        <w:rPr>
          <w:spacing w:val="-4"/>
        </w:rPr>
        <w:t xml:space="preserve"> </w:t>
      </w:r>
      <w:r>
        <w:t>while</w:t>
      </w:r>
      <w:r>
        <w:rPr>
          <w:spacing w:val="-2"/>
        </w:rPr>
        <w:t xml:space="preserve"> </w:t>
      </w:r>
      <w:r>
        <w:t>following</w:t>
      </w:r>
      <w:r>
        <w:rPr>
          <w:spacing w:val="-4"/>
        </w:rPr>
        <w:t xml:space="preserve"> </w:t>
      </w:r>
      <w:r>
        <w:t>screening</w:t>
      </w:r>
      <w:r>
        <w:rPr>
          <w:spacing w:val="-3"/>
        </w:rPr>
        <w:t xml:space="preserve"> </w:t>
      </w:r>
      <w:r>
        <w:t>protocols</w:t>
      </w:r>
      <w:r>
        <w:rPr>
          <w:spacing w:val="-2"/>
        </w:rPr>
        <w:t xml:space="preserve"> </w:t>
      </w:r>
      <w:r>
        <w:t>and</w:t>
      </w:r>
      <w:r>
        <w:rPr>
          <w:spacing w:val="-3"/>
        </w:rPr>
        <w:t xml:space="preserve"> </w:t>
      </w:r>
      <w:r>
        <w:t>determine</w:t>
      </w:r>
      <w:r>
        <w:rPr>
          <w:spacing w:val="-2"/>
        </w:rPr>
        <w:t xml:space="preserve"> </w:t>
      </w:r>
      <w:r>
        <w:t>if any further information regarding the student should be obtained.</w:t>
      </w:r>
    </w:p>
    <w:p w14:paraId="4DD43FC1" w14:textId="77777777" w:rsidR="004B0ED8" w:rsidRDefault="009B3B4F">
      <w:pPr>
        <w:spacing w:before="164"/>
        <w:ind w:left="360"/>
        <w:rPr>
          <w:rFonts w:ascii="Calibri Light"/>
          <w:sz w:val="26"/>
        </w:rPr>
      </w:pPr>
      <w:r>
        <w:rPr>
          <w:rFonts w:ascii="Calibri Light"/>
          <w:color w:val="2E5395"/>
          <w:spacing w:val="-2"/>
          <w:sz w:val="26"/>
        </w:rPr>
        <w:t>Keywords</w:t>
      </w:r>
    </w:p>
    <w:p w14:paraId="4DD43FC2" w14:textId="77777777" w:rsidR="004B0ED8" w:rsidRDefault="009B3B4F">
      <w:pPr>
        <w:pStyle w:val="BodyText"/>
        <w:spacing w:before="20"/>
      </w:pPr>
      <w:r>
        <w:t>Screening,</w:t>
      </w:r>
      <w:r>
        <w:rPr>
          <w:spacing w:val="-3"/>
        </w:rPr>
        <w:t xml:space="preserve"> </w:t>
      </w:r>
      <w:r>
        <w:t>MRI,</w:t>
      </w:r>
      <w:r>
        <w:rPr>
          <w:spacing w:val="-3"/>
        </w:rPr>
        <w:t xml:space="preserve"> </w:t>
      </w:r>
      <w:r>
        <w:t>zone</w:t>
      </w:r>
      <w:r>
        <w:rPr>
          <w:spacing w:val="-3"/>
        </w:rPr>
        <w:t xml:space="preserve"> </w:t>
      </w:r>
      <w:r>
        <w:t>IV,</w:t>
      </w:r>
      <w:r>
        <w:rPr>
          <w:spacing w:val="-5"/>
        </w:rPr>
        <w:t xml:space="preserve"> </w:t>
      </w:r>
      <w:r>
        <w:t>MRI</w:t>
      </w:r>
      <w:r>
        <w:rPr>
          <w:spacing w:val="-2"/>
        </w:rPr>
        <w:t xml:space="preserve"> safety</w:t>
      </w:r>
    </w:p>
    <w:p w14:paraId="4DD43FC3" w14:textId="77777777" w:rsidR="004B0ED8" w:rsidRDefault="009B3B4F">
      <w:pPr>
        <w:spacing w:before="186"/>
        <w:ind w:left="360"/>
        <w:rPr>
          <w:rFonts w:ascii="Calibri Light"/>
          <w:sz w:val="26"/>
        </w:rPr>
      </w:pPr>
      <w:r>
        <w:rPr>
          <w:rFonts w:ascii="Calibri Light"/>
          <w:color w:val="2E5395"/>
          <w:spacing w:val="-2"/>
          <w:sz w:val="26"/>
        </w:rPr>
        <w:t>References</w:t>
      </w:r>
    </w:p>
    <w:p w14:paraId="4DD43FC4" w14:textId="77777777" w:rsidR="004B0ED8" w:rsidRDefault="009B3B4F">
      <w:pPr>
        <w:pStyle w:val="ListParagraph"/>
        <w:numPr>
          <w:ilvl w:val="1"/>
          <w:numId w:val="8"/>
        </w:numPr>
        <w:tabs>
          <w:tab w:val="left" w:pos="1080"/>
        </w:tabs>
        <w:spacing w:before="21"/>
      </w:pPr>
      <w:r>
        <w:t>ACR</w:t>
      </w:r>
      <w:r>
        <w:rPr>
          <w:spacing w:val="-4"/>
        </w:rPr>
        <w:t xml:space="preserve"> </w:t>
      </w:r>
      <w:r>
        <w:t>guidance</w:t>
      </w:r>
      <w:r>
        <w:rPr>
          <w:spacing w:val="-2"/>
        </w:rPr>
        <w:t xml:space="preserve"> </w:t>
      </w:r>
      <w:r>
        <w:t>document</w:t>
      </w:r>
      <w:r>
        <w:rPr>
          <w:spacing w:val="-5"/>
        </w:rPr>
        <w:t xml:space="preserve"> </w:t>
      </w:r>
      <w:r>
        <w:t>on</w:t>
      </w:r>
      <w:r>
        <w:rPr>
          <w:spacing w:val="-4"/>
        </w:rPr>
        <w:t xml:space="preserve"> </w:t>
      </w:r>
      <w:r>
        <w:t>MR</w:t>
      </w:r>
      <w:r>
        <w:rPr>
          <w:spacing w:val="-3"/>
        </w:rPr>
        <w:t xml:space="preserve"> </w:t>
      </w:r>
      <w:r>
        <w:t>safe</w:t>
      </w:r>
      <w:r>
        <w:rPr>
          <w:spacing w:val="-3"/>
        </w:rPr>
        <w:t xml:space="preserve"> </w:t>
      </w:r>
      <w:r>
        <w:rPr>
          <w:spacing w:val="-2"/>
        </w:rPr>
        <w:t>practices:2020</w:t>
      </w:r>
    </w:p>
    <w:p w14:paraId="4DD43FC5" w14:textId="77777777" w:rsidR="004B0ED8" w:rsidRDefault="009B3B4F">
      <w:pPr>
        <w:pStyle w:val="ListParagraph"/>
        <w:numPr>
          <w:ilvl w:val="1"/>
          <w:numId w:val="8"/>
        </w:numPr>
        <w:tabs>
          <w:tab w:val="left" w:pos="1080"/>
        </w:tabs>
      </w:pPr>
      <w:hyperlink r:id="rId37">
        <w:r>
          <w:rPr>
            <w:color w:val="0462C1"/>
            <w:spacing w:val="-2"/>
            <w:u w:val="single" w:color="0462C1"/>
          </w:rPr>
          <w:t>http://mrisafety.com/</w:t>
        </w:r>
      </w:hyperlink>
    </w:p>
    <w:p w14:paraId="4DD43FC6" w14:textId="77777777" w:rsidR="004B0ED8" w:rsidRDefault="004B0ED8">
      <w:pPr>
        <w:pStyle w:val="ListParagraph"/>
        <w:sectPr w:rsidR="004B0ED8">
          <w:pgSz w:w="12240" w:h="15840"/>
          <w:pgMar w:top="1340" w:right="0" w:bottom="1380" w:left="720" w:header="763" w:footer="1180" w:gutter="0"/>
          <w:cols w:space="720"/>
        </w:sectPr>
      </w:pPr>
    </w:p>
    <w:p w14:paraId="4DD43FC7" w14:textId="77777777" w:rsidR="004B0ED8" w:rsidRDefault="009B3B4F">
      <w:pPr>
        <w:pStyle w:val="Heading1"/>
      </w:pPr>
      <w:bookmarkStart w:id="77" w:name="_bookmark77"/>
      <w:bookmarkEnd w:id="77"/>
      <w:r>
        <w:rPr>
          <w:color w:val="2E5395"/>
        </w:rPr>
        <w:lastRenderedPageBreak/>
        <w:t>MRI</w:t>
      </w:r>
      <w:r>
        <w:rPr>
          <w:color w:val="2E5395"/>
          <w:spacing w:val="-18"/>
        </w:rPr>
        <w:t xml:space="preserve"> </w:t>
      </w:r>
      <w:r>
        <w:rPr>
          <w:color w:val="2E5395"/>
        </w:rPr>
        <w:t>Pre-Procedure</w:t>
      </w:r>
      <w:r>
        <w:rPr>
          <w:color w:val="2E5395"/>
          <w:spacing w:val="-17"/>
        </w:rPr>
        <w:t xml:space="preserve"> </w:t>
      </w:r>
      <w:r>
        <w:rPr>
          <w:color w:val="2E5395"/>
        </w:rPr>
        <w:t>Screening</w:t>
      </w:r>
      <w:r>
        <w:rPr>
          <w:color w:val="2E5395"/>
          <w:spacing w:val="-15"/>
        </w:rPr>
        <w:t xml:space="preserve"> </w:t>
      </w:r>
      <w:r>
        <w:rPr>
          <w:color w:val="2E5395"/>
          <w:spacing w:val="-4"/>
        </w:rPr>
        <w:t>Form</w:t>
      </w:r>
    </w:p>
    <w:p w14:paraId="4DD43FC8" w14:textId="77777777" w:rsidR="004B0ED8" w:rsidRDefault="009B3B4F">
      <w:pPr>
        <w:pStyle w:val="Heading3"/>
        <w:tabs>
          <w:tab w:val="left" w:pos="9272"/>
        </w:tabs>
        <w:spacing w:before="31"/>
        <w:ind w:left="360"/>
      </w:pPr>
      <w:r>
        <w:t xml:space="preserve">Name: </w:t>
      </w:r>
      <w:r>
        <w:rPr>
          <w:u w:val="thick"/>
        </w:rPr>
        <w:tab/>
      </w:r>
    </w:p>
    <w:p w14:paraId="4DD43FC9" w14:textId="77777777" w:rsidR="004B0ED8" w:rsidRDefault="009B3B4F">
      <w:pPr>
        <w:spacing w:before="22" w:line="256" w:lineRule="auto"/>
        <w:ind w:left="360" w:right="1095"/>
        <w:rPr>
          <w:b/>
          <w:i/>
          <w:sz w:val="20"/>
        </w:rPr>
      </w:pPr>
      <w:r>
        <w:rPr>
          <w:sz w:val="20"/>
        </w:rPr>
        <w:t>The</w:t>
      </w:r>
      <w:r>
        <w:rPr>
          <w:spacing w:val="-4"/>
          <w:sz w:val="20"/>
        </w:rPr>
        <w:t xml:space="preserve"> </w:t>
      </w:r>
      <w:r>
        <w:rPr>
          <w:sz w:val="20"/>
        </w:rPr>
        <w:t>following</w:t>
      </w:r>
      <w:r>
        <w:rPr>
          <w:spacing w:val="-4"/>
          <w:sz w:val="20"/>
        </w:rPr>
        <w:t xml:space="preserve"> </w:t>
      </w:r>
      <w:r>
        <w:rPr>
          <w:sz w:val="20"/>
        </w:rPr>
        <w:t>items</w:t>
      </w:r>
      <w:r>
        <w:rPr>
          <w:spacing w:val="-3"/>
          <w:sz w:val="20"/>
        </w:rPr>
        <w:t xml:space="preserve"> </w:t>
      </w:r>
      <w:r>
        <w:rPr>
          <w:sz w:val="20"/>
        </w:rPr>
        <w:t>can</w:t>
      </w:r>
      <w:r>
        <w:rPr>
          <w:spacing w:val="-3"/>
          <w:sz w:val="20"/>
        </w:rPr>
        <w:t xml:space="preserve"> </w:t>
      </w:r>
      <w:r>
        <w:rPr>
          <w:sz w:val="20"/>
        </w:rPr>
        <w:t>interfere</w:t>
      </w:r>
      <w:r>
        <w:rPr>
          <w:spacing w:val="-4"/>
          <w:sz w:val="20"/>
        </w:rPr>
        <w:t xml:space="preserve"> </w:t>
      </w:r>
      <w:r>
        <w:rPr>
          <w:sz w:val="20"/>
        </w:rPr>
        <w:t>with</w:t>
      </w:r>
      <w:r>
        <w:rPr>
          <w:spacing w:val="-3"/>
          <w:sz w:val="20"/>
        </w:rPr>
        <w:t xml:space="preserve"> </w:t>
      </w:r>
      <w:r>
        <w:rPr>
          <w:sz w:val="20"/>
        </w:rPr>
        <w:t>MRI</w:t>
      </w:r>
      <w:r>
        <w:rPr>
          <w:spacing w:val="-3"/>
          <w:sz w:val="20"/>
        </w:rPr>
        <w:t xml:space="preserve"> </w:t>
      </w:r>
      <w:r>
        <w:rPr>
          <w:sz w:val="20"/>
        </w:rPr>
        <w:t>Imaging,</w:t>
      </w:r>
      <w:r>
        <w:rPr>
          <w:spacing w:val="-3"/>
          <w:sz w:val="20"/>
        </w:rPr>
        <w:t xml:space="preserve"> </w:t>
      </w:r>
      <w:r>
        <w:rPr>
          <w:sz w:val="20"/>
        </w:rPr>
        <w:t>and</w:t>
      </w:r>
      <w:r>
        <w:rPr>
          <w:spacing w:val="-3"/>
          <w:sz w:val="20"/>
        </w:rPr>
        <w:t xml:space="preserve"> </w:t>
      </w:r>
      <w:r>
        <w:rPr>
          <w:sz w:val="20"/>
        </w:rPr>
        <w:t>some</w:t>
      </w:r>
      <w:r>
        <w:rPr>
          <w:spacing w:val="-4"/>
          <w:sz w:val="20"/>
        </w:rPr>
        <w:t xml:space="preserve"> </w:t>
      </w:r>
      <w:r>
        <w:rPr>
          <w:sz w:val="20"/>
        </w:rPr>
        <w:t>may</w:t>
      </w:r>
      <w:r>
        <w:rPr>
          <w:spacing w:val="-2"/>
          <w:sz w:val="20"/>
        </w:rPr>
        <w:t xml:space="preserve"> </w:t>
      </w:r>
      <w:r>
        <w:rPr>
          <w:sz w:val="20"/>
        </w:rPr>
        <w:t>be</w:t>
      </w:r>
      <w:r>
        <w:rPr>
          <w:spacing w:val="-4"/>
          <w:sz w:val="20"/>
        </w:rPr>
        <w:t xml:space="preserve"> </w:t>
      </w:r>
      <w:r>
        <w:rPr>
          <w:sz w:val="20"/>
        </w:rPr>
        <w:t>hazardous</w:t>
      </w:r>
      <w:r>
        <w:rPr>
          <w:spacing w:val="-3"/>
          <w:sz w:val="20"/>
        </w:rPr>
        <w:t xml:space="preserve"> </w:t>
      </w:r>
      <w:r>
        <w:rPr>
          <w:sz w:val="20"/>
        </w:rPr>
        <w:t>to</w:t>
      </w:r>
      <w:r>
        <w:rPr>
          <w:spacing w:val="-3"/>
          <w:sz w:val="20"/>
        </w:rPr>
        <w:t xml:space="preserve"> </w:t>
      </w:r>
      <w:r>
        <w:rPr>
          <w:sz w:val="20"/>
        </w:rPr>
        <w:t>your</w:t>
      </w:r>
      <w:r>
        <w:rPr>
          <w:spacing w:val="-5"/>
          <w:sz w:val="20"/>
        </w:rPr>
        <w:t xml:space="preserve"> </w:t>
      </w:r>
      <w:r>
        <w:rPr>
          <w:sz w:val="20"/>
        </w:rPr>
        <w:t>safety.</w:t>
      </w:r>
      <w:r>
        <w:rPr>
          <w:spacing w:val="-3"/>
          <w:sz w:val="20"/>
        </w:rPr>
        <w:t xml:space="preserve"> </w:t>
      </w:r>
      <w:r>
        <w:rPr>
          <w:sz w:val="20"/>
        </w:rPr>
        <w:t>Please</w:t>
      </w:r>
      <w:r>
        <w:rPr>
          <w:spacing w:val="-4"/>
          <w:sz w:val="20"/>
        </w:rPr>
        <w:t xml:space="preserve"> </w:t>
      </w:r>
      <w:r>
        <w:rPr>
          <w:sz w:val="20"/>
        </w:rPr>
        <w:t>check</w:t>
      </w:r>
      <w:r>
        <w:rPr>
          <w:spacing w:val="-3"/>
          <w:sz w:val="20"/>
        </w:rPr>
        <w:t xml:space="preserve"> </w:t>
      </w:r>
      <w:r>
        <w:rPr>
          <w:sz w:val="20"/>
        </w:rPr>
        <w:t>the</w:t>
      </w:r>
      <w:r>
        <w:rPr>
          <w:spacing w:val="-4"/>
          <w:sz w:val="20"/>
        </w:rPr>
        <w:t xml:space="preserve"> </w:t>
      </w:r>
      <w:r>
        <w:rPr>
          <w:sz w:val="20"/>
        </w:rPr>
        <w:t xml:space="preserve">correct answer for each of the following: </w:t>
      </w:r>
      <w:r>
        <w:rPr>
          <w:b/>
          <w:i/>
          <w:sz w:val="20"/>
        </w:rPr>
        <w:t>ALL QUESTIONS MUST BE ANSWERED</w:t>
      </w:r>
    </w:p>
    <w:p w14:paraId="4DD43FCA" w14:textId="77777777" w:rsidR="004B0ED8" w:rsidRDefault="004B0ED8">
      <w:pPr>
        <w:pStyle w:val="BodyText"/>
        <w:spacing w:before="35" w:after="1"/>
        <w:ind w:left="0"/>
        <w:rPr>
          <w:b/>
          <w:i/>
          <w:sz w:val="20"/>
        </w:rPr>
      </w:pPr>
    </w:p>
    <w:tbl>
      <w:tblPr>
        <w:tblW w:w="0" w:type="auto"/>
        <w:tblInd w:w="569" w:type="dxa"/>
        <w:tblLayout w:type="fixed"/>
        <w:tblCellMar>
          <w:left w:w="0" w:type="dxa"/>
          <w:right w:w="0" w:type="dxa"/>
        </w:tblCellMar>
        <w:tblLook w:val="01E0" w:firstRow="1" w:lastRow="1" w:firstColumn="1" w:lastColumn="1" w:noHBand="0" w:noVBand="0"/>
      </w:tblPr>
      <w:tblGrid>
        <w:gridCol w:w="229"/>
        <w:gridCol w:w="516"/>
        <w:gridCol w:w="394"/>
        <w:gridCol w:w="485"/>
        <w:gridCol w:w="2935"/>
        <w:gridCol w:w="296"/>
        <w:gridCol w:w="467"/>
        <w:gridCol w:w="343"/>
        <w:gridCol w:w="386"/>
        <w:gridCol w:w="3809"/>
      </w:tblGrid>
      <w:tr w:rsidR="004B0ED8" w14:paraId="4DD43FD5" w14:textId="77777777">
        <w:trPr>
          <w:trHeight w:val="349"/>
        </w:trPr>
        <w:tc>
          <w:tcPr>
            <w:tcW w:w="229" w:type="dxa"/>
          </w:tcPr>
          <w:p w14:paraId="4DD43FCB" w14:textId="77777777" w:rsidR="004B0ED8" w:rsidRDefault="009B3B4F">
            <w:pPr>
              <w:pStyle w:val="TableParagraph"/>
              <w:spacing w:before="94"/>
              <w:ind w:right="23"/>
              <w:jc w:val="center"/>
              <w:rPr>
                <w:sz w:val="16"/>
              </w:rPr>
            </w:pPr>
            <w:r>
              <w:rPr>
                <w:spacing w:val="-10"/>
                <w:sz w:val="16"/>
              </w:rPr>
              <w:t>□</w:t>
            </w:r>
          </w:p>
        </w:tc>
        <w:tc>
          <w:tcPr>
            <w:tcW w:w="516" w:type="dxa"/>
          </w:tcPr>
          <w:p w14:paraId="4DD43FCC" w14:textId="77777777" w:rsidR="004B0ED8" w:rsidRDefault="009B3B4F">
            <w:pPr>
              <w:pStyle w:val="TableParagraph"/>
              <w:spacing w:before="75"/>
              <w:ind w:right="113"/>
              <w:jc w:val="center"/>
              <w:rPr>
                <w:sz w:val="16"/>
              </w:rPr>
            </w:pPr>
            <w:r>
              <w:rPr>
                <w:spacing w:val="-5"/>
                <w:sz w:val="16"/>
              </w:rPr>
              <w:t>Yes</w:t>
            </w:r>
          </w:p>
        </w:tc>
        <w:tc>
          <w:tcPr>
            <w:tcW w:w="394" w:type="dxa"/>
          </w:tcPr>
          <w:p w14:paraId="4DD43FCD" w14:textId="77777777" w:rsidR="004B0ED8" w:rsidRDefault="009B3B4F">
            <w:pPr>
              <w:pStyle w:val="TableParagraph"/>
              <w:spacing w:before="75"/>
              <w:ind w:right="83"/>
              <w:jc w:val="right"/>
              <w:rPr>
                <w:sz w:val="16"/>
              </w:rPr>
            </w:pPr>
            <w:r>
              <w:rPr>
                <w:spacing w:val="-10"/>
                <w:sz w:val="16"/>
              </w:rPr>
              <w:t>□</w:t>
            </w:r>
          </w:p>
        </w:tc>
        <w:tc>
          <w:tcPr>
            <w:tcW w:w="485" w:type="dxa"/>
          </w:tcPr>
          <w:p w14:paraId="4DD43FCE" w14:textId="77777777" w:rsidR="004B0ED8" w:rsidRDefault="009B3B4F">
            <w:pPr>
              <w:pStyle w:val="TableParagraph"/>
              <w:spacing w:before="75"/>
              <w:ind w:right="107"/>
              <w:jc w:val="center"/>
              <w:rPr>
                <w:sz w:val="16"/>
              </w:rPr>
            </w:pPr>
            <w:r>
              <w:rPr>
                <w:spacing w:val="-5"/>
                <w:sz w:val="16"/>
              </w:rPr>
              <w:t>No</w:t>
            </w:r>
          </w:p>
        </w:tc>
        <w:tc>
          <w:tcPr>
            <w:tcW w:w="2935" w:type="dxa"/>
            <w:tcBorders>
              <w:right w:val="single" w:sz="4" w:space="0" w:color="000000"/>
            </w:tcBorders>
          </w:tcPr>
          <w:p w14:paraId="4DD43FCF" w14:textId="77777777" w:rsidR="004B0ED8" w:rsidRDefault="009B3B4F">
            <w:pPr>
              <w:pStyle w:val="TableParagraph"/>
              <w:spacing w:before="90"/>
              <w:ind w:left="211"/>
              <w:rPr>
                <w:sz w:val="16"/>
              </w:rPr>
            </w:pPr>
            <w:r>
              <w:rPr>
                <w:spacing w:val="-2"/>
                <w:sz w:val="16"/>
              </w:rPr>
              <w:t>Aneurysm</w:t>
            </w:r>
            <w:r>
              <w:rPr>
                <w:spacing w:val="6"/>
                <w:sz w:val="16"/>
              </w:rPr>
              <w:t xml:space="preserve"> </w:t>
            </w:r>
            <w:r>
              <w:rPr>
                <w:spacing w:val="-2"/>
                <w:sz w:val="16"/>
              </w:rPr>
              <w:t>clip(s)</w:t>
            </w:r>
          </w:p>
        </w:tc>
        <w:tc>
          <w:tcPr>
            <w:tcW w:w="296" w:type="dxa"/>
            <w:tcBorders>
              <w:top w:val="single" w:sz="4" w:space="0" w:color="000000"/>
              <w:left w:val="single" w:sz="4" w:space="0" w:color="000000"/>
            </w:tcBorders>
          </w:tcPr>
          <w:p w14:paraId="4DD43FD0" w14:textId="77777777" w:rsidR="004B0ED8" w:rsidRDefault="009B3B4F">
            <w:pPr>
              <w:pStyle w:val="TableParagraph"/>
              <w:spacing w:before="92"/>
              <w:ind w:left="73"/>
              <w:jc w:val="center"/>
              <w:rPr>
                <w:sz w:val="16"/>
              </w:rPr>
            </w:pPr>
            <w:r>
              <w:rPr>
                <w:spacing w:val="-10"/>
                <w:sz w:val="16"/>
              </w:rPr>
              <w:t>□</w:t>
            </w:r>
          </w:p>
        </w:tc>
        <w:tc>
          <w:tcPr>
            <w:tcW w:w="467" w:type="dxa"/>
            <w:tcBorders>
              <w:top w:val="single" w:sz="4" w:space="0" w:color="000000"/>
            </w:tcBorders>
          </w:tcPr>
          <w:p w14:paraId="4DD43FD1" w14:textId="77777777" w:rsidR="004B0ED8" w:rsidRDefault="009B3B4F">
            <w:pPr>
              <w:pStyle w:val="TableParagraph"/>
              <w:spacing w:before="75"/>
              <w:ind w:left="67"/>
              <w:rPr>
                <w:sz w:val="16"/>
              </w:rPr>
            </w:pPr>
            <w:r>
              <w:rPr>
                <w:spacing w:val="-5"/>
                <w:sz w:val="16"/>
              </w:rPr>
              <w:t>Yes</w:t>
            </w:r>
          </w:p>
        </w:tc>
        <w:tc>
          <w:tcPr>
            <w:tcW w:w="343" w:type="dxa"/>
            <w:tcBorders>
              <w:top w:val="single" w:sz="4" w:space="0" w:color="000000"/>
            </w:tcBorders>
          </w:tcPr>
          <w:p w14:paraId="4DD43FD2" w14:textId="77777777" w:rsidR="004B0ED8" w:rsidRDefault="009B3B4F">
            <w:pPr>
              <w:pStyle w:val="TableParagraph"/>
              <w:spacing w:before="92"/>
              <w:ind w:left="118"/>
              <w:jc w:val="center"/>
              <w:rPr>
                <w:sz w:val="16"/>
              </w:rPr>
            </w:pPr>
            <w:r>
              <w:rPr>
                <w:spacing w:val="-10"/>
                <w:sz w:val="16"/>
              </w:rPr>
              <w:t>□</w:t>
            </w:r>
          </w:p>
        </w:tc>
        <w:tc>
          <w:tcPr>
            <w:tcW w:w="386" w:type="dxa"/>
            <w:tcBorders>
              <w:top w:val="single" w:sz="4" w:space="0" w:color="000000"/>
            </w:tcBorders>
          </w:tcPr>
          <w:p w14:paraId="4DD43FD3" w14:textId="77777777" w:rsidR="004B0ED8" w:rsidRDefault="009B3B4F">
            <w:pPr>
              <w:pStyle w:val="TableParagraph"/>
              <w:spacing w:before="75"/>
              <w:ind w:right="58"/>
              <w:jc w:val="center"/>
              <w:rPr>
                <w:sz w:val="16"/>
              </w:rPr>
            </w:pPr>
            <w:r>
              <w:rPr>
                <w:spacing w:val="-5"/>
                <w:sz w:val="16"/>
              </w:rPr>
              <w:t>No</w:t>
            </w:r>
          </w:p>
        </w:tc>
        <w:tc>
          <w:tcPr>
            <w:tcW w:w="3809" w:type="dxa"/>
            <w:tcBorders>
              <w:top w:val="single" w:sz="4" w:space="0" w:color="000000"/>
              <w:right w:val="single" w:sz="4" w:space="0" w:color="000000"/>
            </w:tcBorders>
          </w:tcPr>
          <w:p w14:paraId="4DD43FD4" w14:textId="77777777" w:rsidR="004B0ED8" w:rsidRDefault="009B3B4F">
            <w:pPr>
              <w:pStyle w:val="TableParagraph"/>
              <w:spacing w:before="90"/>
              <w:ind w:left="131"/>
              <w:rPr>
                <w:sz w:val="16"/>
              </w:rPr>
            </w:pPr>
            <w:r>
              <w:rPr>
                <w:sz w:val="16"/>
              </w:rPr>
              <w:t>Currently</w:t>
            </w:r>
            <w:r>
              <w:rPr>
                <w:spacing w:val="-7"/>
                <w:sz w:val="16"/>
              </w:rPr>
              <w:t xml:space="preserve"> </w:t>
            </w:r>
            <w:r>
              <w:rPr>
                <w:sz w:val="16"/>
              </w:rPr>
              <w:t>on</w:t>
            </w:r>
            <w:r>
              <w:rPr>
                <w:spacing w:val="-9"/>
                <w:sz w:val="16"/>
              </w:rPr>
              <w:t xml:space="preserve"> </w:t>
            </w:r>
            <w:r>
              <w:rPr>
                <w:spacing w:val="-2"/>
                <w:sz w:val="16"/>
              </w:rPr>
              <w:t>Dialysis</w:t>
            </w:r>
          </w:p>
        </w:tc>
      </w:tr>
      <w:tr w:rsidR="004B0ED8" w14:paraId="4DD43FE1" w14:textId="77777777">
        <w:trPr>
          <w:trHeight w:val="489"/>
        </w:trPr>
        <w:tc>
          <w:tcPr>
            <w:tcW w:w="229" w:type="dxa"/>
          </w:tcPr>
          <w:p w14:paraId="4DD43FD6" w14:textId="77777777" w:rsidR="004B0ED8" w:rsidRDefault="009B3B4F">
            <w:pPr>
              <w:pStyle w:val="TableParagraph"/>
              <w:spacing w:before="148"/>
              <w:ind w:right="23"/>
              <w:jc w:val="center"/>
              <w:rPr>
                <w:sz w:val="16"/>
              </w:rPr>
            </w:pPr>
            <w:r>
              <w:rPr>
                <w:spacing w:val="-10"/>
                <w:sz w:val="16"/>
              </w:rPr>
              <w:t>□</w:t>
            </w:r>
          </w:p>
        </w:tc>
        <w:tc>
          <w:tcPr>
            <w:tcW w:w="516" w:type="dxa"/>
          </w:tcPr>
          <w:p w14:paraId="4DD43FD7" w14:textId="77777777" w:rsidR="004B0ED8" w:rsidRDefault="009B3B4F">
            <w:pPr>
              <w:pStyle w:val="TableParagraph"/>
              <w:spacing w:before="129"/>
              <w:ind w:right="113"/>
              <w:jc w:val="center"/>
              <w:rPr>
                <w:sz w:val="16"/>
              </w:rPr>
            </w:pPr>
            <w:r>
              <w:rPr>
                <w:spacing w:val="-5"/>
                <w:sz w:val="16"/>
              </w:rPr>
              <w:t>Yes</w:t>
            </w:r>
          </w:p>
        </w:tc>
        <w:tc>
          <w:tcPr>
            <w:tcW w:w="394" w:type="dxa"/>
          </w:tcPr>
          <w:p w14:paraId="4DD43FD8" w14:textId="77777777" w:rsidR="004B0ED8" w:rsidRDefault="009B3B4F">
            <w:pPr>
              <w:pStyle w:val="TableParagraph"/>
              <w:spacing w:before="129"/>
              <w:ind w:right="83"/>
              <w:jc w:val="right"/>
              <w:rPr>
                <w:sz w:val="16"/>
              </w:rPr>
            </w:pPr>
            <w:r>
              <w:rPr>
                <w:spacing w:val="-10"/>
                <w:sz w:val="16"/>
              </w:rPr>
              <w:t>□</w:t>
            </w:r>
          </w:p>
        </w:tc>
        <w:tc>
          <w:tcPr>
            <w:tcW w:w="485" w:type="dxa"/>
          </w:tcPr>
          <w:p w14:paraId="4DD43FD9" w14:textId="77777777" w:rsidR="004B0ED8" w:rsidRDefault="009B3B4F">
            <w:pPr>
              <w:pStyle w:val="TableParagraph"/>
              <w:spacing w:before="129"/>
              <w:ind w:right="107"/>
              <w:jc w:val="center"/>
              <w:rPr>
                <w:sz w:val="16"/>
              </w:rPr>
            </w:pPr>
            <w:r>
              <w:rPr>
                <w:spacing w:val="-5"/>
                <w:sz w:val="16"/>
              </w:rPr>
              <w:t>No</w:t>
            </w:r>
          </w:p>
        </w:tc>
        <w:tc>
          <w:tcPr>
            <w:tcW w:w="2935" w:type="dxa"/>
            <w:tcBorders>
              <w:right w:val="single" w:sz="4" w:space="0" w:color="000000"/>
            </w:tcBorders>
          </w:tcPr>
          <w:p w14:paraId="4DD43FDA" w14:textId="77777777" w:rsidR="004B0ED8" w:rsidRDefault="009B3B4F">
            <w:pPr>
              <w:pStyle w:val="TableParagraph"/>
              <w:spacing w:before="30"/>
              <w:ind w:left="211"/>
              <w:rPr>
                <w:sz w:val="16"/>
              </w:rPr>
            </w:pPr>
            <w:r>
              <w:rPr>
                <w:sz w:val="16"/>
              </w:rPr>
              <w:t>Vascular</w:t>
            </w:r>
            <w:r>
              <w:rPr>
                <w:spacing w:val="-8"/>
                <w:sz w:val="16"/>
              </w:rPr>
              <w:t xml:space="preserve"> </w:t>
            </w:r>
            <w:r>
              <w:rPr>
                <w:sz w:val="16"/>
              </w:rPr>
              <w:t>Stents,</w:t>
            </w:r>
            <w:r>
              <w:rPr>
                <w:spacing w:val="-4"/>
                <w:sz w:val="16"/>
              </w:rPr>
              <w:t xml:space="preserve"> </w:t>
            </w:r>
            <w:r>
              <w:rPr>
                <w:sz w:val="16"/>
              </w:rPr>
              <w:t>Filters,</w:t>
            </w:r>
            <w:r>
              <w:rPr>
                <w:spacing w:val="-4"/>
                <w:sz w:val="16"/>
              </w:rPr>
              <w:t xml:space="preserve"> Coils</w:t>
            </w:r>
          </w:p>
          <w:p w14:paraId="4DD43FDB" w14:textId="77777777" w:rsidR="004B0ED8" w:rsidRDefault="009B3B4F">
            <w:pPr>
              <w:pStyle w:val="TableParagraph"/>
              <w:tabs>
                <w:tab w:val="left" w:pos="2816"/>
              </w:tabs>
              <w:spacing w:before="33"/>
              <w:ind w:left="211"/>
              <w:rPr>
                <w:sz w:val="16"/>
              </w:rPr>
            </w:pPr>
            <w:r>
              <w:rPr>
                <w:sz w:val="16"/>
              </w:rPr>
              <w:t>Type/Date</w:t>
            </w:r>
            <w:r>
              <w:rPr>
                <w:spacing w:val="-9"/>
                <w:sz w:val="16"/>
              </w:rPr>
              <w:t xml:space="preserve"> </w:t>
            </w:r>
            <w:r>
              <w:rPr>
                <w:sz w:val="16"/>
                <w:u w:val="single"/>
              </w:rPr>
              <w:tab/>
            </w:r>
          </w:p>
        </w:tc>
        <w:tc>
          <w:tcPr>
            <w:tcW w:w="296" w:type="dxa"/>
            <w:tcBorders>
              <w:left w:val="single" w:sz="4" w:space="0" w:color="000000"/>
            </w:tcBorders>
          </w:tcPr>
          <w:p w14:paraId="4DD43FDC" w14:textId="77777777" w:rsidR="004B0ED8" w:rsidRDefault="009B3B4F">
            <w:pPr>
              <w:pStyle w:val="TableParagraph"/>
              <w:spacing w:before="146"/>
              <w:ind w:left="73"/>
              <w:jc w:val="center"/>
              <w:rPr>
                <w:sz w:val="16"/>
              </w:rPr>
            </w:pPr>
            <w:r>
              <w:rPr>
                <w:spacing w:val="-10"/>
                <w:sz w:val="16"/>
              </w:rPr>
              <w:t>□</w:t>
            </w:r>
          </w:p>
        </w:tc>
        <w:tc>
          <w:tcPr>
            <w:tcW w:w="467" w:type="dxa"/>
          </w:tcPr>
          <w:p w14:paraId="4DD43FDD" w14:textId="77777777" w:rsidR="004B0ED8" w:rsidRDefault="009B3B4F">
            <w:pPr>
              <w:pStyle w:val="TableParagraph"/>
              <w:spacing w:before="129"/>
              <w:ind w:left="67"/>
              <w:rPr>
                <w:sz w:val="16"/>
              </w:rPr>
            </w:pPr>
            <w:r>
              <w:rPr>
                <w:spacing w:val="-5"/>
                <w:sz w:val="16"/>
              </w:rPr>
              <w:t>Yes</w:t>
            </w:r>
          </w:p>
        </w:tc>
        <w:tc>
          <w:tcPr>
            <w:tcW w:w="343" w:type="dxa"/>
          </w:tcPr>
          <w:p w14:paraId="4DD43FDE" w14:textId="77777777" w:rsidR="004B0ED8" w:rsidRDefault="009B3B4F">
            <w:pPr>
              <w:pStyle w:val="TableParagraph"/>
              <w:spacing w:before="146"/>
              <w:ind w:left="118"/>
              <w:jc w:val="center"/>
              <w:rPr>
                <w:sz w:val="16"/>
              </w:rPr>
            </w:pPr>
            <w:r>
              <w:rPr>
                <w:spacing w:val="-10"/>
                <w:sz w:val="16"/>
              </w:rPr>
              <w:t>□</w:t>
            </w:r>
          </w:p>
        </w:tc>
        <w:tc>
          <w:tcPr>
            <w:tcW w:w="386" w:type="dxa"/>
          </w:tcPr>
          <w:p w14:paraId="4DD43FDF" w14:textId="77777777" w:rsidR="004B0ED8" w:rsidRDefault="009B3B4F">
            <w:pPr>
              <w:pStyle w:val="TableParagraph"/>
              <w:spacing w:before="129"/>
              <w:ind w:right="58"/>
              <w:jc w:val="center"/>
              <w:rPr>
                <w:sz w:val="16"/>
              </w:rPr>
            </w:pPr>
            <w:r>
              <w:rPr>
                <w:spacing w:val="-5"/>
                <w:sz w:val="16"/>
              </w:rPr>
              <w:t>No</w:t>
            </w:r>
          </w:p>
        </w:tc>
        <w:tc>
          <w:tcPr>
            <w:tcW w:w="3809" w:type="dxa"/>
            <w:tcBorders>
              <w:right w:val="single" w:sz="4" w:space="0" w:color="000000"/>
            </w:tcBorders>
          </w:tcPr>
          <w:p w14:paraId="4DD43FE0" w14:textId="77777777" w:rsidR="004B0ED8" w:rsidRDefault="009B3B4F">
            <w:pPr>
              <w:pStyle w:val="TableParagraph"/>
              <w:spacing w:line="228" w:lineRule="exact"/>
              <w:ind w:left="131"/>
              <w:rPr>
                <w:sz w:val="16"/>
              </w:rPr>
            </w:pPr>
            <w:r>
              <w:rPr>
                <w:sz w:val="16"/>
              </w:rPr>
              <w:t>Currently</w:t>
            </w:r>
            <w:r>
              <w:rPr>
                <w:spacing w:val="-7"/>
                <w:sz w:val="16"/>
              </w:rPr>
              <w:t xml:space="preserve"> </w:t>
            </w:r>
            <w:r>
              <w:rPr>
                <w:sz w:val="16"/>
              </w:rPr>
              <w:t>in</w:t>
            </w:r>
            <w:r>
              <w:rPr>
                <w:spacing w:val="-8"/>
                <w:sz w:val="16"/>
              </w:rPr>
              <w:t xml:space="preserve"> </w:t>
            </w:r>
            <w:r>
              <w:rPr>
                <w:sz w:val="16"/>
              </w:rPr>
              <w:t>Acute</w:t>
            </w:r>
            <w:r>
              <w:rPr>
                <w:spacing w:val="-9"/>
                <w:sz w:val="16"/>
              </w:rPr>
              <w:t xml:space="preserve"> </w:t>
            </w:r>
            <w:r>
              <w:rPr>
                <w:sz w:val="16"/>
              </w:rPr>
              <w:t>Kidney</w:t>
            </w:r>
            <w:r>
              <w:rPr>
                <w:spacing w:val="-9"/>
                <w:sz w:val="16"/>
              </w:rPr>
              <w:t xml:space="preserve"> </w:t>
            </w:r>
            <w:r>
              <w:rPr>
                <w:sz w:val="16"/>
              </w:rPr>
              <w:t>Injury</w:t>
            </w:r>
            <w:r>
              <w:rPr>
                <w:spacing w:val="-6"/>
                <w:sz w:val="16"/>
              </w:rPr>
              <w:t xml:space="preserve"> </w:t>
            </w:r>
            <w:r>
              <w:rPr>
                <w:sz w:val="16"/>
              </w:rPr>
              <w:t>(AKI)</w:t>
            </w:r>
            <w:r>
              <w:rPr>
                <w:spacing w:val="-8"/>
                <w:sz w:val="16"/>
              </w:rPr>
              <w:t xml:space="preserve"> </w:t>
            </w:r>
            <w:proofErr w:type="spellStart"/>
            <w:r>
              <w:rPr>
                <w:sz w:val="16"/>
              </w:rPr>
              <w:t>orAcute</w:t>
            </w:r>
            <w:proofErr w:type="spellEnd"/>
            <w:r>
              <w:rPr>
                <w:spacing w:val="-9"/>
                <w:sz w:val="16"/>
              </w:rPr>
              <w:t xml:space="preserve"> </w:t>
            </w:r>
            <w:r>
              <w:rPr>
                <w:sz w:val="16"/>
              </w:rPr>
              <w:t>Renal</w:t>
            </w:r>
            <w:r>
              <w:rPr>
                <w:spacing w:val="40"/>
                <w:sz w:val="16"/>
              </w:rPr>
              <w:t xml:space="preserve"> </w:t>
            </w:r>
            <w:r>
              <w:rPr>
                <w:sz w:val="16"/>
              </w:rPr>
              <w:t>Failure</w:t>
            </w:r>
            <w:r>
              <w:rPr>
                <w:spacing w:val="-9"/>
                <w:sz w:val="16"/>
              </w:rPr>
              <w:t xml:space="preserve"> </w:t>
            </w:r>
            <w:r>
              <w:rPr>
                <w:sz w:val="16"/>
              </w:rPr>
              <w:t>(ARF)</w:t>
            </w:r>
          </w:p>
        </w:tc>
      </w:tr>
      <w:tr w:rsidR="004B0ED8" w14:paraId="4DD43FEC" w14:textId="77777777">
        <w:trPr>
          <w:trHeight w:val="218"/>
        </w:trPr>
        <w:tc>
          <w:tcPr>
            <w:tcW w:w="229" w:type="dxa"/>
          </w:tcPr>
          <w:p w14:paraId="4DD43FE2" w14:textId="77777777" w:rsidR="004B0ED8" w:rsidRDefault="009B3B4F">
            <w:pPr>
              <w:pStyle w:val="TableParagraph"/>
              <w:spacing w:before="6" w:line="192" w:lineRule="exact"/>
              <w:ind w:right="23"/>
              <w:jc w:val="center"/>
              <w:rPr>
                <w:sz w:val="16"/>
              </w:rPr>
            </w:pPr>
            <w:r>
              <w:rPr>
                <w:spacing w:val="-10"/>
                <w:sz w:val="16"/>
              </w:rPr>
              <w:t>□</w:t>
            </w:r>
          </w:p>
        </w:tc>
        <w:tc>
          <w:tcPr>
            <w:tcW w:w="516" w:type="dxa"/>
          </w:tcPr>
          <w:p w14:paraId="4DD43FE3" w14:textId="77777777" w:rsidR="004B0ED8" w:rsidRDefault="009B3B4F">
            <w:pPr>
              <w:pStyle w:val="TableParagraph"/>
              <w:spacing w:before="6" w:line="192" w:lineRule="exact"/>
              <w:ind w:right="113"/>
              <w:jc w:val="center"/>
              <w:rPr>
                <w:sz w:val="16"/>
              </w:rPr>
            </w:pPr>
            <w:r>
              <w:rPr>
                <w:spacing w:val="-5"/>
                <w:sz w:val="16"/>
              </w:rPr>
              <w:t>Yes</w:t>
            </w:r>
          </w:p>
        </w:tc>
        <w:tc>
          <w:tcPr>
            <w:tcW w:w="394" w:type="dxa"/>
          </w:tcPr>
          <w:p w14:paraId="4DD43FE4" w14:textId="77777777" w:rsidR="004B0ED8" w:rsidRDefault="009B3B4F">
            <w:pPr>
              <w:pStyle w:val="TableParagraph"/>
              <w:spacing w:before="9" w:line="190" w:lineRule="exact"/>
              <w:ind w:right="83"/>
              <w:jc w:val="right"/>
              <w:rPr>
                <w:sz w:val="16"/>
              </w:rPr>
            </w:pPr>
            <w:r>
              <w:rPr>
                <w:spacing w:val="-10"/>
                <w:sz w:val="16"/>
              </w:rPr>
              <w:t>□</w:t>
            </w:r>
          </w:p>
        </w:tc>
        <w:tc>
          <w:tcPr>
            <w:tcW w:w="485" w:type="dxa"/>
          </w:tcPr>
          <w:p w14:paraId="4DD43FE5" w14:textId="77777777" w:rsidR="004B0ED8" w:rsidRDefault="009B3B4F">
            <w:pPr>
              <w:pStyle w:val="TableParagraph"/>
              <w:spacing w:before="6" w:line="192" w:lineRule="exact"/>
              <w:ind w:right="107"/>
              <w:jc w:val="center"/>
              <w:rPr>
                <w:sz w:val="16"/>
              </w:rPr>
            </w:pPr>
            <w:r>
              <w:rPr>
                <w:spacing w:val="-5"/>
                <w:sz w:val="16"/>
              </w:rPr>
              <w:t>No</w:t>
            </w:r>
          </w:p>
        </w:tc>
        <w:tc>
          <w:tcPr>
            <w:tcW w:w="2935" w:type="dxa"/>
            <w:tcBorders>
              <w:right w:val="single" w:sz="4" w:space="0" w:color="000000"/>
            </w:tcBorders>
          </w:tcPr>
          <w:p w14:paraId="4DD43FE6" w14:textId="77777777" w:rsidR="004B0ED8" w:rsidRDefault="009B3B4F">
            <w:pPr>
              <w:pStyle w:val="TableParagraph"/>
              <w:spacing w:before="6" w:line="192" w:lineRule="exact"/>
              <w:ind w:left="211"/>
              <w:rPr>
                <w:sz w:val="16"/>
              </w:rPr>
            </w:pPr>
            <w:r>
              <w:rPr>
                <w:sz w:val="16"/>
              </w:rPr>
              <w:t>Cardiac</w:t>
            </w:r>
            <w:r>
              <w:rPr>
                <w:spacing w:val="-10"/>
                <w:sz w:val="16"/>
              </w:rPr>
              <w:t xml:space="preserve"> </w:t>
            </w:r>
            <w:r>
              <w:rPr>
                <w:spacing w:val="-2"/>
                <w:sz w:val="16"/>
              </w:rPr>
              <w:t>pacemaker</w:t>
            </w:r>
          </w:p>
        </w:tc>
        <w:tc>
          <w:tcPr>
            <w:tcW w:w="296" w:type="dxa"/>
            <w:tcBorders>
              <w:left w:val="single" w:sz="4" w:space="0" w:color="000000"/>
              <w:bottom w:val="single" w:sz="4" w:space="0" w:color="000000"/>
            </w:tcBorders>
          </w:tcPr>
          <w:p w14:paraId="4DD43FE7" w14:textId="77777777" w:rsidR="004B0ED8" w:rsidRDefault="004B0ED8">
            <w:pPr>
              <w:pStyle w:val="TableParagraph"/>
              <w:rPr>
                <w:rFonts w:ascii="Times New Roman"/>
                <w:sz w:val="14"/>
              </w:rPr>
            </w:pPr>
          </w:p>
        </w:tc>
        <w:tc>
          <w:tcPr>
            <w:tcW w:w="467" w:type="dxa"/>
            <w:tcBorders>
              <w:bottom w:val="single" w:sz="4" w:space="0" w:color="000000"/>
            </w:tcBorders>
          </w:tcPr>
          <w:p w14:paraId="4DD43FE8" w14:textId="77777777" w:rsidR="004B0ED8" w:rsidRDefault="004B0ED8">
            <w:pPr>
              <w:pStyle w:val="TableParagraph"/>
              <w:rPr>
                <w:rFonts w:ascii="Times New Roman"/>
                <w:sz w:val="14"/>
              </w:rPr>
            </w:pPr>
          </w:p>
        </w:tc>
        <w:tc>
          <w:tcPr>
            <w:tcW w:w="343" w:type="dxa"/>
            <w:tcBorders>
              <w:bottom w:val="single" w:sz="4" w:space="0" w:color="000000"/>
            </w:tcBorders>
          </w:tcPr>
          <w:p w14:paraId="4DD43FE9" w14:textId="77777777" w:rsidR="004B0ED8" w:rsidRDefault="004B0ED8">
            <w:pPr>
              <w:pStyle w:val="TableParagraph"/>
              <w:rPr>
                <w:rFonts w:ascii="Times New Roman"/>
                <w:sz w:val="14"/>
              </w:rPr>
            </w:pPr>
          </w:p>
        </w:tc>
        <w:tc>
          <w:tcPr>
            <w:tcW w:w="386" w:type="dxa"/>
            <w:tcBorders>
              <w:bottom w:val="single" w:sz="4" w:space="0" w:color="000000"/>
            </w:tcBorders>
          </w:tcPr>
          <w:p w14:paraId="4DD43FEA" w14:textId="77777777" w:rsidR="004B0ED8" w:rsidRDefault="004B0ED8">
            <w:pPr>
              <w:pStyle w:val="TableParagraph"/>
              <w:rPr>
                <w:rFonts w:ascii="Times New Roman"/>
                <w:sz w:val="14"/>
              </w:rPr>
            </w:pPr>
          </w:p>
        </w:tc>
        <w:tc>
          <w:tcPr>
            <w:tcW w:w="3809" w:type="dxa"/>
            <w:tcBorders>
              <w:bottom w:val="single" w:sz="4" w:space="0" w:color="000000"/>
              <w:right w:val="single" w:sz="4" w:space="0" w:color="000000"/>
            </w:tcBorders>
          </w:tcPr>
          <w:p w14:paraId="4DD43FEB" w14:textId="77777777" w:rsidR="004B0ED8" w:rsidRDefault="004B0ED8">
            <w:pPr>
              <w:pStyle w:val="TableParagraph"/>
              <w:rPr>
                <w:rFonts w:ascii="Times New Roman"/>
                <w:sz w:val="14"/>
              </w:rPr>
            </w:pPr>
          </w:p>
        </w:tc>
      </w:tr>
      <w:tr w:rsidR="004B0ED8" w14:paraId="4DD43FF7" w14:textId="77777777">
        <w:trPr>
          <w:trHeight w:val="275"/>
        </w:trPr>
        <w:tc>
          <w:tcPr>
            <w:tcW w:w="229" w:type="dxa"/>
          </w:tcPr>
          <w:p w14:paraId="4DD43FED" w14:textId="77777777" w:rsidR="004B0ED8" w:rsidRDefault="009B3B4F">
            <w:pPr>
              <w:pStyle w:val="TableParagraph"/>
              <w:spacing w:before="39"/>
              <w:ind w:right="23"/>
              <w:jc w:val="center"/>
              <w:rPr>
                <w:sz w:val="16"/>
              </w:rPr>
            </w:pPr>
            <w:r>
              <w:rPr>
                <w:spacing w:val="-10"/>
                <w:sz w:val="16"/>
              </w:rPr>
              <w:t>□</w:t>
            </w:r>
          </w:p>
        </w:tc>
        <w:tc>
          <w:tcPr>
            <w:tcW w:w="516" w:type="dxa"/>
          </w:tcPr>
          <w:p w14:paraId="4DD43FEE" w14:textId="77777777" w:rsidR="004B0ED8" w:rsidRDefault="009B3B4F">
            <w:pPr>
              <w:pStyle w:val="TableParagraph"/>
              <w:spacing w:before="39"/>
              <w:ind w:right="113"/>
              <w:jc w:val="center"/>
              <w:rPr>
                <w:sz w:val="16"/>
              </w:rPr>
            </w:pPr>
            <w:r>
              <w:rPr>
                <w:spacing w:val="-5"/>
                <w:sz w:val="16"/>
              </w:rPr>
              <w:t>Yes</w:t>
            </w:r>
          </w:p>
        </w:tc>
        <w:tc>
          <w:tcPr>
            <w:tcW w:w="394" w:type="dxa"/>
          </w:tcPr>
          <w:p w14:paraId="4DD43FEF" w14:textId="77777777" w:rsidR="004B0ED8" w:rsidRDefault="009B3B4F">
            <w:pPr>
              <w:pStyle w:val="TableParagraph"/>
              <w:spacing w:before="39"/>
              <w:ind w:right="83"/>
              <w:jc w:val="right"/>
              <w:rPr>
                <w:sz w:val="16"/>
              </w:rPr>
            </w:pPr>
            <w:r>
              <w:rPr>
                <w:spacing w:val="-10"/>
                <w:sz w:val="16"/>
              </w:rPr>
              <w:t>□</w:t>
            </w:r>
          </w:p>
        </w:tc>
        <w:tc>
          <w:tcPr>
            <w:tcW w:w="485" w:type="dxa"/>
          </w:tcPr>
          <w:p w14:paraId="4DD43FF0" w14:textId="77777777" w:rsidR="004B0ED8" w:rsidRDefault="009B3B4F">
            <w:pPr>
              <w:pStyle w:val="TableParagraph"/>
              <w:spacing w:before="39"/>
              <w:ind w:right="107"/>
              <w:jc w:val="center"/>
              <w:rPr>
                <w:sz w:val="16"/>
              </w:rPr>
            </w:pPr>
            <w:r>
              <w:rPr>
                <w:spacing w:val="-5"/>
                <w:sz w:val="16"/>
              </w:rPr>
              <w:t>No</w:t>
            </w:r>
          </w:p>
        </w:tc>
        <w:tc>
          <w:tcPr>
            <w:tcW w:w="2935" w:type="dxa"/>
          </w:tcPr>
          <w:p w14:paraId="4DD43FF1" w14:textId="77777777" w:rsidR="004B0ED8" w:rsidRDefault="009B3B4F">
            <w:pPr>
              <w:pStyle w:val="TableParagraph"/>
              <w:spacing w:before="39"/>
              <w:ind w:left="211"/>
              <w:rPr>
                <w:sz w:val="16"/>
              </w:rPr>
            </w:pPr>
            <w:r>
              <w:rPr>
                <w:spacing w:val="-2"/>
                <w:sz w:val="16"/>
              </w:rPr>
              <w:t>Implanted</w:t>
            </w:r>
            <w:r>
              <w:rPr>
                <w:spacing w:val="7"/>
                <w:sz w:val="16"/>
              </w:rPr>
              <w:t xml:space="preserve"> </w:t>
            </w:r>
            <w:r>
              <w:rPr>
                <w:spacing w:val="-2"/>
                <w:sz w:val="16"/>
              </w:rPr>
              <w:t>cardioverter</w:t>
            </w:r>
            <w:r>
              <w:rPr>
                <w:spacing w:val="17"/>
                <w:sz w:val="16"/>
              </w:rPr>
              <w:t xml:space="preserve"> </w:t>
            </w:r>
            <w:r>
              <w:rPr>
                <w:spacing w:val="-2"/>
                <w:sz w:val="16"/>
              </w:rPr>
              <w:t>defibrillator</w:t>
            </w:r>
            <w:r>
              <w:rPr>
                <w:spacing w:val="12"/>
                <w:sz w:val="16"/>
              </w:rPr>
              <w:t xml:space="preserve"> </w:t>
            </w:r>
            <w:r>
              <w:rPr>
                <w:spacing w:val="-4"/>
                <w:sz w:val="16"/>
              </w:rPr>
              <w:t>(ICD)</w:t>
            </w:r>
          </w:p>
        </w:tc>
        <w:tc>
          <w:tcPr>
            <w:tcW w:w="296" w:type="dxa"/>
            <w:tcBorders>
              <w:top w:val="single" w:sz="4" w:space="0" w:color="000000"/>
            </w:tcBorders>
          </w:tcPr>
          <w:p w14:paraId="4DD43FF2" w14:textId="77777777" w:rsidR="004B0ED8" w:rsidRDefault="009B3B4F">
            <w:pPr>
              <w:pStyle w:val="TableParagraph"/>
              <w:spacing w:before="39"/>
              <w:ind w:left="69"/>
              <w:jc w:val="center"/>
              <w:rPr>
                <w:sz w:val="16"/>
              </w:rPr>
            </w:pPr>
            <w:r>
              <w:rPr>
                <w:spacing w:val="-10"/>
                <w:sz w:val="16"/>
              </w:rPr>
              <w:t>□</w:t>
            </w:r>
          </w:p>
        </w:tc>
        <w:tc>
          <w:tcPr>
            <w:tcW w:w="467" w:type="dxa"/>
            <w:tcBorders>
              <w:top w:val="single" w:sz="4" w:space="0" w:color="000000"/>
            </w:tcBorders>
          </w:tcPr>
          <w:p w14:paraId="4DD43FF3" w14:textId="77777777" w:rsidR="004B0ED8" w:rsidRDefault="009B3B4F">
            <w:pPr>
              <w:pStyle w:val="TableParagraph"/>
              <w:spacing w:before="39"/>
              <w:ind w:left="67"/>
              <w:rPr>
                <w:sz w:val="16"/>
              </w:rPr>
            </w:pPr>
            <w:r>
              <w:rPr>
                <w:spacing w:val="-5"/>
                <w:sz w:val="16"/>
              </w:rPr>
              <w:t>Yes</w:t>
            </w:r>
          </w:p>
        </w:tc>
        <w:tc>
          <w:tcPr>
            <w:tcW w:w="343" w:type="dxa"/>
            <w:tcBorders>
              <w:top w:val="single" w:sz="4" w:space="0" w:color="000000"/>
            </w:tcBorders>
          </w:tcPr>
          <w:p w14:paraId="4DD43FF4" w14:textId="77777777" w:rsidR="004B0ED8" w:rsidRDefault="009B3B4F">
            <w:pPr>
              <w:pStyle w:val="TableParagraph"/>
              <w:spacing w:before="39"/>
              <w:ind w:left="118"/>
              <w:jc w:val="center"/>
              <w:rPr>
                <w:sz w:val="16"/>
              </w:rPr>
            </w:pPr>
            <w:r>
              <w:rPr>
                <w:spacing w:val="-10"/>
                <w:sz w:val="16"/>
              </w:rPr>
              <w:t>□</w:t>
            </w:r>
          </w:p>
        </w:tc>
        <w:tc>
          <w:tcPr>
            <w:tcW w:w="386" w:type="dxa"/>
            <w:tcBorders>
              <w:top w:val="single" w:sz="4" w:space="0" w:color="000000"/>
            </w:tcBorders>
          </w:tcPr>
          <w:p w14:paraId="4DD43FF5" w14:textId="77777777" w:rsidR="004B0ED8" w:rsidRDefault="009B3B4F">
            <w:pPr>
              <w:pStyle w:val="TableParagraph"/>
              <w:spacing w:before="39"/>
              <w:ind w:right="58"/>
              <w:jc w:val="center"/>
              <w:rPr>
                <w:sz w:val="16"/>
              </w:rPr>
            </w:pPr>
            <w:r>
              <w:rPr>
                <w:spacing w:val="-5"/>
                <w:sz w:val="16"/>
              </w:rPr>
              <w:t>No</w:t>
            </w:r>
          </w:p>
        </w:tc>
        <w:tc>
          <w:tcPr>
            <w:tcW w:w="3809" w:type="dxa"/>
            <w:tcBorders>
              <w:top w:val="single" w:sz="4" w:space="0" w:color="000000"/>
            </w:tcBorders>
          </w:tcPr>
          <w:p w14:paraId="4DD43FF6" w14:textId="77777777" w:rsidR="004B0ED8" w:rsidRDefault="009B3B4F">
            <w:pPr>
              <w:pStyle w:val="TableParagraph"/>
              <w:spacing w:before="39"/>
              <w:ind w:left="131"/>
              <w:rPr>
                <w:sz w:val="16"/>
              </w:rPr>
            </w:pPr>
            <w:r>
              <w:rPr>
                <w:spacing w:val="-2"/>
                <w:sz w:val="16"/>
              </w:rPr>
              <w:t>Shrapnel,</w:t>
            </w:r>
            <w:r>
              <w:rPr>
                <w:spacing w:val="4"/>
                <w:sz w:val="16"/>
              </w:rPr>
              <w:t xml:space="preserve"> </w:t>
            </w:r>
            <w:r>
              <w:rPr>
                <w:spacing w:val="-2"/>
                <w:sz w:val="16"/>
              </w:rPr>
              <w:t>Buckshot,</w:t>
            </w:r>
            <w:r>
              <w:rPr>
                <w:spacing w:val="8"/>
                <w:sz w:val="16"/>
              </w:rPr>
              <w:t xml:space="preserve"> </w:t>
            </w:r>
            <w:r>
              <w:rPr>
                <w:spacing w:val="-2"/>
                <w:sz w:val="16"/>
              </w:rPr>
              <w:t>Bullets</w:t>
            </w:r>
          </w:p>
        </w:tc>
      </w:tr>
      <w:tr w:rsidR="004B0ED8" w14:paraId="4DD44002" w14:textId="77777777">
        <w:trPr>
          <w:trHeight w:val="248"/>
        </w:trPr>
        <w:tc>
          <w:tcPr>
            <w:tcW w:w="229" w:type="dxa"/>
          </w:tcPr>
          <w:p w14:paraId="4DD43FF8" w14:textId="77777777" w:rsidR="004B0ED8" w:rsidRDefault="009B3B4F">
            <w:pPr>
              <w:pStyle w:val="TableParagraph"/>
              <w:spacing w:before="11"/>
              <w:ind w:right="23"/>
              <w:jc w:val="center"/>
              <w:rPr>
                <w:sz w:val="16"/>
              </w:rPr>
            </w:pPr>
            <w:r>
              <w:rPr>
                <w:spacing w:val="-10"/>
                <w:sz w:val="16"/>
              </w:rPr>
              <w:t>□</w:t>
            </w:r>
          </w:p>
        </w:tc>
        <w:tc>
          <w:tcPr>
            <w:tcW w:w="516" w:type="dxa"/>
          </w:tcPr>
          <w:p w14:paraId="4DD43FF9" w14:textId="77777777" w:rsidR="004B0ED8" w:rsidRDefault="009B3B4F">
            <w:pPr>
              <w:pStyle w:val="TableParagraph"/>
              <w:spacing w:before="11"/>
              <w:ind w:right="113"/>
              <w:jc w:val="center"/>
              <w:rPr>
                <w:sz w:val="16"/>
              </w:rPr>
            </w:pPr>
            <w:r>
              <w:rPr>
                <w:spacing w:val="-5"/>
                <w:sz w:val="16"/>
              </w:rPr>
              <w:t>Yes</w:t>
            </w:r>
          </w:p>
        </w:tc>
        <w:tc>
          <w:tcPr>
            <w:tcW w:w="394" w:type="dxa"/>
          </w:tcPr>
          <w:p w14:paraId="4DD43FFA" w14:textId="77777777" w:rsidR="004B0ED8" w:rsidRDefault="009B3B4F">
            <w:pPr>
              <w:pStyle w:val="TableParagraph"/>
              <w:spacing w:before="11"/>
              <w:ind w:right="83"/>
              <w:jc w:val="right"/>
              <w:rPr>
                <w:sz w:val="16"/>
              </w:rPr>
            </w:pPr>
            <w:r>
              <w:rPr>
                <w:spacing w:val="-10"/>
                <w:sz w:val="16"/>
              </w:rPr>
              <w:t>□</w:t>
            </w:r>
          </w:p>
        </w:tc>
        <w:tc>
          <w:tcPr>
            <w:tcW w:w="485" w:type="dxa"/>
          </w:tcPr>
          <w:p w14:paraId="4DD43FFB" w14:textId="77777777" w:rsidR="004B0ED8" w:rsidRDefault="009B3B4F">
            <w:pPr>
              <w:pStyle w:val="TableParagraph"/>
              <w:spacing w:before="11"/>
              <w:ind w:right="107"/>
              <w:jc w:val="center"/>
              <w:rPr>
                <w:sz w:val="16"/>
              </w:rPr>
            </w:pPr>
            <w:r>
              <w:rPr>
                <w:spacing w:val="-5"/>
                <w:sz w:val="16"/>
              </w:rPr>
              <w:t>No</w:t>
            </w:r>
          </w:p>
        </w:tc>
        <w:tc>
          <w:tcPr>
            <w:tcW w:w="2935" w:type="dxa"/>
          </w:tcPr>
          <w:p w14:paraId="4DD43FFC" w14:textId="77777777" w:rsidR="004B0ED8" w:rsidRDefault="009B3B4F">
            <w:pPr>
              <w:pStyle w:val="TableParagraph"/>
              <w:spacing w:before="11"/>
              <w:ind w:left="211"/>
              <w:rPr>
                <w:sz w:val="16"/>
              </w:rPr>
            </w:pPr>
            <w:r>
              <w:rPr>
                <w:spacing w:val="-2"/>
                <w:sz w:val="16"/>
              </w:rPr>
              <w:t>Artificial</w:t>
            </w:r>
            <w:r>
              <w:rPr>
                <w:spacing w:val="8"/>
                <w:sz w:val="16"/>
              </w:rPr>
              <w:t xml:space="preserve"> </w:t>
            </w:r>
            <w:r>
              <w:rPr>
                <w:spacing w:val="-5"/>
                <w:sz w:val="16"/>
              </w:rPr>
              <w:t>eye</w:t>
            </w:r>
          </w:p>
        </w:tc>
        <w:tc>
          <w:tcPr>
            <w:tcW w:w="296" w:type="dxa"/>
          </w:tcPr>
          <w:p w14:paraId="4DD43FFD" w14:textId="77777777" w:rsidR="004B0ED8" w:rsidRDefault="009B3B4F">
            <w:pPr>
              <w:pStyle w:val="TableParagraph"/>
              <w:spacing w:before="11"/>
              <w:ind w:left="69"/>
              <w:jc w:val="center"/>
              <w:rPr>
                <w:sz w:val="16"/>
              </w:rPr>
            </w:pPr>
            <w:r>
              <w:rPr>
                <w:spacing w:val="-10"/>
                <w:sz w:val="16"/>
              </w:rPr>
              <w:t>□</w:t>
            </w:r>
          </w:p>
        </w:tc>
        <w:tc>
          <w:tcPr>
            <w:tcW w:w="467" w:type="dxa"/>
          </w:tcPr>
          <w:p w14:paraId="4DD43FFE" w14:textId="77777777" w:rsidR="004B0ED8" w:rsidRDefault="009B3B4F">
            <w:pPr>
              <w:pStyle w:val="TableParagraph"/>
              <w:spacing w:before="11"/>
              <w:ind w:left="67"/>
              <w:rPr>
                <w:sz w:val="16"/>
              </w:rPr>
            </w:pPr>
            <w:r>
              <w:rPr>
                <w:spacing w:val="-5"/>
                <w:sz w:val="16"/>
              </w:rPr>
              <w:t>Yes</w:t>
            </w:r>
          </w:p>
        </w:tc>
        <w:tc>
          <w:tcPr>
            <w:tcW w:w="343" w:type="dxa"/>
          </w:tcPr>
          <w:p w14:paraId="4DD43FFF" w14:textId="77777777" w:rsidR="004B0ED8" w:rsidRDefault="009B3B4F">
            <w:pPr>
              <w:pStyle w:val="TableParagraph"/>
              <w:spacing w:before="11"/>
              <w:ind w:left="118"/>
              <w:jc w:val="center"/>
              <w:rPr>
                <w:sz w:val="16"/>
              </w:rPr>
            </w:pPr>
            <w:r>
              <w:rPr>
                <w:spacing w:val="-10"/>
                <w:sz w:val="16"/>
              </w:rPr>
              <w:t>□</w:t>
            </w:r>
          </w:p>
        </w:tc>
        <w:tc>
          <w:tcPr>
            <w:tcW w:w="386" w:type="dxa"/>
          </w:tcPr>
          <w:p w14:paraId="4DD44000" w14:textId="77777777" w:rsidR="004B0ED8" w:rsidRDefault="009B3B4F">
            <w:pPr>
              <w:pStyle w:val="TableParagraph"/>
              <w:spacing w:before="11"/>
              <w:ind w:right="58"/>
              <w:jc w:val="center"/>
              <w:rPr>
                <w:sz w:val="16"/>
              </w:rPr>
            </w:pPr>
            <w:r>
              <w:rPr>
                <w:spacing w:val="-5"/>
                <w:sz w:val="16"/>
              </w:rPr>
              <w:t>No</w:t>
            </w:r>
          </w:p>
        </w:tc>
        <w:tc>
          <w:tcPr>
            <w:tcW w:w="3809" w:type="dxa"/>
          </w:tcPr>
          <w:p w14:paraId="4DD44001" w14:textId="77777777" w:rsidR="004B0ED8" w:rsidRDefault="009B3B4F">
            <w:pPr>
              <w:pStyle w:val="TableParagraph"/>
              <w:spacing w:before="11"/>
              <w:ind w:left="131"/>
              <w:rPr>
                <w:sz w:val="16"/>
              </w:rPr>
            </w:pPr>
            <w:r>
              <w:rPr>
                <w:sz w:val="16"/>
              </w:rPr>
              <w:t>Wire</w:t>
            </w:r>
            <w:r>
              <w:rPr>
                <w:spacing w:val="-8"/>
                <w:sz w:val="16"/>
              </w:rPr>
              <w:t xml:space="preserve"> </w:t>
            </w:r>
            <w:r>
              <w:rPr>
                <w:sz w:val="16"/>
              </w:rPr>
              <w:t>mesh</w:t>
            </w:r>
            <w:r>
              <w:rPr>
                <w:spacing w:val="-5"/>
                <w:sz w:val="16"/>
              </w:rPr>
              <w:t xml:space="preserve"> </w:t>
            </w:r>
            <w:r>
              <w:rPr>
                <w:spacing w:val="-2"/>
                <w:sz w:val="16"/>
              </w:rPr>
              <w:t>implant</w:t>
            </w:r>
          </w:p>
        </w:tc>
      </w:tr>
      <w:tr w:rsidR="004B0ED8" w14:paraId="4DD4400D" w14:textId="77777777">
        <w:trPr>
          <w:trHeight w:val="248"/>
        </w:trPr>
        <w:tc>
          <w:tcPr>
            <w:tcW w:w="229" w:type="dxa"/>
          </w:tcPr>
          <w:p w14:paraId="4DD44003" w14:textId="77777777" w:rsidR="004B0ED8" w:rsidRDefault="009B3B4F">
            <w:pPr>
              <w:pStyle w:val="TableParagraph"/>
              <w:spacing w:before="12"/>
              <w:ind w:right="23"/>
              <w:jc w:val="center"/>
              <w:rPr>
                <w:sz w:val="16"/>
              </w:rPr>
            </w:pPr>
            <w:r>
              <w:rPr>
                <w:spacing w:val="-10"/>
                <w:sz w:val="16"/>
              </w:rPr>
              <w:t>□</w:t>
            </w:r>
          </w:p>
        </w:tc>
        <w:tc>
          <w:tcPr>
            <w:tcW w:w="516" w:type="dxa"/>
          </w:tcPr>
          <w:p w14:paraId="4DD44004" w14:textId="77777777" w:rsidR="004B0ED8" w:rsidRDefault="009B3B4F">
            <w:pPr>
              <w:pStyle w:val="TableParagraph"/>
              <w:spacing w:before="12"/>
              <w:ind w:right="113"/>
              <w:jc w:val="center"/>
              <w:rPr>
                <w:sz w:val="16"/>
              </w:rPr>
            </w:pPr>
            <w:r>
              <w:rPr>
                <w:spacing w:val="-5"/>
                <w:sz w:val="16"/>
              </w:rPr>
              <w:t>Yes</w:t>
            </w:r>
          </w:p>
        </w:tc>
        <w:tc>
          <w:tcPr>
            <w:tcW w:w="394" w:type="dxa"/>
          </w:tcPr>
          <w:p w14:paraId="4DD44005" w14:textId="77777777" w:rsidR="004B0ED8" w:rsidRDefault="009B3B4F">
            <w:pPr>
              <w:pStyle w:val="TableParagraph"/>
              <w:spacing w:before="12"/>
              <w:ind w:right="83"/>
              <w:jc w:val="right"/>
              <w:rPr>
                <w:sz w:val="16"/>
              </w:rPr>
            </w:pPr>
            <w:r>
              <w:rPr>
                <w:spacing w:val="-10"/>
                <w:sz w:val="16"/>
              </w:rPr>
              <w:t>□</w:t>
            </w:r>
          </w:p>
        </w:tc>
        <w:tc>
          <w:tcPr>
            <w:tcW w:w="485" w:type="dxa"/>
          </w:tcPr>
          <w:p w14:paraId="4DD44006" w14:textId="77777777" w:rsidR="004B0ED8" w:rsidRDefault="009B3B4F">
            <w:pPr>
              <w:pStyle w:val="TableParagraph"/>
              <w:spacing w:before="12"/>
              <w:ind w:right="107"/>
              <w:jc w:val="center"/>
              <w:rPr>
                <w:sz w:val="16"/>
              </w:rPr>
            </w:pPr>
            <w:r>
              <w:rPr>
                <w:spacing w:val="-5"/>
                <w:sz w:val="16"/>
              </w:rPr>
              <w:t>No</w:t>
            </w:r>
          </w:p>
        </w:tc>
        <w:tc>
          <w:tcPr>
            <w:tcW w:w="2935" w:type="dxa"/>
          </w:tcPr>
          <w:p w14:paraId="4DD44007" w14:textId="77777777" w:rsidR="004B0ED8" w:rsidRDefault="009B3B4F">
            <w:pPr>
              <w:pStyle w:val="TableParagraph"/>
              <w:spacing w:before="12"/>
              <w:ind w:left="211"/>
              <w:rPr>
                <w:sz w:val="16"/>
              </w:rPr>
            </w:pPr>
            <w:r>
              <w:rPr>
                <w:sz w:val="16"/>
              </w:rPr>
              <w:t>Venous</w:t>
            </w:r>
            <w:r>
              <w:rPr>
                <w:spacing w:val="-9"/>
                <w:sz w:val="16"/>
              </w:rPr>
              <w:t xml:space="preserve"> </w:t>
            </w:r>
            <w:r>
              <w:rPr>
                <w:spacing w:val="-2"/>
                <w:sz w:val="16"/>
              </w:rPr>
              <w:t>Umbrella</w:t>
            </w:r>
          </w:p>
        </w:tc>
        <w:tc>
          <w:tcPr>
            <w:tcW w:w="296" w:type="dxa"/>
          </w:tcPr>
          <w:p w14:paraId="4DD44008" w14:textId="77777777" w:rsidR="004B0ED8" w:rsidRDefault="009B3B4F">
            <w:pPr>
              <w:pStyle w:val="TableParagraph"/>
              <w:spacing w:before="12"/>
              <w:ind w:left="69"/>
              <w:jc w:val="center"/>
              <w:rPr>
                <w:sz w:val="16"/>
              </w:rPr>
            </w:pPr>
            <w:r>
              <w:rPr>
                <w:spacing w:val="-10"/>
                <w:sz w:val="16"/>
              </w:rPr>
              <w:t>□</w:t>
            </w:r>
          </w:p>
        </w:tc>
        <w:tc>
          <w:tcPr>
            <w:tcW w:w="467" w:type="dxa"/>
          </w:tcPr>
          <w:p w14:paraId="4DD44009" w14:textId="77777777" w:rsidR="004B0ED8" w:rsidRDefault="009B3B4F">
            <w:pPr>
              <w:pStyle w:val="TableParagraph"/>
              <w:spacing w:before="12"/>
              <w:ind w:left="67"/>
              <w:rPr>
                <w:sz w:val="16"/>
              </w:rPr>
            </w:pPr>
            <w:r>
              <w:rPr>
                <w:spacing w:val="-5"/>
                <w:sz w:val="16"/>
              </w:rPr>
              <w:t>Yes</w:t>
            </w:r>
          </w:p>
        </w:tc>
        <w:tc>
          <w:tcPr>
            <w:tcW w:w="343" w:type="dxa"/>
          </w:tcPr>
          <w:p w14:paraId="4DD4400A" w14:textId="77777777" w:rsidR="004B0ED8" w:rsidRDefault="009B3B4F">
            <w:pPr>
              <w:pStyle w:val="TableParagraph"/>
              <w:spacing w:before="12"/>
              <w:ind w:left="118"/>
              <w:jc w:val="center"/>
              <w:rPr>
                <w:sz w:val="16"/>
              </w:rPr>
            </w:pPr>
            <w:r>
              <w:rPr>
                <w:spacing w:val="-10"/>
                <w:sz w:val="16"/>
              </w:rPr>
              <w:t>□</w:t>
            </w:r>
          </w:p>
        </w:tc>
        <w:tc>
          <w:tcPr>
            <w:tcW w:w="386" w:type="dxa"/>
          </w:tcPr>
          <w:p w14:paraId="4DD4400B" w14:textId="77777777" w:rsidR="004B0ED8" w:rsidRDefault="009B3B4F">
            <w:pPr>
              <w:pStyle w:val="TableParagraph"/>
              <w:spacing w:before="12"/>
              <w:ind w:right="58"/>
              <w:jc w:val="center"/>
              <w:rPr>
                <w:sz w:val="16"/>
              </w:rPr>
            </w:pPr>
            <w:r>
              <w:rPr>
                <w:spacing w:val="-5"/>
                <w:sz w:val="16"/>
              </w:rPr>
              <w:t>No</w:t>
            </w:r>
          </w:p>
        </w:tc>
        <w:tc>
          <w:tcPr>
            <w:tcW w:w="3809" w:type="dxa"/>
          </w:tcPr>
          <w:p w14:paraId="4DD4400C" w14:textId="77777777" w:rsidR="004B0ED8" w:rsidRDefault="009B3B4F">
            <w:pPr>
              <w:pStyle w:val="TableParagraph"/>
              <w:spacing w:before="12"/>
              <w:ind w:left="131"/>
              <w:rPr>
                <w:sz w:val="16"/>
              </w:rPr>
            </w:pPr>
            <w:r>
              <w:rPr>
                <w:sz w:val="16"/>
              </w:rPr>
              <w:t>Tissue</w:t>
            </w:r>
            <w:r>
              <w:rPr>
                <w:spacing w:val="-7"/>
                <w:sz w:val="16"/>
              </w:rPr>
              <w:t xml:space="preserve"> </w:t>
            </w:r>
            <w:r>
              <w:rPr>
                <w:sz w:val="16"/>
              </w:rPr>
              <w:t>expander</w:t>
            </w:r>
            <w:r>
              <w:rPr>
                <w:spacing w:val="-6"/>
                <w:sz w:val="16"/>
              </w:rPr>
              <w:t xml:space="preserve"> </w:t>
            </w:r>
            <w:r>
              <w:rPr>
                <w:sz w:val="16"/>
              </w:rPr>
              <w:t>(e.g.,</w:t>
            </w:r>
            <w:r>
              <w:rPr>
                <w:spacing w:val="-2"/>
                <w:sz w:val="16"/>
              </w:rPr>
              <w:t xml:space="preserve"> breast)</w:t>
            </w:r>
          </w:p>
        </w:tc>
      </w:tr>
      <w:tr w:rsidR="004B0ED8" w14:paraId="4DD44018" w14:textId="77777777">
        <w:trPr>
          <w:trHeight w:val="247"/>
        </w:trPr>
        <w:tc>
          <w:tcPr>
            <w:tcW w:w="229" w:type="dxa"/>
          </w:tcPr>
          <w:p w14:paraId="4DD4400E" w14:textId="77777777" w:rsidR="004B0ED8" w:rsidRDefault="009B3B4F">
            <w:pPr>
              <w:pStyle w:val="TableParagraph"/>
              <w:spacing w:before="11"/>
              <w:ind w:right="23"/>
              <w:jc w:val="center"/>
              <w:rPr>
                <w:sz w:val="16"/>
              </w:rPr>
            </w:pPr>
            <w:r>
              <w:rPr>
                <w:spacing w:val="-10"/>
                <w:sz w:val="16"/>
              </w:rPr>
              <w:t>□</w:t>
            </w:r>
          </w:p>
        </w:tc>
        <w:tc>
          <w:tcPr>
            <w:tcW w:w="516" w:type="dxa"/>
          </w:tcPr>
          <w:p w14:paraId="4DD4400F" w14:textId="77777777" w:rsidR="004B0ED8" w:rsidRDefault="009B3B4F">
            <w:pPr>
              <w:pStyle w:val="TableParagraph"/>
              <w:spacing w:before="11"/>
              <w:ind w:right="113"/>
              <w:jc w:val="center"/>
              <w:rPr>
                <w:sz w:val="16"/>
              </w:rPr>
            </w:pPr>
            <w:r>
              <w:rPr>
                <w:spacing w:val="-5"/>
                <w:sz w:val="16"/>
              </w:rPr>
              <w:t>Yes</w:t>
            </w:r>
          </w:p>
        </w:tc>
        <w:tc>
          <w:tcPr>
            <w:tcW w:w="394" w:type="dxa"/>
          </w:tcPr>
          <w:p w14:paraId="4DD44010" w14:textId="77777777" w:rsidR="004B0ED8" w:rsidRDefault="009B3B4F">
            <w:pPr>
              <w:pStyle w:val="TableParagraph"/>
              <w:spacing w:before="11"/>
              <w:ind w:right="83"/>
              <w:jc w:val="right"/>
              <w:rPr>
                <w:sz w:val="16"/>
              </w:rPr>
            </w:pPr>
            <w:r>
              <w:rPr>
                <w:spacing w:val="-10"/>
                <w:sz w:val="16"/>
              </w:rPr>
              <w:t>□</w:t>
            </w:r>
          </w:p>
        </w:tc>
        <w:tc>
          <w:tcPr>
            <w:tcW w:w="485" w:type="dxa"/>
          </w:tcPr>
          <w:p w14:paraId="4DD44011" w14:textId="77777777" w:rsidR="004B0ED8" w:rsidRDefault="009B3B4F">
            <w:pPr>
              <w:pStyle w:val="TableParagraph"/>
              <w:spacing w:before="11"/>
              <w:ind w:right="107"/>
              <w:jc w:val="center"/>
              <w:rPr>
                <w:sz w:val="16"/>
              </w:rPr>
            </w:pPr>
            <w:r>
              <w:rPr>
                <w:spacing w:val="-5"/>
                <w:sz w:val="16"/>
              </w:rPr>
              <w:t>No</w:t>
            </w:r>
          </w:p>
        </w:tc>
        <w:tc>
          <w:tcPr>
            <w:tcW w:w="2935" w:type="dxa"/>
          </w:tcPr>
          <w:p w14:paraId="4DD44012" w14:textId="77777777" w:rsidR="004B0ED8" w:rsidRDefault="009B3B4F">
            <w:pPr>
              <w:pStyle w:val="TableParagraph"/>
              <w:spacing w:before="11"/>
              <w:ind w:left="211"/>
              <w:rPr>
                <w:sz w:val="16"/>
              </w:rPr>
            </w:pPr>
            <w:r>
              <w:rPr>
                <w:sz w:val="16"/>
              </w:rPr>
              <w:t>Electronic</w:t>
            </w:r>
            <w:r>
              <w:rPr>
                <w:spacing w:val="-6"/>
                <w:sz w:val="16"/>
              </w:rPr>
              <w:t xml:space="preserve"> </w:t>
            </w:r>
            <w:r>
              <w:rPr>
                <w:sz w:val="16"/>
              </w:rPr>
              <w:t>implant</w:t>
            </w:r>
            <w:r>
              <w:rPr>
                <w:spacing w:val="-8"/>
                <w:sz w:val="16"/>
              </w:rPr>
              <w:t xml:space="preserve"> </w:t>
            </w:r>
            <w:r>
              <w:rPr>
                <w:sz w:val="16"/>
              </w:rPr>
              <w:t>or</w:t>
            </w:r>
            <w:r>
              <w:rPr>
                <w:spacing w:val="-8"/>
                <w:sz w:val="16"/>
              </w:rPr>
              <w:t xml:space="preserve"> </w:t>
            </w:r>
            <w:r>
              <w:rPr>
                <w:spacing w:val="-2"/>
                <w:sz w:val="16"/>
              </w:rPr>
              <w:t>device</w:t>
            </w:r>
          </w:p>
        </w:tc>
        <w:tc>
          <w:tcPr>
            <w:tcW w:w="296" w:type="dxa"/>
          </w:tcPr>
          <w:p w14:paraId="4DD44013" w14:textId="77777777" w:rsidR="004B0ED8" w:rsidRDefault="009B3B4F">
            <w:pPr>
              <w:pStyle w:val="TableParagraph"/>
              <w:spacing w:before="11"/>
              <w:ind w:left="69"/>
              <w:jc w:val="center"/>
              <w:rPr>
                <w:sz w:val="16"/>
              </w:rPr>
            </w:pPr>
            <w:r>
              <w:rPr>
                <w:spacing w:val="-10"/>
                <w:sz w:val="16"/>
              </w:rPr>
              <w:t>□</w:t>
            </w:r>
          </w:p>
        </w:tc>
        <w:tc>
          <w:tcPr>
            <w:tcW w:w="467" w:type="dxa"/>
          </w:tcPr>
          <w:p w14:paraId="4DD44014" w14:textId="77777777" w:rsidR="004B0ED8" w:rsidRDefault="009B3B4F">
            <w:pPr>
              <w:pStyle w:val="TableParagraph"/>
              <w:spacing w:before="11"/>
              <w:ind w:left="67"/>
              <w:rPr>
                <w:sz w:val="16"/>
              </w:rPr>
            </w:pPr>
            <w:r>
              <w:rPr>
                <w:spacing w:val="-5"/>
                <w:sz w:val="16"/>
              </w:rPr>
              <w:t>Yes</w:t>
            </w:r>
          </w:p>
        </w:tc>
        <w:tc>
          <w:tcPr>
            <w:tcW w:w="343" w:type="dxa"/>
          </w:tcPr>
          <w:p w14:paraId="4DD44015" w14:textId="77777777" w:rsidR="004B0ED8" w:rsidRDefault="009B3B4F">
            <w:pPr>
              <w:pStyle w:val="TableParagraph"/>
              <w:spacing w:before="11"/>
              <w:ind w:left="118"/>
              <w:jc w:val="center"/>
              <w:rPr>
                <w:sz w:val="16"/>
              </w:rPr>
            </w:pPr>
            <w:r>
              <w:rPr>
                <w:spacing w:val="-10"/>
                <w:sz w:val="16"/>
              </w:rPr>
              <w:t>□</w:t>
            </w:r>
          </w:p>
        </w:tc>
        <w:tc>
          <w:tcPr>
            <w:tcW w:w="386" w:type="dxa"/>
          </w:tcPr>
          <w:p w14:paraId="4DD44016" w14:textId="77777777" w:rsidR="004B0ED8" w:rsidRDefault="009B3B4F">
            <w:pPr>
              <w:pStyle w:val="TableParagraph"/>
              <w:spacing w:before="11"/>
              <w:ind w:right="58"/>
              <w:jc w:val="center"/>
              <w:rPr>
                <w:sz w:val="16"/>
              </w:rPr>
            </w:pPr>
            <w:r>
              <w:rPr>
                <w:spacing w:val="-5"/>
                <w:sz w:val="16"/>
              </w:rPr>
              <w:t>No</w:t>
            </w:r>
          </w:p>
        </w:tc>
        <w:tc>
          <w:tcPr>
            <w:tcW w:w="3809" w:type="dxa"/>
          </w:tcPr>
          <w:p w14:paraId="4DD44017" w14:textId="77777777" w:rsidR="004B0ED8" w:rsidRDefault="009B3B4F">
            <w:pPr>
              <w:pStyle w:val="TableParagraph"/>
              <w:spacing w:before="11"/>
              <w:ind w:left="131"/>
              <w:rPr>
                <w:sz w:val="16"/>
              </w:rPr>
            </w:pPr>
            <w:r>
              <w:rPr>
                <w:sz w:val="16"/>
              </w:rPr>
              <w:t>Harrington</w:t>
            </w:r>
            <w:r>
              <w:rPr>
                <w:spacing w:val="-10"/>
                <w:sz w:val="16"/>
              </w:rPr>
              <w:t xml:space="preserve"> </w:t>
            </w:r>
            <w:r>
              <w:rPr>
                <w:sz w:val="16"/>
              </w:rPr>
              <w:t>Rods</w:t>
            </w:r>
            <w:r>
              <w:rPr>
                <w:spacing w:val="-8"/>
                <w:sz w:val="16"/>
              </w:rPr>
              <w:t xml:space="preserve"> </w:t>
            </w:r>
            <w:r>
              <w:rPr>
                <w:spacing w:val="-2"/>
                <w:sz w:val="16"/>
              </w:rPr>
              <w:t>(spine)</w:t>
            </w:r>
          </w:p>
        </w:tc>
      </w:tr>
      <w:tr w:rsidR="004B0ED8" w14:paraId="4DD44023" w14:textId="77777777">
        <w:trPr>
          <w:trHeight w:val="248"/>
        </w:trPr>
        <w:tc>
          <w:tcPr>
            <w:tcW w:w="229" w:type="dxa"/>
          </w:tcPr>
          <w:p w14:paraId="4DD44019" w14:textId="77777777" w:rsidR="004B0ED8" w:rsidRDefault="009B3B4F">
            <w:pPr>
              <w:pStyle w:val="TableParagraph"/>
              <w:spacing w:before="11"/>
              <w:ind w:right="23"/>
              <w:jc w:val="center"/>
              <w:rPr>
                <w:sz w:val="16"/>
              </w:rPr>
            </w:pPr>
            <w:r>
              <w:rPr>
                <w:spacing w:val="-10"/>
                <w:sz w:val="16"/>
              </w:rPr>
              <w:t>□</w:t>
            </w:r>
          </w:p>
        </w:tc>
        <w:tc>
          <w:tcPr>
            <w:tcW w:w="516" w:type="dxa"/>
          </w:tcPr>
          <w:p w14:paraId="4DD4401A" w14:textId="77777777" w:rsidR="004B0ED8" w:rsidRDefault="009B3B4F">
            <w:pPr>
              <w:pStyle w:val="TableParagraph"/>
              <w:spacing w:before="11"/>
              <w:ind w:right="113"/>
              <w:jc w:val="center"/>
              <w:rPr>
                <w:sz w:val="16"/>
              </w:rPr>
            </w:pPr>
            <w:r>
              <w:rPr>
                <w:spacing w:val="-5"/>
                <w:sz w:val="16"/>
              </w:rPr>
              <w:t>Yes</w:t>
            </w:r>
          </w:p>
        </w:tc>
        <w:tc>
          <w:tcPr>
            <w:tcW w:w="394" w:type="dxa"/>
          </w:tcPr>
          <w:p w14:paraId="4DD4401B" w14:textId="77777777" w:rsidR="004B0ED8" w:rsidRDefault="009B3B4F">
            <w:pPr>
              <w:pStyle w:val="TableParagraph"/>
              <w:spacing w:before="11"/>
              <w:ind w:right="83"/>
              <w:jc w:val="right"/>
              <w:rPr>
                <w:sz w:val="16"/>
              </w:rPr>
            </w:pPr>
            <w:r>
              <w:rPr>
                <w:spacing w:val="-10"/>
                <w:sz w:val="16"/>
              </w:rPr>
              <w:t>□</w:t>
            </w:r>
          </w:p>
        </w:tc>
        <w:tc>
          <w:tcPr>
            <w:tcW w:w="485" w:type="dxa"/>
          </w:tcPr>
          <w:p w14:paraId="4DD4401C" w14:textId="77777777" w:rsidR="004B0ED8" w:rsidRDefault="009B3B4F">
            <w:pPr>
              <w:pStyle w:val="TableParagraph"/>
              <w:spacing w:before="11"/>
              <w:ind w:right="107"/>
              <w:jc w:val="center"/>
              <w:rPr>
                <w:sz w:val="16"/>
              </w:rPr>
            </w:pPr>
            <w:r>
              <w:rPr>
                <w:spacing w:val="-5"/>
                <w:sz w:val="16"/>
              </w:rPr>
              <w:t>No</w:t>
            </w:r>
          </w:p>
        </w:tc>
        <w:tc>
          <w:tcPr>
            <w:tcW w:w="2935" w:type="dxa"/>
          </w:tcPr>
          <w:p w14:paraId="4DD4401D" w14:textId="77777777" w:rsidR="004B0ED8" w:rsidRDefault="009B3B4F">
            <w:pPr>
              <w:pStyle w:val="TableParagraph"/>
              <w:spacing w:before="11"/>
              <w:ind w:left="211"/>
              <w:rPr>
                <w:sz w:val="16"/>
              </w:rPr>
            </w:pPr>
            <w:r>
              <w:rPr>
                <w:sz w:val="16"/>
              </w:rPr>
              <w:t>Magnetically</w:t>
            </w:r>
            <w:r>
              <w:rPr>
                <w:spacing w:val="-9"/>
                <w:sz w:val="16"/>
              </w:rPr>
              <w:t xml:space="preserve"> </w:t>
            </w:r>
            <w:r>
              <w:rPr>
                <w:sz w:val="16"/>
              </w:rPr>
              <w:t>activated</w:t>
            </w:r>
            <w:r>
              <w:rPr>
                <w:spacing w:val="-9"/>
                <w:sz w:val="16"/>
              </w:rPr>
              <w:t xml:space="preserve"> </w:t>
            </w:r>
            <w:proofErr w:type="gramStart"/>
            <w:r>
              <w:rPr>
                <w:sz w:val="16"/>
              </w:rPr>
              <w:t>implant</w:t>
            </w:r>
            <w:proofErr w:type="gramEnd"/>
            <w:r>
              <w:rPr>
                <w:spacing w:val="-9"/>
                <w:sz w:val="16"/>
              </w:rPr>
              <w:t xml:space="preserve"> </w:t>
            </w:r>
            <w:r>
              <w:rPr>
                <w:sz w:val="16"/>
              </w:rPr>
              <w:t>or</w:t>
            </w:r>
            <w:r>
              <w:rPr>
                <w:spacing w:val="-7"/>
                <w:sz w:val="16"/>
              </w:rPr>
              <w:t xml:space="preserve"> </w:t>
            </w:r>
            <w:r>
              <w:rPr>
                <w:spacing w:val="-2"/>
                <w:sz w:val="16"/>
              </w:rPr>
              <w:t>device</w:t>
            </w:r>
          </w:p>
        </w:tc>
        <w:tc>
          <w:tcPr>
            <w:tcW w:w="296" w:type="dxa"/>
          </w:tcPr>
          <w:p w14:paraId="4DD4401E" w14:textId="77777777" w:rsidR="004B0ED8" w:rsidRDefault="009B3B4F">
            <w:pPr>
              <w:pStyle w:val="TableParagraph"/>
              <w:spacing w:before="11"/>
              <w:ind w:left="69"/>
              <w:jc w:val="center"/>
              <w:rPr>
                <w:sz w:val="16"/>
              </w:rPr>
            </w:pPr>
            <w:r>
              <w:rPr>
                <w:spacing w:val="-10"/>
                <w:sz w:val="16"/>
              </w:rPr>
              <w:t>□</w:t>
            </w:r>
          </w:p>
        </w:tc>
        <w:tc>
          <w:tcPr>
            <w:tcW w:w="467" w:type="dxa"/>
          </w:tcPr>
          <w:p w14:paraId="4DD4401F" w14:textId="77777777" w:rsidR="004B0ED8" w:rsidRDefault="009B3B4F">
            <w:pPr>
              <w:pStyle w:val="TableParagraph"/>
              <w:spacing w:before="11"/>
              <w:ind w:left="67"/>
              <w:rPr>
                <w:sz w:val="16"/>
              </w:rPr>
            </w:pPr>
            <w:r>
              <w:rPr>
                <w:spacing w:val="-5"/>
                <w:sz w:val="16"/>
              </w:rPr>
              <w:t>Yes</w:t>
            </w:r>
          </w:p>
        </w:tc>
        <w:tc>
          <w:tcPr>
            <w:tcW w:w="343" w:type="dxa"/>
          </w:tcPr>
          <w:p w14:paraId="4DD44020" w14:textId="77777777" w:rsidR="004B0ED8" w:rsidRDefault="009B3B4F">
            <w:pPr>
              <w:pStyle w:val="TableParagraph"/>
              <w:spacing w:before="11"/>
              <w:ind w:left="118"/>
              <w:jc w:val="center"/>
              <w:rPr>
                <w:sz w:val="16"/>
              </w:rPr>
            </w:pPr>
            <w:r>
              <w:rPr>
                <w:spacing w:val="-10"/>
                <w:sz w:val="16"/>
              </w:rPr>
              <w:t>□</w:t>
            </w:r>
          </w:p>
        </w:tc>
        <w:tc>
          <w:tcPr>
            <w:tcW w:w="386" w:type="dxa"/>
          </w:tcPr>
          <w:p w14:paraId="4DD44021" w14:textId="77777777" w:rsidR="004B0ED8" w:rsidRDefault="009B3B4F">
            <w:pPr>
              <w:pStyle w:val="TableParagraph"/>
              <w:spacing w:before="11"/>
              <w:ind w:right="58"/>
              <w:jc w:val="center"/>
              <w:rPr>
                <w:sz w:val="16"/>
              </w:rPr>
            </w:pPr>
            <w:r>
              <w:rPr>
                <w:spacing w:val="-5"/>
                <w:sz w:val="16"/>
              </w:rPr>
              <w:t>No</w:t>
            </w:r>
          </w:p>
        </w:tc>
        <w:tc>
          <w:tcPr>
            <w:tcW w:w="3809" w:type="dxa"/>
          </w:tcPr>
          <w:p w14:paraId="4DD44022" w14:textId="77777777" w:rsidR="004B0ED8" w:rsidRDefault="009B3B4F">
            <w:pPr>
              <w:pStyle w:val="TableParagraph"/>
              <w:spacing w:before="11"/>
              <w:ind w:left="131"/>
              <w:rPr>
                <w:sz w:val="16"/>
              </w:rPr>
            </w:pPr>
            <w:r>
              <w:rPr>
                <w:sz w:val="16"/>
              </w:rPr>
              <w:t>Joint</w:t>
            </w:r>
            <w:r>
              <w:rPr>
                <w:spacing w:val="-10"/>
                <w:sz w:val="16"/>
              </w:rPr>
              <w:t xml:space="preserve"> </w:t>
            </w:r>
            <w:r>
              <w:rPr>
                <w:sz w:val="16"/>
              </w:rPr>
              <w:t>replacements</w:t>
            </w:r>
            <w:r>
              <w:rPr>
                <w:spacing w:val="-8"/>
                <w:sz w:val="16"/>
              </w:rPr>
              <w:t xml:space="preserve"> </w:t>
            </w:r>
            <w:r>
              <w:rPr>
                <w:sz w:val="16"/>
              </w:rPr>
              <w:t>(hip,</w:t>
            </w:r>
            <w:r>
              <w:rPr>
                <w:spacing w:val="-7"/>
                <w:sz w:val="16"/>
              </w:rPr>
              <w:t xml:space="preserve"> </w:t>
            </w:r>
            <w:r>
              <w:rPr>
                <w:sz w:val="16"/>
              </w:rPr>
              <w:t>knee,</w:t>
            </w:r>
            <w:r>
              <w:rPr>
                <w:spacing w:val="-6"/>
                <w:sz w:val="16"/>
              </w:rPr>
              <w:t xml:space="preserve"> </w:t>
            </w:r>
            <w:r>
              <w:rPr>
                <w:spacing w:val="-4"/>
                <w:sz w:val="16"/>
              </w:rPr>
              <w:t>etc.)</w:t>
            </w:r>
          </w:p>
        </w:tc>
      </w:tr>
      <w:tr w:rsidR="004B0ED8" w14:paraId="4DD4402E" w14:textId="77777777">
        <w:trPr>
          <w:trHeight w:val="248"/>
        </w:trPr>
        <w:tc>
          <w:tcPr>
            <w:tcW w:w="229" w:type="dxa"/>
          </w:tcPr>
          <w:p w14:paraId="4DD44024" w14:textId="77777777" w:rsidR="004B0ED8" w:rsidRDefault="009B3B4F">
            <w:pPr>
              <w:pStyle w:val="TableParagraph"/>
              <w:spacing w:before="12"/>
              <w:ind w:right="23"/>
              <w:jc w:val="center"/>
              <w:rPr>
                <w:sz w:val="16"/>
              </w:rPr>
            </w:pPr>
            <w:r>
              <w:rPr>
                <w:spacing w:val="-10"/>
                <w:sz w:val="16"/>
              </w:rPr>
              <w:t>□</w:t>
            </w:r>
          </w:p>
        </w:tc>
        <w:tc>
          <w:tcPr>
            <w:tcW w:w="516" w:type="dxa"/>
          </w:tcPr>
          <w:p w14:paraId="4DD44025" w14:textId="77777777" w:rsidR="004B0ED8" w:rsidRDefault="009B3B4F">
            <w:pPr>
              <w:pStyle w:val="TableParagraph"/>
              <w:spacing w:before="12"/>
              <w:ind w:right="113"/>
              <w:jc w:val="center"/>
              <w:rPr>
                <w:sz w:val="16"/>
              </w:rPr>
            </w:pPr>
            <w:r>
              <w:rPr>
                <w:spacing w:val="-5"/>
                <w:sz w:val="16"/>
              </w:rPr>
              <w:t>Yes</w:t>
            </w:r>
          </w:p>
        </w:tc>
        <w:tc>
          <w:tcPr>
            <w:tcW w:w="394" w:type="dxa"/>
          </w:tcPr>
          <w:p w14:paraId="4DD44026" w14:textId="77777777" w:rsidR="004B0ED8" w:rsidRDefault="009B3B4F">
            <w:pPr>
              <w:pStyle w:val="TableParagraph"/>
              <w:spacing w:before="12"/>
              <w:ind w:right="83"/>
              <w:jc w:val="right"/>
              <w:rPr>
                <w:sz w:val="16"/>
              </w:rPr>
            </w:pPr>
            <w:r>
              <w:rPr>
                <w:spacing w:val="-10"/>
                <w:sz w:val="16"/>
              </w:rPr>
              <w:t>□</w:t>
            </w:r>
          </w:p>
        </w:tc>
        <w:tc>
          <w:tcPr>
            <w:tcW w:w="485" w:type="dxa"/>
          </w:tcPr>
          <w:p w14:paraId="4DD44027" w14:textId="77777777" w:rsidR="004B0ED8" w:rsidRDefault="009B3B4F">
            <w:pPr>
              <w:pStyle w:val="TableParagraph"/>
              <w:spacing w:before="12"/>
              <w:ind w:right="107"/>
              <w:jc w:val="center"/>
              <w:rPr>
                <w:sz w:val="16"/>
              </w:rPr>
            </w:pPr>
            <w:r>
              <w:rPr>
                <w:spacing w:val="-5"/>
                <w:sz w:val="16"/>
              </w:rPr>
              <w:t>No</w:t>
            </w:r>
          </w:p>
        </w:tc>
        <w:tc>
          <w:tcPr>
            <w:tcW w:w="2935" w:type="dxa"/>
          </w:tcPr>
          <w:p w14:paraId="4DD44028" w14:textId="77777777" w:rsidR="004B0ED8" w:rsidRDefault="009B3B4F">
            <w:pPr>
              <w:pStyle w:val="TableParagraph"/>
              <w:spacing w:before="12"/>
              <w:ind w:left="211"/>
              <w:rPr>
                <w:sz w:val="16"/>
              </w:rPr>
            </w:pPr>
            <w:r>
              <w:rPr>
                <w:spacing w:val="-2"/>
                <w:sz w:val="16"/>
              </w:rPr>
              <w:t>Neurostimulator</w:t>
            </w:r>
            <w:r>
              <w:rPr>
                <w:spacing w:val="10"/>
                <w:sz w:val="16"/>
              </w:rPr>
              <w:t xml:space="preserve"> </w:t>
            </w:r>
            <w:r>
              <w:rPr>
                <w:spacing w:val="-2"/>
                <w:sz w:val="16"/>
              </w:rPr>
              <w:t>(Tens</w:t>
            </w:r>
            <w:r>
              <w:rPr>
                <w:spacing w:val="10"/>
                <w:sz w:val="16"/>
              </w:rPr>
              <w:t xml:space="preserve"> </w:t>
            </w:r>
            <w:r>
              <w:rPr>
                <w:spacing w:val="-4"/>
                <w:sz w:val="16"/>
              </w:rPr>
              <w:t>Unit)</w:t>
            </w:r>
          </w:p>
        </w:tc>
        <w:tc>
          <w:tcPr>
            <w:tcW w:w="296" w:type="dxa"/>
          </w:tcPr>
          <w:p w14:paraId="4DD44029" w14:textId="77777777" w:rsidR="004B0ED8" w:rsidRDefault="009B3B4F">
            <w:pPr>
              <w:pStyle w:val="TableParagraph"/>
              <w:spacing w:before="12"/>
              <w:ind w:left="69"/>
              <w:jc w:val="center"/>
              <w:rPr>
                <w:sz w:val="16"/>
              </w:rPr>
            </w:pPr>
            <w:r>
              <w:rPr>
                <w:spacing w:val="-10"/>
                <w:sz w:val="16"/>
              </w:rPr>
              <w:t>□</w:t>
            </w:r>
          </w:p>
        </w:tc>
        <w:tc>
          <w:tcPr>
            <w:tcW w:w="467" w:type="dxa"/>
          </w:tcPr>
          <w:p w14:paraId="4DD4402A" w14:textId="77777777" w:rsidR="004B0ED8" w:rsidRDefault="009B3B4F">
            <w:pPr>
              <w:pStyle w:val="TableParagraph"/>
              <w:spacing w:before="12"/>
              <w:ind w:left="67"/>
              <w:rPr>
                <w:sz w:val="16"/>
              </w:rPr>
            </w:pPr>
            <w:r>
              <w:rPr>
                <w:spacing w:val="-5"/>
                <w:sz w:val="16"/>
              </w:rPr>
              <w:t>Yes</w:t>
            </w:r>
          </w:p>
        </w:tc>
        <w:tc>
          <w:tcPr>
            <w:tcW w:w="343" w:type="dxa"/>
          </w:tcPr>
          <w:p w14:paraId="4DD4402B" w14:textId="77777777" w:rsidR="004B0ED8" w:rsidRDefault="009B3B4F">
            <w:pPr>
              <w:pStyle w:val="TableParagraph"/>
              <w:spacing w:before="12"/>
              <w:ind w:left="118"/>
              <w:jc w:val="center"/>
              <w:rPr>
                <w:sz w:val="16"/>
              </w:rPr>
            </w:pPr>
            <w:r>
              <w:rPr>
                <w:spacing w:val="-10"/>
                <w:sz w:val="16"/>
              </w:rPr>
              <w:t>□</w:t>
            </w:r>
          </w:p>
        </w:tc>
        <w:tc>
          <w:tcPr>
            <w:tcW w:w="386" w:type="dxa"/>
          </w:tcPr>
          <w:p w14:paraId="4DD4402C" w14:textId="77777777" w:rsidR="004B0ED8" w:rsidRDefault="009B3B4F">
            <w:pPr>
              <w:pStyle w:val="TableParagraph"/>
              <w:spacing w:before="12"/>
              <w:ind w:right="58"/>
              <w:jc w:val="center"/>
              <w:rPr>
                <w:sz w:val="16"/>
              </w:rPr>
            </w:pPr>
            <w:r>
              <w:rPr>
                <w:spacing w:val="-5"/>
                <w:sz w:val="16"/>
              </w:rPr>
              <w:t>No</w:t>
            </w:r>
          </w:p>
        </w:tc>
        <w:tc>
          <w:tcPr>
            <w:tcW w:w="3809" w:type="dxa"/>
          </w:tcPr>
          <w:p w14:paraId="4DD4402D" w14:textId="77777777" w:rsidR="004B0ED8" w:rsidRDefault="009B3B4F">
            <w:pPr>
              <w:pStyle w:val="TableParagraph"/>
              <w:spacing w:before="12"/>
              <w:ind w:left="131"/>
              <w:rPr>
                <w:sz w:val="16"/>
              </w:rPr>
            </w:pPr>
            <w:r>
              <w:rPr>
                <w:sz w:val="16"/>
              </w:rPr>
              <w:t>Bone/joint</w:t>
            </w:r>
            <w:r>
              <w:rPr>
                <w:spacing w:val="-9"/>
                <w:sz w:val="16"/>
              </w:rPr>
              <w:t xml:space="preserve"> </w:t>
            </w:r>
            <w:r>
              <w:rPr>
                <w:sz w:val="16"/>
              </w:rPr>
              <w:t>pin,</w:t>
            </w:r>
            <w:r>
              <w:rPr>
                <w:spacing w:val="-7"/>
                <w:sz w:val="16"/>
              </w:rPr>
              <w:t xml:space="preserve"> </w:t>
            </w:r>
            <w:r>
              <w:rPr>
                <w:sz w:val="16"/>
              </w:rPr>
              <w:t>screw,</w:t>
            </w:r>
            <w:r>
              <w:rPr>
                <w:spacing w:val="-4"/>
                <w:sz w:val="16"/>
              </w:rPr>
              <w:t xml:space="preserve"> </w:t>
            </w:r>
            <w:r>
              <w:rPr>
                <w:sz w:val="16"/>
              </w:rPr>
              <w:t>nail,</w:t>
            </w:r>
            <w:r>
              <w:rPr>
                <w:spacing w:val="-4"/>
                <w:sz w:val="16"/>
              </w:rPr>
              <w:t xml:space="preserve"> </w:t>
            </w:r>
            <w:r>
              <w:rPr>
                <w:sz w:val="16"/>
              </w:rPr>
              <w:t>wire,</w:t>
            </w:r>
            <w:r>
              <w:rPr>
                <w:spacing w:val="-6"/>
                <w:sz w:val="16"/>
              </w:rPr>
              <w:t xml:space="preserve"> </w:t>
            </w:r>
            <w:r>
              <w:rPr>
                <w:sz w:val="16"/>
              </w:rPr>
              <w:t>plate,</w:t>
            </w:r>
            <w:r>
              <w:rPr>
                <w:spacing w:val="-4"/>
                <w:sz w:val="16"/>
              </w:rPr>
              <w:t xml:space="preserve"> etc.</w:t>
            </w:r>
          </w:p>
        </w:tc>
      </w:tr>
      <w:tr w:rsidR="004B0ED8" w14:paraId="4DD44039" w14:textId="77777777">
        <w:trPr>
          <w:trHeight w:val="247"/>
        </w:trPr>
        <w:tc>
          <w:tcPr>
            <w:tcW w:w="229" w:type="dxa"/>
          </w:tcPr>
          <w:p w14:paraId="4DD4402F" w14:textId="77777777" w:rsidR="004B0ED8" w:rsidRDefault="009B3B4F">
            <w:pPr>
              <w:pStyle w:val="TableParagraph"/>
              <w:spacing w:before="11"/>
              <w:ind w:right="23"/>
              <w:jc w:val="center"/>
              <w:rPr>
                <w:sz w:val="16"/>
              </w:rPr>
            </w:pPr>
            <w:r>
              <w:rPr>
                <w:spacing w:val="-10"/>
                <w:sz w:val="16"/>
              </w:rPr>
              <w:t>□</w:t>
            </w:r>
          </w:p>
        </w:tc>
        <w:tc>
          <w:tcPr>
            <w:tcW w:w="516" w:type="dxa"/>
          </w:tcPr>
          <w:p w14:paraId="4DD44030" w14:textId="77777777" w:rsidR="004B0ED8" w:rsidRDefault="009B3B4F">
            <w:pPr>
              <w:pStyle w:val="TableParagraph"/>
              <w:spacing w:before="11"/>
              <w:ind w:right="113"/>
              <w:jc w:val="center"/>
              <w:rPr>
                <w:sz w:val="16"/>
              </w:rPr>
            </w:pPr>
            <w:r>
              <w:rPr>
                <w:spacing w:val="-5"/>
                <w:sz w:val="16"/>
              </w:rPr>
              <w:t>Yes</w:t>
            </w:r>
          </w:p>
        </w:tc>
        <w:tc>
          <w:tcPr>
            <w:tcW w:w="394" w:type="dxa"/>
          </w:tcPr>
          <w:p w14:paraId="4DD44031" w14:textId="77777777" w:rsidR="004B0ED8" w:rsidRDefault="009B3B4F">
            <w:pPr>
              <w:pStyle w:val="TableParagraph"/>
              <w:spacing w:before="11"/>
              <w:ind w:right="83"/>
              <w:jc w:val="right"/>
              <w:rPr>
                <w:sz w:val="16"/>
              </w:rPr>
            </w:pPr>
            <w:r>
              <w:rPr>
                <w:spacing w:val="-10"/>
                <w:sz w:val="16"/>
              </w:rPr>
              <w:t>□</w:t>
            </w:r>
          </w:p>
        </w:tc>
        <w:tc>
          <w:tcPr>
            <w:tcW w:w="485" w:type="dxa"/>
          </w:tcPr>
          <w:p w14:paraId="4DD44032" w14:textId="77777777" w:rsidR="004B0ED8" w:rsidRDefault="009B3B4F">
            <w:pPr>
              <w:pStyle w:val="TableParagraph"/>
              <w:spacing w:before="11"/>
              <w:ind w:right="107"/>
              <w:jc w:val="center"/>
              <w:rPr>
                <w:sz w:val="16"/>
              </w:rPr>
            </w:pPr>
            <w:r>
              <w:rPr>
                <w:spacing w:val="-5"/>
                <w:sz w:val="16"/>
              </w:rPr>
              <w:t>No</w:t>
            </w:r>
          </w:p>
        </w:tc>
        <w:tc>
          <w:tcPr>
            <w:tcW w:w="2935" w:type="dxa"/>
          </w:tcPr>
          <w:p w14:paraId="4DD44033" w14:textId="77777777" w:rsidR="004B0ED8" w:rsidRDefault="009B3B4F">
            <w:pPr>
              <w:pStyle w:val="TableParagraph"/>
              <w:spacing w:before="11"/>
              <w:ind w:left="211"/>
              <w:rPr>
                <w:sz w:val="16"/>
              </w:rPr>
            </w:pPr>
            <w:r>
              <w:rPr>
                <w:sz w:val="16"/>
              </w:rPr>
              <w:t>Spinal</w:t>
            </w:r>
            <w:r>
              <w:rPr>
                <w:spacing w:val="-9"/>
                <w:sz w:val="16"/>
              </w:rPr>
              <w:t xml:space="preserve"> </w:t>
            </w:r>
            <w:r>
              <w:rPr>
                <w:sz w:val="16"/>
              </w:rPr>
              <w:t>cord</w:t>
            </w:r>
            <w:r>
              <w:rPr>
                <w:spacing w:val="-4"/>
                <w:sz w:val="16"/>
              </w:rPr>
              <w:t xml:space="preserve"> </w:t>
            </w:r>
            <w:r>
              <w:rPr>
                <w:spacing w:val="-2"/>
                <w:sz w:val="16"/>
              </w:rPr>
              <w:t>stimulator</w:t>
            </w:r>
          </w:p>
        </w:tc>
        <w:tc>
          <w:tcPr>
            <w:tcW w:w="296" w:type="dxa"/>
          </w:tcPr>
          <w:p w14:paraId="4DD44034" w14:textId="77777777" w:rsidR="004B0ED8" w:rsidRDefault="009B3B4F">
            <w:pPr>
              <w:pStyle w:val="TableParagraph"/>
              <w:spacing w:before="11"/>
              <w:ind w:left="69"/>
              <w:jc w:val="center"/>
              <w:rPr>
                <w:sz w:val="16"/>
              </w:rPr>
            </w:pPr>
            <w:r>
              <w:rPr>
                <w:spacing w:val="-10"/>
                <w:sz w:val="16"/>
              </w:rPr>
              <w:t>□</w:t>
            </w:r>
          </w:p>
        </w:tc>
        <w:tc>
          <w:tcPr>
            <w:tcW w:w="467" w:type="dxa"/>
          </w:tcPr>
          <w:p w14:paraId="4DD44035" w14:textId="77777777" w:rsidR="004B0ED8" w:rsidRDefault="009B3B4F">
            <w:pPr>
              <w:pStyle w:val="TableParagraph"/>
              <w:spacing w:before="11"/>
              <w:ind w:left="67"/>
              <w:rPr>
                <w:sz w:val="16"/>
              </w:rPr>
            </w:pPr>
            <w:r>
              <w:rPr>
                <w:spacing w:val="-5"/>
                <w:sz w:val="16"/>
              </w:rPr>
              <w:t>Yes</w:t>
            </w:r>
          </w:p>
        </w:tc>
        <w:tc>
          <w:tcPr>
            <w:tcW w:w="343" w:type="dxa"/>
          </w:tcPr>
          <w:p w14:paraId="4DD44036" w14:textId="77777777" w:rsidR="004B0ED8" w:rsidRDefault="009B3B4F">
            <w:pPr>
              <w:pStyle w:val="TableParagraph"/>
              <w:spacing w:before="11"/>
              <w:ind w:left="118"/>
              <w:jc w:val="center"/>
              <w:rPr>
                <w:sz w:val="16"/>
              </w:rPr>
            </w:pPr>
            <w:r>
              <w:rPr>
                <w:spacing w:val="-10"/>
                <w:sz w:val="16"/>
              </w:rPr>
              <w:t>□</w:t>
            </w:r>
          </w:p>
        </w:tc>
        <w:tc>
          <w:tcPr>
            <w:tcW w:w="386" w:type="dxa"/>
          </w:tcPr>
          <w:p w14:paraId="4DD44037" w14:textId="77777777" w:rsidR="004B0ED8" w:rsidRDefault="009B3B4F">
            <w:pPr>
              <w:pStyle w:val="TableParagraph"/>
              <w:spacing w:before="11"/>
              <w:ind w:right="58"/>
              <w:jc w:val="center"/>
              <w:rPr>
                <w:sz w:val="16"/>
              </w:rPr>
            </w:pPr>
            <w:r>
              <w:rPr>
                <w:spacing w:val="-5"/>
                <w:sz w:val="16"/>
              </w:rPr>
              <w:t>No</w:t>
            </w:r>
          </w:p>
        </w:tc>
        <w:tc>
          <w:tcPr>
            <w:tcW w:w="3809" w:type="dxa"/>
          </w:tcPr>
          <w:p w14:paraId="4DD44038" w14:textId="77777777" w:rsidR="004B0ED8" w:rsidRDefault="009B3B4F">
            <w:pPr>
              <w:pStyle w:val="TableParagraph"/>
              <w:spacing w:before="11"/>
              <w:ind w:left="131"/>
              <w:rPr>
                <w:sz w:val="16"/>
              </w:rPr>
            </w:pPr>
            <w:r>
              <w:rPr>
                <w:sz w:val="16"/>
              </w:rPr>
              <w:t>Removable</w:t>
            </w:r>
            <w:r>
              <w:rPr>
                <w:spacing w:val="-10"/>
                <w:sz w:val="16"/>
              </w:rPr>
              <w:t xml:space="preserve"> </w:t>
            </w:r>
            <w:r>
              <w:rPr>
                <w:sz w:val="16"/>
              </w:rPr>
              <w:t>Dentures</w:t>
            </w:r>
            <w:r>
              <w:rPr>
                <w:spacing w:val="-7"/>
                <w:sz w:val="16"/>
              </w:rPr>
              <w:t xml:space="preserve"> </w:t>
            </w:r>
            <w:r>
              <w:rPr>
                <w:sz w:val="16"/>
              </w:rPr>
              <w:t>or</w:t>
            </w:r>
            <w:r>
              <w:rPr>
                <w:spacing w:val="-6"/>
                <w:sz w:val="16"/>
              </w:rPr>
              <w:t xml:space="preserve"> </w:t>
            </w:r>
            <w:r>
              <w:rPr>
                <w:sz w:val="16"/>
              </w:rPr>
              <w:t>partial</w:t>
            </w:r>
            <w:r>
              <w:rPr>
                <w:spacing w:val="-7"/>
                <w:sz w:val="16"/>
              </w:rPr>
              <w:t xml:space="preserve"> </w:t>
            </w:r>
            <w:r>
              <w:rPr>
                <w:spacing w:val="-2"/>
                <w:sz w:val="16"/>
              </w:rPr>
              <w:t>plates</w:t>
            </w:r>
          </w:p>
        </w:tc>
      </w:tr>
      <w:tr w:rsidR="004B0ED8" w14:paraId="4DD44044" w14:textId="77777777">
        <w:trPr>
          <w:trHeight w:val="247"/>
        </w:trPr>
        <w:tc>
          <w:tcPr>
            <w:tcW w:w="229" w:type="dxa"/>
          </w:tcPr>
          <w:p w14:paraId="4DD4403A" w14:textId="77777777" w:rsidR="004B0ED8" w:rsidRDefault="009B3B4F">
            <w:pPr>
              <w:pStyle w:val="TableParagraph"/>
              <w:spacing w:before="11"/>
              <w:ind w:right="23"/>
              <w:jc w:val="center"/>
              <w:rPr>
                <w:sz w:val="16"/>
              </w:rPr>
            </w:pPr>
            <w:r>
              <w:rPr>
                <w:spacing w:val="-10"/>
                <w:sz w:val="16"/>
              </w:rPr>
              <w:t>□</w:t>
            </w:r>
          </w:p>
        </w:tc>
        <w:tc>
          <w:tcPr>
            <w:tcW w:w="516" w:type="dxa"/>
          </w:tcPr>
          <w:p w14:paraId="4DD4403B" w14:textId="77777777" w:rsidR="004B0ED8" w:rsidRDefault="009B3B4F">
            <w:pPr>
              <w:pStyle w:val="TableParagraph"/>
              <w:spacing w:before="11"/>
              <w:ind w:right="113"/>
              <w:jc w:val="center"/>
              <w:rPr>
                <w:sz w:val="16"/>
              </w:rPr>
            </w:pPr>
            <w:r>
              <w:rPr>
                <w:spacing w:val="-5"/>
                <w:sz w:val="16"/>
              </w:rPr>
              <w:t>Yes</w:t>
            </w:r>
          </w:p>
        </w:tc>
        <w:tc>
          <w:tcPr>
            <w:tcW w:w="394" w:type="dxa"/>
          </w:tcPr>
          <w:p w14:paraId="4DD4403C" w14:textId="77777777" w:rsidR="004B0ED8" w:rsidRDefault="009B3B4F">
            <w:pPr>
              <w:pStyle w:val="TableParagraph"/>
              <w:spacing w:before="11"/>
              <w:ind w:right="83"/>
              <w:jc w:val="right"/>
              <w:rPr>
                <w:sz w:val="16"/>
              </w:rPr>
            </w:pPr>
            <w:r>
              <w:rPr>
                <w:spacing w:val="-10"/>
                <w:sz w:val="16"/>
              </w:rPr>
              <w:t>□</w:t>
            </w:r>
          </w:p>
        </w:tc>
        <w:tc>
          <w:tcPr>
            <w:tcW w:w="485" w:type="dxa"/>
          </w:tcPr>
          <w:p w14:paraId="4DD4403D" w14:textId="77777777" w:rsidR="004B0ED8" w:rsidRDefault="009B3B4F">
            <w:pPr>
              <w:pStyle w:val="TableParagraph"/>
              <w:spacing w:before="11"/>
              <w:ind w:right="107"/>
              <w:jc w:val="center"/>
              <w:rPr>
                <w:sz w:val="16"/>
              </w:rPr>
            </w:pPr>
            <w:r>
              <w:rPr>
                <w:spacing w:val="-5"/>
                <w:sz w:val="16"/>
              </w:rPr>
              <w:t>No</w:t>
            </w:r>
          </w:p>
        </w:tc>
        <w:tc>
          <w:tcPr>
            <w:tcW w:w="2935" w:type="dxa"/>
          </w:tcPr>
          <w:p w14:paraId="4DD4403E" w14:textId="77777777" w:rsidR="004B0ED8" w:rsidRDefault="009B3B4F">
            <w:pPr>
              <w:pStyle w:val="TableParagraph"/>
              <w:spacing w:before="11"/>
              <w:ind w:left="211"/>
              <w:rPr>
                <w:sz w:val="16"/>
              </w:rPr>
            </w:pPr>
            <w:r>
              <w:rPr>
                <w:sz w:val="16"/>
              </w:rPr>
              <w:t>Internal</w:t>
            </w:r>
            <w:r>
              <w:rPr>
                <w:spacing w:val="-11"/>
                <w:sz w:val="16"/>
              </w:rPr>
              <w:t xml:space="preserve"> </w:t>
            </w:r>
            <w:r>
              <w:rPr>
                <w:sz w:val="16"/>
              </w:rPr>
              <w:t>electrodes</w:t>
            </w:r>
            <w:r>
              <w:rPr>
                <w:spacing w:val="-6"/>
                <w:sz w:val="16"/>
              </w:rPr>
              <w:t xml:space="preserve"> </w:t>
            </w:r>
            <w:r>
              <w:rPr>
                <w:sz w:val="16"/>
              </w:rPr>
              <w:t>or</w:t>
            </w:r>
            <w:r>
              <w:rPr>
                <w:spacing w:val="-7"/>
                <w:sz w:val="16"/>
              </w:rPr>
              <w:t xml:space="preserve"> </w:t>
            </w:r>
            <w:r>
              <w:rPr>
                <w:spacing w:val="-4"/>
                <w:sz w:val="16"/>
              </w:rPr>
              <w:t>wires</w:t>
            </w:r>
          </w:p>
        </w:tc>
        <w:tc>
          <w:tcPr>
            <w:tcW w:w="296" w:type="dxa"/>
          </w:tcPr>
          <w:p w14:paraId="4DD4403F" w14:textId="77777777" w:rsidR="004B0ED8" w:rsidRDefault="009B3B4F">
            <w:pPr>
              <w:pStyle w:val="TableParagraph"/>
              <w:spacing w:before="11"/>
              <w:ind w:left="69"/>
              <w:jc w:val="center"/>
              <w:rPr>
                <w:sz w:val="16"/>
              </w:rPr>
            </w:pPr>
            <w:r>
              <w:rPr>
                <w:spacing w:val="-10"/>
                <w:sz w:val="16"/>
              </w:rPr>
              <w:t>□</w:t>
            </w:r>
          </w:p>
        </w:tc>
        <w:tc>
          <w:tcPr>
            <w:tcW w:w="467" w:type="dxa"/>
          </w:tcPr>
          <w:p w14:paraId="4DD44040" w14:textId="77777777" w:rsidR="004B0ED8" w:rsidRDefault="009B3B4F">
            <w:pPr>
              <w:pStyle w:val="TableParagraph"/>
              <w:spacing w:before="11"/>
              <w:ind w:left="67"/>
              <w:rPr>
                <w:sz w:val="16"/>
              </w:rPr>
            </w:pPr>
            <w:r>
              <w:rPr>
                <w:spacing w:val="-5"/>
                <w:sz w:val="16"/>
              </w:rPr>
              <w:t>Yes</w:t>
            </w:r>
          </w:p>
        </w:tc>
        <w:tc>
          <w:tcPr>
            <w:tcW w:w="343" w:type="dxa"/>
          </w:tcPr>
          <w:p w14:paraId="4DD44041" w14:textId="77777777" w:rsidR="004B0ED8" w:rsidRDefault="009B3B4F">
            <w:pPr>
              <w:pStyle w:val="TableParagraph"/>
              <w:spacing w:before="11"/>
              <w:ind w:left="118"/>
              <w:jc w:val="center"/>
              <w:rPr>
                <w:sz w:val="16"/>
              </w:rPr>
            </w:pPr>
            <w:r>
              <w:rPr>
                <w:spacing w:val="-10"/>
                <w:sz w:val="16"/>
              </w:rPr>
              <w:t>□</w:t>
            </w:r>
          </w:p>
        </w:tc>
        <w:tc>
          <w:tcPr>
            <w:tcW w:w="386" w:type="dxa"/>
          </w:tcPr>
          <w:p w14:paraId="4DD44042" w14:textId="77777777" w:rsidR="004B0ED8" w:rsidRDefault="009B3B4F">
            <w:pPr>
              <w:pStyle w:val="TableParagraph"/>
              <w:spacing w:before="11"/>
              <w:ind w:right="58"/>
              <w:jc w:val="center"/>
              <w:rPr>
                <w:sz w:val="16"/>
              </w:rPr>
            </w:pPr>
            <w:r>
              <w:rPr>
                <w:spacing w:val="-5"/>
                <w:sz w:val="16"/>
              </w:rPr>
              <w:t>No</w:t>
            </w:r>
          </w:p>
        </w:tc>
        <w:tc>
          <w:tcPr>
            <w:tcW w:w="3809" w:type="dxa"/>
          </w:tcPr>
          <w:p w14:paraId="4DD44043" w14:textId="77777777" w:rsidR="004B0ED8" w:rsidRDefault="009B3B4F">
            <w:pPr>
              <w:pStyle w:val="TableParagraph"/>
              <w:spacing w:before="11"/>
              <w:ind w:left="131"/>
              <w:rPr>
                <w:sz w:val="16"/>
              </w:rPr>
            </w:pPr>
            <w:r>
              <w:rPr>
                <w:sz w:val="16"/>
              </w:rPr>
              <w:t>Tattoo</w:t>
            </w:r>
            <w:r>
              <w:rPr>
                <w:spacing w:val="-8"/>
                <w:sz w:val="16"/>
              </w:rPr>
              <w:t xml:space="preserve"> </w:t>
            </w:r>
            <w:r>
              <w:rPr>
                <w:sz w:val="16"/>
              </w:rPr>
              <w:t>or</w:t>
            </w:r>
            <w:r>
              <w:rPr>
                <w:spacing w:val="-8"/>
                <w:sz w:val="16"/>
              </w:rPr>
              <w:t xml:space="preserve"> </w:t>
            </w:r>
            <w:r>
              <w:rPr>
                <w:sz w:val="16"/>
              </w:rPr>
              <w:t>permanent</w:t>
            </w:r>
            <w:r>
              <w:rPr>
                <w:spacing w:val="-5"/>
                <w:sz w:val="16"/>
              </w:rPr>
              <w:t xml:space="preserve"> </w:t>
            </w:r>
            <w:r>
              <w:rPr>
                <w:spacing w:val="-2"/>
                <w:sz w:val="16"/>
              </w:rPr>
              <w:t>makeup</w:t>
            </w:r>
          </w:p>
        </w:tc>
      </w:tr>
      <w:tr w:rsidR="004B0ED8" w14:paraId="4DD4404F" w14:textId="77777777">
        <w:trPr>
          <w:trHeight w:val="247"/>
        </w:trPr>
        <w:tc>
          <w:tcPr>
            <w:tcW w:w="229" w:type="dxa"/>
          </w:tcPr>
          <w:p w14:paraId="4DD44045" w14:textId="77777777" w:rsidR="004B0ED8" w:rsidRDefault="009B3B4F">
            <w:pPr>
              <w:pStyle w:val="TableParagraph"/>
              <w:spacing w:before="11"/>
              <w:ind w:right="23"/>
              <w:jc w:val="center"/>
              <w:rPr>
                <w:sz w:val="16"/>
              </w:rPr>
            </w:pPr>
            <w:r>
              <w:rPr>
                <w:spacing w:val="-10"/>
                <w:sz w:val="16"/>
              </w:rPr>
              <w:t>□</w:t>
            </w:r>
          </w:p>
        </w:tc>
        <w:tc>
          <w:tcPr>
            <w:tcW w:w="516" w:type="dxa"/>
          </w:tcPr>
          <w:p w14:paraId="4DD44046" w14:textId="77777777" w:rsidR="004B0ED8" w:rsidRDefault="009B3B4F">
            <w:pPr>
              <w:pStyle w:val="TableParagraph"/>
              <w:spacing w:before="11"/>
              <w:ind w:right="113"/>
              <w:jc w:val="center"/>
              <w:rPr>
                <w:sz w:val="16"/>
              </w:rPr>
            </w:pPr>
            <w:r>
              <w:rPr>
                <w:spacing w:val="-5"/>
                <w:sz w:val="16"/>
              </w:rPr>
              <w:t>Yes</w:t>
            </w:r>
          </w:p>
        </w:tc>
        <w:tc>
          <w:tcPr>
            <w:tcW w:w="394" w:type="dxa"/>
          </w:tcPr>
          <w:p w14:paraId="4DD44047" w14:textId="77777777" w:rsidR="004B0ED8" w:rsidRDefault="009B3B4F">
            <w:pPr>
              <w:pStyle w:val="TableParagraph"/>
              <w:spacing w:before="11"/>
              <w:ind w:right="83"/>
              <w:jc w:val="right"/>
              <w:rPr>
                <w:sz w:val="16"/>
              </w:rPr>
            </w:pPr>
            <w:r>
              <w:rPr>
                <w:spacing w:val="-10"/>
                <w:sz w:val="16"/>
              </w:rPr>
              <w:t>□</w:t>
            </w:r>
          </w:p>
        </w:tc>
        <w:tc>
          <w:tcPr>
            <w:tcW w:w="485" w:type="dxa"/>
          </w:tcPr>
          <w:p w14:paraId="4DD44048" w14:textId="77777777" w:rsidR="004B0ED8" w:rsidRDefault="009B3B4F">
            <w:pPr>
              <w:pStyle w:val="TableParagraph"/>
              <w:spacing w:before="11"/>
              <w:ind w:right="107"/>
              <w:jc w:val="center"/>
              <w:rPr>
                <w:sz w:val="16"/>
              </w:rPr>
            </w:pPr>
            <w:r>
              <w:rPr>
                <w:spacing w:val="-5"/>
                <w:sz w:val="16"/>
              </w:rPr>
              <w:t>No</w:t>
            </w:r>
          </w:p>
        </w:tc>
        <w:tc>
          <w:tcPr>
            <w:tcW w:w="2935" w:type="dxa"/>
          </w:tcPr>
          <w:p w14:paraId="4DD44049" w14:textId="77777777" w:rsidR="004B0ED8" w:rsidRDefault="009B3B4F">
            <w:pPr>
              <w:pStyle w:val="TableParagraph"/>
              <w:spacing w:before="11"/>
              <w:ind w:left="211"/>
              <w:rPr>
                <w:sz w:val="16"/>
              </w:rPr>
            </w:pPr>
            <w:r>
              <w:rPr>
                <w:sz w:val="16"/>
              </w:rPr>
              <w:t>Bone</w:t>
            </w:r>
            <w:r>
              <w:rPr>
                <w:spacing w:val="-10"/>
                <w:sz w:val="16"/>
              </w:rPr>
              <w:t xml:space="preserve"> </w:t>
            </w:r>
            <w:r>
              <w:rPr>
                <w:sz w:val="16"/>
              </w:rPr>
              <w:t>growth/bone</w:t>
            </w:r>
            <w:r>
              <w:rPr>
                <w:spacing w:val="-6"/>
                <w:sz w:val="16"/>
              </w:rPr>
              <w:t xml:space="preserve"> </w:t>
            </w:r>
            <w:r>
              <w:rPr>
                <w:sz w:val="16"/>
              </w:rPr>
              <w:t>fusion</w:t>
            </w:r>
            <w:r>
              <w:rPr>
                <w:spacing w:val="-7"/>
                <w:sz w:val="16"/>
              </w:rPr>
              <w:t xml:space="preserve"> </w:t>
            </w:r>
            <w:r>
              <w:rPr>
                <w:spacing w:val="-2"/>
                <w:sz w:val="16"/>
              </w:rPr>
              <w:t>stimulator</w:t>
            </w:r>
          </w:p>
        </w:tc>
        <w:tc>
          <w:tcPr>
            <w:tcW w:w="296" w:type="dxa"/>
          </w:tcPr>
          <w:p w14:paraId="4DD4404A" w14:textId="77777777" w:rsidR="004B0ED8" w:rsidRDefault="009B3B4F">
            <w:pPr>
              <w:pStyle w:val="TableParagraph"/>
              <w:spacing w:before="11"/>
              <w:ind w:left="69"/>
              <w:jc w:val="center"/>
              <w:rPr>
                <w:sz w:val="16"/>
              </w:rPr>
            </w:pPr>
            <w:r>
              <w:rPr>
                <w:spacing w:val="-10"/>
                <w:sz w:val="16"/>
              </w:rPr>
              <w:t>□</w:t>
            </w:r>
          </w:p>
        </w:tc>
        <w:tc>
          <w:tcPr>
            <w:tcW w:w="467" w:type="dxa"/>
          </w:tcPr>
          <w:p w14:paraId="4DD4404B" w14:textId="77777777" w:rsidR="004B0ED8" w:rsidRDefault="009B3B4F">
            <w:pPr>
              <w:pStyle w:val="TableParagraph"/>
              <w:spacing w:before="11"/>
              <w:ind w:left="67"/>
              <w:rPr>
                <w:sz w:val="16"/>
              </w:rPr>
            </w:pPr>
            <w:r>
              <w:rPr>
                <w:spacing w:val="-5"/>
                <w:sz w:val="16"/>
              </w:rPr>
              <w:t>Yes</w:t>
            </w:r>
          </w:p>
        </w:tc>
        <w:tc>
          <w:tcPr>
            <w:tcW w:w="343" w:type="dxa"/>
          </w:tcPr>
          <w:p w14:paraId="4DD4404C" w14:textId="77777777" w:rsidR="004B0ED8" w:rsidRDefault="009B3B4F">
            <w:pPr>
              <w:pStyle w:val="TableParagraph"/>
              <w:spacing w:before="11"/>
              <w:ind w:left="118"/>
              <w:jc w:val="center"/>
              <w:rPr>
                <w:sz w:val="16"/>
              </w:rPr>
            </w:pPr>
            <w:r>
              <w:rPr>
                <w:spacing w:val="-10"/>
                <w:sz w:val="16"/>
              </w:rPr>
              <w:t>□</w:t>
            </w:r>
          </w:p>
        </w:tc>
        <w:tc>
          <w:tcPr>
            <w:tcW w:w="386" w:type="dxa"/>
          </w:tcPr>
          <w:p w14:paraId="4DD4404D" w14:textId="77777777" w:rsidR="004B0ED8" w:rsidRDefault="009B3B4F">
            <w:pPr>
              <w:pStyle w:val="TableParagraph"/>
              <w:spacing w:before="11"/>
              <w:ind w:right="58"/>
              <w:jc w:val="center"/>
              <w:rPr>
                <w:sz w:val="16"/>
              </w:rPr>
            </w:pPr>
            <w:r>
              <w:rPr>
                <w:spacing w:val="-5"/>
                <w:sz w:val="16"/>
              </w:rPr>
              <w:t>No</w:t>
            </w:r>
          </w:p>
        </w:tc>
        <w:tc>
          <w:tcPr>
            <w:tcW w:w="3809" w:type="dxa"/>
          </w:tcPr>
          <w:p w14:paraId="4DD4404E" w14:textId="77777777" w:rsidR="004B0ED8" w:rsidRDefault="009B3B4F">
            <w:pPr>
              <w:pStyle w:val="TableParagraph"/>
              <w:spacing w:before="11"/>
              <w:ind w:left="131"/>
              <w:rPr>
                <w:sz w:val="16"/>
              </w:rPr>
            </w:pPr>
            <w:r>
              <w:rPr>
                <w:sz w:val="16"/>
              </w:rPr>
              <w:t>Body</w:t>
            </w:r>
            <w:r>
              <w:rPr>
                <w:spacing w:val="-7"/>
                <w:sz w:val="16"/>
              </w:rPr>
              <w:t xml:space="preserve"> </w:t>
            </w:r>
            <w:r>
              <w:rPr>
                <w:spacing w:val="-2"/>
                <w:sz w:val="16"/>
              </w:rPr>
              <w:t>Piercing(s)</w:t>
            </w:r>
          </w:p>
        </w:tc>
      </w:tr>
      <w:tr w:rsidR="004B0ED8" w14:paraId="4DD4405A" w14:textId="77777777">
        <w:trPr>
          <w:trHeight w:val="248"/>
        </w:trPr>
        <w:tc>
          <w:tcPr>
            <w:tcW w:w="229" w:type="dxa"/>
          </w:tcPr>
          <w:p w14:paraId="4DD44050" w14:textId="77777777" w:rsidR="004B0ED8" w:rsidRDefault="009B3B4F">
            <w:pPr>
              <w:pStyle w:val="TableParagraph"/>
              <w:spacing w:before="11"/>
              <w:ind w:right="23"/>
              <w:jc w:val="center"/>
              <w:rPr>
                <w:sz w:val="16"/>
              </w:rPr>
            </w:pPr>
            <w:r>
              <w:rPr>
                <w:spacing w:val="-10"/>
                <w:sz w:val="16"/>
              </w:rPr>
              <w:t>□</w:t>
            </w:r>
          </w:p>
        </w:tc>
        <w:tc>
          <w:tcPr>
            <w:tcW w:w="516" w:type="dxa"/>
          </w:tcPr>
          <w:p w14:paraId="4DD44051" w14:textId="77777777" w:rsidR="004B0ED8" w:rsidRDefault="009B3B4F">
            <w:pPr>
              <w:pStyle w:val="TableParagraph"/>
              <w:spacing w:before="11"/>
              <w:ind w:right="113"/>
              <w:jc w:val="center"/>
              <w:rPr>
                <w:sz w:val="16"/>
              </w:rPr>
            </w:pPr>
            <w:r>
              <w:rPr>
                <w:spacing w:val="-5"/>
                <w:sz w:val="16"/>
              </w:rPr>
              <w:t>Yes</w:t>
            </w:r>
          </w:p>
        </w:tc>
        <w:tc>
          <w:tcPr>
            <w:tcW w:w="394" w:type="dxa"/>
          </w:tcPr>
          <w:p w14:paraId="4DD44052" w14:textId="77777777" w:rsidR="004B0ED8" w:rsidRDefault="009B3B4F">
            <w:pPr>
              <w:pStyle w:val="TableParagraph"/>
              <w:spacing w:before="11"/>
              <w:ind w:right="83"/>
              <w:jc w:val="right"/>
              <w:rPr>
                <w:sz w:val="16"/>
              </w:rPr>
            </w:pPr>
            <w:r>
              <w:rPr>
                <w:spacing w:val="-10"/>
                <w:sz w:val="16"/>
              </w:rPr>
              <w:t>□</w:t>
            </w:r>
          </w:p>
        </w:tc>
        <w:tc>
          <w:tcPr>
            <w:tcW w:w="485" w:type="dxa"/>
          </w:tcPr>
          <w:p w14:paraId="4DD44053" w14:textId="77777777" w:rsidR="004B0ED8" w:rsidRDefault="009B3B4F">
            <w:pPr>
              <w:pStyle w:val="TableParagraph"/>
              <w:spacing w:before="11"/>
              <w:ind w:right="107"/>
              <w:jc w:val="center"/>
              <w:rPr>
                <w:sz w:val="16"/>
              </w:rPr>
            </w:pPr>
            <w:r>
              <w:rPr>
                <w:spacing w:val="-5"/>
                <w:sz w:val="16"/>
              </w:rPr>
              <w:t>No</w:t>
            </w:r>
          </w:p>
        </w:tc>
        <w:tc>
          <w:tcPr>
            <w:tcW w:w="2935" w:type="dxa"/>
          </w:tcPr>
          <w:p w14:paraId="4DD44054" w14:textId="77777777" w:rsidR="004B0ED8" w:rsidRDefault="009B3B4F">
            <w:pPr>
              <w:pStyle w:val="TableParagraph"/>
              <w:spacing w:before="11"/>
              <w:ind w:left="211"/>
              <w:rPr>
                <w:sz w:val="16"/>
              </w:rPr>
            </w:pPr>
            <w:r>
              <w:rPr>
                <w:sz w:val="16"/>
              </w:rPr>
              <w:t>Any</w:t>
            </w:r>
            <w:r>
              <w:rPr>
                <w:spacing w:val="-7"/>
                <w:sz w:val="16"/>
              </w:rPr>
              <w:t xml:space="preserve"> </w:t>
            </w:r>
            <w:r>
              <w:rPr>
                <w:sz w:val="16"/>
              </w:rPr>
              <w:t>metallic</w:t>
            </w:r>
            <w:r>
              <w:rPr>
                <w:spacing w:val="-6"/>
                <w:sz w:val="16"/>
              </w:rPr>
              <w:t xml:space="preserve"> </w:t>
            </w:r>
            <w:r>
              <w:rPr>
                <w:sz w:val="16"/>
              </w:rPr>
              <w:t>fragments</w:t>
            </w:r>
            <w:r>
              <w:rPr>
                <w:spacing w:val="-6"/>
                <w:sz w:val="16"/>
              </w:rPr>
              <w:t xml:space="preserve"> </w:t>
            </w:r>
            <w:r>
              <w:rPr>
                <w:sz w:val="16"/>
              </w:rPr>
              <w:t>or</w:t>
            </w:r>
            <w:r>
              <w:rPr>
                <w:spacing w:val="-3"/>
                <w:sz w:val="16"/>
              </w:rPr>
              <w:t xml:space="preserve"> </w:t>
            </w:r>
            <w:r>
              <w:rPr>
                <w:sz w:val="16"/>
              </w:rPr>
              <w:t>foreign</w:t>
            </w:r>
            <w:r>
              <w:rPr>
                <w:spacing w:val="-5"/>
                <w:sz w:val="16"/>
              </w:rPr>
              <w:t xml:space="preserve"> </w:t>
            </w:r>
            <w:r>
              <w:rPr>
                <w:spacing w:val="-4"/>
                <w:sz w:val="16"/>
              </w:rPr>
              <w:t>body</w:t>
            </w:r>
          </w:p>
        </w:tc>
        <w:tc>
          <w:tcPr>
            <w:tcW w:w="296" w:type="dxa"/>
          </w:tcPr>
          <w:p w14:paraId="4DD44055" w14:textId="77777777" w:rsidR="004B0ED8" w:rsidRDefault="009B3B4F">
            <w:pPr>
              <w:pStyle w:val="TableParagraph"/>
              <w:spacing w:before="11"/>
              <w:ind w:left="69"/>
              <w:jc w:val="center"/>
              <w:rPr>
                <w:sz w:val="16"/>
              </w:rPr>
            </w:pPr>
            <w:r>
              <w:rPr>
                <w:spacing w:val="-10"/>
                <w:sz w:val="16"/>
              </w:rPr>
              <w:t>□</w:t>
            </w:r>
          </w:p>
        </w:tc>
        <w:tc>
          <w:tcPr>
            <w:tcW w:w="467" w:type="dxa"/>
          </w:tcPr>
          <w:p w14:paraId="4DD44056" w14:textId="77777777" w:rsidR="004B0ED8" w:rsidRDefault="009B3B4F">
            <w:pPr>
              <w:pStyle w:val="TableParagraph"/>
              <w:spacing w:before="11"/>
              <w:ind w:left="67"/>
              <w:rPr>
                <w:sz w:val="16"/>
              </w:rPr>
            </w:pPr>
            <w:r>
              <w:rPr>
                <w:spacing w:val="-5"/>
                <w:sz w:val="16"/>
              </w:rPr>
              <w:t>Yes</w:t>
            </w:r>
          </w:p>
        </w:tc>
        <w:tc>
          <w:tcPr>
            <w:tcW w:w="343" w:type="dxa"/>
          </w:tcPr>
          <w:p w14:paraId="4DD44057" w14:textId="77777777" w:rsidR="004B0ED8" w:rsidRDefault="009B3B4F">
            <w:pPr>
              <w:pStyle w:val="TableParagraph"/>
              <w:spacing w:before="11"/>
              <w:ind w:left="118"/>
              <w:jc w:val="center"/>
              <w:rPr>
                <w:sz w:val="16"/>
              </w:rPr>
            </w:pPr>
            <w:r>
              <w:rPr>
                <w:spacing w:val="-10"/>
                <w:sz w:val="16"/>
              </w:rPr>
              <w:t>□</w:t>
            </w:r>
          </w:p>
        </w:tc>
        <w:tc>
          <w:tcPr>
            <w:tcW w:w="386" w:type="dxa"/>
          </w:tcPr>
          <w:p w14:paraId="4DD44058" w14:textId="77777777" w:rsidR="004B0ED8" w:rsidRDefault="009B3B4F">
            <w:pPr>
              <w:pStyle w:val="TableParagraph"/>
              <w:spacing w:before="11"/>
              <w:ind w:right="58"/>
              <w:jc w:val="center"/>
              <w:rPr>
                <w:sz w:val="16"/>
              </w:rPr>
            </w:pPr>
            <w:r>
              <w:rPr>
                <w:spacing w:val="-5"/>
                <w:sz w:val="16"/>
              </w:rPr>
              <w:t>No</w:t>
            </w:r>
          </w:p>
        </w:tc>
        <w:tc>
          <w:tcPr>
            <w:tcW w:w="3809" w:type="dxa"/>
          </w:tcPr>
          <w:p w14:paraId="4DD44059" w14:textId="77777777" w:rsidR="004B0ED8" w:rsidRDefault="009B3B4F">
            <w:pPr>
              <w:pStyle w:val="TableParagraph"/>
              <w:spacing w:before="11"/>
              <w:ind w:left="131"/>
              <w:rPr>
                <w:sz w:val="16"/>
              </w:rPr>
            </w:pPr>
            <w:r>
              <w:rPr>
                <w:sz w:val="16"/>
              </w:rPr>
              <w:t>Hearing</w:t>
            </w:r>
            <w:r>
              <w:rPr>
                <w:spacing w:val="-9"/>
                <w:sz w:val="16"/>
              </w:rPr>
              <w:t xml:space="preserve"> </w:t>
            </w:r>
            <w:r>
              <w:rPr>
                <w:sz w:val="16"/>
              </w:rPr>
              <w:t>Aid</w:t>
            </w:r>
            <w:r>
              <w:rPr>
                <w:spacing w:val="-5"/>
                <w:sz w:val="16"/>
              </w:rPr>
              <w:t xml:space="preserve"> </w:t>
            </w:r>
            <w:r>
              <w:rPr>
                <w:sz w:val="16"/>
              </w:rPr>
              <w:t>(remove</w:t>
            </w:r>
            <w:r>
              <w:rPr>
                <w:spacing w:val="-7"/>
                <w:sz w:val="16"/>
              </w:rPr>
              <w:t xml:space="preserve"> </w:t>
            </w:r>
            <w:r>
              <w:rPr>
                <w:sz w:val="16"/>
              </w:rPr>
              <w:t>before</w:t>
            </w:r>
            <w:r>
              <w:rPr>
                <w:spacing w:val="-7"/>
                <w:sz w:val="16"/>
              </w:rPr>
              <w:t xml:space="preserve"> </w:t>
            </w:r>
            <w:r>
              <w:rPr>
                <w:spacing w:val="-4"/>
                <w:sz w:val="16"/>
              </w:rPr>
              <w:t>MRI)</w:t>
            </w:r>
          </w:p>
        </w:tc>
      </w:tr>
      <w:tr w:rsidR="004B0ED8" w14:paraId="4DD44065" w14:textId="77777777">
        <w:trPr>
          <w:trHeight w:val="248"/>
        </w:trPr>
        <w:tc>
          <w:tcPr>
            <w:tcW w:w="229" w:type="dxa"/>
          </w:tcPr>
          <w:p w14:paraId="4DD4405B" w14:textId="77777777" w:rsidR="004B0ED8" w:rsidRDefault="009B3B4F">
            <w:pPr>
              <w:pStyle w:val="TableParagraph"/>
              <w:spacing w:before="12"/>
              <w:ind w:right="23"/>
              <w:jc w:val="center"/>
              <w:rPr>
                <w:sz w:val="16"/>
              </w:rPr>
            </w:pPr>
            <w:r>
              <w:rPr>
                <w:spacing w:val="-10"/>
                <w:sz w:val="16"/>
              </w:rPr>
              <w:t>□</w:t>
            </w:r>
          </w:p>
        </w:tc>
        <w:tc>
          <w:tcPr>
            <w:tcW w:w="516" w:type="dxa"/>
          </w:tcPr>
          <w:p w14:paraId="4DD4405C" w14:textId="77777777" w:rsidR="004B0ED8" w:rsidRDefault="009B3B4F">
            <w:pPr>
              <w:pStyle w:val="TableParagraph"/>
              <w:spacing w:before="12"/>
              <w:ind w:right="113"/>
              <w:jc w:val="center"/>
              <w:rPr>
                <w:sz w:val="16"/>
              </w:rPr>
            </w:pPr>
            <w:r>
              <w:rPr>
                <w:spacing w:val="-5"/>
                <w:sz w:val="16"/>
              </w:rPr>
              <w:t>Yes</w:t>
            </w:r>
          </w:p>
        </w:tc>
        <w:tc>
          <w:tcPr>
            <w:tcW w:w="394" w:type="dxa"/>
          </w:tcPr>
          <w:p w14:paraId="4DD4405D" w14:textId="77777777" w:rsidR="004B0ED8" w:rsidRDefault="009B3B4F">
            <w:pPr>
              <w:pStyle w:val="TableParagraph"/>
              <w:spacing w:before="12"/>
              <w:ind w:right="83"/>
              <w:jc w:val="right"/>
              <w:rPr>
                <w:sz w:val="16"/>
              </w:rPr>
            </w:pPr>
            <w:r>
              <w:rPr>
                <w:spacing w:val="-10"/>
                <w:sz w:val="16"/>
              </w:rPr>
              <w:t>□</w:t>
            </w:r>
          </w:p>
        </w:tc>
        <w:tc>
          <w:tcPr>
            <w:tcW w:w="485" w:type="dxa"/>
          </w:tcPr>
          <w:p w14:paraId="4DD4405E" w14:textId="77777777" w:rsidR="004B0ED8" w:rsidRDefault="009B3B4F">
            <w:pPr>
              <w:pStyle w:val="TableParagraph"/>
              <w:spacing w:before="12"/>
              <w:ind w:right="107"/>
              <w:jc w:val="center"/>
              <w:rPr>
                <w:sz w:val="16"/>
              </w:rPr>
            </w:pPr>
            <w:r>
              <w:rPr>
                <w:spacing w:val="-5"/>
                <w:sz w:val="16"/>
              </w:rPr>
              <w:t>No</w:t>
            </w:r>
          </w:p>
        </w:tc>
        <w:tc>
          <w:tcPr>
            <w:tcW w:w="2935" w:type="dxa"/>
          </w:tcPr>
          <w:p w14:paraId="4DD4405F" w14:textId="77777777" w:rsidR="004B0ED8" w:rsidRDefault="009B3B4F">
            <w:pPr>
              <w:pStyle w:val="TableParagraph"/>
              <w:spacing w:before="12"/>
              <w:ind w:left="211"/>
              <w:rPr>
                <w:sz w:val="16"/>
              </w:rPr>
            </w:pPr>
            <w:r>
              <w:rPr>
                <w:sz w:val="16"/>
              </w:rPr>
              <w:t>Insulin</w:t>
            </w:r>
            <w:r>
              <w:rPr>
                <w:spacing w:val="-9"/>
                <w:sz w:val="16"/>
              </w:rPr>
              <w:t xml:space="preserve"> </w:t>
            </w:r>
            <w:r>
              <w:rPr>
                <w:sz w:val="16"/>
              </w:rPr>
              <w:t>or</w:t>
            </w:r>
            <w:r>
              <w:rPr>
                <w:spacing w:val="-6"/>
                <w:sz w:val="16"/>
              </w:rPr>
              <w:t xml:space="preserve"> </w:t>
            </w:r>
            <w:r>
              <w:rPr>
                <w:sz w:val="16"/>
              </w:rPr>
              <w:t>other</w:t>
            </w:r>
            <w:r>
              <w:rPr>
                <w:spacing w:val="-8"/>
                <w:sz w:val="16"/>
              </w:rPr>
              <w:t xml:space="preserve"> </w:t>
            </w:r>
            <w:r>
              <w:rPr>
                <w:sz w:val="16"/>
              </w:rPr>
              <w:t>Infusion</w:t>
            </w:r>
            <w:r>
              <w:rPr>
                <w:spacing w:val="-5"/>
                <w:sz w:val="16"/>
              </w:rPr>
              <w:t xml:space="preserve"> </w:t>
            </w:r>
            <w:r>
              <w:rPr>
                <w:spacing w:val="-4"/>
                <w:sz w:val="16"/>
              </w:rPr>
              <w:t>Pump</w:t>
            </w:r>
          </w:p>
        </w:tc>
        <w:tc>
          <w:tcPr>
            <w:tcW w:w="296" w:type="dxa"/>
          </w:tcPr>
          <w:p w14:paraId="4DD44060" w14:textId="77777777" w:rsidR="004B0ED8" w:rsidRDefault="009B3B4F">
            <w:pPr>
              <w:pStyle w:val="TableParagraph"/>
              <w:spacing w:before="12"/>
              <w:ind w:left="69"/>
              <w:jc w:val="center"/>
              <w:rPr>
                <w:sz w:val="16"/>
              </w:rPr>
            </w:pPr>
            <w:r>
              <w:rPr>
                <w:spacing w:val="-10"/>
                <w:sz w:val="16"/>
              </w:rPr>
              <w:t>□</w:t>
            </w:r>
          </w:p>
        </w:tc>
        <w:tc>
          <w:tcPr>
            <w:tcW w:w="467" w:type="dxa"/>
          </w:tcPr>
          <w:p w14:paraId="4DD44061" w14:textId="77777777" w:rsidR="004B0ED8" w:rsidRDefault="009B3B4F">
            <w:pPr>
              <w:pStyle w:val="TableParagraph"/>
              <w:spacing w:before="12"/>
              <w:ind w:left="67"/>
              <w:rPr>
                <w:sz w:val="16"/>
              </w:rPr>
            </w:pPr>
            <w:r>
              <w:rPr>
                <w:spacing w:val="-5"/>
                <w:sz w:val="16"/>
              </w:rPr>
              <w:t>Yes</w:t>
            </w:r>
          </w:p>
        </w:tc>
        <w:tc>
          <w:tcPr>
            <w:tcW w:w="343" w:type="dxa"/>
          </w:tcPr>
          <w:p w14:paraId="4DD44062" w14:textId="77777777" w:rsidR="004B0ED8" w:rsidRDefault="009B3B4F">
            <w:pPr>
              <w:pStyle w:val="TableParagraph"/>
              <w:spacing w:before="12"/>
              <w:ind w:left="118"/>
              <w:jc w:val="center"/>
              <w:rPr>
                <w:sz w:val="16"/>
              </w:rPr>
            </w:pPr>
            <w:r>
              <w:rPr>
                <w:spacing w:val="-10"/>
                <w:sz w:val="16"/>
              </w:rPr>
              <w:t>□</w:t>
            </w:r>
          </w:p>
        </w:tc>
        <w:tc>
          <w:tcPr>
            <w:tcW w:w="386" w:type="dxa"/>
          </w:tcPr>
          <w:p w14:paraId="4DD44063" w14:textId="77777777" w:rsidR="004B0ED8" w:rsidRDefault="009B3B4F">
            <w:pPr>
              <w:pStyle w:val="TableParagraph"/>
              <w:spacing w:before="12"/>
              <w:ind w:right="58"/>
              <w:jc w:val="center"/>
              <w:rPr>
                <w:sz w:val="16"/>
              </w:rPr>
            </w:pPr>
            <w:r>
              <w:rPr>
                <w:spacing w:val="-5"/>
                <w:sz w:val="16"/>
              </w:rPr>
              <w:t>No</w:t>
            </w:r>
          </w:p>
        </w:tc>
        <w:tc>
          <w:tcPr>
            <w:tcW w:w="3809" w:type="dxa"/>
          </w:tcPr>
          <w:p w14:paraId="4DD44064" w14:textId="77777777" w:rsidR="004B0ED8" w:rsidRDefault="009B3B4F">
            <w:pPr>
              <w:pStyle w:val="TableParagraph"/>
              <w:spacing w:before="12"/>
              <w:ind w:left="131"/>
              <w:rPr>
                <w:sz w:val="16"/>
              </w:rPr>
            </w:pPr>
            <w:r>
              <w:rPr>
                <w:spacing w:val="-2"/>
                <w:sz w:val="16"/>
              </w:rPr>
              <w:t>Transdermal</w:t>
            </w:r>
            <w:r>
              <w:rPr>
                <w:spacing w:val="6"/>
                <w:sz w:val="16"/>
              </w:rPr>
              <w:t xml:space="preserve"> </w:t>
            </w:r>
            <w:r>
              <w:rPr>
                <w:spacing w:val="-2"/>
                <w:sz w:val="16"/>
              </w:rPr>
              <w:t>Medication</w:t>
            </w:r>
            <w:r>
              <w:rPr>
                <w:spacing w:val="10"/>
                <w:sz w:val="16"/>
              </w:rPr>
              <w:t xml:space="preserve"> </w:t>
            </w:r>
            <w:r>
              <w:rPr>
                <w:spacing w:val="-4"/>
                <w:sz w:val="16"/>
              </w:rPr>
              <w:t>Patch</w:t>
            </w:r>
          </w:p>
        </w:tc>
      </w:tr>
      <w:tr w:rsidR="004B0ED8" w14:paraId="4DD44070" w14:textId="77777777">
        <w:trPr>
          <w:trHeight w:val="246"/>
        </w:trPr>
        <w:tc>
          <w:tcPr>
            <w:tcW w:w="229" w:type="dxa"/>
          </w:tcPr>
          <w:p w14:paraId="4DD44066" w14:textId="77777777" w:rsidR="004B0ED8" w:rsidRDefault="009B3B4F">
            <w:pPr>
              <w:pStyle w:val="TableParagraph"/>
              <w:spacing w:before="11"/>
              <w:ind w:right="23"/>
              <w:jc w:val="center"/>
              <w:rPr>
                <w:sz w:val="16"/>
              </w:rPr>
            </w:pPr>
            <w:r>
              <w:rPr>
                <w:spacing w:val="-10"/>
                <w:sz w:val="16"/>
              </w:rPr>
              <w:t>□</w:t>
            </w:r>
          </w:p>
        </w:tc>
        <w:tc>
          <w:tcPr>
            <w:tcW w:w="516" w:type="dxa"/>
          </w:tcPr>
          <w:p w14:paraId="4DD44067" w14:textId="77777777" w:rsidR="004B0ED8" w:rsidRDefault="009B3B4F">
            <w:pPr>
              <w:pStyle w:val="TableParagraph"/>
              <w:spacing w:before="11"/>
              <w:ind w:right="113"/>
              <w:jc w:val="center"/>
              <w:rPr>
                <w:sz w:val="16"/>
              </w:rPr>
            </w:pPr>
            <w:r>
              <w:rPr>
                <w:spacing w:val="-5"/>
                <w:sz w:val="16"/>
              </w:rPr>
              <w:t>Yes</w:t>
            </w:r>
          </w:p>
        </w:tc>
        <w:tc>
          <w:tcPr>
            <w:tcW w:w="394" w:type="dxa"/>
          </w:tcPr>
          <w:p w14:paraId="4DD44068" w14:textId="77777777" w:rsidR="004B0ED8" w:rsidRDefault="009B3B4F">
            <w:pPr>
              <w:pStyle w:val="TableParagraph"/>
              <w:spacing w:before="11"/>
              <w:ind w:right="83"/>
              <w:jc w:val="right"/>
              <w:rPr>
                <w:sz w:val="16"/>
              </w:rPr>
            </w:pPr>
            <w:r>
              <w:rPr>
                <w:spacing w:val="-10"/>
                <w:sz w:val="16"/>
              </w:rPr>
              <w:t>□</w:t>
            </w:r>
          </w:p>
        </w:tc>
        <w:tc>
          <w:tcPr>
            <w:tcW w:w="485" w:type="dxa"/>
          </w:tcPr>
          <w:p w14:paraId="4DD44069" w14:textId="77777777" w:rsidR="004B0ED8" w:rsidRDefault="009B3B4F">
            <w:pPr>
              <w:pStyle w:val="TableParagraph"/>
              <w:spacing w:before="11"/>
              <w:ind w:right="107"/>
              <w:jc w:val="center"/>
              <w:rPr>
                <w:sz w:val="16"/>
              </w:rPr>
            </w:pPr>
            <w:r>
              <w:rPr>
                <w:spacing w:val="-5"/>
                <w:sz w:val="16"/>
              </w:rPr>
              <w:t>No</w:t>
            </w:r>
          </w:p>
        </w:tc>
        <w:tc>
          <w:tcPr>
            <w:tcW w:w="2935" w:type="dxa"/>
          </w:tcPr>
          <w:p w14:paraId="4DD4406A" w14:textId="77777777" w:rsidR="004B0ED8" w:rsidRDefault="009B3B4F">
            <w:pPr>
              <w:pStyle w:val="TableParagraph"/>
              <w:spacing w:before="11"/>
              <w:ind w:left="211"/>
              <w:rPr>
                <w:sz w:val="16"/>
              </w:rPr>
            </w:pPr>
            <w:r>
              <w:rPr>
                <w:sz w:val="16"/>
              </w:rPr>
              <w:t>Implanted</w:t>
            </w:r>
            <w:r>
              <w:rPr>
                <w:spacing w:val="-10"/>
                <w:sz w:val="16"/>
              </w:rPr>
              <w:t xml:space="preserve"> </w:t>
            </w:r>
            <w:r>
              <w:rPr>
                <w:sz w:val="16"/>
              </w:rPr>
              <w:t>drug</w:t>
            </w:r>
            <w:r>
              <w:rPr>
                <w:spacing w:val="-6"/>
                <w:sz w:val="16"/>
              </w:rPr>
              <w:t xml:space="preserve"> </w:t>
            </w:r>
            <w:r>
              <w:rPr>
                <w:sz w:val="16"/>
              </w:rPr>
              <w:t>infusion</w:t>
            </w:r>
            <w:r>
              <w:rPr>
                <w:spacing w:val="-6"/>
                <w:sz w:val="16"/>
              </w:rPr>
              <w:t xml:space="preserve"> </w:t>
            </w:r>
            <w:r>
              <w:rPr>
                <w:spacing w:val="-2"/>
                <w:sz w:val="16"/>
              </w:rPr>
              <w:t>device</w:t>
            </w:r>
          </w:p>
        </w:tc>
        <w:tc>
          <w:tcPr>
            <w:tcW w:w="296" w:type="dxa"/>
          </w:tcPr>
          <w:p w14:paraId="4DD4406B" w14:textId="77777777" w:rsidR="004B0ED8" w:rsidRDefault="009B3B4F">
            <w:pPr>
              <w:pStyle w:val="TableParagraph"/>
              <w:spacing w:before="11"/>
              <w:ind w:left="69"/>
              <w:jc w:val="center"/>
              <w:rPr>
                <w:sz w:val="16"/>
              </w:rPr>
            </w:pPr>
            <w:r>
              <w:rPr>
                <w:spacing w:val="-10"/>
                <w:sz w:val="16"/>
              </w:rPr>
              <w:t>□</w:t>
            </w:r>
          </w:p>
        </w:tc>
        <w:tc>
          <w:tcPr>
            <w:tcW w:w="467" w:type="dxa"/>
          </w:tcPr>
          <w:p w14:paraId="4DD4406C" w14:textId="77777777" w:rsidR="004B0ED8" w:rsidRDefault="009B3B4F">
            <w:pPr>
              <w:pStyle w:val="TableParagraph"/>
              <w:spacing w:before="11"/>
              <w:ind w:left="67"/>
              <w:rPr>
                <w:sz w:val="16"/>
              </w:rPr>
            </w:pPr>
            <w:r>
              <w:rPr>
                <w:spacing w:val="-5"/>
                <w:sz w:val="16"/>
              </w:rPr>
              <w:t>Yes</w:t>
            </w:r>
          </w:p>
        </w:tc>
        <w:tc>
          <w:tcPr>
            <w:tcW w:w="343" w:type="dxa"/>
          </w:tcPr>
          <w:p w14:paraId="4DD4406D" w14:textId="77777777" w:rsidR="004B0ED8" w:rsidRDefault="009B3B4F">
            <w:pPr>
              <w:pStyle w:val="TableParagraph"/>
              <w:spacing w:before="11"/>
              <w:ind w:left="118"/>
              <w:jc w:val="center"/>
              <w:rPr>
                <w:sz w:val="16"/>
              </w:rPr>
            </w:pPr>
            <w:r>
              <w:rPr>
                <w:spacing w:val="-10"/>
                <w:sz w:val="16"/>
              </w:rPr>
              <w:t>□</w:t>
            </w:r>
          </w:p>
        </w:tc>
        <w:tc>
          <w:tcPr>
            <w:tcW w:w="386" w:type="dxa"/>
          </w:tcPr>
          <w:p w14:paraId="4DD4406E" w14:textId="77777777" w:rsidR="004B0ED8" w:rsidRDefault="009B3B4F">
            <w:pPr>
              <w:pStyle w:val="TableParagraph"/>
              <w:spacing w:before="11"/>
              <w:ind w:right="58"/>
              <w:jc w:val="center"/>
              <w:rPr>
                <w:sz w:val="16"/>
              </w:rPr>
            </w:pPr>
            <w:r>
              <w:rPr>
                <w:spacing w:val="-5"/>
                <w:sz w:val="16"/>
              </w:rPr>
              <w:t>No</w:t>
            </w:r>
          </w:p>
        </w:tc>
        <w:tc>
          <w:tcPr>
            <w:tcW w:w="3809" w:type="dxa"/>
          </w:tcPr>
          <w:p w14:paraId="4DD4406F" w14:textId="77777777" w:rsidR="004B0ED8" w:rsidRDefault="009B3B4F">
            <w:pPr>
              <w:pStyle w:val="TableParagraph"/>
              <w:tabs>
                <w:tab w:val="left" w:pos="3300"/>
              </w:tabs>
              <w:spacing w:before="11"/>
              <w:ind w:left="131"/>
              <w:rPr>
                <w:sz w:val="16"/>
              </w:rPr>
            </w:pPr>
            <w:proofErr w:type="gramStart"/>
            <w:r>
              <w:rPr>
                <w:sz w:val="16"/>
              </w:rPr>
              <w:t>Other</w:t>
            </w:r>
            <w:proofErr w:type="gramEnd"/>
            <w:r>
              <w:rPr>
                <w:spacing w:val="-11"/>
                <w:sz w:val="16"/>
              </w:rPr>
              <w:t xml:space="preserve"> </w:t>
            </w:r>
            <w:r>
              <w:rPr>
                <w:spacing w:val="-2"/>
                <w:sz w:val="16"/>
              </w:rPr>
              <w:t>implant</w:t>
            </w:r>
            <w:r>
              <w:rPr>
                <w:sz w:val="16"/>
                <w:u w:val="single"/>
              </w:rPr>
              <w:tab/>
            </w:r>
          </w:p>
        </w:tc>
      </w:tr>
      <w:tr w:rsidR="004B0ED8" w14:paraId="4DD4407B" w14:textId="77777777">
        <w:trPr>
          <w:trHeight w:val="247"/>
        </w:trPr>
        <w:tc>
          <w:tcPr>
            <w:tcW w:w="229" w:type="dxa"/>
          </w:tcPr>
          <w:p w14:paraId="4DD44071" w14:textId="77777777" w:rsidR="004B0ED8" w:rsidRDefault="009B3B4F">
            <w:pPr>
              <w:pStyle w:val="TableParagraph"/>
              <w:spacing w:before="10"/>
              <w:ind w:right="23"/>
              <w:jc w:val="center"/>
              <w:rPr>
                <w:sz w:val="16"/>
              </w:rPr>
            </w:pPr>
            <w:r>
              <w:rPr>
                <w:spacing w:val="-10"/>
                <w:sz w:val="16"/>
              </w:rPr>
              <w:t>□</w:t>
            </w:r>
          </w:p>
        </w:tc>
        <w:tc>
          <w:tcPr>
            <w:tcW w:w="516" w:type="dxa"/>
          </w:tcPr>
          <w:p w14:paraId="4DD44072" w14:textId="77777777" w:rsidR="004B0ED8" w:rsidRDefault="009B3B4F">
            <w:pPr>
              <w:pStyle w:val="TableParagraph"/>
              <w:spacing w:before="10"/>
              <w:ind w:right="113"/>
              <w:jc w:val="center"/>
              <w:rPr>
                <w:sz w:val="16"/>
              </w:rPr>
            </w:pPr>
            <w:r>
              <w:rPr>
                <w:spacing w:val="-5"/>
                <w:sz w:val="16"/>
              </w:rPr>
              <w:t>Yes</w:t>
            </w:r>
          </w:p>
        </w:tc>
        <w:tc>
          <w:tcPr>
            <w:tcW w:w="394" w:type="dxa"/>
          </w:tcPr>
          <w:p w14:paraId="4DD44073" w14:textId="77777777" w:rsidR="004B0ED8" w:rsidRDefault="009B3B4F">
            <w:pPr>
              <w:pStyle w:val="TableParagraph"/>
              <w:spacing w:before="10"/>
              <w:ind w:right="83"/>
              <w:jc w:val="right"/>
              <w:rPr>
                <w:sz w:val="16"/>
              </w:rPr>
            </w:pPr>
            <w:r>
              <w:rPr>
                <w:spacing w:val="-10"/>
                <w:sz w:val="16"/>
              </w:rPr>
              <w:t>□</w:t>
            </w:r>
          </w:p>
        </w:tc>
        <w:tc>
          <w:tcPr>
            <w:tcW w:w="485" w:type="dxa"/>
          </w:tcPr>
          <w:p w14:paraId="4DD44074" w14:textId="77777777" w:rsidR="004B0ED8" w:rsidRDefault="009B3B4F">
            <w:pPr>
              <w:pStyle w:val="TableParagraph"/>
              <w:spacing w:before="10"/>
              <w:ind w:right="107"/>
              <w:jc w:val="center"/>
              <w:rPr>
                <w:sz w:val="16"/>
              </w:rPr>
            </w:pPr>
            <w:r>
              <w:rPr>
                <w:spacing w:val="-5"/>
                <w:sz w:val="16"/>
              </w:rPr>
              <w:t>No</w:t>
            </w:r>
          </w:p>
        </w:tc>
        <w:tc>
          <w:tcPr>
            <w:tcW w:w="2935" w:type="dxa"/>
          </w:tcPr>
          <w:p w14:paraId="4DD44075" w14:textId="77777777" w:rsidR="004B0ED8" w:rsidRDefault="009B3B4F">
            <w:pPr>
              <w:pStyle w:val="TableParagraph"/>
              <w:spacing w:before="10"/>
              <w:ind w:left="211"/>
              <w:rPr>
                <w:sz w:val="16"/>
              </w:rPr>
            </w:pPr>
            <w:r>
              <w:rPr>
                <w:sz w:val="16"/>
              </w:rPr>
              <w:t>Swan</w:t>
            </w:r>
            <w:r>
              <w:rPr>
                <w:spacing w:val="-8"/>
                <w:sz w:val="16"/>
              </w:rPr>
              <w:t xml:space="preserve"> </w:t>
            </w:r>
            <w:r>
              <w:rPr>
                <w:sz w:val="16"/>
              </w:rPr>
              <w:t>Ganz</w:t>
            </w:r>
            <w:r>
              <w:rPr>
                <w:spacing w:val="-4"/>
                <w:sz w:val="16"/>
              </w:rPr>
              <w:t xml:space="preserve"> </w:t>
            </w:r>
            <w:r>
              <w:rPr>
                <w:spacing w:val="-2"/>
                <w:sz w:val="16"/>
              </w:rPr>
              <w:t>Catheter</w:t>
            </w:r>
          </w:p>
        </w:tc>
        <w:tc>
          <w:tcPr>
            <w:tcW w:w="296" w:type="dxa"/>
          </w:tcPr>
          <w:p w14:paraId="4DD44076" w14:textId="77777777" w:rsidR="004B0ED8" w:rsidRDefault="009B3B4F">
            <w:pPr>
              <w:pStyle w:val="TableParagraph"/>
              <w:spacing w:before="10"/>
              <w:ind w:left="69"/>
              <w:jc w:val="center"/>
              <w:rPr>
                <w:sz w:val="16"/>
              </w:rPr>
            </w:pPr>
            <w:r>
              <w:rPr>
                <w:spacing w:val="-10"/>
                <w:sz w:val="16"/>
              </w:rPr>
              <w:t>□</w:t>
            </w:r>
          </w:p>
        </w:tc>
        <w:tc>
          <w:tcPr>
            <w:tcW w:w="467" w:type="dxa"/>
          </w:tcPr>
          <w:p w14:paraId="4DD44077" w14:textId="77777777" w:rsidR="004B0ED8" w:rsidRDefault="009B3B4F">
            <w:pPr>
              <w:pStyle w:val="TableParagraph"/>
              <w:spacing w:before="10"/>
              <w:ind w:left="67"/>
              <w:rPr>
                <w:sz w:val="16"/>
              </w:rPr>
            </w:pPr>
            <w:r>
              <w:rPr>
                <w:spacing w:val="-5"/>
                <w:sz w:val="16"/>
              </w:rPr>
              <w:t>Yes</w:t>
            </w:r>
          </w:p>
        </w:tc>
        <w:tc>
          <w:tcPr>
            <w:tcW w:w="343" w:type="dxa"/>
          </w:tcPr>
          <w:p w14:paraId="4DD44078" w14:textId="77777777" w:rsidR="004B0ED8" w:rsidRDefault="009B3B4F">
            <w:pPr>
              <w:pStyle w:val="TableParagraph"/>
              <w:spacing w:before="10"/>
              <w:ind w:left="118"/>
              <w:jc w:val="center"/>
              <w:rPr>
                <w:sz w:val="16"/>
              </w:rPr>
            </w:pPr>
            <w:r>
              <w:rPr>
                <w:spacing w:val="-10"/>
                <w:sz w:val="16"/>
              </w:rPr>
              <w:t>□</w:t>
            </w:r>
          </w:p>
        </w:tc>
        <w:tc>
          <w:tcPr>
            <w:tcW w:w="386" w:type="dxa"/>
          </w:tcPr>
          <w:p w14:paraId="4DD44079" w14:textId="77777777" w:rsidR="004B0ED8" w:rsidRDefault="009B3B4F">
            <w:pPr>
              <w:pStyle w:val="TableParagraph"/>
              <w:spacing w:before="10"/>
              <w:ind w:right="58"/>
              <w:jc w:val="center"/>
              <w:rPr>
                <w:sz w:val="16"/>
              </w:rPr>
            </w:pPr>
            <w:r>
              <w:rPr>
                <w:spacing w:val="-5"/>
                <w:sz w:val="16"/>
              </w:rPr>
              <w:t>No</w:t>
            </w:r>
          </w:p>
        </w:tc>
        <w:tc>
          <w:tcPr>
            <w:tcW w:w="3809" w:type="dxa"/>
          </w:tcPr>
          <w:p w14:paraId="4DD4407A" w14:textId="77777777" w:rsidR="004B0ED8" w:rsidRDefault="009B3B4F">
            <w:pPr>
              <w:pStyle w:val="TableParagraph"/>
              <w:spacing w:before="10"/>
              <w:ind w:left="131"/>
              <w:rPr>
                <w:sz w:val="16"/>
              </w:rPr>
            </w:pPr>
            <w:r>
              <w:rPr>
                <w:sz w:val="16"/>
              </w:rPr>
              <w:t>Breathing</w:t>
            </w:r>
            <w:r>
              <w:rPr>
                <w:spacing w:val="-10"/>
                <w:sz w:val="16"/>
              </w:rPr>
              <w:t xml:space="preserve"> </w:t>
            </w:r>
            <w:r>
              <w:rPr>
                <w:sz w:val="16"/>
              </w:rPr>
              <w:t>problem</w:t>
            </w:r>
            <w:r>
              <w:rPr>
                <w:spacing w:val="-4"/>
                <w:sz w:val="16"/>
              </w:rPr>
              <w:t xml:space="preserve"> </w:t>
            </w:r>
            <w:r>
              <w:rPr>
                <w:sz w:val="16"/>
              </w:rPr>
              <w:t>or</w:t>
            </w:r>
            <w:r>
              <w:rPr>
                <w:spacing w:val="-8"/>
                <w:sz w:val="16"/>
              </w:rPr>
              <w:t xml:space="preserve"> </w:t>
            </w:r>
            <w:r>
              <w:rPr>
                <w:sz w:val="16"/>
              </w:rPr>
              <w:t>motion</w:t>
            </w:r>
            <w:r>
              <w:rPr>
                <w:spacing w:val="-9"/>
                <w:sz w:val="16"/>
              </w:rPr>
              <w:t xml:space="preserve"> </w:t>
            </w:r>
            <w:r>
              <w:rPr>
                <w:spacing w:val="-2"/>
                <w:sz w:val="16"/>
              </w:rPr>
              <w:t>disorder</w:t>
            </w:r>
          </w:p>
        </w:tc>
      </w:tr>
      <w:tr w:rsidR="004B0ED8" w14:paraId="4DD44086" w14:textId="77777777">
        <w:trPr>
          <w:trHeight w:val="248"/>
        </w:trPr>
        <w:tc>
          <w:tcPr>
            <w:tcW w:w="229" w:type="dxa"/>
          </w:tcPr>
          <w:p w14:paraId="4DD4407C" w14:textId="77777777" w:rsidR="004B0ED8" w:rsidRDefault="009B3B4F">
            <w:pPr>
              <w:pStyle w:val="TableParagraph"/>
              <w:spacing w:before="12"/>
              <w:ind w:right="23"/>
              <w:jc w:val="center"/>
              <w:rPr>
                <w:sz w:val="16"/>
              </w:rPr>
            </w:pPr>
            <w:r>
              <w:rPr>
                <w:spacing w:val="-10"/>
                <w:sz w:val="16"/>
              </w:rPr>
              <w:t>□</w:t>
            </w:r>
          </w:p>
        </w:tc>
        <w:tc>
          <w:tcPr>
            <w:tcW w:w="516" w:type="dxa"/>
          </w:tcPr>
          <w:p w14:paraId="4DD4407D" w14:textId="77777777" w:rsidR="004B0ED8" w:rsidRDefault="009B3B4F">
            <w:pPr>
              <w:pStyle w:val="TableParagraph"/>
              <w:spacing w:before="12"/>
              <w:ind w:right="113"/>
              <w:jc w:val="center"/>
              <w:rPr>
                <w:sz w:val="16"/>
              </w:rPr>
            </w:pPr>
            <w:r>
              <w:rPr>
                <w:spacing w:val="-5"/>
                <w:sz w:val="16"/>
              </w:rPr>
              <w:t>Yes</w:t>
            </w:r>
          </w:p>
        </w:tc>
        <w:tc>
          <w:tcPr>
            <w:tcW w:w="394" w:type="dxa"/>
          </w:tcPr>
          <w:p w14:paraId="4DD4407E" w14:textId="77777777" w:rsidR="004B0ED8" w:rsidRDefault="009B3B4F">
            <w:pPr>
              <w:pStyle w:val="TableParagraph"/>
              <w:spacing w:before="12"/>
              <w:ind w:right="83"/>
              <w:jc w:val="right"/>
              <w:rPr>
                <w:sz w:val="16"/>
              </w:rPr>
            </w:pPr>
            <w:r>
              <w:rPr>
                <w:spacing w:val="-10"/>
                <w:sz w:val="16"/>
              </w:rPr>
              <w:t>□</w:t>
            </w:r>
          </w:p>
        </w:tc>
        <w:tc>
          <w:tcPr>
            <w:tcW w:w="485" w:type="dxa"/>
          </w:tcPr>
          <w:p w14:paraId="4DD4407F" w14:textId="77777777" w:rsidR="004B0ED8" w:rsidRDefault="009B3B4F">
            <w:pPr>
              <w:pStyle w:val="TableParagraph"/>
              <w:spacing w:before="12"/>
              <w:ind w:right="107"/>
              <w:jc w:val="center"/>
              <w:rPr>
                <w:sz w:val="16"/>
              </w:rPr>
            </w:pPr>
            <w:r>
              <w:rPr>
                <w:spacing w:val="-5"/>
                <w:sz w:val="16"/>
              </w:rPr>
              <w:t>No</w:t>
            </w:r>
          </w:p>
        </w:tc>
        <w:tc>
          <w:tcPr>
            <w:tcW w:w="2935" w:type="dxa"/>
          </w:tcPr>
          <w:p w14:paraId="4DD44080" w14:textId="77777777" w:rsidR="004B0ED8" w:rsidRDefault="009B3B4F">
            <w:pPr>
              <w:pStyle w:val="TableParagraph"/>
              <w:spacing w:before="12"/>
              <w:ind w:left="211"/>
              <w:rPr>
                <w:sz w:val="16"/>
              </w:rPr>
            </w:pPr>
            <w:r>
              <w:rPr>
                <w:sz w:val="16"/>
              </w:rPr>
              <w:t>Heart</w:t>
            </w:r>
            <w:r>
              <w:rPr>
                <w:spacing w:val="-10"/>
                <w:sz w:val="16"/>
              </w:rPr>
              <w:t xml:space="preserve"> </w:t>
            </w:r>
            <w:r>
              <w:rPr>
                <w:sz w:val="16"/>
              </w:rPr>
              <w:t>valve</w:t>
            </w:r>
            <w:r>
              <w:rPr>
                <w:spacing w:val="-8"/>
                <w:sz w:val="16"/>
              </w:rPr>
              <w:t xml:space="preserve"> </w:t>
            </w:r>
            <w:r>
              <w:rPr>
                <w:spacing w:val="-2"/>
                <w:sz w:val="16"/>
              </w:rPr>
              <w:t>prosthesis</w:t>
            </w:r>
          </w:p>
        </w:tc>
        <w:tc>
          <w:tcPr>
            <w:tcW w:w="296" w:type="dxa"/>
          </w:tcPr>
          <w:p w14:paraId="4DD44081" w14:textId="77777777" w:rsidR="004B0ED8" w:rsidRDefault="009B3B4F">
            <w:pPr>
              <w:pStyle w:val="TableParagraph"/>
              <w:spacing w:before="12"/>
              <w:ind w:left="69"/>
              <w:jc w:val="center"/>
              <w:rPr>
                <w:sz w:val="16"/>
              </w:rPr>
            </w:pPr>
            <w:r>
              <w:rPr>
                <w:spacing w:val="-10"/>
                <w:sz w:val="16"/>
              </w:rPr>
              <w:t>□</w:t>
            </w:r>
          </w:p>
        </w:tc>
        <w:tc>
          <w:tcPr>
            <w:tcW w:w="467" w:type="dxa"/>
          </w:tcPr>
          <w:p w14:paraId="4DD44082" w14:textId="77777777" w:rsidR="004B0ED8" w:rsidRDefault="009B3B4F">
            <w:pPr>
              <w:pStyle w:val="TableParagraph"/>
              <w:spacing w:before="12"/>
              <w:ind w:left="67"/>
              <w:rPr>
                <w:sz w:val="16"/>
              </w:rPr>
            </w:pPr>
            <w:r>
              <w:rPr>
                <w:spacing w:val="-5"/>
                <w:sz w:val="16"/>
              </w:rPr>
              <w:t>Yes</w:t>
            </w:r>
          </w:p>
        </w:tc>
        <w:tc>
          <w:tcPr>
            <w:tcW w:w="343" w:type="dxa"/>
          </w:tcPr>
          <w:p w14:paraId="4DD44083" w14:textId="77777777" w:rsidR="004B0ED8" w:rsidRDefault="009B3B4F">
            <w:pPr>
              <w:pStyle w:val="TableParagraph"/>
              <w:spacing w:before="12"/>
              <w:ind w:left="118"/>
              <w:jc w:val="center"/>
              <w:rPr>
                <w:sz w:val="16"/>
              </w:rPr>
            </w:pPr>
            <w:r>
              <w:rPr>
                <w:spacing w:val="-10"/>
                <w:sz w:val="16"/>
              </w:rPr>
              <w:t>□</w:t>
            </w:r>
          </w:p>
        </w:tc>
        <w:tc>
          <w:tcPr>
            <w:tcW w:w="386" w:type="dxa"/>
          </w:tcPr>
          <w:p w14:paraId="4DD44084" w14:textId="77777777" w:rsidR="004B0ED8" w:rsidRDefault="009B3B4F">
            <w:pPr>
              <w:pStyle w:val="TableParagraph"/>
              <w:spacing w:before="12"/>
              <w:ind w:right="58"/>
              <w:jc w:val="center"/>
              <w:rPr>
                <w:sz w:val="16"/>
              </w:rPr>
            </w:pPr>
            <w:r>
              <w:rPr>
                <w:spacing w:val="-5"/>
                <w:sz w:val="16"/>
              </w:rPr>
              <w:t>No</w:t>
            </w:r>
          </w:p>
        </w:tc>
        <w:tc>
          <w:tcPr>
            <w:tcW w:w="3809" w:type="dxa"/>
          </w:tcPr>
          <w:p w14:paraId="4DD44085" w14:textId="77777777" w:rsidR="004B0ED8" w:rsidRDefault="009B3B4F">
            <w:pPr>
              <w:pStyle w:val="TableParagraph"/>
              <w:spacing w:before="12"/>
              <w:ind w:left="131"/>
              <w:rPr>
                <w:sz w:val="16"/>
              </w:rPr>
            </w:pPr>
            <w:r>
              <w:rPr>
                <w:spacing w:val="-2"/>
                <w:sz w:val="16"/>
              </w:rPr>
              <w:t>Claustrophobia</w:t>
            </w:r>
          </w:p>
        </w:tc>
      </w:tr>
      <w:tr w:rsidR="004B0ED8" w14:paraId="4DD44091" w14:textId="77777777">
        <w:trPr>
          <w:trHeight w:val="247"/>
        </w:trPr>
        <w:tc>
          <w:tcPr>
            <w:tcW w:w="229" w:type="dxa"/>
          </w:tcPr>
          <w:p w14:paraId="4DD44087" w14:textId="77777777" w:rsidR="004B0ED8" w:rsidRDefault="009B3B4F">
            <w:pPr>
              <w:pStyle w:val="TableParagraph"/>
              <w:spacing w:before="11"/>
              <w:ind w:right="23"/>
              <w:jc w:val="center"/>
              <w:rPr>
                <w:sz w:val="16"/>
              </w:rPr>
            </w:pPr>
            <w:r>
              <w:rPr>
                <w:spacing w:val="-10"/>
                <w:sz w:val="16"/>
              </w:rPr>
              <w:t>□</w:t>
            </w:r>
          </w:p>
        </w:tc>
        <w:tc>
          <w:tcPr>
            <w:tcW w:w="516" w:type="dxa"/>
          </w:tcPr>
          <w:p w14:paraId="4DD44088" w14:textId="77777777" w:rsidR="004B0ED8" w:rsidRDefault="009B3B4F">
            <w:pPr>
              <w:pStyle w:val="TableParagraph"/>
              <w:spacing w:before="11"/>
              <w:ind w:right="113"/>
              <w:jc w:val="center"/>
              <w:rPr>
                <w:sz w:val="16"/>
              </w:rPr>
            </w:pPr>
            <w:r>
              <w:rPr>
                <w:spacing w:val="-5"/>
                <w:sz w:val="16"/>
              </w:rPr>
              <w:t>Yes</w:t>
            </w:r>
          </w:p>
        </w:tc>
        <w:tc>
          <w:tcPr>
            <w:tcW w:w="394" w:type="dxa"/>
          </w:tcPr>
          <w:p w14:paraId="4DD44089" w14:textId="77777777" w:rsidR="004B0ED8" w:rsidRDefault="009B3B4F">
            <w:pPr>
              <w:pStyle w:val="TableParagraph"/>
              <w:spacing w:before="11"/>
              <w:ind w:right="83"/>
              <w:jc w:val="right"/>
              <w:rPr>
                <w:sz w:val="16"/>
              </w:rPr>
            </w:pPr>
            <w:r>
              <w:rPr>
                <w:spacing w:val="-10"/>
                <w:sz w:val="16"/>
              </w:rPr>
              <w:t>□</w:t>
            </w:r>
          </w:p>
        </w:tc>
        <w:tc>
          <w:tcPr>
            <w:tcW w:w="485" w:type="dxa"/>
          </w:tcPr>
          <w:p w14:paraId="4DD4408A" w14:textId="77777777" w:rsidR="004B0ED8" w:rsidRDefault="009B3B4F">
            <w:pPr>
              <w:pStyle w:val="TableParagraph"/>
              <w:spacing w:before="11"/>
              <w:ind w:right="107"/>
              <w:jc w:val="center"/>
              <w:rPr>
                <w:sz w:val="16"/>
              </w:rPr>
            </w:pPr>
            <w:r>
              <w:rPr>
                <w:spacing w:val="-5"/>
                <w:sz w:val="16"/>
              </w:rPr>
              <w:t>No</w:t>
            </w:r>
          </w:p>
        </w:tc>
        <w:tc>
          <w:tcPr>
            <w:tcW w:w="2935" w:type="dxa"/>
          </w:tcPr>
          <w:p w14:paraId="4DD4408B" w14:textId="77777777" w:rsidR="004B0ED8" w:rsidRDefault="009B3B4F">
            <w:pPr>
              <w:pStyle w:val="TableParagraph"/>
              <w:spacing w:before="11"/>
              <w:ind w:left="211"/>
              <w:rPr>
                <w:sz w:val="16"/>
              </w:rPr>
            </w:pPr>
            <w:r>
              <w:rPr>
                <w:sz w:val="16"/>
              </w:rPr>
              <w:t>Eyelid</w:t>
            </w:r>
            <w:r>
              <w:rPr>
                <w:spacing w:val="-10"/>
                <w:sz w:val="16"/>
              </w:rPr>
              <w:t xml:space="preserve"> </w:t>
            </w:r>
            <w:r>
              <w:rPr>
                <w:sz w:val="16"/>
              </w:rPr>
              <w:t>spring</w:t>
            </w:r>
            <w:r>
              <w:rPr>
                <w:spacing w:val="-3"/>
                <w:sz w:val="16"/>
              </w:rPr>
              <w:t xml:space="preserve"> </w:t>
            </w:r>
            <w:r>
              <w:rPr>
                <w:sz w:val="16"/>
              </w:rPr>
              <w:t>or</w:t>
            </w:r>
            <w:r>
              <w:rPr>
                <w:spacing w:val="-6"/>
                <w:sz w:val="16"/>
              </w:rPr>
              <w:t xml:space="preserve"> </w:t>
            </w:r>
            <w:r>
              <w:rPr>
                <w:spacing w:val="-4"/>
                <w:sz w:val="16"/>
              </w:rPr>
              <w:t>wire</w:t>
            </w:r>
          </w:p>
        </w:tc>
        <w:tc>
          <w:tcPr>
            <w:tcW w:w="296" w:type="dxa"/>
          </w:tcPr>
          <w:p w14:paraId="4DD4408C" w14:textId="77777777" w:rsidR="004B0ED8" w:rsidRDefault="009B3B4F">
            <w:pPr>
              <w:pStyle w:val="TableParagraph"/>
              <w:spacing w:before="11"/>
              <w:ind w:left="69"/>
              <w:jc w:val="center"/>
              <w:rPr>
                <w:sz w:val="16"/>
              </w:rPr>
            </w:pPr>
            <w:r>
              <w:rPr>
                <w:spacing w:val="-10"/>
                <w:sz w:val="16"/>
              </w:rPr>
              <w:t>□</w:t>
            </w:r>
          </w:p>
        </w:tc>
        <w:tc>
          <w:tcPr>
            <w:tcW w:w="467" w:type="dxa"/>
          </w:tcPr>
          <w:p w14:paraId="4DD4408D" w14:textId="77777777" w:rsidR="004B0ED8" w:rsidRDefault="009B3B4F">
            <w:pPr>
              <w:pStyle w:val="TableParagraph"/>
              <w:spacing w:before="11"/>
              <w:ind w:left="67"/>
              <w:rPr>
                <w:sz w:val="16"/>
              </w:rPr>
            </w:pPr>
            <w:r>
              <w:rPr>
                <w:spacing w:val="-5"/>
                <w:sz w:val="16"/>
              </w:rPr>
              <w:t>Yes</w:t>
            </w:r>
          </w:p>
        </w:tc>
        <w:tc>
          <w:tcPr>
            <w:tcW w:w="343" w:type="dxa"/>
          </w:tcPr>
          <w:p w14:paraId="4DD4408E" w14:textId="77777777" w:rsidR="004B0ED8" w:rsidRDefault="009B3B4F">
            <w:pPr>
              <w:pStyle w:val="TableParagraph"/>
              <w:spacing w:before="11"/>
              <w:ind w:left="118"/>
              <w:jc w:val="center"/>
              <w:rPr>
                <w:sz w:val="16"/>
              </w:rPr>
            </w:pPr>
            <w:r>
              <w:rPr>
                <w:spacing w:val="-10"/>
                <w:sz w:val="16"/>
              </w:rPr>
              <w:t>□</w:t>
            </w:r>
          </w:p>
        </w:tc>
        <w:tc>
          <w:tcPr>
            <w:tcW w:w="386" w:type="dxa"/>
          </w:tcPr>
          <w:p w14:paraId="4DD4408F" w14:textId="77777777" w:rsidR="004B0ED8" w:rsidRDefault="009B3B4F">
            <w:pPr>
              <w:pStyle w:val="TableParagraph"/>
              <w:spacing w:before="11"/>
              <w:ind w:right="58"/>
              <w:jc w:val="center"/>
              <w:rPr>
                <w:sz w:val="16"/>
              </w:rPr>
            </w:pPr>
            <w:r>
              <w:rPr>
                <w:spacing w:val="-5"/>
                <w:sz w:val="16"/>
              </w:rPr>
              <w:t>No</w:t>
            </w:r>
          </w:p>
        </w:tc>
        <w:tc>
          <w:tcPr>
            <w:tcW w:w="3809" w:type="dxa"/>
          </w:tcPr>
          <w:p w14:paraId="4DD44090" w14:textId="77777777" w:rsidR="004B0ED8" w:rsidRDefault="009B3B4F">
            <w:pPr>
              <w:pStyle w:val="TableParagraph"/>
              <w:spacing w:before="11"/>
              <w:ind w:left="131"/>
              <w:rPr>
                <w:sz w:val="16"/>
              </w:rPr>
            </w:pPr>
            <w:r>
              <w:rPr>
                <w:spacing w:val="-2"/>
                <w:sz w:val="16"/>
              </w:rPr>
              <w:t>Weight/Sandbag/Compression</w:t>
            </w:r>
            <w:r>
              <w:rPr>
                <w:spacing w:val="11"/>
                <w:sz w:val="16"/>
              </w:rPr>
              <w:t xml:space="preserve"> </w:t>
            </w:r>
            <w:r>
              <w:rPr>
                <w:spacing w:val="-2"/>
                <w:sz w:val="16"/>
              </w:rPr>
              <w:t>in</w:t>
            </w:r>
            <w:r>
              <w:rPr>
                <w:spacing w:val="14"/>
                <w:sz w:val="16"/>
              </w:rPr>
              <w:t xml:space="preserve"> </w:t>
            </w:r>
            <w:r>
              <w:rPr>
                <w:spacing w:val="-5"/>
                <w:sz w:val="16"/>
              </w:rPr>
              <w:t>use</w:t>
            </w:r>
          </w:p>
        </w:tc>
      </w:tr>
      <w:tr w:rsidR="004B0ED8" w14:paraId="4DD4409C" w14:textId="77777777">
        <w:trPr>
          <w:trHeight w:val="246"/>
        </w:trPr>
        <w:tc>
          <w:tcPr>
            <w:tcW w:w="229" w:type="dxa"/>
          </w:tcPr>
          <w:p w14:paraId="4DD44092" w14:textId="77777777" w:rsidR="004B0ED8" w:rsidRDefault="009B3B4F">
            <w:pPr>
              <w:pStyle w:val="TableParagraph"/>
              <w:spacing w:before="11"/>
              <w:ind w:right="23"/>
              <w:jc w:val="center"/>
              <w:rPr>
                <w:sz w:val="16"/>
              </w:rPr>
            </w:pPr>
            <w:r>
              <w:rPr>
                <w:spacing w:val="-10"/>
                <w:sz w:val="16"/>
              </w:rPr>
              <w:t>□</w:t>
            </w:r>
          </w:p>
        </w:tc>
        <w:tc>
          <w:tcPr>
            <w:tcW w:w="516" w:type="dxa"/>
          </w:tcPr>
          <w:p w14:paraId="4DD44093" w14:textId="77777777" w:rsidR="004B0ED8" w:rsidRDefault="009B3B4F">
            <w:pPr>
              <w:pStyle w:val="TableParagraph"/>
              <w:spacing w:before="11"/>
              <w:ind w:right="113"/>
              <w:jc w:val="center"/>
              <w:rPr>
                <w:sz w:val="16"/>
              </w:rPr>
            </w:pPr>
            <w:r>
              <w:rPr>
                <w:spacing w:val="-5"/>
                <w:sz w:val="16"/>
              </w:rPr>
              <w:t>Yes</w:t>
            </w:r>
          </w:p>
        </w:tc>
        <w:tc>
          <w:tcPr>
            <w:tcW w:w="394" w:type="dxa"/>
          </w:tcPr>
          <w:p w14:paraId="4DD44094" w14:textId="77777777" w:rsidR="004B0ED8" w:rsidRDefault="009B3B4F">
            <w:pPr>
              <w:pStyle w:val="TableParagraph"/>
              <w:spacing w:before="11"/>
              <w:ind w:right="83"/>
              <w:jc w:val="right"/>
              <w:rPr>
                <w:sz w:val="16"/>
              </w:rPr>
            </w:pPr>
            <w:r>
              <w:rPr>
                <w:spacing w:val="-10"/>
                <w:sz w:val="16"/>
              </w:rPr>
              <w:t>□</w:t>
            </w:r>
          </w:p>
        </w:tc>
        <w:tc>
          <w:tcPr>
            <w:tcW w:w="485" w:type="dxa"/>
          </w:tcPr>
          <w:p w14:paraId="4DD44095" w14:textId="77777777" w:rsidR="004B0ED8" w:rsidRDefault="009B3B4F">
            <w:pPr>
              <w:pStyle w:val="TableParagraph"/>
              <w:spacing w:before="11"/>
              <w:ind w:right="107"/>
              <w:jc w:val="center"/>
              <w:rPr>
                <w:sz w:val="16"/>
              </w:rPr>
            </w:pPr>
            <w:r>
              <w:rPr>
                <w:spacing w:val="-5"/>
                <w:sz w:val="16"/>
              </w:rPr>
              <w:t>No</w:t>
            </w:r>
          </w:p>
        </w:tc>
        <w:tc>
          <w:tcPr>
            <w:tcW w:w="2935" w:type="dxa"/>
          </w:tcPr>
          <w:p w14:paraId="4DD44096" w14:textId="77777777" w:rsidR="004B0ED8" w:rsidRDefault="009B3B4F">
            <w:pPr>
              <w:pStyle w:val="TableParagraph"/>
              <w:spacing w:before="11"/>
              <w:ind w:left="211"/>
              <w:rPr>
                <w:sz w:val="16"/>
              </w:rPr>
            </w:pPr>
            <w:r>
              <w:rPr>
                <w:sz w:val="16"/>
              </w:rPr>
              <w:t>Any</w:t>
            </w:r>
            <w:r>
              <w:rPr>
                <w:spacing w:val="-8"/>
                <w:sz w:val="16"/>
              </w:rPr>
              <w:t xml:space="preserve"> </w:t>
            </w:r>
            <w:r>
              <w:rPr>
                <w:sz w:val="16"/>
              </w:rPr>
              <w:t>type</w:t>
            </w:r>
            <w:r>
              <w:rPr>
                <w:spacing w:val="-5"/>
                <w:sz w:val="16"/>
              </w:rPr>
              <w:t xml:space="preserve"> </w:t>
            </w:r>
            <w:r>
              <w:rPr>
                <w:sz w:val="16"/>
              </w:rPr>
              <w:t>of</w:t>
            </w:r>
            <w:r>
              <w:rPr>
                <w:spacing w:val="-7"/>
                <w:sz w:val="16"/>
              </w:rPr>
              <w:t xml:space="preserve"> </w:t>
            </w:r>
            <w:r>
              <w:rPr>
                <w:sz w:val="16"/>
              </w:rPr>
              <w:t>prosthesis</w:t>
            </w:r>
            <w:r>
              <w:rPr>
                <w:spacing w:val="-7"/>
                <w:sz w:val="16"/>
              </w:rPr>
              <w:t xml:space="preserve"> </w:t>
            </w:r>
            <w:r>
              <w:rPr>
                <w:sz w:val="16"/>
              </w:rPr>
              <w:t>(eye,</w:t>
            </w:r>
            <w:r>
              <w:rPr>
                <w:spacing w:val="-5"/>
                <w:sz w:val="16"/>
              </w:rPr>
              <w:t xml:space="preserve"> </w:t>
            </w:r>
            <w:r>
              <w:rPr>
                <w:sz w:val="16"/>
              </w:rPr>
              <w:t>penile,</w:t>
            </w:r>
            <w:r>
              <w:rPr>
                <w:spacing w:val="-3"/>
                <w:sz w:val="16"/>
              </w:rPr>
              <w:t xml:space="preserve"> </w:t>
            </w:r>
            <w:r>
              <w:rPr>
                <w:spacing w:val="-4"/>
                <w:sz w:val="16"/>
              </w:rPr>
              <w:t>etc.)</w:t>
            </w:r>
          </w:p>
        </w:tc>
        <w:tc>
          <w:tcPr>
            <w:tcW w:w="296" w:type="dxa"/>
          </w:tcPr>
          <w:p w14:paraId="4DD44097" w14:textId="77777777" w:rsidR="004B0ED8" w:rsidRDefault="004B0ED8">
            <w:pPr>
              <w:pStyle w:val="TableParagraph"/>
              <w:rPr>
                <w:rFonts w:ascii="Times New Roman"/>
                <w:sz w:val="16"/>
              </w:rPr>
            </w:pPr>
          </w:p>
        </w:tc>
        <w:tc>
          <w:tcPr>
            <w:tcW w:w="467" w:type="dxa"/>
          </w:tcPr>
          <w:p w14:paraId="4DD44098" w14:textId="77777777" w:rsidR="004B0ED8" w:rsidRDefault="004B0ED8">
            <w:pPr>
              <w:pStyle w:val="TableParagraph"/>
              <w:rPr>
                <w:rFonts w:ascii="Times New Roman"/>
                <w:sz w:val="16"/>
              </w:rPr>
            </w:pPr>
          </w:p>
        </w:tc>
        <w:tc>
          <w:tcPr>
            <w:tcW w:w="343" w:type="dxa"/>
          </w:tcPr>
          <w:p w14:paraId="4DD44099" w14:textId="77777777" w:rsidR="004B0ED8" w:rsidRDefault="004B0ED8">
            <w:pPr>
              <w:pStyle w:val="TableParagraph"/>
              <w:rPr>
                <w:rFonts w:ascii="Times New Roman"/>
                <w:sz w:val="16"/>
              </w:rPr>
            </w:pPr>
          </w:p>
        </w:tc>
        <w:tc>
          <w:tcPr>
            <w:tcW w:w="386" w:type="dxa"/>
          </w:tcPr>
          <w:p w14:paraId="4DD4409A" w14:textId="77777777" w:rsidR="004B0ED8" w:rsidRDefault="004B0ED8">
            <w:pPr>
              <w:pStyle w:val="TableParagraph"/>
              <w:rPr>
                <w:rFonts w:ascii="Times New Roman"/>
                <w:sz w:val="16"/>
              </w:rPr>
            </w:pPr>
          </w:p>
        </w:tc>
        <w:tc>
          <w:tcPr>
            <w:tcW w:w="3809" w:type="dxa"/>
          </w:tcPr>
          <w:p w14:paraId="4DD4409B" w14:textId="77777777" w:rsidR="004B0ED8" w:rsidRDefault="004B0ED8">
            <w:pPr>
              <w:pStyle w:val="TableParagraph"/>
              <w:rPr>
                <w:rFonts w:ascii="Times New Roman"/>
                <w:sz w:val="16"/>
              </w:rPr>
            </w:pPr>
          </w:p>
        </w:tc>
      </w:tr>
      <w:tr w:rsidR="004B0ED8" w14:paraId="4DD440A7" w14:textId="77777777">
        <w:trPr>
          <w:trHeight w:val="219"/>
        </w:trPr>
        <w:tc>
          <w:tcPr>
            <w:tcW w:w="229" w:type="dxa"/>
          </w:tcPr>
          <w:p w14:paraId="4DD4409D" w14:textId="77777777" w:rsidR="004B0ED8" w:rsidRDefault="009B3B4F">
            <w:pPr>
              <w:pStyle w:val="TableParagraph"/>
              <w:spacing w:before="10" w:line="190" w:lineRule="exact"/>
              <w:ind w:right="23"/>
              <w:jc w:val="center"/>
              <w:rPr>
                <w:sz w:val="16"/>
              </w:rPr>
            </w:pPr>
            <w:r>
              <w:rPr>
                <w:spacing w:val="-10"/>
                <w:sz w:val="16"/>
              </w:rPr>
              <w:t>□</w:t>
            </w:r>
          </w:p>
        </w:tc>
        <w:tc>
          <w:tcPr>
            <w:tcW w:w="516" w:type="dxa"/>
          </w:tcPr>
          <w:p w14:paraId="4DD4409E" w14:textId="77777777" w:rsidR="004B0ED8" w:rsidRDefault="009B3B4F">
            <w:pPr>
              <w:pStyle w:val="TableParagraph"/>
              <w:spacing w:before="10" w:line="190" w:lineRule="exact"/>
              <w:ind w:right="113"/>
              <w:jc w:val="center"/>
              <w:rPr>
                <w:sz w:val="16"/>
              </w:rPr>
            </w:pPr>
            <w:r>
              <w:rPr>
                <w:spacing w:val="-5"/>
                <w:sz w:val="16"/>
              </w:rPr>
              <w:t>Yes</w:t>
            </w:r>
          </w:p>
        </w:tc>
        <w:tc>
          <w:tcPr>
            <w:tcW w:w="394" w:type="dxa"/>
          </w:tcPr>
          <w:p w14:paraId="4DD4409F" w14:textId="77777777" w:rsidR="004B0ED8" w:rsidRDefault="009B3B4F">
            <w:pPr>
              <w:pStyle w:val="TableParagraph"/>
              <w:spacing w:before="10" w:line="190" w:lineRule="exact"/>
              <w:ind w:right="83"/>
              <w:jc w:val="right"/>
              <w:rPr>
                <w:sz w:val="16"/>
              </w:rPr>
            </w:pPr>
            <w:r>
              <w:rPr>
                <w:spacing w:val="-10"/>
                <w:sz w:val="16"/>
              </w:rPr>
              <w:t>□</w:t>
            </w:r>
          </w:p>
        </w:tc>
        <w:tc>
          <w:tcPr>
            <w:tcW w:w="485" w:type="dxa"/>
          </w:tcPr>
          <w:p w14:paraId="4DD440A0" w14:textId="77777777" w:rsidR="004B0ED8" w:rsidRDefault="009B3B4F">
            <w:pPr>
              <w:pStyle w:val="TableParagraph"/>
              <w:spacing w:before="10" w:line="190" w:lineRule="exact"/>
              <w:ind w:right="107"/>
              <w:jc w:val="center"/>
              <w:rPr>
                <w:sz w:val="16"/>
              </w:rPr>
            </w:pPr>
            <w:r>
              <w:rPr>
                <w:spacing w:val="-5"/>
                <w:sz w:val="16"/>
              </w:rPr>
              <w:t>No</w:t>
            </w:r>
          </w:p>
        </w:tc>
        <w:tc>
          <w:tcPr>
            <w:tcW w:w="2935" w:type="dxa"/>
          </w:tcPr>
          <w:p w14:paraId="4DD440A1" w14:textId="77777777" w:rsidR="004B0ED8" w:rsidRDefault="009B3B4F">
            <w:pPr>
              <w:pStyle w:val="TableParagraph"/>
              <w:spacing w:before="10" w:line="190" w:lineRule="exact"/>
              <w:ind w:left="211"/>
              <w:rPr>
                <w:sz w:val="16"/>
              </w:rPr>
            </w:pPr>
            <w:r>
              <w:rPr>
                <w:sz w:val="16"/>
              </w:rPr>
              <w:t>Shunt</w:t>
            </w:r>
            <w:r>
              <w:rPr>
                <w:spacing w:val="-8"/>
                <w:sz w:val="16"/>
              </w:rPr>
              <w:t xml:space="preserve"> </w:t>
            </w:r>
            <w:r>
              <w:rPr>
                <w:sz w:val="16"/>
              </w:rPr>
              <w:t>(Spinal</w:t>
            </w:r>
            <w:r>
              <w:rPr>
                <w:spacing w:val="-6"/>
                <w:sz w:val="16"/>
              </w:rPr>
              <w:t xml:space="preserve"> </w:t>
            </w:r>
            <w:r>
              <w:rPr>
                <w:sz w:val="16"/>
              </w:rPr>
              <w:t>or</w:t>
            </w:r>
            <w:r>
              <w:rPr>
                <w:spacing w:val="-5"/>
                <w:sz w:val="16"/>
              </w:rPr>
              <w:t xml:space="preserve"> </w:t>
            </w:r>
            <w:r>
              <w:rPr>
                <w:spacing w:val="-2"/>
                <w:sz w:val="16"/>
              </w:rPr>
              <w:t>intraventricular)</w:t>
            </w:r>
          </w:p>
        </w:tc>
        <w:tc>
          <w:tcPr>
            <w:tcW w:w="296" w:type="dxa"/>
            <w:tcBorders>
              <w:bottom w:val="single" w:sz="4" w:space="0" w:color="000000"/>
            </w:tcBorders>
          </w:tcPr>
          <w:p w14:paraId="4DD440A2" w14:textId="77777777" w:rsidR="004B0ED8" w:rsidRDefault="004B0ED8">
            <w:pPr>
              <w:pStyle w:val="TableParagraph"/>
              <w:rPr>
                <w:rFonts w:ascii="Times New Roman"/>
                <w:sz w:val="14"/>
              </w:rPr>
            </w:pPr>
          </w:p>
        </w:tc>
        <w:tc>
          <w:tcPr>
            <w:tcW w:w="467" w:type="dxa"/>
            <w:tcBorders>
              <w:bottom w:val="single" w:sz="4" w:space="0" w:color="000000"/>
            </w:tcBorders>
          </w:tcPr>
          <w:p w14:paraId="4DD440A3" w14:textId="77777777" w:rsidR="004B0ED8" w:rsidRDefault="004B0ED8">
            <w:pPr>
              <w:pStyle w:val="TableParagraph"/>
              <w:rPr>
                <w:rFonts w:ascii="Times New Roman"/>
                <w:sz w:val="14"/>
              </w:rPr>
            </w:pPr>
          </w:p>
        </w:tc>
        <w:tc>
          <w:tcPr>
            <w:tcW w:w="343" w:type="dxa"/>
            <w:tcBorders>
              <w:bottom w:val="single" w:sz="4" w:space="0" w:color="000000"/>
            </w:tcBorders>
          </w:tcPr>
          <w:p w14:paraId="4DD440A4" w14:textId="77777777" w:rsidR="004B0ED8" w:rsidRDefault="004B0ED8">
            <w:pPr>
              <w:pStyle w:val="TableParagraph"/>
              <w:rPr>
                <w:rFonts w:ascii="Times New Roman"/>
                <w:sz w:val="14"/>
              </w:rPr>
            </w:pPr>
          </w:p>
        </w:tc>
        <w:tc>
          <w:tcPr>
            <w:tcW w:w="386" w:type="dxa"/>
            <w:tcBorders>
              <w:bottom w:val="single" w:sz="4" w:space="0" w:color="000000"/>
            </w:tcBorders>
          </w:tcPr>
          <w:p w14:paraId="4DD440A5" w14:textId="77777777" w:rsidR="004B0ED8" w:rsidRDefault="004B0ED8">
            <w:pPr>
              <w:pStyle w:val="TableParagraph"/>
              <w:rPr>
                <w:rFonts w:ascii="Times New Roman"/>
                <w:sz w:val="14"/>
              </w:rPr>
            </w:pPr>
          </w:p>
        </w:tc>
        <w:tc>
          <w:tcPr>
            <w:tcW w:w="3809" w:type="dxa"/>
            <w:tcBorders>
              <w:bottom w:val="single" w:sz="4" w:space="0" w:color="000000"/>
            </w:tcBorders>
          </w:tcPr>
          <w:p w14:paraId="4DD440A6" w14:textId="77777777" w:rsidR="004B0ED8" w:rsidRDefault="004B0ED8">
            <w:pPr>
              <w:pStyle w:val="TableParagraph"/>
              <w:rPr>
                <w:rFonts w:ascii="Times New Roman"/>
                <w:sz w:val="14"/>
              </w:rPr>
            </w:pPr>
          </w:p>
        </w:tc>
      </w:tr>
      <w:tr w:rsidR="004B0ED8" w14:paraId="4DD440B2" w14:textId="77777777">
        <w:trPr>
          <w:trHeight w:val="357"/>
        </w:trPr>
        <w:tc>
          <w:tcPr>
            <w:tcW w:w="229" w:type="dxa"/>
          </w:tcPr>
          <w:p w14:paraId="4DD440A8" w14:textId="77777777" w:rsidR="004B0ED8" w:rsidRDefault="009B3B4F">
            <w:pPr>
              <w:pStyle w:val="TableParagraph"/>
              <w:spacing w:before="80"/>
              <w:ind w:right="23"/>
              <w:jc w:val="center"/>
              <w:rPr>
                <w:sz w:val="16"/>
              </w:rPr>
            </w:pPr>
            <w:r>
              <w:rPr>
                <w:spacing w:val="-10"/>
                <w:sz w:val="16"/>
              </w:rPr>
              <w:t>□</w:t>
            </w:r>
          </w:p>
        </w:tc>
        <w:tc>
          <w:tcPr>
            <w:tcW w:w="516" w:type="dxa"/>
          </w:tcPr>
          <w:p w14:paraId="4DD440A9" w14:textId="77777777" w:rsidR="004B0ED8" w:rsidRDefault="009B3B4F">
            <w:pPr>
              <w:pStyle w:val="TableParagraph"/>
              <w:spacing w:before="94"/>
              <w:ind w:right="113"/>
              <w:jc w:val="center"/>
              <w:rPr>
                <w:sz w:val="16"/>
              </w:rPr>
            </w:pPr>
            <w:r>
              <w:rPr>
                <w:spacing w:val="-5"/>
                <w:sz w:val="16"/>
              </w:rPr>
              <w:t>Yes</w:t>
            </w:r>
          </w:p>
        </w:tc>
        <w:tc>
          <w:tcPr>
            <w:tcW w:w="394" w:type="dxa"/>
          </w:tcPr>
          <w:p w14:paraId="4DD440AA" w14:textId="77777777" w:rsidR="004B0ED8" w:rsidRDefault="009B3B4F">
            <w:pPr>
              <w:pStyle w:val="TableParagraph"/>
              <w:spacing w:before="80"/>
              <w:ind w:right="83"/>
              <w:jc w:val="right"/>
              <w:rPr>
                <w:sz w:val="16"/>
              </w:rPr>
            </w:pPr>
            <w:r>
              <w:rPr>
                <w:spacing w:val="-10"/>
                <w:sz w:val="16"/>
              </w:rPr>
              <w:t>□</w:t>
            </w:r>
          </w:p>
        </w:tc>
        <w:tc>
          <w:tcPr>
            <w:tcW w:w="485" w:type="dxa"/>
          </w:tcPr>
          <w:p w14:paraId="4DD440AB" w14:textId="77777777" w:rsidR="004B0ED8" w:rsidRDefault="009B3B4F">
            <w:pPr>
              <w:pStyle w:val="TableParagraph"/>
              <w:spacing w:before="94"/>
              <w:ind w:right="107"/>
              <w:jc w:val="center"/>
              <w:rPr>
                <w:sz w:val="16"/>
              </w:rPr>
            </w:pPr>
            <w:r>
              <w:rPr>
                <w:spacing w:val="-5"/>
                <w:sz w:val="16"/>
              </w:rPr>
              <w:t>No</w:t>
            </w:r>
          </w:p>
        </w:tc>
        <w:tc>
          <w:tcPr>
            <w:tcW w:w="2935" w:type="dxa"/>
            <w:tcBorders>
              <w:right w:val="single" w:sz="4" w:space="0" w:color="000000"/>
            </w:tcBorders>
          </w:tcPr>
          <w:p w14:paraId="4DD440AC" w14:textId="77777777" w:rsidR="004B0ED8" w:rsidRDefault="009B3B4F">
            <w:pPr>
              <w:pStyle w:val="TableParagraph"/>
              <w:spacing w:before="94"/>
              <w:ind w:left="211"/>
              <w:rPr>
                <w:sz w:val="16"/>
              </w:rPr>
            </w:pPr>
            <w:r>
              <w:rPr>
                <w:sz w:val="16"/>
              </w:rPr>
              <w:t>Vascular</w:t>
            </w:r>
            <w:r>
              <w:rPr>
                <w:spacing w:val="-8"/>
                <w:sz w:val="16"/>
              </w:rPr>
              <w:t xml:space="preserve"> </w:t>
            </w:r>
            <w:r>
              <w:rPr>
                <w:sz w:val="16"/>
              </w:rPr>
              <w:t>access</w:t>
            </w:r>
            <w:r>
              <w:rPr>
                <w:spacing w:val="-8"/>
                <w:sz w:val="16"/>
              </w:rPr>
              <w:t xml:space="preserve"> </w:t>
            </w:r>
            <w:r>
              <w:rPr>
                <w:sz w:val="16"/>
              </w:rPr>
              <w:t>port</w:t>
            </w:r>
            <w:r>
              <w:rPr>
                <w:spacing w:val="-8"/>
                <w:sz w:val="16"/>
              </w:rPr>
              <w:t xml:space="preserve"> </w:t>
            </w:r>
            <w:r>
              <w:rPr>
                <w:sz w:val="16"/>
              </w:rPr>
              <w:t>and/or</w:t>
            </w:r>
            <w:r>
              <w:rPr>
                <w:spacing w:val="-8"/>
                <w:sz w:val="16"/>
              </w:rPr>
              <w:t xml:space="preserve"> </w:t>
            </w:r>
            <w:r>
              <w:rPr>
                <w:spacing w:val="-2"/>
                <w:sz w:val="16"/>
              </w:rPr>
              <w:t>catheter</w:t>
            </w:r>
          </w:p>
        </w:tc>
        <w:tc>
          <w:tcPr>
            <w:tcW w:w="296" w:type="dxa"/>
            <w:tcBorders>
              <w:top w:val="single" w:sz="4" w:space="0" w:color="000000"/>
              <w:left w:val="single" w:sz="4" w:space="0" w:color="000000"/>
            </w:tcBorders>
          </w:tcPr>
          <w:p w14:paraId="4DD440AD" w14:textId="77777777" w:rsidR="004B0ED8" w:rsidRDefault="004B0ED8">
            <w:pPr>
              <w:pStyle w:val="TableParagraph"/>
              <w:rPr>
                <w:rFonts w:ascii="Times New Roman"/>
                <w:sz w:val="16"/>
              </w:rPr>
            </w:pPr>
          </w:p>
        </w:tc>
        <w:tc>
          <w:tcPr>
            <w:tcW w:w="467" w:type="dxa"/>
            <w:tcBorders>
              <w:top w:val="single" w:sz="4" w:space="0" w:color="000000"/>
            </w:tcBorders>
          </w:tcPr>
          <w:p w14:paraId="4DD440AE" w14:textId="77777777" w:rsidR="004B0ED8" w:rsidRDefault="004B0ED8">
            <w:pPr>
              <w:pStyle w:val="TableParagraph"/>
              <w:rPr>
                <w:rFonts w:ascii="Times New Roman"/>
                <w:sz w:val="16"/>
              </w:rPr>
            </w:pPr>
          </w:p>
        </w:tc>
        <w:tc>
          <w:tcPr>
            <w:tcW w:w="343" w:type="dxa"/>
            <w:tcBorders>
              <w:top w:val="single" w:sz="4" w:space="0" w:color="000000"/>
            </w:tcBorders>
          </w:tcPr>
          <w:p w14:paraId="4DD440AF" w14:textId="77777777" w:rsidR="004B0ED8" w:rsidRDefault="004B0ED8">
            <w:pPr>
              <w:pStyle w:val="TableParagraph"/>
              <w:rPr>
                <w:rFonts w:ascii="Times New Roman"/>
                <w:sz w:val="16"/>
              </w:rPr>
            </w:pPr>
          </w:p>
        </w:tc>
        <w:tc>
          <w:tcPr>
            <w:tcW w:w="386" w:type="dxa"/>
            <w:tcBorders>
              <w:top w:val="single" w:sz="4" w:space="0" w:color="000000"/>
            </w:tcBorders>
          </w:tcPr>
          <w:p w14:paraId="4DD440B0" w14:textId="77777777" w:rsidR="004B0ED8" w:rsidRDefault="004B0ED8">
            <w:pPr>
              <w:pStyle w:val="TableParagraph"/>
              <w:rPr>
                <w:rFonts w:ascii="Times New Roman"/>
                <w:sz w:val="16"/>
              </w:rPr>
            </w:pPr>
          </w:p>
        </w:tc>
        <w:tc>
          <w:tcPr>
            <w:tcW w:w="3809" w:type="dxa"/>
            <w:tcBorders>
              <w:top w:val="single" w:sz="4" w:space="0" w:color="000000"/>
            </w:tcBorders>
          </w:tcPr>
          <w:p w14:paraId="4DD440B1" w14:textId="77777777" w:rsidR="004B0ED8" w:rsidRDefault="004B0ED8">
            <w:pPr>
              <w:pStyle w:val="TableParagraph"/>
              <w:rPr>
                <w:rFonts w:ascii="Times New Roman"/>
                <w:sz w:val="16"/>
              </w:rPr>
            </w:pPr>
          </w:p>
        </w:tc>
      </w:tr>
      <w:tr w:rsidR="004B0ED8" w14:paraId="4DD440BD" w14:textId="77777777">
        <w:trPr>
          <w:trHeight w:val="273"/>
        </w:trPr>
        <w:tc>
          <w:tcPr>
            <w:tcW w:w="229" w:type="dxa"/>
          </w:tcPr>
          <w:p w14:paraId="4DD440B3" w14:textId="77777777" w:rsidR="004B0ED8" w:rsidRDefault="009B3B4F">
            <w:pPr>
              <w:pStyle w:val="TableParagraph"/>
              <w:spacing w:before="38"/>
              <w:ind w:right="23"/>
              <w:jc w:val="center"/>
              <w:rPr>
                <w:sz w:val="16"/>
              </w:rPr>
            </w:pPr>
            <w:r>
              <w:rPr>
                <w:spacing w:val="-10"/>
                <w:sz w:val="16"/>
              </w:rPr>
              <w:t>□</w:t>
            </w:r>
          </w:p>
        </w:tc>
        <w:tc>
          <w:tcPr>
            <w:tcW w:w="516" w:type="dxa"/>
          </w:tcPr>
          <w:p w14:paraId="4DD440B4" w14:textId="77777777" w:rsidR="004B0ED8" w:rsidRDefault="009B3B4F">
            <w:pPr>
              <w:pStyle w:val="TableParagraph"/>
              <w:spacing w:before="38"/>
              <w:ind w:right="113"/>
              <w:jc w:val="center"/>
              <w:rPr>
                <w:sz w:val="16"/>
              </w:rPr>
            </w:pPr>
            <w:r>
              <w:rPr>
                <w:spacing w:val="-5"/>
                <w:sz w:val="16"/>
              </w:rPr>
              <w:t>Yes</w:t>
            </w:r>
          </w:p>
        </w:tc>
        <w:tc>
          <w:tcPr>
            <w:tcW w:w="394" w:type="dxa"/>
          </w:tcPr>
          <w:p w14:paraId="4DD440B5" w14:textId="77777777" w:rsidR="004B0ED8" w:rsidRDefault="009B3B4F">
            <w:pPr>
              <w:pStyle w:val="TableParagraph"/>
              <w:spacing w:before="38"/>
              <w:ind w:right="83"/>
              <w:jc w:val="right"/>
              <w:rPr>
                <w:sz w:val="16"/>
              </w:rPr>
            </w:pPr>
            <w:r>
              <w:rPr>
                <w:spacing w:val="-10"/>
                <w:sz w:val="16"/>
              </w:rPr>
              <w:t>□</w:t>
            </w:r>
          </w:p>
        </w:tc>
        <w:tc>
          <w:tcPr>
            <w:tcW w:w="485" w:type="dxa"/>
          </w:tcPr>
          <w:p w14:paraId="4DD440B6" w14:textId="77777777" w:rsidR="004B0ED8" w:rsidRDefault="009B3B4F">
            <w:pPr>
              <w:pStyle w:val="TableParagraph"/>
              <w:spacing w:before="38"/>
              <w:ind w:right="107"/>
              <w:jc w:val="center"/>
              <w:rPr>
                <w:sz w:val="16"/>
              </w:rPr>
            </w:pPr>
            <w:r>
              <w:rPr>
                <w:spacing w:val="-5"/>
                <w:sz w:val="16"/>
              </w:rPr>
              <w:t>No</w:t>
            </w:r>
          </w:p>
        </w:tc>
        <w:tc>
          <w:tcPr>
            <w:tcW w:w="2935" w:type="dxa"/>
            <w:tcBorders>
              <w:right w:val="single" w:sz="4" w:space="0" w:color="000000"/>
            </w:tcBorders>
          </w:tcPr>
          <w:p w14:paraId="4DD440B7" w14:textId="77777777" w:rsidR="004B0ED8" w:rsidRDefault="009B3B4F">
            <w:pPr>
              <w:pStyle w:val="TableParagraph"/>
              <w:spacing w:before="38"/>
              <w:ind w:left="211"/>
              <w:rPr>
                <w:sz w:val="16"/>
              </w:rPr>
            </w:pPr>
            <w:r>
              <w:rPr>
                <w:sz w:val="16"/>
              </w:rPr>
              <w:t>Surgical</w:t>
            </w:r>
            <w:r>
              <w:rPr>
                <w:spacing w:val="-10"/>
                <w:sz w:val="16"/>
              </w:rPr>
              <w:t xml:space="preserve"> </w:t>
            </w:r>
            <w:r>
              <w:rPr>
                <w:sz w:val="16"/>
              </w:rPr>
              <w:t>staples,</w:t>
            </w:r>
            <w:r>
              <w:rPr>
                <w:spacing w:val="-8"/>
                <w:sz w:val="16"/>
              </w:rPr>
              <w:t xml:space="preserve"> </w:t>
            </w:r>
            <w:r>
              <w:rPr>
                <w:sz w:val="16"/>
              </w:rPr>
              <w:t>clips,</w:t>
            </w:r>
            <w:r>
              <w:rPr>
                <w:spacing w:val="-7"/>
                <w:sz w:val="16"/>
              </w:rPr>
              <w:t xml:space="preserve"> </w:t>
            </w:r>
            <w:r>
              <w:rPr>
                <w:sz w:val="16"/>
              </w:rPr>
              <w:t>metallic</w:t>
            </w:r>
            <w:r>
              <w:rPr>
                <w:spacing w:val="-8"/>
                <w:sz w:val="16"/>
              </w:rPr>
              <w:t xml:space="preserve"> </w:t>
            </w:r>
            <w:r>
              <w:rPr>
                <w:spacing w:val="-2"/>
                <w:sz w:val="16"/>
              </w:rPr>
              <w:t>sutures</w:t>
            </w:r>
          </w:p>
        </w:tc>
        <w:tc>
          <w:tcPr>
            <w:tcW w:w="296" w:type="dxa"/>
            <w:tcBorders>
              <w:left w:val="single" w:sz="4" w:space="0" w:color="000000"/>
            </w:tcBorders>
          </w:tcPr>
          <w:p w14:paraId="4DD440B8" w14:textId="77777777" w:rsidR="004B0ED8" w:rsidRDefault="004B0ED8">
            <w:pPr>
              <w:pStyle w:val="TableParagraph"/>
              <w:rPr>
                <w:rFonts w:ascii="Times New Roman"/>
                <w:sz w:val="16"/>
              </w:rPr>
            </w:pPr>
          </w:p>
        </w:tc>
        <w:tc>
          <w:tcPr>
            <w:tcW w:w="467" w:type="dxa"/>
          </w:tcPr>
          <w:p w14:paraId="4DD440B9" w14:textId="77777777" w:rsidR="004B0ED8" w:rsidRDefault="004B0ED8">
            <w:pPr>
              <w:pStyle w:val="TableParagraph"/>
              <w:rPr>
                <w:rFonts w:ascii="Times New Roman"/>
                <w:sz w:val="16"/>
              </w:rPr>
            </w:pPr>
          </w:p>
        </w:tc>
        <w:tc>
          <w:tcPr>
            <w:tcW w:w="343" w:type="dxa"/>
          </w:tcPr>
          <w:p w14:paraId="4DD440BA" w14:textId="77777777" w:rsidR="004B0ED8" w:rsidRDefault="004B0ED8">
            <w:pPr>
              <w:pStyle w:val="TableParagraph"/>
              <w:rPr>
                <w:rFonts w:ascii="Times New Roman"/>
                <w:sz w:val="16"/>
              </w:rPr>
            </w:pPr>
          </w:p>
        </w:tc>
        <w:tc>
          <w:tcPr>
            <w:tcW w:w="386" w:type="dxa"/>
          </w:tcPr>
          <w:p w14:paraId="4DD440BB" w14:textId="77777777" w:rsidR="004B0ED8" w:rsidRDefault="004B0ED8">
            <w:pPr>
              <w:pStyle w:val="TableParagraph"/>
              <w:rPr>
                <w:rFonts w:ascii="Times New Roman"/>
                <w:sz w:val="16"/>
              </w:rPr>
            </w:pPr>
          </w:p>
        </w:tc>
        <w:tc>
          <w:tcPr>
            <w:tcW w:w="3809" w:type="dxa"/>
          </w:tcPr>
          <w:p w14:paraId="4DD440BC" w14:textId="77777777" w:rsidR="004B0ED8" w:rsidRDefault="004B0ED8">
            <w:pPr>
              <w:pStyle w:val="TableParagraph"/>
              <w:rPr>
                <w:rFonts w:ascii="Times New Roman"/>
                <w:sz w:val="16"/>
              </w:rPr>
            </w:pPr>
          </w:p>
        </w:tc>
      </w:tr>
      <w:tr w:rsidR="004B0ED8" w14:paraId="4DD440C8" w14:textId="77777777">
        <w:trPr>
          <w:trHeight w:val="247"/>
        </w:trPr>
        <w:tc>
          <w:tcPr>
            <w:tcW w:w="229" w:type="dxa"/>
          </w:tcPr>
          <w:p w14:paraId="4DD440BE" w14:textId="77777777" w:rsidR="004B0ED8" w:rsidRDefault="009B3B4F">
            <w:pPr>
              <w:pStyle w:val="TableParagraph"/>
              <w:spacing w:before="11"/>
              <w:ind w:right="23"/>
              <w:jc w:val="center"/>
              <w:rPr>
                <w:sz w:val="16"/>
              </w:rPr>
            </w:pPr>
            <w:r>
              <w:rPr>
                <w:spacing w:val="-10"/>
                <w:sz w:val="16"/>
              </w:rPr>
              <w:t>□</w:t>
            </w:r>
          </w:p>
        </w:tc>
        <w:tc>
          <w:tcPr>
            <w:tcW w:w="516" w:type="dxa"/>
          </w:tcPr>
          <w:p w14:paraId="4DD440BF" w14:textId="77777777" w:rsidR="004B0ED8" w:rsidRDefault="009B3B4F">
            <w:pPr>
              <w:pStyle w:val="TableParagraph"/>
              <w:spacing w:before="11"/>
              <w:ind w:right="113"/>
              <w:jc w:val="center"/>
              <w:rPr>
                <w:sz w:val="16"/>
              </w:rPr>
            </w:pPr>
            <w:r>
              <w:rPr>
                <w:spacing w:val="-5"/>
                <w:sz w:val="16"/>
              </w:rPr>
              <w:t>Yes</w:t>
            </w:r>
          </w:p>
        </w:tc>
        <w:tc>
          <w:tcPr>
            <w:tcW w:w="394" w:type="dxa"/>
          </w:tcPr>
          <w:p w14:paraId="4DD440C0" w14:textId="77777777" w:rsidR="004B0ED8" w:rsidRDefault="009B3B4F">
            <w:pPr>
              <w:pStyle w:val="TableParagraph"/>
              <w:spacing w:before="11"/>
              <w:ind w:right="83"/>
              <w:jc w:val="right"/>
              <w:rPr>
                <w:sz w:val="16"/>
              </w:rPr>
            </w:pPr>
            <w:r>
              <w:rPr>
                <w:spacing w:val="-10"/>
                <w:sz w:val="16"/>
              </w:rPr>
              <w:t>□</w:t>
            </w:r>
          </w:p>
        </w:tc>
        <w:tc>
          <w:tcPr>
            <w:tcW w:w="485" w:type="dxa"/>
          </w:tcPr>
          <w:p w14:paraId="4DD440C1" w14:textId="77777777" w:rsidR="004B0ED8" w:rsidRDefault="009B3B4F">
            <w:pPr>
              <w:pStyle w:val="TableParagraph"/>
              <w:spacing w:before="11"/>
              <w:ind w:right="107"/>
              <w:jc w:val="center"/>
              <w:rPr>
                <w:sz w:val="16"/>
              </w:rPr>
            </w:pPr>
            <w:r>
              <w:rPr>
                <w:spacing w:val="-5"/>
                <w:sz w:val="16"/>
              </w:rPr>
              <w:t>No</w:t>
            </w:r>
          </w:p>
        </w:tc>
        <w:tc>
          <w:tcPr>
            <w:tcW w:w="2935" w:type="dxa"/>
            <w:tcBorders>
              <w:right w:val="single" w:sz="4" w:space="0" w:color="000000"/>
            </w:tcBorders>
          </w:tcPr>
          <w:p w14:paraId="4DD440C2" w14:textId="77777777" w:rsidR="004B0ED8" w:rsidRDefault="009B3B4F">
            <w:pPr>
              <w:pStyle w:val="TableParagraph"/>
              <w:spacing w:before="11"/>
              <w:ind w:left="211"/>
              <w:rPr>
                <w:sz w:val="16"/>
              </w:rPr>
            </w:pPr>
            <w:r>
              <w:rPr>
                <w:sz w:val="16"/>
              </w:rPr>
              <w:t>Rectal</w:t>
            </w:r>
            <w:r>
              <w:rPr>
                <w:spacing w:val="-9"/>
                <w:sz w:val="16"/>
              </w:rPr>
              <w:t xml:space="preserve"> </w:t>
            </w:r>
            <w:r>
              <w:rPr>
                <w:spacing w:val="-2"/>
                <w:sz w:val="16"/>
              </w:rPr>
              <w:t>thermometer</w:t>
            </w:r>
          </w:p>
        </w:tc>
        <w:tc>
          <w:tcPr>
            <w:tcW w:w="296" w:type="dxa"/>
            <w:tcBorders>
              <w:left w:val="single" w:sz="4" w:space="0" w:color="000000"/>
            </w:tcBorders>
          </w:tcPr>
          <w:p w14:paraId="4DD440C3" w14:textId="77777777" w:rsidR="004B0ED8" w:rsidRDefault="004B0ED8">
            <w:pPr>
              <w:pStyle w:val="TableParagraph"/>
              <w:rPr>
                <w:rFonts w:ascii="Times New Roman"/>
                <w:sz w:val="16"/>
              </w:rPr>
            </w:pPr>
          </w:p>
        </w:tc>
        <w:tc>
          <w:tcPr>
            <w:tcW w:w="467" w:type="dxa"/>
          </w:tcPr>
          <w:p w14:paraId="4DD440C4" w14:textId="77777777" w:rsidR="004B0ED8" w:rsidRDefault="004B0ED8">
            <w:pPr>
              <w:pStyle w:val="TableParagraph"/>
              <w:rPr>
                <w:rFonts w:ascii="Times New Roman"/>
                <w:sz w:val="16"/>
              </w:rPr>
            </w:pPr>
          </w:p>
        </w:tc>
        <w:tc>
          <w:tcPr>
            <w:tcW w:w="343" w:type="dxa"/>
          </w:tcPr>
          <w:p w14:paraId="4DD440C5" w14:textId="77777777" w:rsidR="004B0ED8" w:rsidRDefault="004B0ED8">
            <w:pPr>
              <w:pStyle w:val="TableParagraph"/>
              <w:rPr>
                <w:rFonts w:ascii="Times New Roman"/>
                <w:sz w:val="16"/>
              </w:rPr>
            </w:pPr>
          </w:p>
        </w:tc>
        <w:tc>
          <w:tcPr>
            <w:tcW w:w="386" w:type="dxa"/>
          </w:tcPr>
          <w:p w14:paraId="4DD440C6" w14:textId="77777777" w:rsidR="004B0ED8" w:rsidRDefault="004B0ED8">
            <w:pPr>
              <w:pStyle w:val="TableParagraph"/>
              <w:rPr>
                <w:rFonts w:ascii="Times New Roman"/>
                <w:sz w:val="16"/>
              </w:rPr>
            </w:pPr>
          </w:p>
        </w:tc>
        <w:tc>
          <w:tcPr>
            <w:tcW w:w="3809" w:type="dxa"/>
          </w:tcPr>
          <w:p w14:paraId="4DD440C7" w14:textId="77777777" w:rsidR="004B0ED8" w:rsidRDefault="004B0ED8">
            <w:pPr>
              <w:pStyle w:val="TableParagraph"/>
              <w:rPr>
                <w:rFonts w:ascii="Times New Roman"/>
                <w:sz w:val="16"/>
              </w:rPr>
            </w:pPr>
          </w:p>
        </w:tc>
      </w:tr>
      <w:tr w:rsidR="004B0ED8" w14:paraId="4DD440D3" w14:textId="77777777">
        <w:trPr>
          <w:trHeight w:val="246"/>
        </w:trPr>
        <w:tc>
          <w:tcPr>
            <w:tcW w:w="229" w:type="dxa"/>
          </w:tcPr>
          <w:p w14:paraId="4DD440C9" w14:textId="77777777" w:rsidR="004B0ED8" w:rsidRDefault="009B3B4F">
            <w:pPr>
              <w:pStyle w:val="TableParagraph"/>
              <w:spacing w:before="11"/>
              <w:ind w:right="23"/>
              <w:jc w:val="center"/>
              <w:rPr>
                <w:sz w:val="16"/>
              </w:rPr>
            </w:pPr>
            <w:r>
              <w:rPr>
                <w:spacing w:val="-10"/>
                <w:sz w:val="16"/>
              </w:rPr>
              <w:t>□</w:t>
            </w:r>
          </w:p>
        </w:tc>
        <w:tc>
          <w:tcPr>
            <w:tcW w:w="516" w:type="dxa"/>
          </w:tcPr>
          <w:p w14:paraId="4DD440CA" w14:textId="77777777" w:rsidR="004B0ED8" w:rsidRDefault="009B3B4F">
            <w:pPr>
              <w:pStyle w:val="TableParagraph"/>
              <w:spacing w:before="11"/>
              <w:ind w:right="113"/>
              <w:jc w:val="center"/>
              <w:rPr>
                <w:sz w:val="16"/>
              </w:rPr>
            </w:pPr>
            <w:r>
              <w:rPr>
                <w:spacing w:val="-5"/>
                <w:sz w:val="16"/>
              </w:rPr>
              <w:t>Yes</w:t>
            </w:r>
          </w:p>
        </w:tc>
        <w:tc>
          <w:tcPr>
            <w:tcW w:w="394" w:type="dxa"/>
          </w:tcPr>
          <w:p w14:paraId="4DD440CB" w14:textId="77777777" w:rsidR="004B0ED8" w:rsidRDefault="009B3B4F">
            <w:pPr>
              <w:pStyle w:val="TableParagraph"/>
              <w:spacing w:before="11"/>
              <w:ind w:right="83"/>
              <w:jc w:val="right"/>
              <w:rPr>
                <w:sz w:val="16"/>
              </w:rPr>
            </w:pPr>
            <w:r>
              <w:rPr>
                <w:spacing w:val="-10"/>
                <w:sz w:val="16"/>
              </w:rPr>
              <w:t>□</w:t>
            </w:r>
          </w:p>
        </w:tc>
        <w:tc>
          <w:tcPr>
            <w:tcW w:w="485" w:type="dxa"/>
          </w:tcPr>
          <w:p w14:paraId="4DD440CC" w14:textId="77777777" w:rsidR="004B0ED8" w:rsidRDefault="009B3B4F">
            <w:pPr>
              <w:pStyle w:val="TableParagraph"/>
              <w:spacing w:before="11"/>
              <w:ind w:right="107"/>
              <w:jc w:val="center"/>
              <w:rPr>
                <w:sz w:val="16"/>
              </w:rPr>
            </w:pPr>
            <w:r>
              <w:rPr>
                <w:spacing w:val="-5"/>
                <w:sz w:val="16"/>
              </w:rPr>
              <w:t>No</w:t>
            </w:r>
          </w:p>
        </w:tc>
        <w:tc>
          <w:tcPr>
            <w:tcW w:w="2935" w:type="dxa"/>
            <w:tcBorders>
              <w:right w:val="single" w:sz="4" w:space="0" w:color="000000"/>
            </w:tcBorders>
          </w:tcPr>
          <w:p w14:paraId="4DD440CD" w14:textId="77777777" w:rsidR="004B0ED8" w:rsidRDefault="009B3B4F">
            <w:pPr>
              <w:pStyle w:val="TableParagraph"/>
              <w:spacing w:before="11"/>
              <w:ind w:left="211"/>
              <w:rPr>
                <w:sz w:val="16"/>
              </w:rPr>
            </w:pPr>
            <w:r>
              <w:rPr>
                <w:sz w:val="16"/>
              </w:rPr>
              <w:t>Implant</w:t>
            </w:r>
            <w:r>
              <w:rPr>
                <w:spacing w:val="-6"/>
                <w:sz w:val="16"/>
              </w:rPr>
              <w:t xml:space="preserve"> </w:t>
            </w:r>
            <w:r>
              <w:rPr>
                <w:sz w:val="16"/>
              </w:rPr>
              <w:t>held</w:t>
            </w:r>
            <w:r>
              <w:rPr>
                <w:spacing w:val="-3"/>
                <w:sz w:val="16"/>
              </w:rPr>
              <w:t xml:space="preserve"> </w:t>
            </w:r>
            <w:r>
              <w:rPr>
                <w:sz w:val="16"/>
              </w:rPr>
              <w:t>in</w:t>
            </w:r>
            <w:r>
              <w:rPr>
                <w:spacing w:val="-3"/>
                <w:sz w:val="16"/>
              </w:rPr>
              <w:t xml:space="preserve"> </w:t>
            </w:r>
            <w:r>
              <w:rPr>
                <w:sz w:val="16"/>
              </w:rPr>
              <w:t>place</w:t>
            </w:r>
            <w:r>
              <w:rPr>
                <w:spacing w:val="-4"/>
                <w:sz w:val="16"/>
              </w:rPr>
              <w:t xml:space="preserve"> </w:t>
            </w:r>
            <w:r>
              <w:rPr>
                <w:sz w:val="16"/>
              </w:rPr>
              <w:t>by</w:t>
            </w:r>
            <w:r>
              <w:rPr>
                <w:spacing w:val="-5"/>
                <w:sz w:val="16"/>
              </w:rPr>
              <w:t xml:space="preserve"> </w:t>
            </w:r>
            <w:r>
              <w:rPr>
                <w:sz w:val="16"/>
              </w:rPr>
              <w:t>a</w:t>
            </w:r>
            <w:r>
              <w:rPr>
                <w:spacing w:val="-3"/>
                <w:sz w:val="16"/>
              </w:rPr>
              <w:t xml:space="preserve"> </w:t>
            </w:r>
            <w:r>
              <w:rPr>
                <w:spacing w:val="-2"/>
                <w:sz w:val="16"/>
              </w:rPr>
              <w:t>magnet</w:t>
            </w:r>
          </w:p>
        </w:tc>
        <w:tc>
          <w:tcPr>
            <w:tcW w:w="296" w:type="dxa"/>
            <w:tcBorders>
              <w:left w:val="single" w:sz="4" w:space="0" w:color="000000"/>
            </w:tcBorders>
          </w:tcPr>
          <w:p w14:paraId="4DD440CE" w14:textId="77777777" w:rsidR="004B0ED8" w:rsidRDefault="004B0ED8">
            <w:pPr>
              <w:pStyle w:val="TableParagraph"/>
              <w:rPr>
                <w:rFonts w:ascii="Times New Roman"/>
                <w:sz w:val="16"/>
              </w:rPr>
            </w:pPr>
          </w:p>
        </w:tc>
        <w:tc>
          <w:tcPr>
            <w:tcW w:w="467" w:type="dxa"/>
          </w:tcPr>
          <w:p w14:paraId="4DD440CF" w14:textId="77777777" w:rsidR="004B0ED8" w:rsidRDefault="004B0ED8">
            <w:pPr>
              <w:pStyle w:val="TableParagraph"/>
              <w:rPr>
                <w:rFonts w:ascii="Times New Roman"/>
                <w:sz w:val="16"/>
              </w:rPr>
            </w:pPr>
          </w:p>
        </w:tc>
        <w:tc>
          <w:tcPr>
            <w:tcW w:w="343" w:type="dxa"/>
          </w:tcPr>
          <w:p w14:paraId="4DD440D0" w14:textId="77777777" w:rsidR="004B0ED8" w:rsidRDefault="004B0ED8">
            <w:pPr>
              <w:pStyle w:val="TableParagraph"/>
              <w:rPr>
                <w:rFonts w:ascii="Times New Roman"/>
                <w:sz w:val="16"/>
              </w:rPr>
            </w:pPr>
          </w:p>
        </w:tc>
        <w:tc>
          <w:tcPr>
            <w:tcW w:w="386" w:type="dxa"/>
          </w:tcPr>
          <w:p w14:paraId="4DD440D1" w14:textId="77777777" w:rsidR="004B0ED8" w:rsidRDefault="004B0ED8">
            <w:pPr>
              <w:pStyle w:val="TableParagraph"/>
              <w:rPr>
                <w:rFonts w:ascii="Times New Roman"/>
                <w:sz w:val="16"/>
              </w:rPr>
            </w:pPr>
          </w:p>
        </w:tc>
        <w:tc>
          <w:tcPr>
            <w:tcW w:w="3809" w:type="dxa"/>
          </w:tcPr>
          <w:p w14:paraId="4DD440D2" w14:textId="77777777" w:rsidR="004B0ED8" w:rsidRDefault="004B0ED8">
            <w:pPr>
              <w:pStyle w:val="TableParagraph"/>
              <w:rPr>
                <w:rFonts w:ascii="Times New Roman"/>
                <w:sz w:val="16"/>
              </w:rPr>
            </w:pPr>
          </w:p>
        </w:tc>
      </w:tr>
      <w:tr w:rsidR="004B0ED8" w14:paraId="4DD440DE" w14:textId="77777777">
        <w:trPr>
          <w:trHeight w:val="232"/>
        </w:trPr>
        <w:tc>
          <w:tcPr>
            <w:tcW w:w="229" w:type="dxa"/>
          </w:tcPr>
          <w:p w14:paraId="4DD440D4" w14:textId="77777777" w:rsidR="004B0ED8" w:rsidRDefault="009B3B4F">
            <w:pPr>
              <w:pStyle w:val="TableParagraph"/>
              <w:spacing w:before="10"/>
              <w:ind w:right="23"/>
              <w:jc w:val="center"/>
              <w:rPr>
                <w:sz w:val="16"/>
              </w:rPr>
            </w:pPr>
            <w:r>
              <w:rPr>
                <w:spacing w:val="-10"/>
                <w:sz w:val="16"/>
              </w:rPr>
              <w:t>□</w:t>
            </w:r>
          </w:p>
        </w:tc>
        <w:tc>
          <w:tcPr>
            <w:tcW w:w="516" w:type="dxa"/>
          </w:tcPr>
          <w:p w14:paraId="4DD440D5" w14:textId="77777777" w:rsidR="004B0ED8" w:rsidRDefault="009B3B4F">
            <w:pPr>
              <w:pStyle w:val="TableParagraph"/>
              <w:spacing w:before="10"/>
              <w:ind w:right="113"/>
              <w:jc w:val="center"/>
              <w:rPr>
                <w:sz w:val="16"/>
              </w:rPr>
            </w:pPr>
            <w:r>
              <w:rPr>
                <w:spacing w:val="-5"/>
                <w:sz w:val="16"/>
              </w:rPr>
              <w:t>Yes</w:t>
            </w:r>
          </w:p>
        </w:tc>
        <w:tc>
          <w:tcPr>
            <w:tcW w:w="394" w:type="dxa"/>
          </w:tcPr>
          <w:p w14:paraId="4DD440D6" w14:textId="77777777" w:rsidR="004B0ED8" w:rsidRDefault="009B3B4F">
            <w:pPr>
              <w:pStyle w:val="TableParagraph"/>
              <w:spacing w:before="10"/>
              <w:ind w:right="83"/>
              <w:jc w:val="right"/>
              <w:rPr>
                <w:sz w:val="16"/>
              </w:rPr>
            </w:pPr>
            <w:r>
              <w:rPr>
                <w:spacing w:val="-10"/>
                <w:sz w:val="16"/>
              </w:rPr>
              <w:t>□</w:t>
            </w:r>
          </w:p>
        </w:tc>
        <w:tc>
          <w:tcPr>
            <w:tcW w:w="485" w:type="dxa"/>
          </w:tcPr>
          <w:p w14:paraId="4DD440D7" w14:textId="77777777" w:rsidR="004B0ED8" w:rsidRDefault="009B3B4F">
            <w:pPr>
              <w:pStyle w:val="TableParagraph"/>
              <w:spacing w:before="10"/>
              <w:ind w:right="107"/>
              <w:jc w:val="center"/>
              <w:rPr>
                <w:sz w:val="16"/>
              </w:rPr>
            </w:pPr>
            <w:r>
              <w:rPr>
                <w:spacing w:val="-5"/>
                <w:sz w:val="16"/>
              </w:rPr>
              <w:t>No</w:t>
            </w:r>
          </w:p>
        </w:tc>
        <w:tc>
          <w:tcPr>
            <w:tcW w:w="2935" w:type="dxa"/>
            <w:tcBorders>
              <w:right w:val="single" w:sz="4" w:space="0" w:color="000000"/>
            </w:tcBorders>
          </w:tcPr>
          <w:p w14:paraId="4DD440D8" w14:textId="77777777" w:rsidR="004B0ED8" w:rsidRDefault="009B3B4F">
            <w:pPr>
              <w:pStyle w:val="TableParagraph"/>
              <w:spacing w:before="10"/>
              <w:ind w:left="211"/>
              <w:rPr>
                <w:sz w:val="16"/>
              </w:rPr>
            </w:pPr>
            <w:r>
              <w:rPr>
                <w:sz w:val="16"/>
              </w:rPr>
              <w:t>Radiation</w:t>
            </w:r>
            <w:r>
              <w:rPr>
                <w:spacing w:val="-8"/>
                <w:sz w:val="16"/>
              </w:rPr>
              <w:t xml:space="preserve"> </w:t>
            </w:r>
            <w:r>
              <w:rPr>
                <w:sz w:val="16"/>
              </w:rPr>
              <w:t>seeds</w:t>
            </w:r>
            <w:r>
              <w:rPr>
                <w:spacing w:val="-5"/>
                <w:sz w:val="16"/>
              </w:rPr>
              <w:t xml:space="preserve"> </w:t>
            </w:r>
            <w:r>
              <w:rPr>
                <w:sz w:val="16"/>
              </w:rPr>
              <w:t>or</w:t>
            </w:r>
            <w:r>
              <w:rPr>
                <w:spacing w:val="-5"/>
                <w:sz w:val="16"/>
              </w:rPr>
              <w:t xml:space="preserve"> </w:t>
            </w:r>
            <w:r>
              <w:rPr>
                <w:spacing w:val="-2"/>
                <w:sz w:val="16"/>
              </w:rPr>
              <w:t>implants</w:t>
            </w:r>
          </w:p>
        </w:tc>
        <w:tc>
          <w:tcPr>
            <w:tcW w:w="296" w:type="dxa"/>
            <w:tcBorders>
              <w:left w:val="single" w:sz="4" w:space="0" w:color="000000"/>
            </w:tcBorders>
          </w:tcPr>
          <w:p w14:paraId="4DD440D9" w14:textId="77777777" w:rsidR="004B0ED8" w:rsidRDefault="004B0ED8">
            <w:pPr>
              <w:pStyle w:val="TableParagraph"/>
              <w:rPr>
                <w:rFonts w:ascii="Times New Roman"/>
                <w:sz w:val="16"/>
              </w:rPr>
            </w:pPr>
          </w:p>
        </w:tc>
        <w:tc>
          <w:tcPr>
            <w:tcW w:w="467" w:type="dxa"/>
          </w:tcPr>
          <w:p w14:paraId="4DD440DA" w14:textId="77777777" w:rsidR="004B0ED8" w:rsidRDefault="004B0ED8">
            <w:pPr>
              <w:pStyle w:val="TableParagraph"/>
              <w:rPr>
                <w:rFonts w:ascii="Times New Roman"/>
                <w:sz w:val="16"/>
              </w:rPr>
            </w:pPr>
          </w:p>
        </w:tc>
        <w:tc>
          <w:tcPr>
            <w:tcW w:w="343" w:type="dxa"/>
          </w:tcPr>
          <w:p w14:paraId="4DD440DB" w14:textId="77777777" w:rsidR="004B0ED8" w:rsidRDefault="004B0ED8">
            <w:pPr>
              <w:pStyle w:val="TableParagraph"/>
              <w:rPr>
                <w:rFonts w:ascii="Times New Roman"/>
                <w:sz w:val="16"/>
              </w:rPr>
            </w:pPr>
          </w:p>
        </w:tc>
        <w:tc>
          <w:tcPr>
            <w:tcW w:w="386" w:type="dxa"/>
          </w:tcPr>
          <w:p w14:paraId="4DD440DC" w14:textId="77777777" w:rsidR="004B0ED8" w:rsidRDefault="004B0ED8">
            <w:pPr>
              <w:pStyle w:val="TableParagraph"/>
              <w:rPr>
                <w:rFonts w:ascii="Times New Roman"/>
                <w:sz w:val="16"/>
              </w:rPr>
            </w:pPr>
          </w:p>
        </w:tc>
        <w:tc>
          <w:tcPr>
            <w:tcW w:w="3809" w:type="dxa"/>
          </w:tcPr>
          <w:p w14:paraId="4DD440DD" w14:textId="77777777" w:rsidR="004B0ED8" w:rsidRDefault="004B0ED8">
            <w:pPr>
              <w:pStyle w:val="TableParagraph"/>
              <w:rPr>
                <w:rFonts w:ascii="Times New Roman"/>
                <w:sz w:val="16"/>
              </w:rPr>
            </w:pPr>
          </w:p>
        </w:tc>
      </w:tr>
      <w:tr w:rsidR="004B0ED8" w14:paraId="4DD440E9" w14:textId="77777777">
        <w:trPr>
          <w:trHeight w:val="200"/>
        </w:trPr>
        <w:tc>
          <w:tcPr>
            <w:tcW w:w="229" w:type="dxa"/>
          </w:tcPr>
          <w:p w14:paraId="4DD440DF" w14:textId="77777777" w:rsidR="004B0ED8" w:rsidRDefault="009B3B4F">
            <w:pPr>
              <w:pStyle w:val="TableParagraph"/>
              <w:spacing w:line="181" w:lineRule="exact"/>
              <w:ind w:right="23"/>
              <w:jc w:val="center"/>
              <w:rPr>
                <w:sz w:val="16"/>
              </w:rPr>
            </w:pPr>
            <w:r>
              <w:rPr>
                <w:spacing w:val="-10"/>
                <w:sz w:val="16"/>
              </w:rPr>
              <w:t>□</w:t>
            </w:r>
          </w:p>
        </w:tc>
        <w:tc>
          <w:tcPr>
            <w:tcW w:w="516" w:type="dxa"/>
          </w:tcPr>
          <w:p w14:paraId="4DD440E0" w14:textId="77777777" w:rsidR="004B0ED8" w:rsidRDefault="009B3B4F">
            <w:pPr>
              <w:pStyle w:val="TableParagraph"/>
              <w:spacing w:line="181" w:lineRule="exact"/>
              <w:ind w:right="113"/>
              <w:jc w:val="center"/>
              <w:rPr>
                <w:sz w:val="16"/>
              </w:rPr>
            </w:pPr>
            <w:r>
              <w:rPr>
                <w:spacing w:val="-5"/>
                <w:sz w:val="16"/>
              </w:rPr>
              <w:t>Yes</w:t>
            </w:r>
          </w:p>
        </w:tc>
        <w:tc>
          <w:tcPr>
            <w:tcW w:w="394" w:type="dxa"/>
          </w:tcPr>
          <w:p w14:paraId="4DD440E1" w14:textId="77777777" w:rsidR="004B0ED8" w:rsidRDefault="009B3B4F">
            <w:pPr>
              <w:pStyle w:val="TableParagraph"/>
              <w:spacing w:line="181" w:lineRule="exact"/>
              <w:ind w:right="83"/>
              <w:jc w:val="right"/>
              <w:rPr>
                <w:sz w:val="16"/>
              </w:rPr>
            </w:pPr>
            <w:r>
              <w:rPr>
                <w:spacing w:val="-10"/>
                <w:sz w:val="16"/>
              </w:rPr>
              <w:t>□</w:t>
            </w:r>
          </w:p>
        </w:tc>
        <w:tc>
          <w:tcPr>
            <w:tcW w:w="485" w:type="dxa"/>
          </w:tcPr>
          <w:p w14:paraId="4DD440E2" w14:textId="77777777" w:rsidR="004B0ED8" w:rsidRDefault="009B3B4F">
            <w:pPr>
              <w:pStyle w:val="TableParagraph"/>
              <w:spacing w:line="181" w:lineRule="exact"/>
              <w:ind w:right="107"/>
              <w:jc w:val="center"/>
              <w:rPr>
                <w:sz w:val="16"/>
              </w:rPr>
            </w:pPr>
            <w:r>
              <w:rPr>
                <w:spacing w:val="-5"/>
                <w:sz w:val="16"/>
              </w:rPr>
              <w:t>No</w:t>
            </w:r>
          </w:p>
        </w:tc>
        <w:tc>
          <w:tcPr>
            <w:tcW w:w="2935" w:type="dxa"/>
            <w:tcBorders>
              <w:right w:val="single" w:sz="4" w:space="0" w:color="000000"/>
            </w:tcBorders>
          </w:tcPr>
          <w:p w14:paraId="4DD440E3" w14:textId="77777777" w:rsidR="004B0ED8" w:rsidRDefault="009B3B4F">
            <w:pPr>
              <w:pStyle w:val="TableParagraph"/>
              <w:spacing w:line="181" w:lineRule="exact"/>
              <w:ind w:left="211"/>
              <w:rPr>
                <w:sz w:val="16"/>
              </w:rPr>
            </w:pPr>
            <w:r>
              <w:rPr>
                <w:sz w:val="16"/>
              </w:rPr>
              <w:t>Cochlear,</w:t>
            </w:r>
            <w:r>
              <w:rPr>
                <w:spacing w:val="-9"/>
                <w:sz w:val="16"/>
              </w:rPr>
              <w:t xml:space="preserve"> </w:t>
            </w:r>
            <w:r>
              <w:rPr>
                <w:sz w:val="16"/>
              </w:rPr>
              <w:t>otologic,</w:t>
            </w:r>
            <w:r>
              <w:rPr>
                <w:spacing w:val="-2"/>
                <w:sz w:val="16"/>
              </w:rPr>
              <w:t xml:space="preserve"> </w:t>
            </w:r>
            <w:r>
              <w:rPr>
                <w:sz w:val="16"/>
              </w:rPr>
              <w:t>or</w:t>
            </w:r>
            <w:r>
              <w:rPr>
                <w:spacing w:val="-9"/>
                <w:sz w:val="16"/>
              </w:rPr>
              <w:t xml:space="preserve"> </w:t>
            </w:r>
            <w:r>
              <w:rPr>
                <w:sz w:val="16"/>
              </w:rPr>
              <w:t>other</w:t>
            </w:r>
            <w:r>
              <w:rPr>
                <w:spacing w:val="-5"/>
                <w:sz w:val="16"/>
              </w:rPr>
              <w:t xml:space="preserve"> </w:t>
            </w:r>
            <w:r>
              <w:rPr>
                <w:sz w:val="16"/>
              </w:rPr>
              <w:t>ear</w:t>
            </w:r>
            <w:r>
              <w:rPr>
                <w:spacing w:val="-5"/>
                <w:sz w:val="16"/>
              </w:rPr>
              <w:t xml:space="preserve"> </w:t>
            </w:r>
            <w:r>
              <w:rPr>
                <w:spacing w:val="-2"/>
                <w:sz w:val="16"/>
              </w:rPr>
              <w:t>implants</w:t>
            </w:r>
          </w:p>
        </w:tc>
        <w:tc>
          <w:tcPr>
            <w:tcW w:w="296" w:type="dxa"/>
            <w:tcBorders>
              <w:left w:val="single" w:sz="4" w:space="0" w:color="000000"/>
            </w:tcBorders>
          </w:tcPr>
          <w:p w14:paraId="4DD440E4" w14:textId="77777777" w:rsidR="004B0ED8" w:rsidRDefault="004B0ED8">
            <w:pPr>
              <w:pStyle w:val="TableParagraph"/>
              <w:rPr>
                <w:rFonts w:ascii="Times New Roman"/>
                <w:sz w:val="14"/>
              </w:rPr>
            </w:pPr>
          </w:p>
        </w:tc>
        <w:tc>
          <w:tcPr>
            <w:tcW w:w="467" w:type="dxa"/>
          </w:tcPr>
          <w:p w14:paraId="4DD440E5" w14:textId="77777777" w:rsidR="004B0ED8" w:rsidRDefault="004B0ED8">
            <w:pPr>
              <w:pStyle w:val="TableParagraph"/>
              <w:rPr>
                <w:rFonts w:ascii="Times New Roman"/>
                <w:sz w:val="14"/>
              </w:rPr>
            </w:pPr>
          </w:p>
        </w:tc>
        <w:tc>
          <w:tcPr>
            <w:tcW w:w="343" w:type="dxa"/>
          </w:tcPr>
          <w:p w14:paraId="4DD440E6" w14:textId="77777777" w:rsidR="004B0ED8" w:rsidRDefault="004B0ED8">
            <w:pPr>
              <w:pStyle w:val="TableParagraph"/>
              <w:rPr>
                <w:rFonts w:ascii="Times New Roman"/>
                <w:sz w:val="14"/>
              </w:rPr>
            </w:pPr>
          </w:p>
        </w:tc>
        <w:tc>
          <w:tcPr>
            <w:tcW w:w="386" w:type="dxa"/>
          </w:tcPr>
          <w:p w14:paraId="4DD440E7" w14:textId="77777777" w:rsidR="004B0ED8" w:rsidRDefault="004B0ED8">
            <w:pPr>
              <w:pStyle w:val="TableParagraph"/>
              <w:rPr>
                <w:rFonts w:ascii="Times New Roman"/>
                <w:sz w:val="14"/>
              </w:rPr>
            </w:pPr>
          </w:p>
        </w:tc>
        <w:tc>
          <w:tcPr>
            <w:tcW w:w="3809" w:type="dxa"/>
          </w:tcPr>
          <w:p w14:paraId="4DD440E8" w14:textId="77777777" w:rsidR="004B0ED8" w:rsidRDefault="004B0ED8">
            <w:pPr>
              <w:pStyle w:val="TableParagraph"/>
              <w:rPr>
                <w:rFonts w:ascii="Times New Roman"/>
                <w:sz w:val="14"/>
              </w:rPr>
            </w:pPr>
          </w:p>
        </w:tc>
      </w:tr>
    </w:tbl>
    <w:p w14:paraId="4DD440EA" w14:textId="77777777" w:rsidR="004B0ED8" w:rsidRDefault="009B3B4F">
      <w:pPr>
        <w:pStyle w:val="BodyText"/>
        <w:spacing w:before="50"/>
        <w:rPr>
          <w:rFonts w:ascii="Calibri Light"/>
        </w:rPr>
      </w:pPr>
      <w:r>
        <w:rPr>
          <w:rFonts w:ascii="Calibri Light"/>
          <w:color w:val="2E5395"/>
        </w:rPr>
        <w:t>Previous</w:t>
      </w:r>
      <w:r>
        <w:rPr>
          <w:rFonts w:ascii="Calibri Light"/>
          <w:color w:val="2E5395"/>
          <w:spacing w:val="-4"/>
        </w:rPr>
        <w:t xml:space="preserve"> </w:t>
      </w:r>
      <w:r>
        <w:rPr>
          <w:rFonts w:ascii="Calibri Light"/>
          <w:color w:val="2E5395"/>
          <w:spacing w:val="-2"/>
        </w:rPr>
        <w:t>Surgery</w:t>
      </w:r>
    </w:p>
    <w:p w14:paraId="4DD440EB" w14:textId="77777777" w:rsidR="004B0ED8" w:rsidRDefault="009B3B4F">
      <w:pPr>
        <w:spacing w:before="22"/>
        <w:ind w:left="360"/>
        <w:rPr>
          <w:sz w:val="18"/>
        </w:rPr>
      </w:pPr>
      <w:r>
        <w:rPr>
          <w:sz w:val="18"/>
        </w:rPr>
        <w:t>Please</w:t>
      </w:r>
      <w:r>
        <w:rPr>
          <w:spacing w:val="-3"/>
          <w:sz w:val="18"/>
        </w:rPr>
        <w:t xml:space="preserve"> </w:t>
      </w:r>
      <w:r>
        <w:rPr>
          <w:sz w:val="18"/>
        </w:rPr>
        <w:t>list</w:t>
      </w:r>
      <w:r>
        <w:rPr>
          <w:spacing w:val="-2"/>
          <w:sz w:val="18"/>
        </w:rPr>
        <w:t xml:space="preserve"> </w:t>
      </w:r>
      <w:r>
        <w:rPr>
          <w:sz w:val="18"/>
        </w:rPr>
        <w:t>all</w:t>
      </w:r>
      <w:r>
        <w:rPr>
          <w:spacing w:val="-3"/>
          <w:sz w:val="18"/>
        </w:rPr>
        <w:t xml:space="preserve"> </w:t>
      </w:r>
      <w:r>
        <w:rPr>
          <w:sz w:val="18"/>
        </w:rPr>
        <w:t>surgeries,</w:t>
      </w:r>
      <w:r>
        <w:rPr>
          <w:spacing w:val="-2"/>
          <w:sz w:val="18"/>
        </w:rPr>
        <w:t xml:space="preserve"> </w:t>
      </w:r>
      <w:r>
        <w:rPr>
          <w:sz w:val="18"/>
        </w:rPr>
        <w:t>regardless</w:t>
      </w:r>
      <w:r>
        <w:rPr>
          <w:spacing w:val="-2"/>
          <w:sz w:val="18"/>
        </w:rPr>
        <w:t xml:space="preserve"> </w:t>
      </w:r>
      <w:r>
        <w:rPr>
          <w:sz w:val="18"/>
        </w:rPr>
        <w:t>of</w:t>
      </w:r>
      <w:r>
        <w:rPr>
          <w:spacing w:val="-3"/>
          <w:sz w:val="18"/>
        </w:rPr>
        <w:t xml:space="preserve"> </w:t>
      </w:r>
      <w:r>
        <w:rPr>
          <w:sz w:val="18"/>
        </w:rPr>
        <w:t>when</w:t>
      </w:r>
      <w:r>
        <w:rPr>
          <w:spacing w:val="-3"/>
          <w:sz w:val="18"/>
        </w:rPr>
        <w:t xml:space="preserve"> </w:t>
      </w:r>
      <w:r>
        <w:rPr>
          <w:sz w:val="18"/>
        </w:rPr>
        <w:t>they</w:t>
      </w:r>
      <w:r>
        <w:rPr>
          <w:spacing w:val="-1"/>
          <w:sz w:val="18"/>
        </w:rPr>
        <w:t xml:space="preserve"> </w:t>
      </w:r>
      <w:proofErr w:type="gramStart"/>
      <w:r>
        <w:rPr>
          <w:spacing w:val="-2"/>
          <w:sz w:val="18"/>
        </w:rPr>
        <w:t>occurred</w:t>
      </w:r>
      <w:proofErr w:type="gramEnd"/>
      <w:r>
        <w:rPr>
          <w:spacing w:val="-2"/>
          <w:sz w:val="18"/>
        </w:rPr>
        <w:t>:</w:t>
      </w:r>
    </w:p>
    <w:p w14:paraId="4DD440EC" w14:textId="77777777" w:rsidR="004B0ED8" w:rsidRDefault="009B3B4F">
      <w:pPr>
        <w:pStyle w:val="BodyText"/>
        <w:spacing w:before="17"/>
        <w:ind w:left="0"/>
        <w:rPr>
          <w:sz w:val="20"/>
        </w:rPr>
      </w:pPr>
      <w:r>
        <w:rPr>
          <w:noProof/>
          <w:sz w:val="20"/>
        </w:rPr>
        <mc:AlternateContent>
          <mc:Choice Requires="wps">
            <w:drawing>
              <wp:anchor distT="0" distB="0" distL="0" distR="0" simplePos="0" relativeHeight="487591936" behindDoc="1" locked="0" layoutInCell="1" allowOverlap="1" wp14:anchorId="4DD4425B" wp14:editId="4DD4425C">
                <wp:simplePos x="0" y="0"/>
                <wp:positionH relativeFrom="page">
                  <wp:posOffset>685800</wp:posOffset>
                </wp:positionH>
                <wp:positionV relativeFrom="paragraph">
                  <wp:posOffset>181177</wp:posOffset>
                </wp:positionV>
                <wp:extent cx="639635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6355" cy="6350"/>
                        </a:xfrm>
                        <a:custGeom>
                          <a:avLst/>
                          <a:gdLst/>
                          <a:ahLst/>
                          <a:cxnLst/>
                          <a:rect l="l" t="t" r="r" b="b"/>
                          <a:pathLst>
                            <a:path w="6396355" h="6350">
                              <a:moveTo>
                                <a:pt x="6395974" y="0"/>
                              </a:moveTo>
                              <a:lnTo>
                                <a:pt x="0" y="0"/>
                              </a:lnTo>
                              <a:lnTo>
                                <a:pt x="0" y="6095"/>
                              </a:lnTo>
                              <a:lnTo>
                                <a:pt x="6395974" y="6095"/>
                              </a:lnTo>
                              <a:lnTo>
                                <a:pt x="63959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E5866" id="Graphic 14" o:spid="_x0000_s1026" style="position:absolute;margin-left:54pt;margin-top:14.25pt;width:503.6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3963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" path="m6395974,l,,,6095r6395974,l6395974,xe" fillcolor="black"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4DD4425D" wp14:editId="4DD4425E">
                <wp:simplePos x="0" y="0"/>
                <wp:positionH relativeFrom="page">
                  <wp:posOffset>676655</wp:posOffset>
                </wp:positionH>
                <wp:positionV relativeFrom="paragraph">
                  <wp:posOffset>357961</wp:posOffset>
                </wp:positionV>
                <wp:extent cx="640524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5245" cy="6350"/>
                        </a:xfrm>
                        <a:custGeom>
                          <a:avLst/>
                          <a:gdLst/>
                          <a:ahLst/>
                          <a:cxnLst/>
                          <a:rect l="l" t="t" r="r" b="b"/>
                          <a:pathLst>
                            <a:path w="6405245" h="6350">
                              <a:moveTo>
                                <a:pt x="6405118" y="0"/>
                              </a:moveTo>
                              <a:lnTo>
                                <a:pt x="0" y="0"/>
                              </a:lnTo>
                              <a:lnTo>
                                <a:pt x="0" y="6095"/>
                              </a:lnTo>
                              <a:lnTo>
                                <a:pt x="6405118" y="6095"/>
                              </a:lnTo>
                              <a:lnTo>
                                <a:pt x="64051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8FC0FD" id="Graphic 15" o:spid="_x0000_s1026" style="position:absolute;margin-left:53.3pt;margin-top:28.2pt;width:504.3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405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" path="m6405118,l,,,6095r6405118,l6405118,xe" fillcolor="black" stroked="f">
                <v:path arrowok="t"/>
                <w10:wrap type="topAndBottom" anchorx="page"/>
              </v:shape>
            </w:pict>
          </mc:Fallback>
        </mc:AlternateContent>
      </w:r>
    </w:p>
    <w:p w14:paraId="4DD440ED" w14:textId="77777777" w:rsidR="004B0ED8" w:rsidRDefault="004B0ED8">
      <w:pPr>
        <w:pStyle w:val="BodyText"/>
        <w:spacing w:before="0"/>
        <w:ind w:left="0"/>
        <w:rPr>
          <w:sz w:val="20"/>
        </w:rPr>
      </w:pPr>
    </w:p>
    <w:p w14:paraId="4DD440EE" w14:textId="77777777" w:rsidR="004B0ED8" w:rsidRDefault="009B3B4F">
      <w:pPr>
        <w:pStyle w:val="BodyText"/>
        <w:spacing w:before="40"/>
        <w:rPr>
          <w:rFonts w:ascii="Calibri Light"/>
        </w:rPr>
      </w:pPr>
      <w:r>
        <w:rPr>
          <w:rFonts w:ascii="Calibri Light"/>
          <w:color w:val="2E5395"/>
        </w:rPr>
        <w:t>Reminder:</w:t>
      </w:r>
      <w:r>
        <w:rPr>
          <w:rFonts w:ascii="Calibri Light"/>
          <w:color w:val="2E5395"/>
          <w:spacing w:val="-5"/>
        </w:rPr>
        <w:t xml:space="preserve"> </w:t>
      </w:r>
      <w:r>
        <w:rPr>
          <w:rFonts w:ascii="Calibri Light"/>
          <w:color w:val="2E5395"/>
        </w:rPr>
        <w:t>The</w:t>
      </w:r>
      <w:r>
        <w:rPr>
          <w:rFonts w:ascii="Calibri Light"/>
          <w:color w:val="2E5395"/>
          <w:spacing w:val="-4"/>
        </w:rPr>
        <w:t xml:space="preserve"> </w:t>
      </w:r>
      <w:r>
        <w:rPr>
          <w:rFonts w:ascii="Calibri Light"/>
          <w:color w:val="2E5395"/>
        </w:rPr>
        <w:t>Magnet</w:t>
      </w:r>
      <w:r>
        <w:rPr>
          <w:rFonts w:ascii="Calibri Light"/>
          <w:color w:val="2E5395"/>
          <w:spacing w:val="-2"/>
        </w:rPr>
        <w:t xml:space="preserve"> </w:t>
      </w:r>
      <w:r>
        <w:rPr>
          <w:rFonts w:ascii="Calibri Light"/>
          <w:color w:val="2E5395"/>
        </w:rPr>
        <w:t>is</w:t>
      </w:r>
      <w:r>
        <w:rPr>
          <w:rFonts w:ascii="Calibri Light"/>
          <w:color w:val="2E5395"/>
          <w:spacing w:val="-5"/>
        </w:rPr>
        <w:t xml:space="preserve"> </w:t>
      </w:r>
      <w:r>
        <w:rPr>
          <w:rFonts w:ascii="Calibri Light"/>
          <w:color w:val="2E5395"/>
        </w:rPr>
        <w:t>Always</w:t>
      </w:r>
      <w:r>
        <w:rPr>
          <w:rFonts w:ascii="Calibri Light"/>
          <w:color w:val="2E5395"/>
          <w:spacing w:val="-2"/>
        </w:rPr>
        <w:t xml:space="preserve"> </w:t>
      </w:r>
      <w:r>
        <w:rPr>
          <w:rFonts w:ascii="Calibri Light"/>
          <w:color w:val="2E5395"/>
          <w:spacing w:val="-5"/>
        </w:rPr>
        <w:t>On</w:t>
      </w:r>
    </w:p>
    <w:p w14:paraId="4DD440EF" w14:textId="77777777" w:rsidR="004B0ED8" w:rsidRDefault="009B3B4F">
      <w:pPr>
        <w:spacing w:before="24" w:line="259" w:lineRule="auto"/>
        <w:ind w:left="360" w:right="1095"/>
        <w:rPr>
          <w:sz w:val="18"/>
        </w:rPr>
      </w:pPr>
      <w:r>
        <w:rPr>
          <w:sz w:val="18"/>
        </w:rPr>
        <w:t>Before entering the MR environment or MR system room, you must remove all metallic objects including hearing aids, dentures, partial plates,</w:t>
      </w:r>
      <w:r>
        <w:rPr>
          <w:spacing w:val="-3"/>
          <w:sz w:val="18"/>
        </w:rPr>
        <w:t xml:space="preserve"> </w:t>
      </w:r>
      <w:r>
        <w:rPr>
          <w:sz w:val="18"/>
        </w:rPr>
        <w:t>keys,</w:t>
      </w:r>
      <w:r>
        <w:rPr>
          <w:spacing w:val="-3"/>
          <w:sz w:val="18"/>
        </w:rPr>
        <w:t xml:space="preserve"> </w:t>
      </w:r>
      <w:r>
        <w:rPr>
          <w:sz w:val="18"/>
        </w:rPr>
        <w:t>beeper,</w:t>
      </w:r>
      <w:r>
        <w:rPr>
          <w:spacing w:val="-3"/>
          <w:sz w:val="18"/>
        </w:rPr>
        <w:t xml:space="preserve"> </w:t>
      </w:r>
      <w:r>
        <w:rPr>
          <w:sz w:val="18"/>
        </w:rPr>
        <w:t>cell</w:t>
      </w:r>
      <w:r>
        <w:rPr>
          <w:spacing w:val="-2"/>
          <w:sz w:val="18"/>
        </w:rPr>
        <w:t xml:space="preserve"> </w:t>
      </w:r>
      <w:r>
        <w:rPr>
          <w:sz w:val="18"/>
        </w:rPr>
        <w:t>phone,</w:t>
      </w:r>
      <w:r>
        <w:rPr>
          <w:spacing w:val="-1"/>
          <w:sz w:val="18"/>
        </w:rPr>
        <w:t xml:space="preserve"> </w:t>
      </w:r>
      <w:r>
        <w:rPr>
          <w:sz w:val="18"/>
        </w:rPr>
        <w:t>eyeglasses,</w:t>
      </w:r>
      <w:r>
        <w:rPr>
          <w:spacing w:val="-3"/>
          <w:sz w:val="18"/>
        </w:rPr>
        <w:t xml:space="preserve"> </w:t>
      </w:r>
      <w:r>
        <w:rPr>
          <w:sz w:val="18"/>
        </w:rPr>
        <w:t>hair</w:t>
      </w:r>
      <w:r>
        <w:rPr>
          <w:spacing w:val="-3"/>
          <w:sz w:val="18"/>
        </w:rPr>
        <w:t xml:space="preserve"> </w:t>
      </w:r>
      <w:r>
        <w:rPr>
          <w:sz w:val="18"/>
        </w:rPr>
        <w:t>pins,</w:t>
      </w:r>
      <w:r>
        <w:rPr>
          <w:spacing w:val="-3"/>
          <w:sz w:val="18"/>
        </w:rPr>
        <w:t xml:space="preserve"> </w:t>
      </w:r>
      <w:r>
        <w:rPr>
          <w:sz w:val="18"/>
        </w:rPr>
        <w:t>barrettes,</w:t>
      </w:r>
      <w:r>
        <w:rPr>
          <w:spacing w:val="-3"/>
          <w:sz w:val="18"/>
        </w:rPr>
        <w:t xml:space="preserve"> </w:t>
      </w:r>
      <w:r>
        <w:rPr>
          <w:sz w:val="18"/>
        </w:rPr>
        <w:t>jewelry,</w:t>
      </w:r>
      <w:r>
        <w:rPr>
          <w:spacing w:val="-3"/>
          <w:sz w:val="18"/>
        </w:rPr>
        <w:t xml:space="preserve"> </w:t>
      </w:r>
      <w:r>
        <w:rPr>
          <w:sz w:val="18"/>
        </w:rPr>
        <w:t>body</w:t>
      </w:r>
      <w:r>
        <w:rPr>
          <w:spacing w:val="-3"/>
          <w:sz w:val="18"/>
        </w:rPr>
        <w:t xml:space="preserve"> </w:t>
      </w:r>
      <w:r>
        <w:rPr>
          <w:sz w:val="18"/>
        </w:rPr>
        <w:t>piercing</w:t>
      </w:r>
      <w:r>
        <w:rPr>
          <w:spacing w:val="-4"/>
          <w:sz w:val="18"/>
        </w:rPr>
        <w:t xml:space="preserve"> </w:t>
      </w:r>
      <w:r>
        <w:rPr>
          <w:sz w:val="18"/>
        </w:rPr>
        <w:t>jewelry,</w:t>
      </w:r>
      <w:r>
        <w:rPr>
          <w:spacing w:val="-3"/>
          <w:sz w:val="18"/>
        </w:rPr>
        <w:t xml:space="preserve"> </w:t>
      </w:r>
      <w:r>
        <w:rPr>
          <w:sz w:val="18"/>
        </w:rPr>
        <w:t>watch,</w:t>
      </w:r>
      <w:r>
        <w:rPr>
          <w:spacing w:val="-3"/>
          <w:sz w:val="18"/>
        </w:rPr>
        <w:t xml:space="preserve"> </w:t>
      </w:r>
      <w:r>
        <w:rPr>
          <w:sz w:val="18"/>
        </w:rPr>
        <w:t>safety</w:t>
      </w:r>
      <w:r>
        <w:rPr>
          <w:spacing w:val="-3"/>
          <w:sz w:val="18"/>
        </w:rPr>
        <w:t xml:space="preserve"> </w:t>
      </w:r>
      <w:r>
        <w:rPr>
          <w:sz w:val="18"/>
        </w:rPr>
        <w:t>pins,</w:t>
      </w:r>
      <w:r>
        <w:rPr>
          <w:spacing w:val="-3"/>
          <w:sz w:val="18"/>
        </w:rPr>
        <w:t xml:space="preserve"> </w:t>
      </w:r>
      <w:r>
        <w:rPr>
          <w:sz w:val="18"/>
        </w:rPr>
        <w:t>paperclips,</w:t>
      </w:r>
      <w:r>
        <w:rPr>
          <w:spacing w:val="-3"/>
          <w:sz w:val="18"/>
        </w:rPr>
        <w:t xml:space="preserve"> </w:t>
      </w:r>
      <w:r>
        <w:rPr>
          <w:sz w:val="18"/>
        </w:rPr>
        <w:t>money</w:t>
      </w:r>
      <w:r>
        <w:rPr>
          <w:spacing w:val="-3"/>
          <w:sz w:val="18"/>
        </w:rPr>
        <w:t xml:space="preserve"> </w:t>
      </w:r>
      <w:r>
        <w:rPr>
          <w:sz w:val="18"/>
        </w:rPr>
        <w:t xml:space="preserve">clip, credit cards, bank cards, magnetic strip cards, coins, pens, pocketknife, nail clipper, tools, clothing with metal fasteners, &amp; clothing with metallic threads. Please consult the MRI Technologist or Radiologist if you have any </w:t>
      </w:r>
      <w:proofErr w:type="gramStart"/>
      <w:r>
        <w:rPr>
          <w:sz w:val="18"/>
        </w:rPr>
        <w:t>question</w:t>
      </w:r>
      <w:proofErr w:type="gramEnd"/>
      <w:r>
        <w:rPr>
          <w:sz w:val="18"/>
        </w:rPr>
        <w:t xml:space="preserve"> or concerns BEFORE you enter the MR system room.</w:t>
      </w:r>
    </w:p>
    <w:p w14:paraId="4DD440F0" w14:textId="77777777" w:rsidR="004B0ED8" w:rsidRDefault="009B3B4F">
      <w:pPr>
        <w:spacing w:before="158" w:line="259" w:lineRule="auto"/>
        <w:ind w:left="360" w:right="1095"/>
        <w:rPr>
          <w:sz w:val="18"/>
        </w:rPr>
      </w:pPr>
      <w:r>
        <w:rPr>
          <w:sz w:val="18"/>
        </w:rPr>
        <w:t>I attest that the above information is correct to the best of my knowledge. I read and understand the content of this form and had the opportunity</w:t>
      </w:r>
      <w:r>
        <w:rPr>
          <w:spacing w:val="-2"/>
          <w:sz w:val="18"/>
        </w:rPr>
        <w:t xml:space="preserve"> </w:t>
      </w:r>
      <w:r>
        <w:rPr>
          <w:sz w:val="18"/>
        </w:rPr>
        <w:t>to</w:t>
      </w:r>
      <w:r>
        <w:rPr>
          <w:spacing w:val="-2"/>
          <w:sz w:val="18"/>
        </w:rPr>
        <w:t xml:space="preserve"> </w:t>
      </w:r>
      <w:r>
        <w:rPr>
          <w:sz w:val="18"/>
        </w:rPr>
        <w:t>ask</w:t>
      </w:r>
      <w:r>
        <w:rPr>
          <w:spacing w:val="-1"/>
          <w:sz w:val="18"/>
        </w:rPr>
        <w:t xml:space="preserve"> </w:t>
      </w:r>
      <w:r>
        <w:rPr>
          <w:sz w:val="18"/>
        </w:rPr>
        <w:t>questions</w:t>
      </w:r>
      <w:r>
        <w:rPr>
          <w:spacing w:val="-3"/>
          <w:sz w:val="18"/>
        </w:rPr>
        <w:t xml:space="preserve"> </w:t>
      </w:r>
      <w:r>
        <w:rPr>
          <w:sz w:val="18"/>
        </w:rPr>
        <w:t>regarding</w:t>
      </w:r>
      <w:r>
        <w:rPr>
          <w:spacing w:val="-3"/>
          <w:sz w:val="18"/>
        </w:rPr>
        <w:t xml:space="preserve"> </w:t>
      </w:r>
      <w:r>
        <w:rPr>
          <w:sz w:val="18"/>
        </w:rPr>
        <w:t>the</w:t>
      </w:r>
      <w:r>
        <w:rPr>
          <w:spacing w:val="-3"/>
          <w:sz w:val="18"/>
        </w:rPr>
        <w:t xml:space="preserve"> </w:t>
      </w:r>
      <w:r>
        <w:rPr>
          <w:sz w:val="18"/>
        </w:rPr>
        <w:t>information</w:t>
      </w:r>
      <w:r>
        <w:rPr>
          <w:spacing w:val="-3"/>
          <w:sz w:val="18"/>
        </w:rPr>
        <w:t xml:space="preserve"> </w:t>
      </w:r>
      <w:r>
        <w:rPr>
          <w:sz w:val="18"/>
        </w:rPr>
        <w:t>on</w:t>
      </w:r>
      <w:r>
        <w:rPr>
          <w:spacing w:val="-3"/>
          <w:sz w:val="18"/>
        </w:rPr>
        <w:t xml:space="preserve"> </w:t>
      </w:r>
      <w:r>
        <w:rPr>
          <w:sz w:val="18"/>
        </w:rPr>
        <w:t>this</w:t>
      </w:r>
      <w:r>
        <w:rPr>
          <w:spacing w:val="-3"/>
          <w:sz w:val="18"/>
        </w:rPr>
        <w:t xml:space="preserve"> </w:t>
      </w:r>
      <w:r>
        <w:rPr>
          <w:sz w:val="18"/>
        </w:rPr>
        <w:t>form</w:t>
      </w:r>
      <w:r>
        <w:rPr>
          <w:spacing w:val="-2"/>
          <w:sz w:val="18"/>
        </w:rPr>
        <w:t xml:space="preserve"> </w:t>
      </w:r>
      <w:r>
        <w:rPr>
          <w:sz w:val="18"/>
        </w:rPr>
        <w:t>and</w:t>
      </w:r>
      <w:r>
        <w:rPr>
          <w:spacing w:val="-4"/>
          <w:sz w:val="18"/>
        </w:rPr>
        <w:t xml:space="preserve"> </w:t>
      </w:r>
      <w:r>
        <w:rPr>
          <w:sz w:val="18"/>
        </w:rPr>
        <w:t>MRI</w:t>
      </w:r>
      <w:r>
        <w:rPr>
          <w:spacing w:val="-2"/>
          <w:sz w:val="18"/>
        </w:rPr>
        <w:t xml:space="preserve"> </w:t>
      </w:r>
      <w:r>
        <w:rPr>
          <w:sz w:val="18"/>
        </w:rPr>
        <w:t>protocol.</w:t>
      </w:r>
      <w:r>
        <w:rPr>
          <w:spacing w:val="-3"/>
          <w:sz w:val="18"/>
        </w:rPr>
        <w:t xml:space="preserve"> </w:t>
      </w:r>
      <w:r>
        <w:rPr>
          <w:sz w:val="18"/>
        </w:rPr>
        <w:t>MRI</w:t>
      </w:r>
      <w:r>
        <w:rPr>
          <w:spacing w:val="-2"/>
          <w:sz w:val="18"/>
        </w:rPr>
        <w:t xml:space="preserve"> </w:t>
      </w:r>
      <w:r>
        <w:rPr>
          <w:sz w:val="18"/>
        </w:rPr>
        <w:t>clinical</w:t>
      </w:r>
      <w:r>
        <w:rPr>
          <w:spacing w:val="-2"/>
          <w:sz w:val="18"/>
        </w:rPr>
        <w:t xml:space="preserve"> </w:t>
      </w:r>
      <w:r>
        <w:rPr>
          <w:sz w:val="18"/>
        </w:rPr>
        <w:t>staff</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Clinical Coordinator</w:t>
      </w:r>
      <w:r>
        <w:rPr>
          <w:spacing w:val="-2"/>
          <w:sz w:val="18"/>
        </w:rPr>
        <w:t xml:space="preserve"> </w:t>
      </w:r>
      <w:r>
        <w:rPr>
          <w:sz w:val="18"/>
        </w:rPr>
        <w:t>must be notified if my status changes.</w:t>
      </w:r>
    </w:p>
    <w:p w14:paraId="4DD440F1" w14:textId="77777777" w:rsidR="004B0ED8" w:rsidRDefault="009B3B4F">
      <w:pPr>
        <w:pStyle w:val="Heading3"/>
        <w:tabs>
          <w:tab w:val="left" w:pos="4040"/>
          <w:tab w:val="left" w:pos="7429"/>
          <w:tab w:val="left" w:pos="10487"/>
        </w:tabs>
        <w:spacing w:before="157" w:line="249" w:lineRule="auto"/>
        <w:ind w:right="1030"/>
      </w:pPr>
      <w:r>
        <w:t>Signature of Person Completing Form</w:t>
      </w:r>
      <w:r>
        <w:rPr>
          <w:spacing w:val="105"/>
        </w:rPr>
        <w:t xml:space="preserve"> </w:t>
      </w:r>
      <w:r>
        <w:rPr>
          <w:u w:val="single"/>
        </w:rPr>
        <w:tab/>
      </w:r>
      <w:r>
        <w:rPr>
          <w:u w:val="single"/>
        </w:rPr>
        <w:tab/>
      </w:r>
      <w:r>
        <w:t xml:space="preserve"> Date/Time</w:t>
      </w:r>
      <w:r>
        <w:rPr>
          <w:spacing w:val="54"/>
        </w:rPr>
        <w:t xml:space="preserve"> </w:t>
      </w:r>
      <w:r>
        <w:rPr>
          <w:u w:val="single"/>
        </w:rPr>
        <w:tab/>
      </w:r>
      <w:r>
        <w:t xml:space="preserve"> Printed Name</w:t>
      </w:r>
      <w:r>
        <w:tab/>
      </w:r>
      <w:r>
        <w:rPr>
          <w:u w:val="single"/>
        </w:rPr>
        <w:tab/>
      </w:r>
    </w:p>
    <w:p w14:paraId="4DD440F2" w14:textId="77777777" w:rsidR="004B0ED8" w:rsidRDefault="009B3B4F">
      <w:pPr>
        <w:pStyle w:val="Heading3"/>
        <w:tabs>
          <w:tab w:val="left" w:pos="4025"/>
          <w:tab w:val="left" w:pos="7429"/>
          <w:tab w:val="left" w:pos="10487"/>
        </w:tabs>
        <w:spacing w:line="267" w:lineRule="exact"/>
      </w:pPr>
      <w:proofErr w:type="gramStart"/>
      <w:r>
        <w:t>Form</w:t>
      </w:r>
      <w:proofErr w:type="gramEnd"/>
      <w:r>
        <w:rPr>
          <w:spacing w:val="-7"/>
        </w:rPr>
        <w:t xml:space="preserve"> </w:t>
      </w:r>
      <w:r>
        <w:t>Information</w:t>
      </w:r>
      <w:r>
        <w:rPr>
          <w:spacing w:val="-8"/>
        </w:rPr>
        <w:t xml:space="preserve"> </w:t>
      </w:r>
      <w:r>
        <w:t>Reviewed</w:t>
      </w:r>
      <w:r>
        <w:rPr>
          <w:spacing w:val="-7"/>
        </w:rPr>
        <w:t xml:space="preserve"> </w:t>
      </w:r>
      <w:proofErr w:type="gramStart"/>
      <w:r>
        <w:rPr>
          <w:spacing w:val="-5"/>
        </w:rPr>
        <w:t>By</w:t>
      </w:r>
      <w:proofErr w:type="gramEnd"/>
      <w:r>
        <w:tab/>
      </w:r>
      <w:r>
        <w:rPr>
          <w:u w:val="single"/>
        </w:rPr>
        <w:tab/>
      </w:r>
      <w:r>
        <w:t xml:space="preserve"> Date/Time</w:t>
      </w:r>
      <w:r>
        <w:rPr>
          <w:spacing w:val="40"/>
        </w:rPr>
        <w:t xml:space="preserve"> </w:t>
      </w:r>
      <w:r>
        <w:rPr>
          <w:u w:val="single"/>
        </w:rPr>
        <w:tab/>
      </w:r>
    </w:p>
    <w:p w14:paraId="4DD440F3" w14:textId="77777777" w:rsidR="004B0ED8" w:rsidRDefault="004B0ED8">
      <w:pPr>
        <w:pStyle w:val="Heading3"/>
        <w:spacing w:line="267" w:lineRule="exact"/>
        <w:sectPr w:rsidR="004B0ED8">
          <w:pgSz w:w="12240" w:h="15840"/>
          <w:pgMar w:top="1340" w:right="0" w:bottom="1380" w:left="720" w:header="763" w:footer="1180" w:gutter="0"/>
          <w:cols w:space="720"/>
        </w:sectPr>
      </w:pPr>
    </w:p>
    <w:p w14:paraId="4DD440F4" w14:textId="77777777" w:rsidR="004B0ED8" w:rsidRDefault="009B3B4F">
      <w:pPr>
        <w:pStyle w:val="Heading1"/>
      </w:pPr>
      <w:bookmarkStart w:id="78" w:name="_bookmark78"/>
      <w:bookmarkEnd w:id="78"/>
      <w:r>
        <w:rPr>
          <w:color w:val="2E5395"/>
        </w:rPr>
        <w:lastRenderedPageBreak/>
        <w:t>Student</w:t>
      </w:r>
      <w:r>
        <w:rPr>
          <w:color w:val="2E5395"/>
          <w:spacing w:val="-9"/>
        </w:rPr>
        <w:t xml:space="preserve"> </w:t>
      </w:r>
      <w:r>
        <w:rPr>
          <w:color w:val="2E5395"/>
        </w:rPr>
        <w:t>Guide</w:t>
      </w:r>
      <w:r>
        <w:rPr>
          <w:color w:val="2E5395"/>
          <w:spacing w:val="-11"/>
        </w:rPr>
        <w:t xml:space="preserve"> </w:t>
      </w:r>
      <w:r>
        <w:rPr>
          <w:color w:val="2E5395"/>
        </w:rPr>
        <w:t>to</w:t>
      </w:r>
      <w:r>
        <w:rPr>
          <w:color w:val="2E5395"/>
          <w:spacing w:val="-10"/>
        </w:rPr>
        <w:t xml:space="preserve"> </w:t>
      </w:r>
      <w:r>
        <w:rPr>
          <w:color w:val="2E5395"/>
        </w:rPr>
        <w:t>Safety,</w:t>
      </w:r>
      <w:r>
        <w:rPr>
          <w:color w:val="2E5395"/>
          <w:spacing w:val="-9"/>
        </w:rPr>
        <w:t xml:space="preserve"> </w:t>
      </w:r>
      <w:r>
        <w:rPr>
          <w:color w:val="2E5395"/>
        </w:rPr>
        <w:t>Effectiveness,</w:t>
      </w:r>
      <w:r>
        <w:rPr>
          <w:color w:val="2E5395"/>
          <w:spacing w:val="-10"/>
        </w:rPr>
        <w:t xml:space="preserve"> </w:t>
      </w:r>
      <w:r>
        <w:rPr>
          <w:color w:val="2E5395"/>
        </w:rPr>
        <w:t>and</w:t>
      </w:r>
      <w:r>
        <w:rPr>
          <w:color w:val="2E5395"/>
          <w:spacing w:val="-10"/>
        </w:rPr>
        <w:t xml:space="preserve"> </w:t>
      </w:r>
      <w:r>
        <w:rPr>
          <w:color w:val="2E5395"/>
          <w:spacing w:val="-2"/>
        </w:rPr>
        <w:t>Etiquette</w:t>
      </w:r>
    </w:p>
    <w:p w14:paraId="4DD440F5" w14:textId="77777777" w:rsidR="004B0ED8" w:rsidRDefault="009B3B4F">
      <w:pPr>
        <w:spacing w:before="72"/>
        <w:ind w:left="360"/>
        <w:rPr>
          <w:rFonts w:ascii="Calibri Light"/>
          <w:sz w:val="26"/>
        </w:rPr>
      </w:pPr>
      <w:r>
        <w:rPr>
          <w:rFonts w:ascii="Calibri Light"/>
          <w:color w:val="2E5395"/>
          <w:sz w:val="26"/>
        </w:rPr>
        <w:t>General</w:t>
      </w:r>
      <w:r>
        <w:rPr>
          <w:rFonts w:ascii="Calibri Light"/>
          <w:color w:val="2E5395"/>
          <w:spacing w:val="-14"/>
          <w:sz w:val="26"/>
        </w:rPr>
        <w:t xml:space="preserve"> </w:t>
      </w:r>
      <w:r>
        <w:rPr>
          <w:rFonts w:ascii="Calibri Light"/>
          <w:color w:val="2E5395"/>
          <w:spacing w:val="-2"/>
          <w:sz w:val="26"/>
        </w:rPr>
        <w:t>Safety</w:t>
      </w:r>
    </w:p>
    <w:p w14:paraId="4DD440F6" w14:textId="77777777" w:rsidR="004B0ED8" w:rsidRDefault="009B3B4F">
      <w:pPr>
        <w:pStyle w:val="BodyText"/>
        <w:spacing w:before="23" w:line="259" w:lineRule="auto"/>
        <w:ind w:right="1134"/>
      </w:pPr>
      <w:r>
        <w:t>College</w:t>
      </w:r>
      <w:r>
        <w:rPr>
          <w:spacing w:val="-4"/>
        </w:rPr>
        <w:t xml:space="preserve"> </w:t>
      </w:r>
      <w:r>
        <w:t>faculty,</w:t>
      </w:r>
      <w:r>
        <w:rPr>
          <w:spacing w:val="-2"/>
        </w:rPr>
        <w:t xml:space="preserve"> </w:t>
      </w:r>
      <w:r>
        <w:t>staff,</w:t>
      </w:r>
      <w:r>
        <w:rPr>
          <w:spacing w:val="-2"/>
        </w:rPr>
        <w:t xml:space="preserve"> </w:t>
      </w:r>
      <w:r>
        <w:t>and</w:t>
      </w:r>
      <w:r>
        <w:rPr>
          <w:spacing w:val="-4"/>
        </w:rPr>
        <w:t xml:space="preserve"> </w:t>
      </w:r>
      <w:r>
        <w:t>students</w:t>
      </w:r>
      <w:r>
        <w:rPr>
          <w:spacing w:val="-2"/>
        </w:rPr>
        <w:t xml:space="preserve"> </w:t>
      </w:r>
      <w:r>
        <w:t>participating</w:t>
      </w:r>
      <w:r>
        <w:rPr>
          <w:spacing w:val="-3"/>
        </w:rPr>
        <w:t xml:space="preserve"> </w:t>
      </w:r>
      <w:r>
        <w:t>in</w:t>
      </w:r>
      <w:r>
        <w:rPr>
          <w:spacing w:val="-2"/>
        </w:rPr>
        <w:t xml:space="preserve"> </w:t>
      </w:r>
      <w:r>
        <w:t>clinical</w:t>
      </w:r>
      <w:r>
        <w:rPr>
          <w:spacing w:val="-3"/>
        </w:rPr>
        <w:t xml:space="preserve"> </w:t>
      </w:r>
      <w:r>
        <w:t>and</w:t>
      </w:r>
      <w:r>
        <w:rPr>
          <w:spacing w:val="-4"/>
        </w:rPr>
        <w:t xml:space="preserve"> </w:t>
      </w:r>
      <w:r>
        <w:t>laboratory</w:t>
      </w:r>
      <w:r>
        <w:rPr>
          <w:spacing w:val="-2"/>
        </w:rPr>
        <w:t xml:space="preserve"> </w:t>
      </w:r>
      <w:r>
        <w:t>experiences</w:t>
      </w:r>
      <w:r>
        <w:rPr>
          <w:spacing w:val="-2"/>
        </w:rPr>
        <w:t xml:space="preserve"> </w:t>
      </w:r>
      <w:r>
        <w:t>that</w:t>
      </w:r>
      <w:r>
        <w:rPr>
          <w:spacing w:val="-5"/>
        </w:rPr>
        <w:t xml:space="preserve"> </w:t>
      </w:r>
      <w:r>
        <w:t>require</w:t>
      </w:r>
      <w:r>
        <w:rPr>
          <w:spacing w:val="-4"/>
        </w:rPr>
        <w:t xml:space="preserve"> </w:t>
      </w:r>
      <w:r>
        <w:t>the</w:t>
      </w:r>
      <w:r>
        <w:rPr>
          <w:spacing w:val="-2"/>
        </w:rPr>
        <w:t xml:space="preserve"> </w:t>
      </w:r>
      <w:r>
        <w:t>handling of blood, blood products, or body fluids are required to observe standard precautions and safety guidelines prescribed by the U.S. Public Health Service.</w:t>
      </w:r>
    </w:p>
    <w:p w14:paraId="4DD440F7" w14:textId="77777777" w:rsidR="004B0ED8" w:rsidRDefault="009B3B4F">
      <w:pPr>
        <w:pStyle w:val="BodyText"/>
        <w:spacing w:before="160" w:line="259" w:lineRule="auto"/>
        <w:ind w:right="1080"/>
      </w:pPr>
      <w:r>
        <w:t>To ensure safety of the student in lab and in clinical practicum, informed consent to participate will be appropriately</w:t>
      </w:r>
      <w:r>
        <w:rPr>
          <w:spacing w:val="-3"/>
        </w:rPr>
        <w:t xml:space="preserve"> </w:t>
      </w:r>
      <w:r>
        <w:t>documented</w:t>
      </w:r>
      <w:r>
        <w:rPr>
          <w:spacing w:val="-4"/>
        </w:rPr>
        <w:t xml:space="preserve"> </w:t>
      </w:r>
      <w:r>
        <w:t>upon</w:t>
      </w:r>
      <w:r>
        <w:rPr>
          <w:spacing w:val="-4"/>
        </w:rPr>
        <w:t xml:space="preserve"> </w:t>
      </w:r>
      <w:r>
        <w:t>entry</w:t>
      </w:r>
      <w:r>
        <w:rPr>
          <w:spacing w:val="-4"/>
        </w:rPr>
        <w:t xml:space="preserve"> </w:t>
      </w:r>
      <w:r>
        <w:t>to</w:t>
      </w:r>
      <w:r>
        <w:rPr>
          <w:spacing w:val="-2"/>
        </w:rPr>
        <w:t xml:space="preserve"> </w:t>
      </w:r>
      <w:r>
        <w:t>the</w:t>
      </w:r>
      <w:r>
        <w:rPr>
          <w:spacing w:val="-3"/>
        </w:rPr>
        <w:t xml:space="preserve"> </w:t>
      </w:r>
      <w:r>
        <w:t>Radiography</w:t>
      </w:r>
      <w:r>
        <w:rPr>
          <w:spacing w:val="-3"/>
        </w:rPr>
        <w:t xml:space="preserve"> </w:t>
      </w:r>
      <w:r>
        <w:t>Program.</w:t>
      </w:r>
      <w:r>
        <w:rPr>
          <w:spacing w:val="-3"/>
        </w:rPr>
        <w:t xml:space="preserve"> </w:t>
      </w:r>
      <w:r>
        <w:t>All</w:t>
      </w:r>
      <w:r>
        <w:rPr>
          <w:spacing w:val="-4"/>
        </w:rPr>
        <w:t xml:space="preserve"> </w:t>
      </w:r>
      <w:r>
        <w:t>measures</w:t>
      </w:r>
      <w:r>
        <w:rPr>
          <w:spacing w:val="-4"/>
        </w:rPr>
        <w:t xml:space="preserve"> </w:t>
      </w:r>
      <w:r>
        <w:t>are</w:t>
      </w:r>
      <w:r>
        <w:rPr>
          <w:spacing w:val="-3"/>
        </w:rPr>
        <w:t xml:space="preserve"> </w:t>
      </w:r>
      <w:r>
        <w:t>taken</w:t>
      </w:r>
      <w:r>
        <w:rPr>
          <w:spacing w:val="-3"/>
        </w:rPr>
        <w:t xml:space="preserve"> </w:t>
      </w:r>
      <w:r>
        <w:t>to</w:t>
      </w:r>
      <w:r>
        <w:rPr>
          <w:spacing w:val="-2"/>
        </w:rPr>
        <w:t xml:space="preserve"> </w:t>
      </w:r>
      <w:r>
        <w:t>protect</w:t>
      </w:r>
      <w:r>
        <w:rPr>
          <w:spacing w:val="-4"/>
        </w:rPr>
        <w:t xml:space="preserve"> </w:t>
      </w:r>
      <w:r>
        <w:t>the</w:t>
      </w:r>
      <w:r>
        <w:rPr>
          <w:spacing w:val="-3"/>
        </w:rPr>
        <w:t xml:space="preserve"> </w:t>
      </w:r>
      <w:r>
        <w:t>health and welfare of students and faculty participating in laboratory and clinical practicum.</w:t>
      </w:r>
    </w:p>
    <w:p w14:paraId="4DD440F8" w14:textId="77777777" w:rsidR="004B0ED8" w:rsidRDefault="009B3B4F">
      <w:pPr>
        <w:pStyle w:val="BodyText"/>
        <w:spacing w:before="159" w:line="259" w:lineRule="auto"/>
        <w:ind w:right="1095"/>
      </w:pPr>
      <w:r>
        <w:t>To ensure safety during student interactions, students receive comprehensive information on indications, contraindications,</w:t>
      </w:r>
      <w:r>
        <w:rPr>
          <w:spacing w:val="-3"/>
        </w:rPr>
        <w:t xml:space="preserve"> </w:t>
      </w:r>
      <w:r>
        <w:t>precautions,</w:t>
      </w:r>
      <w:r>
        <w:rPr>
          <w:spacing w:val="-3"/>
        </w:rPr>
        <w:t xml:space="preserve"> </w:t>
      </w:r>
      <w:r>
        <w:t>physiological</w:t>
      </w:r>
      <w:r>
        <w:rPr>
          <w:spacing w:val="-4"/>
        </w:rPr>
        <w:t xml:space="preserve"> </w:t>
      </w:r>
      <w:r>
        <w:t>effects,</w:t>
      </w:r>
      <w:r>
        <w:rPr>
          <w:spacing w:val="-3"/>
        </w:rPr>
        <w:t xml:space="preserve"> </w:t>
      </w:r>
      <w:r>
        <w:t>potential</w:t>
      </w:r>
      <w:r>
        <w:rPr>
          <w:spacing w:val="-3"/>
        </w:rPr>
        <w:t xml:space="preserve"> </w:t>
      </w:r>
      <w:r>
        <w:t>risks,</w:t>
      </w:r>
      <w:r>
        <w:rPr>
          <w:spacing w:val="-5"/>
        </w:rPr>
        <w:t xml:space="preserve"> </w:t>
      </w:r>
      <w:r>
        <w:t>and</w:t>
      </w:r>
      <w:r>
        <w:rPr>
          <w:spacing w:val="-5"/>
        </w:rPr>
        <w:t xml:space="preserve"> </w:t>
      </w:r>
      <w:r>
        <w:t>the</w:t>
      </w:r>
      <w:r>
        <w:rPr>
          <w:spacing w:val="-5"/>
        </w:rPr>
        <w:t xml:space="preserve"> </w:t>
      </w:r>
      <w:r>
        <w:t>appropriate</w:t>
      </w:r>
      <w:r>
        <w:rPr>
          <w:spacing w:val="-5"/>
        </w:rPr>
        <w:t xml:space="preserve"> </w:t>
      </w:r>
      <w:r>
        <w:t>application</w:t>
      </w:r>
      <w:r>
        <w:rPr>
          <w:spacing w:val="-6"/>
        </w:rPr>
        <w:t xml:space="preserve"> </w:t>
      </w:r>
      <w:r>
        <w:t>of</w:t>
      </w:r>
      <w:r>
        <w:rPr>
          <w:spacing w:val="-6"/>
        </w:rPr>
        <w:t xml:space="preserve"> </w:t>
      </w:r>
      <w:r>
        <w:t>various modalities,</w:t>
      </w:r>
      <w:r>
        <w:rPr>
          <w:spacing w:val="-2"/>
        </w:rPr>
        <w:t xml:space="preserve"> </w:t>
      </w:r>
      <w:r>
        <w:t>and</w:t>
      </w:r>
      <w:r>
        <w:rPr>
          <w:spacing w:val="-2"/>
        </w:rPr>
        <w:t xml:space="preserve"> </w:t>
      </w:r>
      <w:r>
        <w:t>techniques</w:t>
      </w:r>
      <w:r>
        <w:rPr>
          <w:spacing w:val="-3"/>
        </w:rPr>
        <w:t xml:space="preserve"> </w:t>
      </w:r>
      <w:r>
        <w:t>prior</w:t>
      </w:r>
      <w:r>
        <w:rPr>
          <w:spacing w:val="-1"/>
        </w:rPr>
        <w:t xml:space="preserve"> </w:t>
      </w:r>
      <w:r>
        <w:t>to laboratory</w:t>
      </w:r>
      <w:r>
        <w:rPr>
          <w:spacing w:val="-3"/>
        </w:rPr>
        <w:t xml:space="preserve"> </w:t>
      </w:r>
      <w:r>
        <w:t>practice</w:t>
      </w:r>
      <w:r>
        <w:rPr>
          <w:spacing w:val="-1"/>
        </w:rPr>
        <w:t xml:space="preserve"> </w:t>
      </w:r>
      <w:r>
        <w:t>or</w:t>
      </w:r>
      <w:r>
        <w:rPr>
          <w:spacing w:val="-4"/>
        </w:rPr>
        <w:t xml:space="preserve"> </w:t>
      </w:r>
      <w:r>
        <w:t>clinical</w:t>
      </w:r>
      <w:r>
        <w:rPr>
          <w:spacing w:val="-2"/>
        </w:rPr>
        <w:t xml:space="preserve"> </w:t>
      </w:r>
      <w:r>
        <w:t>practicum.</w:t>
      </w:r>
      <w:r>
        <w:rPr>
          <w:spacing w:val="-4"/>
        </w:rPr>
        <w:t xml:space="preserve"> </w:t>
      </w:r>
      <w:r>
        <w:t>Program</w:t>
      </w:r>
      <w:r>
        <w:rPr>
          <w:spacing w:val="-1"/>
        </w:rPr>
        <w:t xml:space="preserve"> </w:t>
      </w:r>
      <w:r>
        <w:t>faculty</w:t>
      </w:r>
      <w:r>
        <w:rPr>
          <w:spacing w:val="-3"/>
        </w:rPr>
        <w:t xml:space="preserve"> </w:t>
      </w:r>
      <w:r>
        <w:t>or</w:t>
      </w:r>
      <w:r>
        <w:rPr>
          <w:spacing w:val="-1"/>
        </w:rPr>
        <w:t xml:space="preserve"> </w:t>
      </w:r>
      <w:r>
        <w:t>staff</w:t>
      </w:r>
      <w:r>
        <w:rPr>
          <w:spacing w:val="-3"/>
        </w:rPr>
        <w:t xml:space="preserve"> </w:t>
      </w:r>
      <w:r>
        <w:t xml:space="preserve">members supervise all lab sessions. Radiography students have the right to reasonable </w:t>
      </w:r>
      <w:proofErr w:type="gramStart"/>
      <w:r>
        <w:t>accommodations</w:t>
      </w:r>
      <w:proofErr w:type="gramEnd"/>
      <w:r>
        <w:t xml:space="preserve"> to allow full participation in laboratory and clinical practicum.</w:t>
      </w:r>
    </w:p>
    <w:p w14:paraId="4DD440F9" w14:textId="77777777" w:rsidR="004B0ED8" w:rsidRDefault="009B3B4F">
      <w:pPr>
        <w:pStyle w:val="BodyText"/>
        <w:spacing w:before="159" w:line="259" w:lineRule="auto"/>
        <w:ind w:right="1095"/>
      </w:pPr>
      <w:r>
        <w:t>In the event of a minor accident, an incident/accident report is then completed by Daytona State College’s campus security along with</w:t>
      </w:r>
      <w:r>
        <w:rPr>
          <w:spacing w:val="-3"/>
        </w:rPr>
        <w:t xml:space="preserve"> </w:t>
      </w:r>
      <w:r>
        <w:t>the student(s)</w:t>
      </w:r>
      <w:r>
        <w:rPr>
          <w:spacing w:val="-1"/>
        </w:rPr>
        <w:t xml:space="preserve"> </w:t>
      </w:r>
      <w:r>
        <w:t>involved and the incident</w:t>
      </w:r>
      <w:r>
        <w:rPr>
          <w:spacing w:val="-2"/>
        </w:rPr>
        <w:t xml:space="preserve"> </w:t>
      </w:r>
      <w:r>
        <w:t>will be</w:t>
      </w:r>
      <w:r>
        <w:rPr>
          <w:spacing w:val="-2"/>
        </w:rPr>
        <w:t xml:space="preserve"> </w:t>
      </w:r>
      <w:r>
        <w:t>reviewed by</w:t>
      </w:r>
      <w:r>
        <w:rPr>
          <w:spacing w:val="-1"/>
        </w:rPr>
        <w:t xml:space="preserve"> </w:t>
      </w:r>
      <w:r>
        <w:t>the program director</w:t>
      </w:r>
      <w:r>
        <w:rPr>
          <w:spacing w:val="-1"/>
        </w:rPr>
        <w:t xml:space="preserve"> </w:t>
      </w:r>
      <w:r>
        <w:t>or faculty</w:t>
      </w:r>
      <w:r>
        <w:rPr>
          <w:spacing w:val="-3"/>
        </w:rPr>
        <w:t xml:space="preserve"> </w:t>
      </w:r>
      <w:r>
        <w:t>member.</w:t>
      </w:r>
      <w:r>
        <w:rPr>
          <w:spacing w:val="-4"/>
        </w:rPr>
        <w:t xml:space="preserve"> </w:t>
      </w:r>
      <w:r>
        <w:t>A</w:t>
      </w:r>
      <w:r>
        <w:rPr>
          <w:spacing w:val="-1"/>
        </w:rPr>
        <w:t xml:space="preserve"> </w:t>
      </w:r>
      <w:r>
        <w:t>copy</w:t>
      </w:r>
      <w:r>
        <w:rPr>
          <w:spacing w:val="-3"/>
        </w:rPr>
        <w:t xml:space="preserve"> </w:t>
      </w:r>
      <w:r>
        <w:t>of</w:t>
      </w:r>
      <w:r>
        <w:rPr>
          <w:spacing w:val="-3"/>
        </w:rPr>
        <w:t xml:space="preserve"> </w:t>
      </w:r>
      <w:r>
        <w:t>the</w:t>
      </w:r>
      <w:r>
        <w:rPr>
          <w:spacing w:val="-1"/>
        </w:rPr>
        <w:t xml:space="preserve"> </w:t>
      </w:r>
      <w:r>
        <w:t>incident/accident</w:t>
      </w:r>
      <w:r>
        <w:rPr>
          <w:spacing w:val="-1"/>
        </w:rPr>
        <w:t xml:space="preserve"> </w:t>
      </w:r>
      <w:r>
        <w:t>report</w:t>
      </w:r>
      <w:r>
        <w:rPr>
          <w:spacing w:val="-1"/>
        </w:rPr>
        <w:t xml:space="preserve"> </w:t>
      </w:r>
      <w:r>
        <w:t>will</w:t>
      </w:r>
      <w:r>
        <w:rPr>
          <w:spacing w:val="-1"/>
        </w:rPr>
        <w:t xml:space="preserve"> </w:t>
      </w:r>
      <w:r>
        <w:t>be</w:t>
      </w:r>
      <w:r>
        <w:rPr>
          <w:spacing w:val="-3"/>
        </w:rPr>
        <w:t xml:space="preserve"> </w:t>
      </w:r>
      <w:r>
        <w:t>kept</w:t>
      </w:r>
      <w:r>
        <w:rPr>
          <w:spacing w:val="-1"/>
        </w:rPr>
        <w:t xml:space="preserve"> </w:t>
      </w:r>
      <w:r>
        <w:t>in</w:t>
      </w:r>
      <w:r>
        <w:rPr>
          <w:spacing w:val="-3"/>
        </w:rPr>
        <w:t xml:space="preserve"> </w:t>
      </w:r>
      <w:r>
        <w:t>the</w:t>
      </w:r>
      <w:r>
        <w:rPr>
          <w:spacing w:val="-3"/>
        </w:rPr>
        <w:t xml:space="preserve"> </w:t>
      </w:r>
      <w:r>
        <w:t>student’s file.</w:t>
      </w:r>
      <w:r>
        <w:rPr>
          <w:spacing w:val="-1"/>
        </w:rPr>
        <w:t xml:space="preserve"> </w:t>
      </w:r>
      <w:r>
        <w:t>In</w:t>
      </w:r>
      <w:r>
        <w:rPr>
          <w:spacing w:val="-2"/>
        </w:rPr>
        <w:t xml:space="preserve"> </w:t>
      </w:r>
      <w:r>
        <w:t>the</w:t>
      </w:r>
      <w:r>
        <w:rPr>
          <w:spacing w:val="-1"/>
        </w:rPr>
        <w:t xml:space="preserve"> </w:t>
      </w:r>
      <w:r>
        <w:t>event</w:t>
      </w:r>
      <w:r>
        <w:rPr>
          <w:spacing w:val="-4"/>
        </w:rPr>
        <w:t xml:space="preserve"> </w:t>
      </w:r>
      <w:r>
        <w:t>of</w:t>
      </w:r>
      <w:r>
        <w:rPr>
          <w:spacing w:val="-4"/>
        </w:rPr>
        <w:t xml:space="preserve"> </w:t>
      </w:r>
      <w:r>
        <w:t>a</w:t>
      </w:r>
      <w:r>
        <w:rPr>
          <w:spacing w:val="-1"/>
        </w:rPr>
        <w:t xml:space="preserve"> </w:t>
      </w:r>
      <w:r>
        <w:t>serious accident, campus safety will be notified, and the 911 system will be initiated.</w:t>
      </w:r>
    </w:p>
    <w:p w14:paraId="4DD440FA" w14:textId="77777777" w:rsidR="004B0ED8" w:rsidRDefault="009B3B4F">
      <w:pPr>
        <w:pStyle w:val="BodyText"/>
        <w:spacing w:before="159" w:line="259" w:lineRule="auto"/>
        <w:ind w:right="1168"/>
      </w:pPr>
      <w:r>
        <w:t>DSC offers no health services and is not responsible for costs for hospitalizations, special health care such as consultations</w:t>
      </w:r>
      <w:r>
        <w:rPr>
          <w:spacing w:val="-3"/>
        </w:rPr>
        <w:t xml:space="preserve"> </w:t>
      </w:r>
      <w:r>
        <w:t>with</w:t>
      </w:r>
      <w:r>
        <w:rPr>
          <w:spacing w:val="-1"/>
        </w:rPr>
        <w:t xml:space="preserve"> </w:t>
      </w:r>
      <w:r>
        <w:t>specialists, nursing</w:t>
      </w:r>
      <w:r>
        <w:rPr>
          <w:spacing w:val="-2"/>
        </w:rPr>
        <w:t xml:space="preserve"> </w:t>
      </w:r>
      <w:r>
        <w:t>care,</w:t>
      </w:r>
      <w:r>
        <w:rPr>
          <w:spacing w:val="-4"/>
        </w:rPr>
        <w:t xml:space="preserve"> </w:t>
      </w:r>
      <w:r>
        <w:t>surgical</w:t>
      </w:r>
      <w:r>
        <w:rPr>
          <w:spacing w:val="-3"/>
        </w:rPr>
        <w:t xml:space="preserve"> </w:t>
      </w:r>
      <w:r>
        <w:t>operations, or</w:t>
      </w:r>
      <w:r>
        <w:rPr>
          <w:spacing w:val="-1"/>
        </w:rPr>
        <w:t xml:space="preserve"> </w:t>
      </w:r>
      <w:r>
        <w:t>dental</w:t>
      </w:r>
      <w:r>
        <w:rPr>
          <w:spacing w:val="-3"/>
        </w:rPr>
        <w:t xml:space="preserve"> </w:t>
      </w:r>
      <w:r>
        <w:t>treatment.</w:t>
      </w:r>
      <w:r>
        <w:rPr>
          <w:spacing w:val="-1"/>
        </w:rPr>
        <w:t xml:space="preserve"> </w:t>
      </w:r>
      <w:r>
        <w:t>The</w:t>
      </w:r>
      <w:r>
        <w:rPr>
          <w:spacing w:val="-1"/>
        </w:rPr>
        <w:t xml:space="preserve"> </w:t>
      </w:r>
      <w:r>
        <w:t>next</w:t>
      </w:r>
      <w:r>
        <w:rPr>
          <w:spacing w:val="-3"/>
        </w:rPr>
        <w:t xml:space="preserve"> </w:t>
      </w:r>
      <w:r>
        <w:t>of</w:t>
      </w:r>
      <w:r>
        <w:rPr>
          <w:spacing w:val="-1"/>
        </w:rPr>
        <w:t xml:space="preserve"> </w:t>
      </w:r>
      <w:r>
        <w:t>kin</w:t>
      </w:r>
      <w:r>
        <w:rPr>
          <w:spacing w:val="-5"/>
        </w:rPr>
        <w:t xml:space="preserve"> </w:t>
      </w:r>
      <w:r>
        <w:t>on</w:t>
      </w:r>
      <w:r>
        <w:rPr>
          <w:spacing w:val="-2"/>
        </w:rPr>
        <w:t xml:space="preserve"> </w:t>
      </w:r>
      <w:r>
        <w:t>record may be notified in uncertain or emergency situations or serious illness. Students may be transported to a general</w:t>
      </w:r>
      <w:r>
        <w:rPr>
          <w:spacing w:val="-1"/>
        </w:rPr>
        <w:t xml:space="preserve"> </w:t>
      </w:r>
      <w:r>
        <w:t>hospital</w:t>
      </w:r>
      <w:r>
        <w:rPr>
          <w:spacing w:val="-3"/>
        </w:rPr>
        <w:t xml:space="preserve"> </w:t>
      </w:r>
      <w:r>
        <w:t>or</w:t>
      </w:r>
      <w:r>
        <w:rPr>
          <w:spacing w:val="-1"/>
        </w:rPr>
        <w:t xml:space="preserve"> </w:t>
      </w:r>
      <w:r>
        <w:t>by</w:t>
      </w:r>
      <w:r>
        <w:rPr>
          <w:spacing w:val="-3"/>
        </w:rPr>
        <w:t xml:space="preserve"> </w:t>
      </w:r>
      <w:r>
        <w:t>ambulance at</w:t>
      </w:r>
      <w:r>
        <w:rPr>
          <w:spacing w:val="-3"/>
        </w:rPr>
        <w:t xml:space="preserve"> </w:t>
      </w:r>
      <w:r>
        <w:t>their</w:t>
      </w:r>
      <w:r>
        <w:rPr>
          <w:spacing w:val="-4"/>
        </w:rPr>
        <w:t xml:space="preserve"> </w:t>
      </w:r>
      <w:r>
        <w:t>own</w:t>
      </w:r>
      <w:r>
        <w:rPr>
          <w:spacing w:val="-3"/>
        </w:rPr>
        <w:t xml:space="preserve"> </w:t>
      </w:r>
      <w:r>
        <w:t>expense</w:t>
      </w:r>
      <w:r>
        <w:rPr>
          <w:spacing w:val="-1"/>
        </w:rPr>
        <w:t xml:space="preserve"> </w:t>
      </w:r>
      <w:r>
        <w:t>when</w:t>
      </w:r>
      <w:r>
        <w:rPr>
          <w:spacing w:val="-4"/>
        </w:rPr>
        <w:t xml:space="preserve"> </w:t>
      </w:r>
      <w:r>
        <w:t>such</w:t>
      </w:r>
      <w:r>
        <w:rPr>
          <w:spacing w:val="-3"/>
        </w:rPr>
        <w:t xml:space="preserve"> </w:t>
      </w:r>
      <w:r>
        <w:t>action</w:t>
      </w:r>
      <w:r>
        <w:rPr>
          <w:spacing w:val="-2"/>
        </w:rPr>
        <w:t xml:space="preserve"> </w:t>
      </w:r>
      <w:r>
        <w:t>is</w:t>
      </w:r>
      <w:r>
        <w:rPr>
          <w:spacing w:val="-4"/>
        </w:rPr>
        <w:t xml:space="preserve"> </w:t>
      </w:r>
      <w:r>
        <w:t>necessary</w:t>
      </w:r>
      <w:r>
        <w:rPr>
          <w:spacing w:val="-1"/>
        </w:rPr>
        <w:t xml:space="preserve"> </w:t>
      </w:r>
      <w:r>
        <w:t>in</w:t>
      </w:r>
      <w:r>
        <w:rPr>
          <w:spacing w:val="-5"/>
        </w:rPr>
        <w:t xml:space="preserve"> </w:t>
      </w:r>
      <w:r>
        <w:t>the</w:t>
      </w:r>
      <w:r>
        <w:rPr>
          <w:spacing w:val="-3"/>
        </w:rPr>
        <w:t xml:space="preserve"> </w:t>
      </w:r>
      <w:r>
        <w:t>opinion</w:t>
      </w:r>
      <w:r>
        <w:rPr>
          <w:spacing w:val="-4"/>
        </w:rPr>
        <w:t xml:space="preserve"> </w:t>
      </w:r>
      <w:r>
        <w:t xml:space="preserve">of college </w:t>
      </w:r>
      <w:r>
        <w:rPr>
          <w:spacing w:val="-2"/>
        </w:rPr>
        <w:t>officials.</w:t>
      </w:r>
    </w:p>
    <w:p w14:paraId="4DD440FB" w14:textId="77777777" w:rsidR="004B0ED8" w:rsidRDefault="009B3B4F">
      <w:pPr>
        <w:spacing w:before="161"/>
        <w:ind w:left="360"/>
        <w:rPr>
          <w:rFonts w:ascii="Calibri Light"/>
          <w:sz w:val="26"/>
        </w:rPr>
      </w:pPr>
      <w:r>
        <w:rPr>
          <w:rFonts w:ascii="Calibri Light"/>
          <w:color w:val="2E5395"/>
          <w:sz w:val="26"/>
        </w:rPr>
        <w:t>Safety</w:t>
      </w:r>
      <w:r>
        <w:rPr>
          <w:rFonts w:ascii="Calibri Light"/>
          <w:color w:val="2E5395"/>
          <w:spacing w:val="-8"/>
          <w:sz w:val="26"/>
        </w:rPr>
        <w:t xml:space="preserve"> </w:t>
      </w:r>
      <w:r>
        <w:rPr>
          <w:rFonts w:ascii="Calibri Light"/>
          <w:color w:val="2E5395"/>
          <w:sz w:val="26"/>
        </w:rPr>
        <w:t>of</w:t>
      </w:r>
      <w:r>
        <w:rPr>
          <w:rFonts w:ascii="Calibri Light"/>
          <w:color w:val="2E5395"/>
          <w:spacing w:val="-8"/>
          <w:sz w:val="26"/>
        </w:rPr>
        <w:t xml:space="preserve"> </w:t>
      </w:r>
      <w:r>
        <w:rPr>
          <w:rFonts w:ascii="Calibri Light"/>
          <w:color w:val="2E5395"/>
          <w:spacing w:val="-2"/>
          <w:sz w:val="26"/>
        </w:rPr>
        <w:t>Equipment</w:t>
      </w:r>
    </w:p>
    <w:p w14:paraId="4DD440FC" w14:textId="77777777" w:rsidR="004B0ED8" w:rsidRDefault="009B3B4F">
      <w:pPr>
        <w:pStyle w:val="BodyText"/>
        <w:spacing w:before="23" w:line="259" w:lineRule="auto"/>
        <w:ind w:right="1095"/>
      </w:pPr>
      <w:r>
        <w:t>All</w:t>
      </w:r>
      <w:r>
        <w:rPr>
          <w:spacing w:val="-2"/>
        </w:rPr>
        <w:t xml:space="preserve"> </w:t>
      </w:r>
      <w:r>
        <w:t>laboratory</w:t>
      </w:r>
      <w:r>
        <w:rPr>
          <w:spacing w:val="-4"/>
        </w:rPr>
        <w:t xml:space="preserve"> </w:t>
      </w:r>
      <w:r>
        <w:t>equipment</w:t>
      </w:r>
      <w:r>
        <w:rPr>
          <w:spacing w:val="-2"/>
        </w:rPr>
        <w:t xml:space="preserve"> </w:t>
      </w:r>
      <w:r>
        <w:t>(non-</w:t>
      </w:r>
      <w:r>
        <w:rPr>
          <w:spacing w:val="-2"/>
        </w:rPr>
        <w:t xml:space="preserve"> </w:t>
      </w:r>
      <w:r>
        <w:t>energized)</w:t>
      </w:r>
      <w:r>
        <w:rPr>
          <w:spacing w:val="-2"/>
        </w:rPr>
        <w:t xml:space="preserve"> </w:t>
      </w:r>
      <w:r>
        <w:t>is</w:t>
      </w:r>
      <w:r>
        <w:rPr>
          <w:spacing w:val="-2"/>
        </w:rPr>
        <w:t xml:space="preserve"> </w:t>
      </w:r>
      <w:r>
        <w:t>used</w:t>
      </w:r>
      <w:r>
        <w:rPr>
          <w:spacing w:val="-2"/>
        </w:rPr>
        <w:t xml:space="preserve"> </w:t>
      </w:r>
      <w:r>
        <w:t>for</w:t>
      </w:r>
      <w:r>
        <w:rPr>
          <w:spacing w:val="-4"/>
        </w:rPr>
        <w:t xml:space="preserve"> </w:t>
      </w:r>
      <w:r>
        <w:t>skill</w:t>
      </w:r>
      <w:r>
        <w:rPr>
          <w:spacing w:val="-3"/>
        </w:rPr>
        <w:t xml:space="preserve"> </w:t>
      </w:r>
      <w:proofErr w:type="gramStart"/>
      <w:r>
        <w:t>development</w:t>
      </w:r>
      <w:proofErr w:type="gramEnd"/>
      <w:r>
        <w:rPr>
          <w:spacing w:val="-4"/>
        </w:rPr>
        <w:t xml:space="preserve"> </w:t>
      </w:r>
      <w:r>
        <w:t>must</w:t>
      </w:r>
      <w:r>
        <w:rPr>
          <w:spacing w:val="-1"/>
        </w:rPr>
        <w:t xml:space="preserve"> </w:t>
      </w:r>
      <w:r>
        <w:t>be</w:t>
      </w:r>
      <w:r>
        <w:rPr>
          <w:spacing w:val="-6"/>
        </w:rPr>
        <w:t xml:space="preserve"> </w:t>
      </w:r>
      <w:r>
        <w:t>used</w:t>
      </w:r>
      <w:r>
        <w:rPr>
          <w:spacing w:val="-2"/>
        </w:rPr>
        <w:t xml:space="preserve"> </w:t>
      </w:r>
      <w:r>
        <w:t>under</w:t>
      </w:r>
      <w:r>
        <w:rPr>
          <w:spacing w:val="-2"/>
        </w:rPr>
        <w:t xml:space="preserve"> </w:t>
      </w:r>
      <w:r>
        <w:t>the</w:t>
      </w:r>
      <w:r>
        <w:rPr>
          <w:spacing w:val="-4"/>
        </w:rPr>
        <w:t xml:space="preserve"> </w:t>
      </w:r>
      <w:r>
        <w:t>supervision and/or approval of faculty members. In the event a student finds a piece of equipment in need of repair or identifies damaged equipment, he/she must immediately inform the program faculty.</w:t>
      </w:r>
    </w:p>
    <w:p w14:paraId="4DD440FD" w14:textId="77777777" w:rsidR="004B0ED8" w:rsidRDefault="009B3B4F">
      <w:pPr>
        <w:spacing w:before="163"/>
        <w:ind w:left="360"/>
        <w:rPr>
          <w:rFonts w:ascii="Calibri Light"/>
          <w:sz w:val="26"/>
        </w:rPr>
      </w:pPr>
      <w:r>
        <w:rPr>
          <w:rFonts w:ascii="Calibri Light"/>
          <w:color w:val="2E5395"/>
          <w:spacing w:val="-2"/>
          <w:sz w:val="26"/>
        </w:rPr>
        <w:t>Laboratory</w:t>
      </w:r>
      <w:r>
        <w:rPr>
          <w:rFonts w:ascii="Calibri Light"/>
          <w:color w:val="2E5395"/>
          <w:spacing w:val="2"/>
          <w:sz w:val="26"/>
        </w:rPr>
        <w:t xml:space="preserve"> </w:t>
      </w:r>
      <w:r>
        <w:rPr>
          <w:rFonts w:ascii="Calibri Light"/>
          <w:color w:val="2E5395"/>
          <w:spacing w:val="-2"/>
          <w:sz w:val="26"/>
        </w:rPr>
        <w:t>Policies</w:t>
      </w:r>
    </w:p>
    <w:p w14:paraId="4DD440FE" w14:textId="77777777" w:rsidR="004B0ED8" w:rsidRDefault="009B3B4F">
      <w:pPr>
        <w:pStyle w:val="BodyText"/>
        <w:spacing w:before="23" w:line="259" w:lineRule="auto"/>
        <w:ind w:right="1095"/>
      </w:pPr>
      <w:r>
        <w:t>Radiography</w:t>
      </w:r>
      <w:r>
        <w:rPr>
          <w:spacing w:val="-3"/>
        </w:rPr>
        <w:t xml:space="preserve"> </w:t>
      </w:r>
      <w:r>
        <w:t>Lab</w:t>
      </w:r>
      <w:r>
        <w:rPr>
          <w:spacing w:val="-2"/>
        </w:rPr>
        <w:t xml:space="preserve"> </w:t>
      </w:r>
      <w:r>
        <w:t>courses</w:t>
      </w:r>
      <w:r>
        <w:rPr>
          <w:spacing w:val="-3"/>
        </w:rPr>
        <w:t xml:space="preserve"> </w:t>
      </w:r>
      <w:r>
        <w:t>may be</w:t>
      </w:r>
      <w:r>
        <w:rPr>
          <w:spacing w:val="-1"/>
        </w:rPr>
        <w:t xml:space="preserve"> </w:t>
      </w:r>
      <w:r>
        <w:t>held</w:t>
      </w:r>
      <w:r>
        <w:rPr>
          <w:spacing w:val="-2"/>
        </w:rPr>
        <w:t xml:space="preserve"> </w:t>
      </w:r>
      <w:r>
        <w:t>in</w:t>
      </w:r>
      <w:r>
        <w:rPr>
          <w:spacing w:val="-1"/>
        </w:rPr>
        <w:t xml:space="preserve"> </w:t>
      </w:r>
      <w:r>
        <w:t>the</w:t>
      </w:r>
      <w:r>
        <w:rPr>
          <w:spacing w:val="-4"/>
        </w:rPr>
        <w:t xml:space="preserve"> </w:t>
      </w:r>
      <w:r>
        <w:t>non-energized</w:t>
      </w:r>
      <w:r>
        <w:rPr>
          <w:spacing w:val="-1"/>
        </w:rPr>
        <w:t xml:space="preserve"> </w:t>
      </w:r>
      <w:r>
        <w:t>lab</w:t>
      </w:r>
      <w:r>
        <w:rPr>
          <w:spacing w:val="-3"/>
        </w:rPr>
        <w:t xml:space="preserve"> </w:t>
      </w:r>
      <w:r>
        <w:t>on</w:t>
      </w:r>
      <w:r>
        <w:rPr>
          <w:spacing w:val="-2"/>
        </w:rPr>
        <w:t xml:space="preserve"> </w:t>
      </w:r>
      <w:r>
        <w:t>campus</w:t>
      </w:r>
      <w:r>
        <w:rPr>
          <w:spacing w:val="-1"/>
        </w:rPr>
        <w:t xml:space="preserve"> </w:t>
      </w:r>
      <w:r>
        <w:t>as</w:t>
      </w:r>
      <w:r>
        <w:rPr>
          <w:spacing w:val="-3"/>
        </w:rPr>
        <w:t xml:space="preserve"> </w:t>
      </w:r>
      <w:r>
        <w:t>well</w:t>
      </w:r>
      <w:r>
        <w:rPr>
          <w:spacing w:val="-1"/>
        </w:rPr>
        <w:t xml:space="preserve"> </w:t>
      </w:r>
      <w:r>
        <w:t>as</w:t>
      </w:r>
      <w:r>
        <w:rPr>
          <w:spacing w:val="-1"/>
        </w:rPr>
        <w:t xml:space="preserve"> </w:t>
      </w:r>
      <w:r>
        <w:t>a</w:t>
      </w:r>
      <w:r>
        <w:rPr>
          <w:spacing w:val="-1"/>
        </w:rPr>
        <w:t xml:space="preserve"> </w:t>
      </w:r>
      <w:r>
        <w:t>designated</w:t>
      </w:r>
      <w:r>
        <w:rPr>
          <w:spacing w:val="-2"/>
        </w:rPr>
        <w:t xml:space="preserve"> </w:t>
      </w:r>
      <w:r>
        <w:t>x-ray</w:t>
      </w:r>
      <w:r>
        <w:rPr>
          <w:spacing w:val="-1"/>
        </w:rPr>
        <w:t xml:space="preserve"> </w:t>
      </w:r>
      <w:r>
        <w:t>room at Halifax Medical Center. Open practice/lab time will be allowed in the on campus non-energized lab at the discretion of the program faculty; the lab key can be obtained from program faculty.</w:t>
      </w:r>
    </w:p>
    <w:p w14:paraId="4DD440FF" w14:textId="77777777" w:rsidR="004B0ED8" w:rsidRDefault="009B3B4F">
      <w:pPr>
        <w:spacing w:before="162"/>
        <w:ind w:left="360"/>
        <w:rPr>
          <w:rFonts w:ascii="Calibri Light"/>
          <w:sz w:val="26"/>
        </w:rPr>
      </w:pPr>
      <w:r>
        <w:rPr>
          <w:rFonts w:ascii="Calibri Light"/>
          <w:color w:val="2E5395"/>
          <w:sz w:val="26"/>
        </w:rPr>
        <w:t>Cleanliness</w:t>
      </w:r>
      <w:r>
        <w:rPr>
          <w:rFonts w:ascii="Calibri Light"/>
          <w:color w:val="2E5395"/>
          <w:spacing w:val="-6"/>
          <w:sz w:val="26"/>
        </w:rPr>
        <w:t xml:space="preserve"> </w:t>
      </w:r>
      <w:r>
        <w:rPr>
          <w:rFonts w:ascii="Calibri Light"/>
          <w:color w:val="2E5395"/>
          <w:sz w:val="26"/>
        </w:rPr>
        <w:t>in</w:t>
      </w:r>
      <w:r>
        <w:rPr>
          <w:rFonts w:ascii="Calibri Light"/>
          <w:color w:val="2E5395"/>
          <w:spacing w:val="-8"/>
          <w:sz w:val="26"/>
        </w:rPr>
        <w:t xml:space="preserve"> </w:t>
      </w:r>
      <w:r>
        <w:rPr>
          <w:rFonts w:ascii="Calibri Light"/>
          <w:color w:val="2E5395"/>
          <w:sz w:val="26"/>
        </w:rPr>
        <w:t>the</w:t>
      </w:r>
      <w:r>
        <w:rPr>
          <w:rFonts w:ascii="Calibri Light"/>
          <w:color w:val="2E5395"/>
          <w:spacing w:val="-9"/>
          <w:sz w:val="26"/>
        </w:rPr>
        <w:t xml:space="preserve"> </w:t>
      </w:r>
      <w:r>
        <w:rPr>
          <w:rFonts w:ascii="Calibri Light"/>
          <w:color w:val="2E5395"/>
          <w:sz w:val="26"/>
        </w:rPr>
        <w:t>Radiography</w:t>
      </w:r>
      <w:r>
        <w:rPr>
          <w:rFonts w:ascii="Calibri Light"/>
          <w:color w:val="2E5395"/>
          <w:spacing w:val="-5"/>
          <w:sz w:val="26"/>
        </w:rPr>
        <w:t xml:space="preserve"> </w:t>
      </w:r>
      <w:r>
        <w:rPr>
          <w:rFonts w:ascii="Calibri Light"/>
          <w:color w:val="2E5395"/>
          <w:sz w:val="26"/>
        </w:rPr>
        <w:t>Lab</w:t>
      </w:r>
      <w:r>
        <w:rPr>
          <w:rFonts w:ascii="Calibri Light"/>
          <w:color w:val="2E5395"/>
          <w:spacing w:val="-6"/>
          <w:sz w:val="26"/>
        </w:rPr>
        <w:t xml:space="preserve"> </w:t>
      </w:r>
      <w:r>
        <w:rPr>
          <w:rFonts w:ascii="Calibri Light"/>
          <w:color w:val="2E5395"/>
          <w:sz w:val="26"/>
        </w:rPr>
        <w:t>and</w:t>
      </w:r>
      <w:r>
        <w:rPr>
          <w:rFonts w:ascii="Calibri Light"/>
          <w:color w:val="2E5395"/>
          <w:spacing w:val="-6"/>
          <w:sz w:val="26"/>
        </w:rPr>
        <w:t xml:space="preserve"> </w:t>
      </w:r>
      <w:r>
        <w:rPr>
          <w:rFonts w:ascii="Calibri Light"/>
          <w:color w:val="2E5395"/>
          <w:spacing w:val="-2"/>
          <w:sz w:val="26"/>
        </w:rPr>
        <w:t>Classroom</w:t>
      </w:r>
    </w:p>
    <w:p w14:paraId="4DD44100" w14:textId="77777777" w:rsidR="004B0ED8" w:rsidRDefault="009B3B4F">
      <w:pPr>
        <w:pStyle w:val="BodyText"/>
        <w:spacing w:before="21" w:line="259" w:lineRule="auto"/>
        <w:ind w:right="1376"/>
      </w:pPr>
      <w:r>
        <w:t>Thank</w:t>
      </w:r>
      <w:r>
        <w:rPr>
          <w:spacing w:val="-2"/>
        </w:rPr>
        <w:t xml:space="preserve"> </w:t>
      </w:r>
      <w:r>
        <w:t>you</w:t>
      </w:r>
      <w:r>
        <w:rPr>
          <w:spacing w:val="-3"/>
        </w:rPr>
        <w:t xml:space="preserve"> </w:t>
      </w:r>
      <w:r>
        <w:t>in</w:t>
      </w:r>
      <w:r>
        <w:rPr>
          <w:spacing w:val="-2"/>
        </w:rPr>
        <w:t xml:space="preserve"> </w:t>
      </w:r>
      <w:r>
        <w:t>advance</w:t>
      </w:r>
      <w:r>
        <w:rPr>
          <w:spacing w:val="-1"/>
        </w:rPr>
        <w:t xml:space="preserve"> </w:t>
      </w:r>
      <w:r>
        <w:t>for</w:t>
      </w:r>
      <w:r>
        <w:rPr>
          <w:spacing w:val="-4"/>
        </w:rPr>
        <w:t xml:space="preserve"> </w:t>
      </w:r>
      <w:r>
        <w:t>your</w:t>
      </w:r>
      <w:r>
        <w:rPr>
          <w:spacing w:val="-2"/>
        </w:rPr>
        <w:t xml:space="preserve"> </w:t>
      </w:r>
      <w:r>
        <w:t>cooperation</w:t>
      </w:r>
      <w:r>
        <w:rPr>
          <w:spacing w:val="-3"/>
        </w:rPr>
        <w:t xml:space="preserve"> </w:t>
      </w:r>
      <w:r>
        <w:t>and</w:t>
      </w:r>
      <w:r>
        <w:rPr>
          <w:spacing w:val="-4"/>
        </w:rPr>
        <w:t xml:space="preserve"> </w:t>
      </w:r>
      <w:r>
        <w:t>participation</w:t>
      </w:r>
      <w:r>
        <w:rPr>
          <w:spacing w:val="-3"/>
        </w:rPr>
        <w:t xml:space="preserve"> </w:t>
      </w:r>
      <w:r>
        <w:t>in</w:t>
      </w:r>
      <w:r>
        <w:rPr>
          <w:spacing w:val="-2"/>
        </w:rPr>
        <w:t xml:space="preserve"> </w:t>
      </w:r>
      <w:r>
        <w:t>keeping</w:t>
      </w:r>
      <w:r>
        <w:rPr>
          <w:spacing w:val="-5"/>
        </w:rPr>
        <w:t xml:space="preserve"> </w:t>
      </w:r>
      <w:r>
        <w:t>our</w:t>
      </w:r>
      <w:r>
        <w:rPr>
          <w:spacing w:val="-2"/>
        </w:rPr>
        <w:t xml:space="preserve"> </w:t>
      </w:r>
      <w:r>
        <w:t>facilities</w:t>
      </w:r>
      <w:r>
        <w:rPr>
          <w:spacing w:val="-2"/>
        </w:rPr>
        <w:t xml:space="preserve"> </w:t>
      </w:r>
      <w:r>
        <w:t>neat</w:t>
      </w:r>
      <w:r>
        <w:rPr>
          <w:spacing w:val="-4"/>
        </w:rPr>
        <w:t xml:space="preserve"> </w:t>
      </w:r>
      <w:r>
        <w:t>and</w:t>
      </w:r>
      <w:r>
        <w:rPr>
          <w:spacing w:val="-4"/>
        </w:rPr>
        <w:t xml:space="preserve"> </w:t>
      </w:r>
      <w:r>
        <w:t>clean.</w:t>
      </w:r>
      <w:r>
        <w:rPr>
          <w:spacing w:val="-2"/>
        </w:rPr>
        <w:t xml:space="preserve"> </w:t>
      </w:r>
      <w:r>
        <w:t>It</w:t>
      </w:r>
      <w:r>
        <w:rPr>
          <w:spacing w:val="-2"/>
        </w:rPr>
        <w:t xml:space="preserve"> </w:t>
      </w:r>
      <w:r>
        <w:t>is essential that all students</w:t>
      </w:r>
      <w:r>
        <w:rPr>
          <w:spacing w:val="-1"/>
        </w:rPr>
        <w:t xml:space="preserve"> </w:t>
      </w:r>
      <w:r>
        <w:t>work together to maintain an optimal learning environment. Please use trash containers to dispose of all trash.</w:t>
      </w:r>
    </w:p>
    <w:p w14:paraId="4DD44101" w14:textId="77777777" w:rsidR="004B0ED8" w:rsidRDefault="009B3B4F">
      <w:pPr>
        <w:spacing w:before="162"/>
        <w:ind w:left="360"/>
        <w:rPr>
          <w:rFonts w:ascii="Calibri Light"/>
          <w:sz w:val="26"/>
        </w:rPr>
      </w:pPr>
      <w:r>
        <w:rPr>
          <w:rFonts w:ascii="Calibri Light"/>
          <w:color w:val="2E5395"/>
          <w:sz w:val="26"/>
        </w:rPr>
        <w:t>General</w:t>
      </w:r>
      <w:r>
        <w:rPr>
          <w:rFonts w:ascii="Calibri Light"/>
          <w:color w:val="2E5395"/>
          <w:spacing w:val="-11"/>
          <w:sz w:val="26"/>
        </w:rPr>
        <w:t xml:space="preserve"> </w:t>
      </w:r>
      <w:r>
        <w:rPr>
          <w:rFonts w:ascii="Calibri Light"/>
          <w:color w:val="2E5395"/>
          <w:sz w:val="26"/>
        </w:rPr>
        <w:t>Safety</w:t>
      </w:r>
      <w:r>
        <w:rPr>
          <w:rFonts w:ascii="Calibri Light"/>
          <w:color w:val="2E5395"/>
          <w:spacing w:val="-10"/>
          <w:sz w:val="26"/>
        </w:rPr>
        <w:t xml:space="preserve"> </w:t>
      </w:r>
      <w:r>
        <w:rPr>
          <w:rFonts w:ascii="Calibri Light"/>
          <w:color w:val="2E5395"/>
          <w:spacing w:val="-4"/>
          <w:sz w:val="26"/>
        </w:rPr>
        <w:t>Rules</w:t>
      </w:r>
    </w:p>
    <w:p w14:paraId="4DD44102" w14:textId="77777777" w:rsidR="004B0ED8" w:rsidRDefault="009B3B4F">
      <w:pPr>
        <w:pStyle w:val="ListParagraph"/>
        <w:numPr>
          <w:ilvl w:val="0"/>
          <w:numId w:val="7"/>
        </w:numPr>
        <w:tabs>
          <w:tab w:val="left" w:pos="1078"/>
          <w:tab w:val="left" w:pos="1080"/>
        </w:tabs>
        <w:spacing w:before="24" w:line="259" w:lineRule="auto"/>
        <w:ind w:right="1939"/>
      </w:pPr>
      <w:r>
        <w:t>Learn</w:t>
      </w:r>
      <w:r>
        <w:rPr>
          <w:spacing w:val="-3"/>
        </w:rPr>
        <w:t xml:space="preserve"> </w:t>
      </w:r>
      <w:r>
        <w:t>and</w:t>
      </w:r>
      <w:r>
        <w:rPr>
          <w:spacing w:val="-4"/>
        </w:rPr>
        <w:t xml:space="preserve"> </w:t>
      </w:r>
      <w:r>
        <w:t>be</w:t>
      </w:r>
      <w:r>
        <w:rPr>
          <w:spacing w:val="-4"/>
        </w:rPr>
        <w:t xml:space="preserve"> </w:t>
      </w:r>
      <w:r>
        <w:t>familiar</w:t>
      </w:r>
      <w:r>
        <w:rPr>
          <w:spacing w:val="-2"/>
        </w:rPr>
        <w:t xml:space="preserve"> </w:t>
      </w:r>
      <w:r>
        <w:t>with</w:t>
      </w:r>
      <w:r>
        <w:rPr>
          <w:spacing w:val="-5"/>
        </w:rPr>
        <w:t xml:space="preserve"> </w:t>
      </w:r>
      <w:r>
        <w:t>the</w:t>
      </w:r>
      <w:r>
        <w:rPr>
          <w:spacing w:val="-2"/>
        </w:rPr>
        <w:t xml:space="preserve"> </w:t>
      </w:r>
      <w:r>
        <w:t>evacuation</w:t>
      </w:r>
      <w:r>
        <w:rPr>
          <w:spacing w:val="-3"/>
        </w:rPr>
        <w:t xml:space="preserve"> </w:t>
      </w:r>
      <w:r>
        <w:t>procedures</w:t>
      </w:r>
      <w:r>
        <w:rPr>
          <w:spacing w:val="-7"/>
        </w:rPr>
        <w:t xml:space="preserve"> </w:t>
      </w:r>
      <w:r>
        <w:t>and</w:t>
      </w:r>
      <w:r>
        <w:rPr>
          <w:spacing w:val="-3"/>
        </w:rPr>
        <w:t xml:space="preserve"> </w:t>
      </w:r>
      <w:r>
        <w:t>the</w:t>
      </w:r>
      <w:r>
        <w:rPr>
          <w:spacing w:val="-2"/>
        </w:rPr>
        <w:t xml:space="preserve"> </w:t>
      </w:r>
      <w:r>
        <w:t>location</w:t>
      </w:r>
      <w:r>
        <w:rPr>
          <w:spacing w:val="-3"/>
        </w:rPr>
        <w:t xml:space="preserve"> </w:t>
      </w:r>
      <w:r>
        <w:t>of</w:t>
      </w:r>
      <w:r>
        <w:rPr>
          <w:spacing w:val="-5"/>
        </w:rPr>
        <w:t xml:space="preserve"> </w:t>
      </w:r>
      <w:r>
        <w:t>fire</w:t>
      </w:r>
      <w:r>
        <w:rPr>
          <w:spacing w:val="-4"/>
        </w:rPr>
        <w:t xml:space="preserve"> </w:t>
      </w:r>
      <w:r>
        <w:t>extinguishers</w:t>
      </w:r>
      <w:r>
        <w:rPr>
          <w:spacing w:val="-2"/>
        </w:rPr>
        <w:t xml:space="preserve"> </w:t>
      </w:r>
      <w:r>
        <w:t>and emergency defibrillators.</w:t>
      </w:r>
    </w:p>
    <w:p w14:paraId="4DD44103" w14:textId="77777777" w:rsidR="004B0ED8" w:rsidRDefault="009B3B4F">
      <w:pPr>
        <w:pStyle w:val="ListParagraph"/>
        <w:numPr>
          <w:ilvl w:val="0"/>
          <w:numId w:val="7"/>
        </w:numPr>
        <w:tabs>
          <w:tab w:val="left" w:pos="1078"/>
        </w:tabs>
        <w:spacing w:before="0"/>
        <w:ind w:left="1078" w:hanging="358"/>
      </w:pPr>
      <w:r>
        <w:t>Immediately</w:t>
      </w:r>
      <w:r>
        <w:rPr>
          <w:spacing w:val="-7"/>
        </w:rPr>
        <w:t xml:space="preserve"> </w:t>
      </w:r>
      <w:r>
        <w:t>report</w:t>
      </w:r>
      <w:r>
        <w:rPr>
          <w:spacing w:val="-7"/>
        </w:rPr>
        <w:t xml:space="preserve"> </w:t>
      </w:r>
      <w:r>
        <w:t>hazardous</w:t>
      </w:r>
      <w:r>
        <w:rPr>
          <w:spacing w:val="-5"/>
        </w:rPr>
        <w:t xml:space="preserve"> </w:t>
      </w:r>
      <w:r>
        <w:t>conditions,</w:t>
      </w:r>
      <w:r>
        <w:rPr>
          <w:spacing w:val="-7"/>
        </w:rPr>
        <w:t xml:space="preserve"> </w:t>
      </w:r>
      <w:r>
        <w:t>broken</w:t>
      </w:r>
      <w:r>
        <w:rPr>
          <w:spacing w:val="-5"/>
        </w:rPr>
        <w:t xml:space="preserve"> </w:t>
      </w:r>
      <w:r>
        <w:t>equipment,</w:t>
      </w:r>
      <w:r>
        <w:rPr>
          <w:spacing w:val="-7"/>
        </w:rPr>
        <w:t xml:space="preserve"> </w:t>
      </w:r>
      <w:r>
        <w:t>and</w:t>
      </w:r>
      <w:r>
        <w:rPr>
          <w:spacing w:val="-5"/>
        </w:rPr>
        <w:t xml:space="preserve"> </w:t>
      </w:r>
      <w:r>
        <w:t>defective</w:t>
      </w:r>
      <w:r>
        <w:rPr>
          <w:spacing w:val="-4"/>
        </w:rPr>
        <w:t xml:space="preserve"> </w:t>
      </w:r>
      <w:r>
        <w:t>tools</w:t>
      </w:r>
      <w:r>
        <w:rPr>
          <w:spacing w:val="-8"/>
        </w:rPr>
        <w:t xml:space="preserve"> </w:t>
      </w:r>
      <w:r>
        <w:t>to</w:t>
      </w:r>
      <w:r>
        <w:rPr>
          <w:spacing w:val="-5"/>
        </w:rPr>
        <w:t xml:space="preserve"> </w:t>
      </w:r>
      <w:r>
        <w:t>your</w:t>
      </w:r>
      <w:r>
        <w:rPr>
          <w:spacing w:val="-4"/>
        </w:rPr>
        <w:t xml:space="preserve"> </w:t>
      </w:r>
      <w:r>
        <w:rPr>
          <w:spacing w:val="-2"/>
        </w:rPr>
        <w:t>instructors.</w:t>
      </w:r>
    </w:p>
    <w:p w14:paraId="4DD44104" w14:textId="77777777" w:rsidR="004B0ED8" w:rsidRDefault="004B0ED8">
      <w:pPr>
        <w:pStyle w:val="ListParagraph"/>
        <w:sectPr w:rsidR="004B0ED8">
          <w:pgSz w:w="12240" w:h="15840"/>
          <w:pgMar w:top="1340" w:right="0" w:bottom="1380" w:left="720" w:header="763" w:footer="1180" w:gutter="0"/>
          <w:cols w:space="720"/>
        </w:sectPr>
      </w:pPr>
    </w:p>
    <w:p w14:paraId="4DD44105" w14:textId="77777777" w:rsidR="004B0ED8" w:rsidRDefault="009B3B4F">
      <w:pPr>
        <w:pStyle w:val="ListParagraph"/>
        <w:numPr>
          <w:ilvl w:val="0"/>
          <w:numId w:val="7"/>
        </w:numPr>
        <w:tabs>
          <w:tab w:val="left" w:pos="1078"/>
        </w:tabs>
        <w:spacing w:before="90"/>
        <w:ind w:left="1078" w:hanging="358"/>
      </w:pPr>
      <w:r>
        <w:lastRenderedPageBreak/>
        <w:t>Do</w:t>
      </w:r>
      <w:r>
        <w:rPr>
          <w:spacing w:val="-7"/>
        </w:rPr>
        <w:t xml:space="preserve"> </w:t>
      </w:r>
      <w:r>
        <w:t>not</w:t>
      </w:r>
      <w:r>
        <w:rPr>
          <w:spacing w:val="-5"/>
        </w:rPr>
        <w:t xml:space="preserve"> </w:t>
      </w:r>
      <w:r>
        <w:t>overload</w:t>
      </w:r>
      <w:r>
        <w:rPr>
          <w:spacing w:val="-4"/>
        </w:rPr>
        <w:t xml:space="preserve"> </w:t>
      </w:r>
      <w:r>
        <w:t>electrical</w:t>
      </w:r>
      <w:r>
        <w:rPr>
          <w:spacing w:val="-2"/>
        </w:rPr>
        <w:t xml:space="preserve"> circuits.</w:t>
      </w:r>
    </w:p>
    <w:p w14:paraId="4DD44106" w14:textId="77777777" w:rsidR="004B0ED8" w:rsidRDefault="009B3B4F">
      <w:pPr>
        <w:pStyle w:val="ListParagraph"/>
        <w:numPr>
          <w:ilvl w:val="0"/>
          <w:numId w:val="7"/>
        </w:numPr>
        <w:tabs>
          <w:tab w:val="left" w:pos="1078"/>
          <w:tab w:val="left" w:pos="1080"/>
        </w:tabs>
        <w:spacing w:line="259" w:lineRule="auto"/>
        <w:ind w:right="1421"/>
      </w:pPr>
      <w:r>
        <w:t>College</w:t>
      </w:r>
      <w:r>
        <w:rPr>
          <w:spacing w:val="-4"/>
        </w:rPr>
        <w:t xml:space="preserve"> </w:t>
      </w:r>
      <w:r>
        <w:t>property</w:t>
      </w:r>
      <w:r>
        <w:rPr>
          <w:spacing w:val="-1"/>
        </w:rPr>
        <w:t xml:space="preserve"> </w:t>
      </w:r>
      <w:r>
        <w:t>is</w:t>
      </w:r>
      <w:r>
        <w:rPr>
          <w:spacing w:val="-2"/>
        </w:rPr>
        <w:t xml:space="preserve"> </w:t>
      </w:r>
      <w:r>
        <w:t>no</w:t>
      </w:r>
      <w:r>
        <w:rPr>
          <w:spacing w:val="-4"/>
        </w:rPr>
        <w:t xml:space="preserve"> </w:t>
      </w:r>
      <w:r>
        <w:t>place</w:t>
      </w:r>
      <w:r>
        <w:rPr>
          <w:spacing w:val="-2"/>
        </w:rPr>
        <w:t xml:space="preserve"> </w:t>
      </w:r>
      <w:r>
        <w:t>for</w:t>
      </w:r>
      <w:r>
        <w:rPr>
          <w:spacing w:val="-5"/>
        </w:rPr>
        <w:t xml:space="preserve"> </w:t>
      </w:r>
      <w:r>
        <w:t>horseplay,</w:t>
      </w:r>
      <w:r>
        <w:rPr>
          <w:spacing w:val="-4"/>
        </w:rPr>
        <w:t xml:space="preserve"> </w:t>
      </w:r>
      <w:r>
        <w:t>fighting,</w:t>
      </w:r>
      <w:r>
        <w:rPr>
          <w:spacing w:val="-2"/>
        </w:rPr>
        <w:t xml:space="preserve"> </w:t>
      </w:r>
      <w:r>
        <w:t>teasing,</w:t>
      </w:r>
      <w:r>
        <w:rPr>
          <w:spacing w:val="-2"/>
        </w:rPr>
        <w:t xml:space="preserve"> </w:t>
      </w:r>
      <w:r>
        <w:t>and</w:t>
      </w:r>
      <w:r>
        <w:rPr>
          <w:spacing w:val="-4"/>
        </w:rPr>
        <w:t xml:space="preserve"> </w:t>
      </w:r>
      <w:r>
        <w:t>/or</w:t>
      </w:r>
      <w:r>
        <w:rPr>
          <w:spacing w:val="-2"/>
        </w:rPr>
        <w:t xml:space="preserve"> </w:t>
      </w:r>
      <w:r>
        <w:t>practical</w:t>
      </w:r>
      <w:r>
        <w:rPr>
          <w:spacing w:val="-2"/>
        </w:rPr>
        <w:t xml:space="preserve"> </w:t>
      </w:r>
      <w:r>
        <w:t>jokes;</w:t>
      </w:r>
      <w:r>
        <w:rPr>
          <w:spacing w:val="-3"/>
        </w:rPr>
        <w:t xml:space="preserve"> </w:t>
      </w:r>
      <w:r>
        <w:t>therefore,</w:t>
      </w:r>
      <w:r>
        <w:rPr>
          <w:spacing w:val="-4"/>
        </w:rPr>
        <w:t xml:space="preserve"> </w:t>
      </w:r>
      <w:r>
        <w:t>refrain from initiating or participating in any of the previous mentioned behaviors.</w:t>
      </w:r>
    </w:p>
    <w:p w14:paraId="4DD44107" w14:textId="77777777" w:rsidR="004B0ED8" w:rsidRDefault="009B3B4F">
      <w:pPr>
        <w:pStyle w:val="ListParagraph"/>
        <w:numPr>
          <w:ilvl w:val="0"/>
          <w:numId w:val="7"/>
        </w:numPr>
        <w:tabs>
          <w:tab w:val="left" w:pos="1078"/>
          <w:tab w:val="left" w:pos="1080"/>
        </w:tabs>
        <w:spacing w:before="0" w:line="259" w:lineRule="auto"/>
        <w:ind w:right="1310"/>
      </w:pPr>
      <w:r>
        <w:t>Do</w:t>
      </w:r>
      <w:r>
        <w:rPr>
          <w:spacing w:val="-4"/>
        </w:rPr>
        <w:t xml:space="preserve"> </w:t>
      </w:r>
      <w:r>
        <w:t>not</w:t>
      </w:r>
      <w:r>
        <w:rPr>
          <w:spacing w:val="-4"/>
        </w:rPr>
        <w:t xml:space="preserve"> </w:t>
      </w:r>
      <w:r>
        <w:t>use</w:t>
      </w:r>
      <w:r>
        <w:rPr>
          <w:spacing w:val="-2"/>
        </w:rPr>
        <w:t xml:space="preserve"> </w:t>
      </w:r>
      <w:r>
        <w:t>chairs,</w:t>
      </w:r>
      <w:r>
        <w:rPr>
          <w:spacing w:val="-2"/>
        </w:rPr>
        <w:t xml:space="preserve"> </w:t>
      </w:r>
      <w:r>
        <w:t>carts,</w:t>
      </w:r>
      <w:r>
        <w:rPr>
          <w:spacing w:val="-1"/>
        </w:rPr>
        <w:t xml:space="preserve"> </w:t>
      </w:r>
      <w:r>
        <w:t>tables,</w:t>
      </w:r>
      <w:r>
        <w:rPr>
          <w:spacing w:val="-2"/>
        </w:rPr>
        <w:t xml:space="preserve"> </w:t>
      </w:r>
      <w:r>
        <w:t>counters,</w:t>
      </w:r>
      <w:r>
        <w:rPr>
          <w:spacing w:val="-5"/>
        </w:rPr>
        <w:t xml:space="preserve"> </w:t>
      </w:r>
      <w:r>
        <w:t>boxes,</w:t>
      </w:r>
      <w:r>
        <w:rPr>
          <w:spacing w:val="-1"/>
        </w:rPr>
        <w:t xml:space="preserve"> </w:t>
      </w:r>
      <w:r>
        <w:t>rolling</w:t>
      </w:r>
      <w:r>
        <w:rPr>
          <w:spacing w:val="-3"/>
        </w:rPr>
        <w:t xml:space="preserve"> </w:t>
      </w:r>
      <w:r>
        <w:t>stools,</w:t>
      </w:r>
      <w:r>
        <w:rPr>
          <w:spacing w:val="-4"/>
        </w:rPr>
        <w:t xml:space="preserve"> </w:t>
      </w:r>
      <w:r>
        <w:t>or</w:t>
      </w:r>
      <w:r>
        <w:rPr>
          <w:spacing w:val="-4"/>
        </w:rPr>
        <w:t xml:space="preserve"> </w:t>
      </w:r>
      <w:r>
        <w:t>other</w:t>
      </w:r>
      <w:r>
        <w:rPr>
          <w:spacing w:val="-2"/>
        </w:rPr>
        <w:t xml:space="preserve"> </w:t>
      </w:r>
      <w:r>
        <w:t>substitutes</w:t>
      </w:r>
      <w:r>
        <w:rPr>
          <w:spacing w:val="-1"/>
        </w:rPr>
        <w:t xml:space="preserve"> </w:t>
      </w:r>
      <w:r>
        <w:t>for</w:t>
      </w:r>
      <w:r>
        <w:rPr>
          <w:spacing w:val="-2"/>
        </w:rPr>
        <w:t xml:space="preserve"> </w:t>
      </w:r>
      <w:r>
        <w:t>ladders</w:t>
      </w:r>
      <w:r>
        <w:rPr>
          <w:spacing w:val="-4"/>
        </w:rPr>
        <w:t xml:space="preserve"> </w:t>
      </w:r>
      <w:r>
        <w:t>or</w:t>
      </w:r>
      <w:r>
        <w:rPr>
          <w:spacing w:val="-4"/>
        </w:rPr>
        <w:t xml:space="preserve"> </w:t>
      </w:r>
      <w:r>
        <w:t xml:space="preserve">work </w:t>
      </w:r>
      <w:r>
        <w:rPr>
          <w:spacing w:val="-2"/>
        </w:rPr>
        <w:t>platforms.</w:t>
      </w:r>
    </w:p>
    <w:p w14:paraId="4DD44108" w14:textId="77777777" w:rsidR="004B0ED8" w:rsidRDefault="009B3B4F">
      <w:pPr>
        <w:pStyle w:val="ListParagraph"/>
        <w:numPr>
          <w:ilvl w:val="0"/>
          <w:numId w:val="7"/>
        </w:numPr>
        <w:tabs>
          <w:tab w:val="left" w:pos="1078"/>
          <w:tab w:val="left" w:pos="1080"/>
        </w:tabs>
        <w:spacing w:before="0" w:line="259" w:lineRule="auto"/>
        <w:ind w:right="1592"/>
      </w:pPr>
      <w:r>
        <w:t>Disconnect</w:t>
      </w:r>
      <w:r>
        <w:rPr>
          <w:spacing w:val="-3"/>
        </w:rPr>
        <w:t xml:space="preserve"> </w:t>
      </w:r>
      <w:r>
        <w:t>all</w:t>
      </w:r>
      <w:r>
        <w:rPr>
          <w:spacing w:val="-3"/>
        </w:rPr>
        <w:t xml:space="preserve"> </w:t>
      </w:r>
      <w:r>
        <w:t>electrical</w:t>
      </w:r>
      <w:r>
        <w:rPr>
          <w:spacing w:val="-5"/>
        </w:rPr>
        <w:t xml:space="preserve"> </w:t>
      </w:r>
      <w:r>
        <w:t>cords</w:t>
      </w:r>
      <w:r>
        <w:rPr>
          <w:spacing w:val="-2"/>
        </w:rPr>
        <w:t xml:space="preserve"> </w:t>
      </w:r>
      <w:r>
        <w:t>by</w:t>
      </w:r>
      <w:r>
        <w:rPr>
          <w:spacing w:val="-1"/>
        </w:rPr>
        <w:t xml:space="preserve"> </w:t>
      </w:r>
      <w:r>
        <w:t>grasping</w:t>
      </w:r>
      <w:r>
        <w:rPr>
          <w:spacing w:val="-3"/>
        </w:rPr>
        <w:t xml:space="preserve"> </w:t>
      </w:r>
      <w:r>
        <w:t>the</w:t>
      </w:r>
      <w:r>
        <w:rPr>
          <w:spacing w:val="-4"/>
        </w:rPr>
        <w:t xml:space="preserve"> </w:t>
      </w:r>
      <w:r>
        <w:t>plug</w:t>
      </w:r>
      <w:r>
        <w:rPr>
          <w:spacing w:val="-3"/>
        </w:rPr>
        <w:t xml:space="preserve"> </w:t>
      </w:r>
      <w:r>
        <w:t>and</w:t>
      </w:r>
      <w:r>
        <w:rPr>
          <w:spacing w:val="-4"/>
        </w:rPr>
        <w:t xml:space="preserve"> </w:t>
      </w:r>
      <w:r>
        <w:t>carefully</w:t>
      </w:r>
      <w:r>
        <w:rPr>
          <w:spacing w:val="-4"/>
        </w:rPr>
        <w:t xml:space="preserve"> </w:t>
      </w:r>
      <w:r>
        <w:t>disengaging;</w:t>
      </w:r>
      <w:r>
        <w:rPr>
          <w:spacing w:val="-2"/>
        </w:rPr>
        <w:t xml:space="preserve"> </w:t>
      </w:r>
      <w:r>
        <w:t>NEVER</w:t>
      </w:r>
      <w:r>
        <w:rPr>
          <w:spacing w:val="-2"/>
        </w:rPr>
        <w:t xml:space="preserve"> </w:t>
      </w:r>
      <w:r>
        <w:t>yank</w:t>
      </w:r>
      <w:r>
        <w:rPr>
          <w:spacing w:val="-4"/>
        </w:rPr>
        <w:t xml:space="preserve"> </w:t>
      </w:r>
      <w:r>
        <w:t>the</w:t>
      </w:r>
      <w:r>
        <w:rPr>
          <w:spacing w:val="-4"/>
        </w:rPr>
        <w:t xml:space="preserve"> </w:t>
      </w:r>
      <w:r>
        <w:t>cord. Report any equipment that is damaged or in immediate need of repair to program faculty.</w:t>
      </w:r>
    </w:p>
    <w:p w14:paraId="4DD44109" w14:textId="77777777" w:rsidR="004B0ED8" w:rsidRDefault="009B3B4F">
      <w:pPr>
        <w:pStyle w:val="ListParagraph"/>
        <w:numPr>
          <w:ilvl w:val="0"/>
          <w:numId w:val="7"/>
        </w:numPr>
        <w:tabs>
          <w:tab w:val="left" w:pos="1078"/>
          <w:tab w:val="left" w:pos="1080"/>
        </w:tabs>
        <w:spacing w:before="0" w:line="259" w:lineRule="auto"/>
        <w:ind w:right="1328"/>
        <w:jc w:val="both"/>
      </w:pPr>
      <w:r>
        <w:t>Wipe</w:t>
      </w:r>
      <w:r>
        <w:rPr>
          <w:spacing w:val="-2"/>
        </w:rPr>
        <w:t xml:space="preserve"> </w:t>
      </w:r>
      <w:r>
        <w:t>up</w:t>
      </w:r>
      <w:r>
        <w:rPr>
          <w:spacing w:val="-3"/>
        </w:rPr>
        <w:t xml:space="preserve"> </w:t>
      </w:r>
      <w:r>
        <w:t>all</w:t>
      </w:r>
      <w:r>
        <w:rPr>
          <w:spacing w:val="-2"/>
        </w:rPr>
        <w:t xml:space="preserve"> </w:t>
      </w:r>
      <w:r>
        <w:t>spills</w:t>
      </w:r>
      <w:r>
        <w:rPr>
          <w:spacing w:val="-2"/>
        </w:rPr>
        <w:t xml:space="preserve"> </w:t>
      </w:r>
      <w:r>
        <w:t>immediately,</w:t>
      </w:r>
      <w:r>
        <w:rPr>
          <w:spacing w:val="-2"/>
        </w:rPr>
        <w:t xml:space="preserve"> </w:t>
      </w:r>
      <w:r>
        <w:t>regardless</w:t>
      </w:r>
      <w:r>
        <w:rPr>
          <w:spacing w:val="-4"/>
        </w:rPr>
        <w:t xml:space="preserve"> </w:t>
      </w:r>
      <w:r>
        <w:t>of</w:t>
      </w:r>
      <w:r>
        <w:rPr>
          <w:spacing w:val="-4"/>
        </w:rPr>
        <w:t xml:space="preserve"> </w:t>
      </w:r>
      <w:r>
        <w:t>who</w:t>
      </w:r>
      <w:r>
        <w:rPr>
          <w:spacing w:val="-4"/>
        </w:rPr>
        <w:t xml:space="preserve"> </w:t>
      </w:r>
      <w:r>
        <w:t>caused</w:t>
      </w:r>
      <w:r>
        <w:rPr>
          <w:spacing w:val="-2"/>
        </w:rPr>
        <w:t xml:space="preserve"> </w:t>
      </w:r>
      <w:r>
        <w:t>the</w:t>
      </w:r>
      <w:r>
        <w:rPr>
          <w:spacing w:val="-2"/>
        </w:rPr>
        <w:t xml:space="preserve"> </w:t>
      </w:r>
      <w:r>
        <w:t>spill.</w:t>
      </w:r>
      <w:r>
        <w:rPr>
          <w:spacing w:val="-2"/>
        </w:rPr>
        <w:t xml:space="preserve"> </w:t>
      </w:r>
      <w:r>
        <w:t>If</w:t>
      </w:r>
      <w:r>
        <w:rPr>
          <w:spacing w:val="-2"/>
        </w:rPr>
        <w:t xml:space="preserve"> </w:t>
      </w:r>
      <w:r>
        <w:t>unable</w:t>
      </w:r>
      <w:r>
        <w:rPr>
          <w:spacing w:val="-5"/>
        </w:rPr>
        <w:t xml:space="preserve"> </w:t>
      </w:r>
      <w:r>
        <w:t>to</w:t>
      </w:r>
      <w:r>
        <w:rPr>
          <w:spacing w:val="-1"/>
        </w:rPr>
        <w:t xml:space="preserve"> </w:t>
      </w:r>
      <w:r>
        <w:t>completely</w:t>
      </w:r>
      <w:r>
        <w:rPr>
          <w:spacing w:val="-4"/>
        </w:rPr>
        <w:t xml:space="preserve"> </w:t>
      </w:r>
      <w:r>
        <w:t>clean</w:t>
      </w:r>
      <w:r>
        <w:rPr>
          <w:spacing w:val="-2"/>
        </w:rPr>
        <w:t xml:space="preserve"> </w:t>
      </w:r>
      <w:r>
        <w:t>up</w:t>
      </w:r>
      <w:r>
        <w:rPr>
          <w:spacing w:val="-3"/>
        </w:rPr>
        <w:t xml:space="preserve"> </w:t>
      </w:r>
      <w:r>
        <w:t>the spill</w:t>
      </w:r>
      <w:r>
        <w:rPr>
          <w:spacing w:val="-2"/>
        </w:rPr>
        <w:t xml:space="preserve"> </w:t>
      </w:r>
      <w:r>
        <w:t>or</w:t>
      </w:r>
      <w:r>
        <w:rPr>
          <w:spacing w:val="-1"/>
        </w:rPr>
        <w:t xml:space="preserve"> </w:t>
      </w:r>
      <w:r>
        <w:t>if</w:t>
      </w:r>
      <w:r>
        <w:rPr>
          <w:spacing w:val="-4"/>
        </w:rPr>
        <w:t xml:space="preserve"> </w:t>
      </w:r>
      <w:r>
        <w:t>the</w:t>
      </w:r>
      <w:r>
        <w:rPr>
          <w:spacing w:val="-1"/>
        </w:rPr>
        <w:t xml:space="preserve"> </w:t>
      </w:r>
      <w:r>
        <w:t>floor</w:t>
      </w:r>
      <w:r>
        <w:rPr>
          <w:spacing w:val="-4"/>
        </w:rPr>
        <w:t xml:space="preserve"> </w:t>
      </w:r>
      <w:r>
        <w:t>remains</w:t>
      </w:r>
      <w:r>
        <w:rPr>
          <w:spacing w:val="-3"/>
        </w:rPr>
        <w:t xml:space="preserve"> </w:t>
      </w:r>
      <w:r>
        <w:t>slick after</w:t>
      </w:r>
      <w:r>
        <w:rPr>
          <w:spacing w:val="-1"/>
        </w:rPr>
        <w:t xml:space="preserve"> </w:t>
      </w:r>
      <w:r>
        <w:t>cleaning,</w:t>
      </w:r>
      <w:r>
        <w:rPr>
          <w:spacing w:val="-1"/>
        </w:rPr>
        <w:t xml:space="preserve"> </w:t>
      </w:r>
      <w:r>
        <w:t>report</w:t>
      </w:r>
      <w:r>
        <w:rPr>
          <w:spacing w:val="-1"/>
        </w:rPr>
        <w:t xml:space="preserve"> </w:t>
      </w:r>
      <w:r>
        <w:t>the</w:t>
      </w:r>
      <w:r>
        <w:rPr>
          <w:spacing w:val="-1"/>
        </w:rPr>
        <w:t xml:space="preserve"> </w:t>
      </w:r>
      <w:r>
        <w:t>area</w:t>
      </w:r>
      <w:r>
        <w:rPr>
          <w:spacing w:val="-3"/>
        </w:rPr>
        <w:t xml:space="preserve"> </w:t>
      </w:r>
      <w:r>
        <w:t>to</w:t>
      </w:r>
      <w:r>
        <w:rPr>
          <w:spacing w:val="-2"/>
        </w:rPr>
        <w:t xml:space="preserve"> </w:t>
      </w:r>
      <w:r>
        <w:t>program faculty</w:t>
      </w:r>
      <w:r>
        <w:rPr>
          <w:spacing w:val="-2"/>
        </w:rPr>
        <w:t xml:space="preserve"> </w:t>
      </w:r>
      <w:r>
        <w:t>so they</w:t>
      </w:r>
      <w:r>
        <w:rPr>
          <w:spacing w:val="-2"/>
        </w:rPr>
        <w:t xml:space="preserve"> </w:t>
      </w:r>
      <w:r>
        <w:t>may</w:t>
      </w:r>
      <w:r>
        <w:rPr>
          <w:spacing w:val="-1"/>
        </w:rPr>
        <w:t xml:space="preserve"> </w:t>
      </w:r>
      <w:r>
        <w:t>contact Plant Services for clean-up.</w:t>
      </w:r>
    </w:p>
    <w:p w14:paraId="4DD4410A" w14:textId="77777777" w:rsidR="004B0ED8" w:rsidRDefault="009B3B4F">
      <w:pPr>
        <w:pStyle w:val="ListParagraph"/>
        <w:numPr>
          <w:ilvl w:val="0"/>
          <w:numId w:val="7"/>
        </w:numPr>
        <w:tabs>
          <w:tab w:val="left" w:pos="1078"/>
          <w:tab w:val="left" w:pos="1080"/>
        </w:tabs>
        <w:spacing w:before="0" w:line="256" w:lineRule="auto"/>
        <w:ind w:right="1185"/>
        <w:jc w:val="both"/>
      </w:pPr>
      <w:r>
        <w:t>The</w:t>
      </w:r>
      <w:r>
        <w:rPr>
          <w:spacing w:val="-2"/>
        </w:rPr>
        <w:t xml:space="preserve"> </w:t>
      </w:r>
      <w:r>
        <w:t>use</w:t>
      </w:r>
      <w:r>
        <w:rPr>
          <w:spacing w:val="-4"/>
        </w:rPr>
        <w:t xml:space="preserve"> </w:t>
      </w:r>
      <w:r>
        <w:t>of</w:t>
      </w:r>
      <w:r>
        <w:rPr>
          <w:spacing w:val="-4"/>
        </w:rPr>
        <w:t xml:space="preserve"> </w:t>
      </w:r>
      <w:r>
        <w:t>alcoholic</w:t>
      </w:r>
      <w:r>
        <w:rPr>
          <w:spacing w:val="-2"/>
        </w:rPr>
        <w:t xml:space="preserve"> </w:t>
      </w:r>
      <w:r>
        <w:t>beverages,</w:t>
      </w:r>
      <w:r>
        <w:rPr>
          <w:spacing w:val="-1"/>
        </w:rPr>
        <w:t xml:space="preserve"> </w:t>
      </w:r>
      <w:r>
        <w:t>narcotic</w:t>
      </w:r>
      <w:r>
        <w:rPr>
          <w:spacing w:val="-2"/>
        </w:rPr>
        <w:t xml:space="preserve"> </w:t>
      </w:r>
      <w:r>
        <w:t>drugs,</w:t>
      </w:r>
      <w:r>
        <w:rPr>
          <w:spacing w:val="-5"/>
        </w:rPr>
        <w:t xml:space="preserve"> </w:t>
      </w:r>
      <w:r>
        <w:t>or</w:t>
      </w:r>
      <w:r>
        <w:rPr>
          <w:spacing w:val="-2"/>
        </w:rPr>
        <w:t xml:space="preserve"> </w:t>
      </w:r>
      <w:r>
        <w:t>derivatives</w:t>
      </w:r>
      <w:r>
        <w:rPr>
          <w:spacing w:val="-4"/>
        </w:rPr>
        <w:t xml:space="preserve"> </w:t>
      </w:r>
      <w:r>
        <w:t>thereof</w:t>
      </w:r>
      <w:r>
        <w:rPr>
          <w:spacing w:val="-4"/>
        </w:rPr>
        <w:t xml:space="preserve"> </w:t>
      </w:r>
      <w:r>
        <w:t>on</w:t>
      </w:r>
      <w:r>
        <w:rPr>
          <w:spacing w:val="-3"/>
        </w:rPr>
        <w:t xml:space="preserve"> </w:t>
      </w:r>
      <w:r>
        <w:t>college</w:t>
      </w:r>
      <w:r>
        <w:rPr>
          <w:spacing w:val="-5"/>
        </w:rPr>
        <w:t xml:space="preserve"> </w:t>
      </w:r>
      <w:r>
        <w:t>property</w:t>
      </w:r>
      <w:r>
        <w:rPr>
          <w:spacing w:val="-4"/>
        </w:rPr>
        <w:t xml:space="preserve"> </w:t>
      </w:r>
      <w:r>
        <w:t>or</w:t>
      </w:r>
      <w:r>
        <w:rPr>
          <w:spacing w:val="-2"/>
        </w:rPr>
        <w:t xml:space="preserve"> </w:t>
      </w:r>
      <w:r>
        <w:t>at</w:t>
      </w:r>
      <w:r>
        <w:rPr>
          <w:spacing w:val="-4"/>
        </w:rPr>
        <w:t xml:space="preserve"> </w:t>
      </w:r>
      <w:r>
        <w:t>a</w:t>
      </w:r>
      <w:r>
        <w:rPr>
          <w:spacing w:val="-2"/>
        </w:rPr>
        <w:t xml:space="preserve"> </w:t>
      </w:r>
      <w:r>
        <w:t>college function is strictly prohibited; therefore, do not partake!</w:t>
      </w:r>
    </w:p>
    <w:p w14:paraId="4DD4410B" w14:textId="77777777" w:rsidR="004B0ED8" w:rsidRDefault="009B3B4F">
      <w:pPr>
        <w:pStyle w:val="ListParagraph"/>
        <w:numPr>
          <w:ilvl w:val="0"/>
          <w:numId w:val="7"/>
        </w:numPr>
        <w:tabs>
          <w:tab w:val="left" w:pos="1078"/>
          <w:tab w:val="left" w:pos="1080"/>
        </w:tabs>
        <w:spacing w:before="3" w:line="259" w:lineRule="auto"/>
        <w:ind w:right="1251"/>
        <w:jc w:val="both"/>
      </w:pPr>
      <w:proofErr w:type="gramStart"/>
      <w:r>
        <w:t>Use</w:t>
      </w:r>
      <w:r>
        <w:rPr>
          <w:spacing w:val="-2"/>
        </w:rPr>
        <w:t xml:space="preserve"> </w:t>
      </w:r>
      <w:r>
        <w:t>proper</w:t>
      </w:r>
      <w:r>
        <w:rPr>
          <w:spacing w:val="-2"/>
        </w:rPr>
        <w:t xml:space="preserve"> </w:t>
      </w:r>
      <w:r>
        <w:t>body</w:t>
      </w:r>
      <w:r>
        <w:rPr>
          <w:spacing w:val="-4"/>
        </w:rPr>
        <w:t xml:space="preserve"> </w:t>
      </w:r>
      <w:r>
        <w:t>mechanics</w:t>
      </w:r>
      <w:r>
        <w:rPr>
          <w:spacing w:val="-2"/>
        </w:rPr>
        <w:t xml:space="preserve"> </w:t>
      </w:r>
      <w:r>
        <w:t>at</w:t>
      </w:r>
      <w:r>
        <w:rPr>
          <w:spacing w:val="-2"/>
        </w:rPr>
        <w:t xml:space="preserve"> </w:t>
      </w:r>
      <w:r>
        <w:t>all</w:t>
      </w:r>
      <w:r>
        <w:rPr>
          <w:spacing w:val="-5"/>
        </w:rPr>
        <w:t xml:space="preserve"> </w:t>
      </w:r>
      <w:r>
        <w:t>times</w:t>
      </w:r>
      <w:proofErr w:type="gramEnd"/>
      <w:r>
        <w:t>.</w:t>
      </w:r>
      <w:r>
        <w:rPr>
          <w:spacing w:val="-2"/>
        </w:rPr>
        <w:t xml:space="preserve"> </w:t>
      </w:r>
      <w:r>
        <w:t>Instruction</w:t>
      </w:r>
      <w:r>
        <w:rPr>
          <w:spacing w:val="-3"/>
        </w:rPr>
        <w:t xml:space="preserve"> </w:t>
      </w:r>
      <w:r>
        <w:t>in</w:t>
      </w:r>
      <w:r>
        <w:rPr>
          <w:spacing w:val="-6"/>
        </w:rPr>
        <w:t xml:space="preserve"> </w:t>
      </w:r>
      <w:r>
        <w:t>proper</w:t>
      </w:r>
      <w:r>
        <w:rPr>
          <w:spacing w:val="-2"/>
        </w:rPr>
        <w:t xml:space="preserve"> </w:t>
      </w:r>
      <w:r>
        <w:t>body</w:t>
      </w:r>
      <w:r>
        <w:rPr>
          <w:spacing w:val="-4"/>
        </w:rPr>
        <w:t xml:space="preserve"> </w:t>
      </w:r>
      <w:r>
        <w:t>mechanics</w:t>
      </w:r>
      <w:r>
        <w:rPr>
          <w:spacing w:val="-4"/>
        </w:rPr>
        <w:t xml:space="preserve"> </w:t>
      </w:r>
      <w:r>
        <w:t>will</w:t>
      </w:r>
      <w:r>
        <w:rPr>
          <w:spacing w:val="-3"/>
        </w:rPr>
        <w:t xml:space="preserve"> </w:t>
      </w:r>
      <w:r>
        <w:t>be</w:t>
      </w:r>
      <w:r>
        <w:rPr>
          <w:spacing w:val="-2"/>
        </w:rPr>
        <w:t xml:space="preserve"> </w:t>
      </w:r>
      <w:r>
        <w:t>introduced</w:t>
      </w:r>
      <w:r>
        <w:rPr>
          <w:spacing w:val="-2"/>
        </w:rPr>
        <w:t xml:space="preserve"> </w:t>
      </w:r>
      <w:r>
        <w:t>in</w:t>
      </w:r>
      <w:r>
        <w:rPr>
          <w:spacing w:val="-3"/>
        </w:rPr>
        <w:t xml:space="preserve"> </w:t>
      </w:r>
      <w:r>
        <w:t xml:space="preserve">the first </w:t>
      </w:r>
      <w:proofErr w:type="gramStart"/>
      <w:r>
        <w:t>semester</w:t>
      </w:r>
      <w:proofErr w:type="gramEnd"/>
      <w:r>
        <w:t xml:space="preserve"> and you are strongly encouraged to begin implementing these practices.</w:t>
      </w:r>
    </w:p>
    <w:p w14:paraId="4DD4410C" w14:textId="77777777" w:rsidR="004B0ED8" w:rsidRDefault="009B3B4F">
      <w:pPr>
        <w:spacing w:before="162"/>
        <w:ind w:left="360"/>
        <w:rPr>
          <w:rFonts w:ascii="Calibri Light"/>
          <w:sz w:val="26"/>
        </w:rPr>
      </w:pPr>
      <w:r>
        <w:rPr>
          <w:rFonts w:ascii="Calibri Light"/>
          <w:color w:val="2E5395"/>
          <w:sz w:val="26"/>
        </w:rPr>
        <w:t>Fire</w:t>
      </w:r>
      <w:r>
        <w:rPr>
          <w:rFonts w:ascii="Calibri Light"/>
          <w:color w:val="2E5395"/>
          <w:spacing w:val="-8"/>
          <w:sz w:val="26"/>
        </w:rPr>
        <w:t xml:space="preserve"> </w:t>
      </w:r>
      <w:r>
        <w:rPr>
          <w:rFonts w:ascii="Calibri Light"/>
          <w:color w:val="2E5395"/>
          <w:spacing w:val="-2"/>
          <w:sz w:val="26"/>
        </w:rPr>
        <w:t>Safety</w:t>
      </w:r>
    </w:p>
    <w:p w14:paraId="4DD4410D" w14:textId="77777777" w:rsidR="004B0ED8" w:rsidRDefault="009B3B4F">
      <w:pPr>
        <w:pStyle w:val="ListParagraph"/>
        <w:numPr>
          <w:ilvl w:val="0"/>
          <w:numId w:val="6"/>
        </w:numPr>
        <w:tabs>
          <w:tab w:val="left" w:pos="1078"/>
        </w:tabs>
        <w:spacing w:before="23"/>
        <w:ind w:left="1078" w:hanging="358"/>
      </w:pPr>
      <w:r>
        <w:t>When</w:t>
      </w:r>
      <w:r>
        <w:rPr>
          <w:spacing w:val="-7"/>
        </w:rPr>
        <w:t xml:space="preserve"> </w:t>
      </w:r>
      <w:r>
        <w:t>a</w:t>
      </w:r>
      <w:r>
        <w:rPr>
          <w:spacing w:val="-3"/>
        </w:rPr>
        <w:t xml:space="preserve"> </w:t>
      </w:r>
      <w:r>
        <w:t>fire</w:t>
      </w:r>
      <w:r>
        <w:rPr>
          <w:spacing w:val="-3"/>
        </w:rPr>
        <w:t xml:space="preserve"> </w:t>
      </w:r>
      <w:r>
        <w:t>is</w:t>
      </w:r>
      <w:r>
        <w:rPr>
          <w:spacing w:val="-3"/>
        </w:rPr>
        <w:t xml:space="preserve"> </w:t>
      </w:r>
      <w:r>
        <w:t>discovered</w:t>
      </w:r>
      <w:r>
        <w:rPr>
          <w:spacing w:val="-6"/>
        </w:rPr>
        <w:t xml:space="preserve"> </w:t>
      </w:r>
      <w:r>
        <w:t>in</w:t>
      </w:r>
      <w:r>
        <w:rPr>
          <w:spacing w:val="-4"/>
        </w:rPr>
        <w:t xml:space="preserve"> </w:t>
      </w:r>
      <w:r>
        <w:t>any</w:t>
      </w:r>
      <w:r>
        <w:rPr>
          <w:spacing w:val="-4"/>
        </w:rPr>
        <w:t xml:space="preserve"> </w:t>
      </w:r>
      <w:r>
        <w:t>building</w:t>
      </w:r>
      <w:r>
        <w:rPr>
          <w:spacing w:val="-4"/>
        </w:rPr>
        <w:t xml:space="preserve"> </w:t>
      </w:r>
      <w:r>
        <w:t>on</w:t>
      </w:r>
      <w:r>
        <w:rPr>
          <w:spacing w:val="-4"/>
        </w:rPr>
        <w:t xml:space="preserve"> </w:t>
      </w:r>
      <w:r>
        <w:t>campus,</w:t>
      </w:r>
      <w:r>
        <w:rPr>
          <w:spacing w:val="-5"/>
        </w:rPr>
        <w:t xml:space="preserve"> </w:t>
      </w:r>
      <w:r>
        <w:t>take</w:t>
      </w:r>
      <w:r>
        <w:rPr>
          <w:spacing w:val="-2"/>
        </w:rPr>
        <w:t xml:space="preserve"> </w:t>
      </w:r>
      <w:r>
        <w:t>the</w:t>
      </w:r>
      <w:r>
        <w:rPr>
          <w:spacing w:val="-3"/>
        </w:rPr>
        <w:t xml:space="preserve"> </w:t>
      </w:r>
      <w:r>
        <w:t>following</w:t>
      </w:r>
      <w:r>
        <w:rPr>
          <w:spacing w:val="-5"/>
        </w:rPr>
        <w:t xml:space="preserve"> </w:t>
      </w:r>
      <w:r>
        <w:t>steps</w:t>
      </w:r>
      <w:r>
        <w:rPr>
          <w:spacing w:val="-6"/>
        </w:rPr>
        <w:t xml:space="preserve"> </w:t>
      </w:r>
      <w:r>
        <w:rPr>
          <w:spacing w:val="-2"/>
        </w:rPr>
        <w:t>immediately:</w:t>
      </w:r>
    </w:p>
    <w:p w14:paraId="4DD4410E" w14:textId="77777777" w:rsidR="004B0ED8" w:rsidRDefault="009B3B4F">
      <w:pPr>
        <w:pStyle w:val="ListParagraph"/>
        <w:numPr>
          <w:ilvl w:val="0"/>
          <w:numId w:val="6"/>
        </w:numPr>
        <w:tabs>
          <w:tab w:val="left" w:pos="1078"/>
          <w:tab w:val="left" w:pos="1080"/>
        </w:tabs>
        <w:spacing w:line="256" w:lineRule="auto"/>
        <w:ind w:right="1597"/>
      </w:pPr>
      <w:r>
        <w:t>Warn</w:t>
      </w:r>
      <w:r>
        <w:rPr>
          <w:spacing w:val="-3"/>
        </w:rPr>
        <w:t xml:space="preserve"> </w:t>
      </w:r>
      <w:r>
        <w:t>others</w:t>
      </w:r>
      <w:r>
        <w:rPr>
          <w:spacing w:val="-2"/>
        </w:rPr>
        <w:t xml:space="preserve"> </w:t>
      </w:r>
      <w:r>
        <w:t>and</w:t>
      </w:r>
      <w:r>
        <w:rPr>
          <w:spacing w:val="-3"/>
        </w:rPr>
        <w:t xml:space="preserve"> </w:t>
      </w:r>
      <w:r>
        <w:t>activate</w:t>
      </w:r>
      <w:r>
        <w:rPr>
          <w:spacing w:val="-3"/>
        </w:rPr>
        <w:t xml:space="preserve"> </w:t>
      </w:r>
      <w:r>
        <w:t>fire</w:t>
      </w:r>
      <w:r>
        <w:rPr>
          <w:spacing w:val="-2"/>
        </w:rPr>
        <w:t xml:space="preserve"> </w:t>
      </w:r>
      <w:r>
        <w:t>alarms.</w:t>
      </w:r>
      <w:r>
        <w:rPr>
          <w:spacing w:val="-2"/>
        </w:rPr>
        <w:t xml:space="preserve"> </w:t>
      </w:r>
      <w:r>
        <w:t>Fire</w:t>
      </w:r>
      <w:r>
        <w:rPr>
          <w:spacing w:val="-3"/>
        </w:rPr>
        <w:t xml:space="preserve"> </w:t>
      </w:r>
      <w:r>
        <w:t>alarms</w:t>
      </w:r>
      <w:r>
        <w:rPr>
          <w:spacing w:val="-2"/>
        </w:rPr>
        <w:t xml:space="preserve"> </w:t>
      </w:r>
      <w:r>
        <w:t>in</w:t>
      </w:r>
      <w:r>
        <w:rPr>
          <w:spacing w:val="-2"/>
        </w:rPr>
        <w:t xml:space="preserve"> </w:t>
      </w:r>
      <w:r>
        <w:t>the</w:t>
      </w:r>
      <w:r>
        <w:rPr>
          <w:spacing w:val="-2"/>
        </w:rPr>
        <w:t xml:space="preserve"> </w:t>
      </w:r>
      <w:r>
        <w:t>Health</w:t>
      </w:r>
      <w:r>
        <w:rPr>
          <w:spacing w:val="-4"/>
        </w:rPr>
        <w:t xml:space="preserve"> </w:t>
      </w:r>
      <w:r>
        <w:t>Building</w:t>
      </w:r>
      <w:r>
        <w:rPr>
          <w:spacing w:val="-3"/>
        </w:rPr>
        <w:t xml:space="preserve"> </w:t>
      </w:r>
      <w:r>
        <w:t>are at</w:t>
      </w:r>
      <w:r>
        <w:rPr>
          <w:spacing w:val="-3"/>
        </w:rPr>
        <w:t xml:space="preserve"> </w:t>
      </w:r>
      <w:r>
        <w:t>either</w:t>
      </w:r>
      <w:r>
        <w:rPr>
          <w:spacing w:val="-2"/>
        </w:rPr>
        <w:t xml:space="preserve"> </w:t>
      </w:r>
      <w:r>
        <w:t>end</w:t>
      </w:r>
      <w:r>
        <w:rPr>
          <w:spacing w:val="-5"/>
        </w:rPr>
        <w:t xml:space="preserve"> </w:t>
      </w:r>
      <w:r>
        <w:t>of</w:t>
      </w:r>
      <w:r>
        <w:rPr>
          <w:spacing w:val="-2"/>
        </w:rPr>
        <w:t xml:space="preserve"> </w:t>
      </w:r>
      <w:r>
        <w:t>the</w:t>
      </w:r>
      <w:r>
        <w:rPr>
          <w:spacing w:val="-3"/>
        </w:rPr>
        <w:t xml:space="preserve"> </w:t>
      </w:r>
      <w:r>
        <w:t>hall adjacent to the Exit signs on the first floor.</w:t>
      </w:r>
    </w:p>
    <w:p w14:paraId="4DD4410F" w14:textId="77777777" w:rsidR="004B0ED8" w:rsidRDefault="009B3B4F">
      <w:pPr>
        <w:pStyle w:val="ListParagraph"/>
        <w:numPr>
          <w:ilvl w:val="0"/>
          <w:numId w:val="6"/>
        </w:numPr>
        <w:tabs>
          <w:tab w:val="left" w:pos="1078"/>
          <w:tab w:val="left" w:pos="1080"/>
        </w:tabs>
        <w:spacing w:before="3" w:line="259" w:lineRule="auto"/>
        <w:ind w:right="1150"/>
      </w:pPr>
      <w:r>
        <w:t>Call 911 and the Daytona State College Campus Security (386) 506-4444 or have the department administrative</w:t>
      </w:r>
      <w:r>
        <w:rPr>
          <w:spacing w:val="-4"/>
        </w:rPr>
        <w:t xml:space="preserve"> </w:t>
      </w:r>
      <w:r>
        <w:t>assistant</w:t>
      </w:r>
      <w:r>
        <w:rPr>
          <w:spacing w:val="-2"/>
        </w:rPr>
        <w:t xml:space="preserve"> </w:t>
      </w:r>
      <w:r>
        <w:t>Jan</w:t>
      </w:r>
      <w:r>
        <w:rPr>
          <w:spacing w:val="-3"/>
        </w:rPr>
        <w:t xml:space="preserve"> </w:t>
      </w:r>
      <w:r>
        <w:t>Ranft,</w:t>
      </w:r>
      <w:r>
        <w:rPr>
          <w:spacing w:val="-2"/>
        </w:rPr>
        <w:t xml:space="preserve"> </w:t>
      </w:r>
      <w:r>
        <w:t>(386)</w:t>
      </w:r>
      <w:r>
        <w:rPr>
          <w:spacing w:val="-4"/>
        </w:rPr>
        <w:t xml:space="preserve"> </w:t>
      </w:r>
      <w:r>
        <w:t>506-3080</w:t>
      </w:r>
      <w:r>
        <w:rPr>
          <w:spacing w:val="-3"/>
        </w:rPr>
        <w:t xml:space="preserve"> </w:t>
      </w:r>
      <w:r>
        <w:t>–</w:t>
      </w:r>
      <w:r>
        <w:rPr>
          <w:spacing w:val="-2"/>
        </w:rPr>
        <w:t xml:space="preserve"> </w:t>
      </w:r>
      <w:r>
        <w:t>contact</w:t>
      </w:r>
      <w:r>
        <w:rPr>
          <w:spacing w:val="-4"/>
        </w:rPr>
        <w:t xml:space="preserve"> </w:t>
      </w:r>
      <w:r>
        <w:t>these</w:t>
      </w:r>
      <w:r>
        <w:rPr>
          <w:spacing w:val="-2"/>
        </w:rPr>
        <w:t xml:space="preserve"> </w:t>
      </w:r>
      <w:r>
        <w:t>people</w:t>
      </w:r>
      <w:r>
        <w:rPr>
          <w:spacing w:val="-3"/>
        </w:rPr>
        <w:t xml:space="preserve"> </w:t>
      </w:r>
      <w:r>
        <w:t>and</w:t>
      </w:r>
      <w:r>
        <w:rPr>
          <w:spacing w:val="-4"/>
        </w:rPr>
        <w:t xml:space="preserve"> </w:t>
      </w:r>
      <w:r>
        <w:t>describe</w:t>
      </w:r>
      <w:r>
        <w:rPr>
          <w:spacing w:val="-2"/>
        </w:rPr>
        <w:t xml:space="preserve"> </w:t>
      </w:r>
      <w:r>
        <w:t>the</w:t>
      </w:r>
      <w:r>
        <w:rPr>
          <w:spacing w:val="-4"/>
        </w:rPr>
        <w:t xml:space="preserve"> </w:t>
      </w:r>
      <w:r>
        <w:t>problem</w:t>
      </w:r>
      <w:r>
        <w:rPr>
          <w:spacing w:val="-3"/>
        </w:rPr>
        <w:t xml:space="preserve"> </w:t>
      </w:r>
      <w:r>
        <w:t xml:space="preserve">and </w:t>
      </w:r>
      <w:r>
        <w:rPr>
          <w:spacing w:val="-2"/>
        </w:rPr>
        <w:t>location.</w:t>
      </w:r>
    </w:p>
    <w:p w14:paraId="4DD44110" w14:textId="77777777" w:rsidR="004B0ED8" w:rsidRDefault="009B3B4F">
      <w:pPr>
        <w:pStyle w:val="ListParagraph"/>
        <w:numPr>
          <w:ilvl w:val="0"/>
          <w:numId w:val="6"/>
        </w:numPr>
        <w:tabs>
          <w:tab w:val="left" w:pos="1078"/>
          <w:tab w:val="left" w:pos="1080"/>
        </w:tabs>
        <w:spacing w:before="0" w:line="259" w:lineRule="auto"/>
        <w:ind w:right="1380"/>
      </w:pPr>
      <w:r>
        <w:t>If</w:t>
      </w:r>
      <w:r>
        <w:rPr>
          <w:spacing w:val="-1"/>
        </w:rPr>
        <w:t xml:space="preserve"> </w:t>
      </w:r>
      <w:r>
        <w:t>the</w:t>
      </w:r>
      <w:r>
        <w:rPr>
          <w:spacing w:val="-1"/>
        </w:rPr>
        <w:t xml:space="preserve"> </w:t>
      </w:r>
      <w:r>
        <w:t>fire</w:t>
      </w:r>
      <w:r>
        <w:rPr>
          <w:spacing w:val="-3"/>
        </w:rPr>
        <w:t xml:space="preserve"> </w:t>
      </w:r>
      <w:r>
        <w:t>is</w:t>
      </w:r>
      <w:r>
        <w:rPr>
          <w:spacing w:val="-1"/>
        </w:rPr>
        <w:t xml:space="preserve"> </w:t>
      </w:r>
      <w:r>
        <w:t>localized</w:t>
      </w:r>
      <w:r>
        <w:rPr>
          <w:spacing w:val="-1"/>
        </w:rPr>
        <w:t xml:space="preserve"> </w:t>
      </w:r>
      <w:r>
        <w:t>and</w:t>
      </w:r>
      <w:r>
        <w:rPr>
          <w:spacing w:val="-3"/>
        </w:rPr>
        <w:t xml:space="preserve"> </w:t>
      </w:r>
      <w:r>
        <w:t>small,</w:t>
      </w:r>
      <w:r>
        <w:rPr>
          <w:spacing w:val="-1"/>
        </w:rPr>
        <w:t xml:space="preserve"> </w:t>
      </w:r>
      <w:r>
        <w:t>attempt</w:t>
      </w:r>
      <w:r>
        <w:rPr>
          <w:spacing w:val="-3"/>
        </w:rPr>
        <w:t xml:space="preserve"> </w:t>
      </w:r>
      <w:r>
        <w:t>to</w:t>
      </w:r>
      <w:r>
        <w:rPr>
          <w:spacing w:val="-2"/>
        </w:rPr>
        <w:t xml:space="preserve"> </w:t>
      </w:r>
      <w:r>
        <w:t>put</w:t>
      </w:r>
      <w:r>
        <w:rPr>
          <w:spacing w:val="-1"/>
        </w:rPr>
        <w:t xml:space="preserve"> </w:t>
      </w:r>
      <w:r>
        <w:t>the</w:t>
      </w:r>
      <w:r>
        <w:rPr>
          <w:spacing w:val="-3"/>
        </w:rPr>
        <w:t xml:space="preserve"> </w:t>
      </w:r>
      <w:r>
        <w:t>fire</w:t>
      </w:r>
      <w:r>
        <w:rPr>
          <w:spacing w:val="-1"/>
        </w:rPr>
        <w:t xml:space="preserve"> </w:t>
      </w:r>
      <w:r>
        <w:t>out</w:t>
      </w:r>
      <w:r>
        <w:rPr>
          <w:spacing w:val="-3"/>
        </w:rPr>
        <w:t xml:space="preserve"> </w:t>
      </w:r>
      <w:r>
        <w:t>with</w:t>
      </w:r>
      <w:r>
        <w:rPr>
          <w:spacing w:val="-5"/>
        </w:rPr>
        <w:t xml:space="preserve"> </w:t>
      </w:r>
      <w:r>
        <w:t>one</w:t>
      </w:r>
      <w:r>
        <w:rPr>
          <w:spacing w:val="-3"/>
        </w:rPr>
        <w:t xml:space="preserve"> </w:t>
      </w:r>
      <w:r>
        <w:t>of</w:t>
      </w:r>
      <w:r>
        <w:rPr>
          <w:spacing w:val="-4"/>
        </w:rPr>
        <w:t xml:space="preserve"> </w:t>
      </w:r>
      <w:r>
        <w:t>the</w:t>
      </w:r>
      <w:r>
        <w:rPr>
          <w:spacing w:val="-1"/>
        </w:rPr>
        <w:t xml:space="preserve"> </w:t>
      </w:r>
      <w:r>
        <w:t>building</w:t>
      </w:r>
      <w:r>
        <w:rPr>
          <w:spacing w:val="-2"/>
        </w:rPr>
        <w:t xml:space="preserve"> </w:t>
      </w:r>
      <w:r>
        <w:t>fire</w:t>
      </w:r>
      <w:r>
        <w:rPr>
          <w:spacing w:val="-1"/>
        </w:rPr>
        <w:t xml:space="preserve"> </w:t>
      </w:r>
      <w:r>
        <w:t>extinguishers. Fire extinguishers are located on each floor.</w:t>
      </w:r>
    </w:p>
    <w:p w14:paraId="4DD44111" w14:textId="77777777" w:rsidR="004B0ED8" w:rsidRDefault="009B3B4F">
      <w:pPr>
        <w:pStyle w:val="ListParagraph"/>
        <w:numPr>
          <w:ilvl w:val="0"/>
          <w:numId w:val="6"/>
        </w:numPr>
        <w:tabs>
          <w:tab w:val="left" w:pos="1078"/>
        </w:tabs>
        <w:spacing w:before="0"/>
        <w:ind w:left="1078" w:hanging="358"/>
      </w:pPr>
      <w:r>
        <w:t>Evacuate</w:t>
      </w:r>
      <w:r>
        <w:rPr>
          <w:spacing w:val="-5"/>
        </w:rPr>
        <w:t xml:space="preserve"> </w:t>
      </w:r>
      <w:r>
        <w:t>the</w:t>
      </w:r>
      <w:r>
        <w:rPr>
          <w:spacing w:val="-4"/>
        </w:rPr>
        <w:t xml:space="preserve"> </w:t>
      </w:r>
      <w:r>
        <w:rPr>
          <w:spacing w:val="-2"/>
        </w:rPr>
        <w:t>building.</w:t>
      </w:r>
    </w:p>
    <w:p w14:paraId="4DD44112" w14:textId="77777777" w:rsidR="004B0ED8" w:rsidRDefault="009B3B4F">
      <w:pPr>
        <w:pStyle w:val="ListParagraph"/>
        <w:numPr>
          <w:ilvl w:val="0"/>
          <w:numId w:val="6"/>
        </w:numPr>
        <w:tabs>
          <w:tab w:val="left" w:pos="1078"/>
        </w:tabs>
        <w:ind w:left="1078" w:hanging="358"/>
      </w:pPr>
      <w:r>
        <w:t>Stay</w:t>
      </w:r>
      <w:r>
        <w:rPr>
          <w:spacing w:val="-5"/>
        </w:rPr>
        <w:t xml:space="preserve"> </w:t>
      </w:r>
      <w:r>
        <w:t>clear.</w:t>
      </w:r>
      <w:r>
        <w:rPr>
          <w:spacing w:val="-3"/>
        </w:rPr>
        <w:t xml:space="preserve"> </w:t>
      </w:r>
      <w:r>
        <w:t>Everyone</w:t>
      </w:r>
      <w:r>
        <w:rPr>
          <w:spacing w:val="-4"/>
        </w:rPr>
        <w:t xml:space="preserve"> </w:t>
      </w:r>
      <w:r>
        <w:t>should</w:t>
      </w:r>
      <w:r>
        <w:rPr>
          <w:spacing w:val="-7"/>
        </w:rPr>
        <w:t xml:space="preserve"> </w:t>
      </w:r>
      <w:r>
        <w:t>remain</w:t>
      </w:r>
      <w:r>
        <w:rPr>
          <w:spacing w:val="-5"/>
        </w:rPr>
        <w:t xml:space="preserve"> </w:t>
      </w:r>
      <w:r>
        <w:t>at</w:t>
      </w:r>
      <w:r>
        <w:rPr>
          <w:spacing w:val="-3"/>
        </w:rPr>
        <w:t xml:space="preserve"> </w:t>
      </w:r>
      <w:r>
        <w:t>least</w:t>
      </w:r>
      <w:r>
        <w:rPr>
          <w:spacing w:val="-5"/>
        </w:rPr>
        <w:t xml:space="preserve"> </w:t>
      </w:r>
      <w:r>
        <w:t>500</w:t>
      </w:r>
      <w:r>
        <w:rPr>
          <w:spacing w:val="-4"/>
        </w:rPr>
        <w:t xml:space="preserve"> </w:t>
      </w:r>
      <w:r>
        <w:t>feet</w:t>
      </w:r>
      <w:r>
        <w:rPr>
          <w:spacing w:val="-5"/>
        </w:rPr>
        <w:t xml:space="preserve"> </w:t>
      </w:r>
      <w:r>
        <w:t>away</w:t>
      </w:r>
      <w:r>
        <w:rPr>
          <w:spacing w:val="-2"/>
        </w:rPr>
        <w:t xml:space="preserve"> </w:t>
      </w:r>
      <w:r>
        <w:t>from</w:t>
      </w:r>
      <w:r>
        <w:rPr>
          <w:spacing w:val="-3"/>
        </w:rPr>
        <w:t xml:space="preserve"> </w:t>
      </w:r>
      <w:r>
        <w:t>the</w:t>
      </w:r>
      <w:r>
        <w:rPr>
          <w:spacing w:val="-3"/>
        </w:rPr>
        <w:t xml:space="preserve"> </w:t>
      </w:r>
      <w:r>
        <w:t>burning</w:t>
      </w:r>
      <w:r>
        <w:rPr>
          <w:spacing w:val="-4"/>
        </w:rPr>
        <w:t xml:space="preserve"> </w:t>
      </w:r>
      <w:r>
        <w:t>building</w:t>
      </w:r>
      <w:r>
        <w:rPr>
          <w:spacing w:val="-5"/>
        </w:rPr>
        <w:t xml:space="preserve"> </w:t>
      </w:r>
      <w:r>
        <w:t>and</w:t>
      </w:r>
      <w:r>
        <w:rPr>
          <w:spacing w:val="-5"/>
        </w:rPr>
        <w:t xml:space="preserve"> </w:t>
      </w:r>
      <w:r>
        <w:t>out</w:t>
      </w:r>
      <w:r>
        <w:rPr>
          <w:spacing w:val="-5"/>
        </w:rPr>
        <w:t xml:space="preserve"> </w:t>
      </w:r>
      <w:r>
        <w:t>of</w:t>
      </w:r>
      <w:r>
        <w:rPr>
          <w:spacing w:val="-3"/>
        </w:rPr>
        <w:t xml:space="preserve"> </w:t>
      </w:r>
      <w:r>
        <w:t>the</w:t>
      </w:r>
      <w:r>
        <w:rPr>
          <w:spacing w:val="-5"/>
        </w:rPr>
        <w:t xml:space="preserve"> </w:t>
      </w:r>
      <w:r>
        <w:rPr>
          <w:spacing w:val="-4"/>
        </w:rPr>
        <w:t>fire</w:t>
      </w:r>
    </w:p>
    <w:p w14:paraId="4DD44113" w14:textId="77777777" w:rsidR="004B0ED8" w:rsidRDefault="009B3B4F">
      <w:pPr>
        <w:pStyle w:val="BodyText"/>
        <w:ind w:left="1080"/>
      </w:pPr>
      <w:r>
        <w:t>department’s</w:t>
      </w:r>
      <w:r>
        <w:rPr>
          <w:spacing w:val="-7"/>
        </w:rPr>
        <w:t xml:space="preserve"> </w:t>
      </w:r>
      <w:r>
        <w:t>way.</w:t>
      </w:r>
      <w:r>
        <w:rPr>
          <w:spacing w:val="-5"/>
        </w:rPr>
        <w:t xml:space="preserve"> </w:t>
      </w:r>
      <w:r>
        <w:t>The</w:t>
      </w:r>
      <w:r>
        <w:rPr>
          <w:spacing w:val="-3"/>
        </w:rPr>
        <w:t xml:space="preserve"> </w:t>
      </w:r>
      <w:r>
        <w:t>fire</w:t>
      </w:r>
      <w:r>
        <w:rPr>
          <w:spacing w:val="-4"/>
        </w:rPr>
        <w:t xml:space="preserve"> </w:t>
      </w:r>
      <w:r>
        <w:t>department</w:t>
      </w:r>
      <w:r>
        <w:rPr>
          <w:spacing w:val="-4"/>
        </w:rPr>
        <w:t xml:space="preserve"> </w:t>
      </w:r>
      <w:r>
        <w:t>will</w:t>
      </w:r>
      <w:r>
        <w:rPr>
          <w:spacing w:val="-3"/>
        </w:rPr>
        <w:t xml:space="preserve"> </w:t>
      </w:r>
      <w:r>
        <w:t>ascertain</w:t>
      </w:r>
      <w:r>
        <w:rPr>
          <w:spacing w:val="-5"/>
        </w:rPr>
        <w:t xml:space="preserve"> </w:t>
      </w:r>
      <w:r>
        <w:t>when</w:t>
      </w:r>
      <w:r>
        <w:rPr>
          <w:spacing w:val="-2"/>
        </w:rPr>
        <w:t xml:space="preserve"> </w:t>
      </w:r>
      <w:r>
        <w:t>it</w:t>
      </w:r>
      <w:r>
        <w:rPr>
          <w:spacing w:val="-3"/>
        </w:rPr>
        <w:t xml:space="preserve"> </w:t>
      </w:r>
      <w:r>
        <w:t>is</w:t>
      </w:r>
      <w:r>
        <w:rPr>
          <w:spacing w:val="-5"/>
        </w:rPr>
        <w:t xml:space="preserve"> </w:t>
      </w:r>
      <w:r>
        <w:t>safe</w:t>
      </w:r>
      <w:r>
        <w:rPr>
          <w:spacing w:val="-4"/>
        </w:rPr>
        <w:t xml:space="preserve"> </w:t>
      </w:r>
      <w:r>
        <w:t>to</w:t>
      </w:r>
      <w:r>
        <w:rPr>
          <w:spacing w:val="-2"/>
        </w:rPr>
        <w:t xml:space="preserve"> </w:t>
      </w:r>
      <w:r>
        <w:t>re-enter</w:t>
      </w:r>
      <w:r>
        <w:rPr>
          <w:spacing w:val="-4"/>
        </w:rPr>
        <w:t xml:space="preserve"> </w:t>
      </w:r>
      <w:r>
        <w:t>the</w:t>
      </w:r>
      <w:r>
        <w:rPr>
          <w:spacing w:val="-2"/>
        </w:rPr>
        <w:t xml:space="preserve"> building.</w:t>
      </w:r>
    </w:p>
    <w:p w14:paraId="4DD44114" w14:textId="77777777" w:rsidR="004B0ED8" w:rsidRDefault="009B3B4F">
      <w:pPr>
        <w:spacing w:before="183"/>
        <w:ind w:left="360"/>
        <w:rPr>
          <w:rFonts w:ascii="Calibri Light"/>
          <w:sz w:val="26"/>
        </w:rPr>
      </w:pPr>
      <w:r>
        <w:rPr>
          <w:rFonts w:ascii="Calibri Light"/>
          <w:color w:val="2E5395"/>
          <w:sz w:val="26"/>
        </w:rPr>
        <w:t>On</w:t>
      </w:r>
      <w:r>
        <w:rPr>
          <w:rFonts w:ascii="Calibri Light"/>
          <w:color w:val="2E5395"/>
          <w:spacing w:val="-10"/>
          <w:sz w:val="26"/>
        </w:rPr>
        <w:t xml:space="preserve"> </w:t>
      </w:r>
      <w:r>
        <w:rPr>
          <w:rFonts w:ascii="Calibri Light"/>
          <w:color w:val="2E5395"/>
          <w:sz w:val="26"/>
        </w:rPr>
        <w:t>Campus</w:t>
      </w:r>
      <w:r>
        <w:rPr>
          <w:rFonts w:ascii="Calibri Light"/>
          <w:color w:val="2E5395"/>
          <w:spacing w:val="-8"/>
          <w:sz w:val="26"/>
        </w:rPr>
        <w:t xml:space="preserve"> </w:t>
      </w:r>
      <w:r>
        <w:rPr>
          <w:rFonts w:ascii="Calibri Light"/>
          <w:color w:val="2E5395"/>
          <w:sz w:val="26"/>
        </w:rPr>
        <w:t>Weather</w:t>
      </w:r>
      <w:r>
        <w:rPr>
          <w:rFonts w:ascii="Calibri Light"/>
          <w:color w:val="2E5395"/>
          <w:spacing w:val="-8"/>
          <w:sz w:val="26"/>
        </w:rPr>
        <w:t xml:space="preserve"> </w:t>
      </w:r>
      <w:r>
        <w:rPr>
          <w:rFonts w:ascii="Calibri Light"/>
          <w:color w:val="2E5395"/>
          <w:sz w:val="26"/>
        </w:rPr>
        <w:t>Related</w:t>
      </w:r>
      <w:r>
        <w:rPr>
          <w:rFonts w:ascii="Calibri Light"/>
          <w:color w:val="2E5395"/>
          <w:spacing w:val="-9"/>
          <w:sz w:val="26"/>
        </w:rPr>
        <w:t xml:space="preserve"> </w:t>
      </w:r>
      <w:r>
        <w:rPr>
          <w:rFonts w:ascii="Calibri Light"/>
          <w:color w:val="2E5395"/>
          <w:spacing w:val="-2"/>
          <w:sz w:val="26"/>
        </w:rPr>
        <w:t>Safety</w:t>
      </w:r>
    </w:p>
    <w:p w14:paraId="4DD44115" w14:textId="77777777" w:rsidR="004B0ED8" w:rsidRDefault="009B3B4F">
      <w:pPr>
        <w:pStyle w:val="BodyText"/>
        <w:spacing w:before="23" w:line="259" w:lineRule="auto"/>
        <w:ind w:right="1095"/>
      </w:pPr>
      <w:r>
        <w:t xml:space="preserve">In the event of a tornado or any other weather-related emergency occurring, </w:t>
      </w:r>
      <w:proofErr w:type="gramStart"/>
      <w:r>
        <w:t>persons</w:t>
      </w:r>
      <w:proofErr w:type="gramEnd"/>
      <w:r>
        <w:t xml:space="preserve"> should seek shelter as soon</w:t>
      </w:r>
      <w:r>
        <w:rPr>
          <w:spacing w:val="-1"/>
        </w:rPr>
        <w:t xml:space="preserve"> </w:t>
      </w:r>
      <w:r>
        <w:t xml:space="preserve">as possible. Appropriate rooms to seek shelter in each building are </w:t>
      </w:r>
      <w:proofErr w:type="gramStart"/>
      <w:r>
        <w:t>mark</w:t>
      </w:r>
      <w:proofErr w:type="gramEnd"/>
      <w:r>
        <w:t xml:space="preserve"> with an anchor symbol and the acronym </w:t>
      </w:r>
      <w:proofErr w:type="spellStart"/>
      <w:r>
        <w:t>SHiP</w:t>
      </w:r>
      <w:proofErr w:type="spellEnd"/>
      <w:r>
        <w:t xml:space="preserve"> (Shelter</w:t>
      </w:r>
      <w:r>
        <w:rPr>
          <w:spacing w:val="-1"/>
        </w:rPr>
        <w:t xml:space="preserve"> </w:t>
      </w:r>
      <w:proofErr w:type="gramStart"/>
      <w:r>
        <w:t>In</w:t>
      </w:r>
      <w:proofErr w:type="gramEnd"/>
      <w:r>
        <w:rPr>
          <w:spacing w:val="-4"/>
        </w:rPr>
        <w:t xml:space="preserve"> </w:t>
      </w:r>
      <w:r>
        <w:t>Place)</w:t>
      </w:r>
      <w:r>
        <w:rPr>
          <w:spacing w:val="-1"/>
        </w:rPr>
        <w:t xml:space="preserve"> </w:t>
      </w:r>
      <w:r>
        <w:t>in</w:t>
      </w:r>
      <w:r>
        <w:rPr>
          <w:spacing w:val="-1"/>
        </w:rPr>
        <w:t xml:space="preserve"> </w:t>
      </w:r>
      <w:r>
        <w:t>RED.</w:t>
      </w:r>
      <w:r>
        <w:rPr>
          <w:spacing w:val="-1"/>
        </w:rPr>
        <w:t xml:space="preserve"> </w:t>
      </w:r>
      <w:r>
        <w:t>Immediately</w:t>
      </w:r>
      <w:r>
        <w:rPr>
          <w:spacing w:val="-3"/>
        </w:rPr>
        <w:t xml:space="preserve"> </w:t>
      </w:r>
      <w:r>
        <w:t>go</w:t>
      </w:r>
      <w:r>
        <w:rPr>
          <w:spacing w:val="-1"/>
        </w:rPr>
        <w:t xml:space="preserve"> </w:t>
      </w:r>
      <w:r>
        <w:t>to</w:t>
      </w:r>
      <w:r>
        <w:rPr>
          <w:spacing w:val="-2"/>
        </w:rPr>
        <w:t xml:space="preserve"> </w:t>
      </w:r>
      <w:proofErr w:type="gramStart"/>
      <w:r>
        <w:t>one</w:t>
      </w:r>
      <w:proofErr w:type="gramEnd"/>
      <w:r>
        <w:rPr>
          <w:spacing w:val="-3"/>
        </w:rPr>
        <w:t xml:space="preserve"> </w:t>
      </w:r>
      <w:r>
        <w:t>these</w:t>
      </w:r>
      <w:r>
        <w:rPr>
          <w:spacing w:val="-3"/>
        </w:rPr>
        <w:t xml:space="preserve"> </w:t>
      </w:r>
      <w:r>
        <w:t>designated</w:t>
      </w:r>
      <w:r>
        <w:rPr>
          <w:spacing w:val="-5"/>
        </w:rPr>
        <w:t xml:space="preserve"> </w:t>
      </w:r>
      <w:r>
        <w:t>rooms</w:t>
      </w:r>
      <w:r>
        <w:rPr>
          <w:spacing w:val="-4"/>
        </w:rPr>
        <w:t xml:space="preserve"> </w:t>
      </w:r>
      <w:r>
        <w:t>(preferably</w:t>
      </w:r>
      <w:r>
        <w:rPr>
          <w:spacing w:val="-3"/>
        </w:rPr>
        <w:t xml:space="preserve"> </w:t>
      </w:r>
      <w:r>
        <w:t>on</w:t>
      </w:r>
      <w:r>
        <w:rPr>
          <w:spacing w:val="-2"/>
        </w:rPr>
        <w:t xml:space="preserve"> </w:t>
      </w:r>
      <w:r>
        <w:t>the</w:t>
      </w:r>
      <w:r>
        <w:rPr>
          <w:spacing w:val="-3"/>
        </w:rPr>
        <w:t xml:space="preserve"> </w:t>
      </w:r>
      <w:r>
        <w:t xml:space="preserve">first floor). Stay away from </w:t>
      </w:r>
      <w:proofErr w:type="gramStart"/>
      <w:r>
        <w:t>glassed areas</w:t>
      </w:r>
      <w:proofErr w:type="gramEnd"/>
      <w:r>
        <w:t>.</w:t>
      </w:r>
    </w:p>
    <w:p w14:paraId="4DD44116" w14:textId="77777777" w:rsidR="004B0ED8" w:rsidRDefault="009B3B4F">
      <w:pPr>
        <w:pStyle w:val="BodyText"/>
        <w:spacing w:before="157" w:line="259" w:lineRule="auto"/>
        <w:ind w:right="1095"/>
      </w:pPr>
      <w:r>
        <w:t>Additional</w:t>
      </w:r>
      <w:r>
        <w:rPr>
          <w:spacing w:val="-3"/>
        </w:rPr>
        <w:t xml:space="preserve"> </w:t>
      </w:r>
      <w:r>
        <w:t>information</w:t>
      </w:r>
      <w:r>
        <w:rPr>
          <w:spacing w:val="-4"/>
        </w:rPr>
        <w:t xml:space="preserve"> </w:t>
      </w:r>
      <w:r>
        <w:t>regarding</w:t>
      </w:r>
      <w:r>
        <w:rPr>
          <w:spacing w:val="-4"/>
        </w:rPr>
        <w:t xml:space="preserve"> </w:t>
      </w:r>
      <w:r>
        <w:t>Emergency</w:t>
      </w:r>
      <w:r>
        <w:rPr>
          <w:spacing w:val="-5"/>
        </w:rPr>
        <w:t xml:space="preserve"> </w:t>
      </w:r>
      <w:r>
        <w:t>Procedures</w:t>
      </w:r>
      <w:r>
        <w:rPr>
          <w:spacing w:val="-3"/>
        </w:rPr>
        <w:t xml:space="preserve"> </w:t>
      </w:r>
      <w:r>
        <w:t>is</w:t>
      </w:r>
      <w:r>
        <w:rPr>
          <w:spacing w:val="-3"/>
        </w:rPr>
        <w:t xml:space="preserve"> </w:t>
      </w:r>
      <w:proofErr w:type="gramStart"/>
      <w:r>
        <w:t>available</w:t>
      </w:r>
      <w:proofErr w:type="gramEnd"/>
      <w:r>
        <w:rPr>
          <w:spacing w:val="-5"/>
        </w:rPr>
        <w:t xml:space="preserve"> </w:t>
      </w:r>
      <w:r>
        <w:t>Daytona</w:t>
      </w:r>
      <w:r>
        <w:rPr>
          <w:spacing w:val="-3"/>
        </w:rPr>
        <w:t xml:space="preserve"> </w:t>
      </w:r>
      <w:r>
        <w:t>State</w:t>
      </w:r>
      <w:r>
        <w:rPr>
          <w:spacing w:val="-3"/>
        </w:rPr>
        <w:t xml:space="preserve"> </w:t>
      </w:r>
      <w:r>
        <w:t>College</w:t>
      </w:r>
      <w:r>
        <w:rPr>
          <w:spacing w:val="-5"/>
        </w:rPr>
        <w:t xml:space="preserve"> </w:t>
      </w:r>
      <w:r>
        <w:t>Student</w:t>
      </w:r>
      <w:r>
        <w:rPr>
          <w:spacing w:val="-3"/>
        </w:rPr>
        <w:t xml:space="preserve"> </w:t>
      </w:r>
      <w:r>
        <w:t>Handbook you received at orientation on page 12.</w:t>
      </w:r>
    </w:p>
    <w:p w14:paraId="4DD44117" w14:textId="77777777" w:rsidR="004B0ED8" w:rsidRDefault="009B3B4F">
      <w:pPr>
        <w:spacing w:before="165"/>
        <w:ind w:left="360"/>
        <w:rPr>
          <w:rFonts w:ascii="Calibri Light"/>
          <w:sz w:val="26"/>
        </w:rPr>
      </w:pPr>
      <w:r>
        <w:rPr>
          <w:rFonts w:ascii="Calibri Light"/>
          <w:color w:val="2E5395"/>
          <w:sz w:val="26"/>
        </w:rPr>
        <w:t>Serious</w:t>
      </w:r>
      <w:r>
        <w:rPr>
          <w:rFonts w:ascii="Calibri Light"/>
          <w:color w:val="2E5395"/>
          <w:spacing w:val="-7"/>
          <w:sz w:val="26"/>
        </w:rPr>
        <w:t xml:space="preserve"> </w:t>
      </w:r>
      <w:r>
        <w:rPr>
          <w:rFonts w:ascii="Calibri Light"/>
          <w:color w:val="2E5395"/>
          <w:sz w:val="26"/>
        </w:rPr>
        <w:t>Injury</w:t>
      </w:r>
      <w:r>
        <w:rPr>
          <w:rFonts w:ascii="Calibri Light"/>
          <w:color w:val="2E5395"/>
          <w:spacing w:val="-6"/>
          <w:sz w:val="26"/>
        </w:rPr>
        <w:t xml:space="preserve"> </w:t>
      </w:r>
      <w:r>
        <w:rPr>
          <w:rFonts w:ascii="Calibri Light"/>
          <w:color w:val="2E5395"/>
          <w:sz w:val="26"/>
        </w:rPr>
        <w:t>or</w:t>
      </w:r>
      <w:r>
        <w:rPr>
          <w:rFonts w:ascii="Calibri Light"/>
          <w:color w:val="2E5395"/>
          <w:spacing w:val="-7"/>
          <w:sz w:val="26"/>
        </w:rPr>
        <w:t xml:space="preserve"> </w:t>
      </w:r>
      <w:r>
        <w:rPr>
          <w:rFonts w:ascii="Calibri Light"/>
          <w:color w:val="2E5395"/>
          <w:sz w:val="26"/>
        </w:rPr>
        <w:t>Illness</w:t>
      </w:r>
      <w:r>
        <w:rPr>
          <w:rFonts w:ascii="Calibri Light"/>
          <w:color w:val="2E5395"/>
          <w:spacing w:val="-5"/>
          <w:sz w:val="26"/>
        </w:rPr>
        <w:t xml:space="preserve"> </w:t>
      </w:r>
      <w:r>
        <w:rPr>
          <w:rFonts w:ascii="Calibri Light"/>
          <w:color w:val="2E5395"/>
          <w:spacing w:val="-2"/>
          <w:sz w:val="26"/>
        </w:rPr>
        <w:t>Procedures</w:t>
      </w:r>
    </w:p>
    <w:p w14:paraId="4DD44118" w14:textId="77777777" w:rsidR="004B0ED8" w:rsidRDefault="009B3B4F">
      <w:pPr>
        <w:pStyle w:val="BodyText"/>
        <w:spacing w:before="21" w:line="259" w:lineRule="auto"/>
        <w:ind w:right="1095"/>
      </w:pPr>
      <w:r>
        <w:t>Report or have the department administrative assistant –Jan Ranft, 386-506-3080 - or other college personnel report</w:t>
      </w:r>
      <w:r>
        <w:rPr>
          <w:spacing w:val="-5"/>
        </w:rPr>
        <w:t xml:space="preserve"> </w:t>
      </w:r>
      <w:r>
        <w:t>the</w:t>
      </w:r>
      <w:r>
        <w:rPr>
          <w:spacing w:val="-2"/>
        </w:rPr>
        <w:t xml:space="preserve"> </w:t>
      </w:r>
      <w:r>
        <w:t>injury/illness</w:t>
      </w:r>
      <w:r>
        <w:rPr>
          <w:spacing w:val="-2"/>
        </w:rPr>
        <w:t xml:space="preserve"> </w:t>
      </w:r>
      <w:r>
        <w:t>to</w:t>
      </w:r>
      <w:r>
        <w:rPr>
          <w:spacing w:val="-3"/>
        </w:rPr>
        <w:t xml:space="preserve"> </w:t>
      </w:r>
      <w:r>
        <w:t>the</w:t>
      </w:r>
      <w:r>
        <w:rPr>
          <w:spacing w:val="-2"/>
        </w:rPr>
        <w:t xml:space="preserve"> </w:t>
      </w:r>
      <w:r>
        <w:t>Daytona</w:t>
      </w:r>
      <w:r>
        <w:rPr>
          <w:spacing w:val="-2"/>
        </w:rPr>
        <w:t xml:space="preserve"> </w:t>
      </w:r>
      <w:r>
        <w:t>State</w:t>
      </w:r>
      <w:r>
        <w:rPr>
          <w:spacing w:val="-2"/>
        </w:rPr>
        <w:t xml:space="preserve"> </w:t>
      </w:r>
      <w:r>
        <w:t>College</w:t>
      </w:r>
      <w:r>
        <w:rPr>
          <w:spacing w:val="-4"/>
        </w:rPr>
        <w:t xml:space="preserve"> </w:t>
      </w:r>
      <w:r>
        <w:t>Campus</w:t>
      </w:r>
      <w:r>
        <w:rPr>
          <w:spacing w:val="-2"/>
        </w:rPr>
        <w:t xml:space="preserve"> </w:t>
      </w:r>
      <w:r>
        <w:t>Security</w:t>
      </w:r>
      <w:r>
        <w:rPr>
          <w:spacing w:val="-4"/>
        </w:rPr>
        <w:t xml:space="preserve"> </w:t>
      </w:r>
      <w:r>
        <w:t>386-506-4444</w:t>
      </w:r>
      <w:r>
        <w:rPr>
          <w:spacing w:val="-4"/>
        </w:rPr>
        <w:t xml:space="preserve"> </w:t>
      </w:r>
      <w:r>
        <w:t>or</w:t>
      </w:r>
      <w:r>
        <w:rPr>
          <w:spacing w:val="-2"/>
        </w:rPr>
        <w:t xml:space="preserve"> </w:t>
      </w:r>
      <w:r>
        <w:t>call</w:t>
      </w:r>
      <w:r>
        <w:rPr>
          <w:spacing w:val="-5"/>
        </w:rPr>
        <w:t xml:space="preserve"> </w:t>
      </w:r>
      <w:r>
        <w:t>911.</w:t>
      </w:r>
      <w:r>
        <w:rPr>
          <w:spacing w:val="-2"/>
        </w:rPr>
        <w:t xml:space="preserve"> </w:t>
      </w:r>
      <w:r>
        <w:t>If</w:t>
      </w:r>
      <w:r>
        <w:rPr>
          <w:spacing w:val="-5"/>
        </w:rPr>
        <w:t xml:space="preserve"> </w:t>
      </w:r>
      <w:r>
        <w:t>trained,</w:t>
      </w:r>
      <w:r>
        <w:rPr>
          <w:spacing w:val="-2"/>
        </w:rPr>
        <w:t xml:space="preserve"> </w:t>
      </w:r>
      <w:r>
        <w:t>apply emergency first aid following universal precautions in handling body fluids including wearing of gloves and disposing of supplies properly.</w:t>
      </w:r>
    </w:p>
    <w:p w14:paraId="4DD44119" w14:textId="77777777" w:rsidR="004B0ED8" w:rsidRDefault="009B3B4F">
      <w:pPr>
        <w:spacing w:before="162"/>
        <w:ind w:left="360"/>
        <w:rPr>
          <w:rFonts w:ascii="Calibri Light"/>
          <w:sz w:val="26"/>
        </w:rPr>
      </w:pPr>
      <w:r>
        <w:rPr>
          <w:rFonts w:ascii="Calibri Light"/>
          <w:color w:val="2E5395"/>
          <w:sz w:val="26"/>
        </w:rPr>
        <w:t>Off</w:t>
      </w:r>
      <w:r>
        <w:rPr>
          <w:rFonts w:ascii="Calibri Light"/>
          <w:color w:val="2E5395"/>
          <w:spacing w:val="-8"/>
          <w:sz w:val="26"/>
        </w:rPr>
        <w:t xml:space="preserve"> </w:t>
      </w:r>
      <w:r>
        <w:rPr>
          <w:rFonts w:ascii="Calibri Light"/>
          <w:color w:val="2E5395"/>
          <w:sz w:val="26"/>
        </w:rPr>
        <w:t>Campus</w:t>
      </w:r>
      <w:r>
        <w:rPr>
          <w:rFonts w:ascii="Calibri Light"/>
          <w:color w:val="2E5395"/>
          <w:spacing w:val="-5"/>
          <w:sz w:val="26"/>
        </w:rPr>
        <w:t xml:space="preserve"> </w:t>
      </w:r>
      <w:r>
        <w:rPr>
          <w:rFonts w:ascii="Calibri Light"/>
          <w:color w:val="2E5395"/>
          <w:sz w:val="26"/>
        </w:rPr>
        <w:t>Injury</w:t>
      </w:r>
      <w:r>
        <w:rPr>
          <w:rFonts w:ascii="Calibri Light"/>
          <w:color w:val="2E5395"/>
          <w:spacing w:val="-4"/>
          <w:sz w:val="26"/>
        </w:rPr>
        <w:t xml:space="preserve"> </w:t>
      </w:r>
      <w:r>
        <w:rPr>
          <w:rFonts w:ascii="Calibri Light"/>
          <w:color w:val="2E5395"/>
          <w:sz w:val="26"/>
        </w:rPr>
        <w:t>or</w:t>
      </w:r>
      <w:r>
        <w:rPr>
          <w:rFonts w:ascii="Calibri Light"/>
          <w:color w:val="2E5395"/>
          <w:spacing w:val="-5"/>
          <w:sz w:val="26"/>
        </w:rPr>
        <w:t xml:space="preserve"> </w:t>
      </w:r>
      <w:r>
        <w:rPr>
          <w:rFonts w:ascii="Calibri Light"/>
          <w:color w:val="2E5395"/>
          <w:spacing w:val="-2"/>
          <w:sz w:val="26"/>
        </w:rPr>
        <w:t>Illness</w:t>
      </w:r>
    </w:p>
    <w:p w14:paraId="4DD4411A" w14:textId="77777777" w:rsidR="004B0ED8" w:rsidRDefault="009B3B4F">
      <w:pPr>
        <w:pStyle w:val="BodyText"/>
        <w:spacing w:before="23" w:line="256" w:lineRule="auto"/>
        <w:ind w:right="1095"/>
      </w:pPr>
      <w:r>
        <w:t>In</w:t>
      </w:r>
      <w:r>
        <w:rPr>
          <w:spacing w:val="-3"/>
        </w:rPr>
        <w:t xml:space="preserve"> </w:t>
      </w:r>
      <w:r>
        <w:t>the</w:t>
      </w:r>
      <w:r>
        <w:rPr>
          <w:spacing w:val="-1"/>
        </w:rPr>
        <w:t xml:space="preserve"> </w:t>
      </w:r>
      <w:r>
        <w:t>event</w:t>
      </w:r>
      <w:r>
        <w:rPr>
          <w:spacing w:val="-4"/>
        </w:rPr>
        <w:t xml:space="preserve"> </w:t>
      </w:r>
      <w:r>
        <w:t>of</w:t>
      </w:r>
      <w:r>
        <w:rPr>
          <w:spacing w:val="-4"/>
        </w:rPr>
        <w:t xml:space="preserve"> </w:t>
      </w:r>
      <w:r>
        <w:t>injury</w:t>
      </w:r>
      <w:r>
        <w:rPr>
          <w:spacing w:val="-3"/>
        </w:rPr>
        <w:t xml:space="preserve"> </w:t>
      </w:r>
      <w:r>
        <w:t>or</w:t>
      </w:r>
      <w:r>
        <w:rPr>
          <w:spacing w:val="-1"/>
        </w:rPr>
        <w:t xml:space="preserve"> </w:t>
      </w:r>
      <w:r>
        <w:t>illness while</w:t>
      </w:r>
      <w:r>
        <w:rPr>
          <w:spacing w:val="-1"/>
        </w:rPr>
        <w:t xml:space="preserve"> </w:t>
      </w:r>
      <w:r>
        <w:t>on</w:t>
      </w:r>
      <w:r>
        <w:rPr>
          <w:spacing w:val="-5"/>
        </w:rPr>
        <w:t xml:space="preserve"> </w:t>
      </w:r>
      <w:r>
        <w:t>clinical</w:t>
      </w:r>
      <w:r>
        <w:rPr>
          <w:spacing w:val="-2"/>
        </w:rPr>
        <w:t xml:space="preserve"> </w:t>
      </w:r>
      <w:r>
        <w:t>assignment,</w:t>
      </w:r>
      <w:r>
        <w:rPr>
          <w:spacing w:val="-3"/>
        </w:rPr>
        <w:t xml:space="preserve"> </w:t>
      </w:r>
      <w:r>
        <w:t>students</w:t>
      </w:r>
      <w:r>
        <w:rPr>
          <w:spacing w:val="-4"/>
        </w:rPr>
        <w:t xml:space="preserve"> </w:t>
      </w:r>
      <w:r>
        <w:t>should</w:t>
      </w:r>
      <w:r>
        <w:rPr>
          <w:spacing w:val="-3"/>
        </w:rPr>
        <w:t xml:space="preserve"> </w:t>
      </w:r>
      <w:r>
        <w:t>be</w:t>
      </w:r>
      <w:r>
        <w:rPr>
          <w:spacing w:val="-3"/>
        </w:rPr>
        <w:t xml:space="preserve"> </w:t>
      </w:r>
      <w:r>
        <w:t>provided</w:t>
      </w:r>
      <w:r>
        <w:rPr>
          <w:spacing w:val="-4"/>
        </w:rPr>
        <w:t xml:space="preserve"> </w:t>
      </w:r>
      <w:r>
        <w:t>with</w:t>
      </w:r>
      <w:r>
        <w:rPr>
          <w:spacing w:val="-4"/>
        </w:rPr>
        <w:t xml:space="preserve"> </w:t>
      </w:r>
      <w:r>
        <w:t>access</w:t>
      </w:r>
      <w:r>
        <w:rPr>
          <w:spacing w:val="-1"/>
        </w:rPr>
        <w:t xml:space="preserve"> </w:t>
      </w:r>
      <w:r>
        <w:t>to health services such</w:t>
      </w:r>
      <w:r>
        <w:rPr>
          <w:spacing w:val="-1"/>
        </w:rPr>
        <w:t xml:space="preserve"> </w:t>
      </w:r>
      <w:r>
        <w:t>as access to the emergency room or dialing 911 services. The student is responsible for the cost</w:t>
      </w:r>
    </w:p>
    <w:p w14:paraId="4DD4411B" w14:textId="77777777" w:rsidR="004B0ED8" w:rsidRDefault="004B0ED8">
      <w:pPr>
        <w:pStyle w:val="BodyText"/>
        <w:spacing w:line="256" w:lineRule="auto"/>
        <w:sectPr w:rsidR="004B0ED8">
          <w:pgSz w:w="12240" w:h="15840"/>
          <w:pgMar w:top="1340" w:right="0" w:bottom="1380" w:left="720" w:header="763" w:footer="1180" w:gutter="0"/>
          <w:cols w:space="720"/>
        </w:sectPr>
      </w:pPr>
    </w:p>
    <w:p w14:paraId="4DD4411C" w14:textId="77777777" w:rsidR="004B0ED8" w:rsidRDefault="009B3B4F">
      <w:pPr>
        <w:pStyle w:val="BodyText"/>
        <w:spacing w:before="90" w:line="259" w:lineRule="auto"/>
        <w:ind w:right="1095"/>
      </w:pPr>
      <w:r>
        <w:lastRenderedPageBreak/>
        <w:t>associated</w:t>
      </w:r>
      <w:r>
        <w:rPr>
          <w:spacing w:val="-5"/>
        </w:rPr>
        <w:t xml:space="preserve"> </w:t>
      </w:r>
      <w:r>
        <w:t>with</w:t>
      </w:r>
      <w:r>
        <w:rPr>
          <w:spacing w:val="-2"/>
        </w:rPr>
        <w:t xml:space="preserve"> </w:t>
      </w:r>
      <w:r>
        <w:t>receiving</w:t>
      </w:r>
      <w:r>
        <w:rPr>
          <w:spacing w:val="-3"/>
        </w:rPr>
        <w:t xml:space="preserve"> </w:t>
      </w:r>
      <w:proofErr w:type="gramStart"/>
      <w:r>
        <w:t>the</w:t>
      </w:r>
      <w:r>
        <w:rPr>
          <w:spacing w:val="-2"/>
        </w:rPr>
        <w:t xml:space="preserve"> </w:t>
      </w:r>
      <w:r>
        <w:t>health</w:t>
      </w:r>
      <w:proofErr w:type="gramEnd"/>
      <w:r>
        <w:rPr>
          <w:spacing w:val="-2"/>
        </w:rPr>
        <w:t xml:space="preserve"> </w:t>
      </w:r>
      <w:r>
        <w:t>care</w:t>
      </w:r>
      <w:r>
        <w:rPr>
          <w:spacing w:val="-2"/>
        </w:rPr>
        <w:t xml:space="preserve"> </w:t>
      </w:r>
      <w:r>
        <w:t>services.</w:t>
      </w:r>
      <w:r>
        <w:rPr>
          <w:spacing w:val="-5"/>
        </w:rPr>
        <w:t xml:space="preserve"> </w:t>
      </w:r>
      <w:r>
        <w:t>The</w:t>
      </w:r>
      <w:r>
        <w:rPr>
          <w:spacing w:val="-2"/>
        </w:rPr>
        <w:t xml:space="preserve"> </w:t>
      </w:r>
      <w:r>
        <w:t>agency</w:t>
      </w:r>
      <w:r>
        <w:rPr>
          <w:spacing w:val="-2"/>
        </w:rPr>
        <w:t xml:space="preserve"> </w:t>
      </w:r>
      <w:r>
        <w:t>is</w:t>
      </w:r>
      <w:r>
        <w:rPr>
          <w:spacing w:val="-2"/>
        </w:rPr>
        <w:t xml:space="preserve"> </w:t>
      </w:r>
      <w:r>
        <w:t>not</w:t>
      </w:r>
      <w:r>
        <w:rPr>
          <w:spacing w:val="-2"/>
        </w:rPr>
        <w:t xml:space="preserve"> </w:t>
      </w:r>
      <w:r>
        <w:t>responsible</w:t>
      </w:r>
      <w:r>
        <w:rPr>
          <w:spacing w:val="-5"/>
        </w:rPr>
        <w:t xml:space="preserve"> </w:t>
      </w:r>
      <w:r>
        <w:t>for</w:t>
      </w:r>
      <w:r>
        <w:rPr>
          <w:spacing w:val="-2"/>
        </w:rPr>
        <w:t xml:space="preserve"> </w:t>
      </w:r>
      <w:r>
        <w:t>any</w:t>
      </w:r>
      <w:r>
        <w:rPr>
          <w:spacing w:val="-2"/>
        </w:rPr>
        <w:t xml:space="preserve"> </w:t>
      </w:r>
      <w:r>
        <w:t>health</w:t>
      </w:r>
      <w:r>
        <w:rPr>
          <w:spacing w:val="-2"/>
        </w:rPr>
        <w:t xml:space="preserve"> </w:t>
      </w:r>
      <w:r>
        <w:t>care</w:t>
      </w:r>
      <w:r>
        <w:rPr>
          <w:spacing w:val="-4"/>
        </w:rPr>
        <w:t xml:space="preserve"> </w:t>
      </w:r>
      <w:r>
        <w:t>costs</w:t>
      </w:r>
      <w:r>
        <w:rPr>
          <w:spacing w:val="-4"/>
        </w:rPr>
        <w:t xml:space="preserve"> </w:t>
      </w:r>
      <w:proofErr w:type="gramStart"/>
      <w:r>
        <w:t>of</w:t>
      </w:r>
      <w:proofErr w:type="gramEnd"/>
      <w:r>
        <w:rPr>
          <w:spacing w:val="-2"/>
        </w:rPr>
        <w:t xml:space="preserve"> </w:t>
      </w:r>
      <w:r>
        <w:t xml:space="preserve">the student. All accidents occurring while in clinic that </w:t>
      </w:r>
      <w:proofErr w:type="gramStart"/>
      <w:r>
        <w:t>results</w:t>
      </w:r>
      <w:proofErr w:type="gramEnd"/>
      <w:r>
        <w:t xml:space="preserve"> in-patient, hospital personnel, or personal injury and/or damage to equipment must be reported to the clinical instructor immediately.</w:t>
      </w:r>
    </w:p>
    <w:p w14:paraId="4DD4411D" w14:textId="77777777" w:rsidR="004B0ED8" w:rsidRDefault="009B3B4F">
      <w:pPr>
        <w:pStyle w:val="BodyText"/>
        <w:spacing w:before="160" w:line="259" w:lineRule="auto"/>
        <w:ind w:right="1095"/>
      </w:pPr>
      <w:r>
        <w:t>Students may be required to fill out an incident report. Students are required to fully understand the safety methods</w:t>
      </w:r>
      <w:r>
        <w:rPr>
          <w:spacing w:val="-5"/>
        </w:rPr>
        <w:t xml:space="preserve"> </w:t>
      </w:r>
      <w:r>
        <w:t>of</w:t>
      </w:r>
      <w:r>
        <w:rPr>
          <w:spacing w:val="-3"/>
        </w:rPr>
        <w:t xml:space="preserve"> </w:t>
      </w:r>
      <w:r>
        <w:t>properly</w:t>
      </w:r>
      <w:r>
        <w:rPr>
          <w:spacing w:val="-5"/>
        </w:rPr>
        <w:t xml:space="preserve"> </w:t>
      </w:r>
      <w:r>
        <w:t>performing</w:t>
      </w:r>
      <w:r>
        <w:rPr>
          <w:spacing w:val="-4"/>
        </w:rPr>
        <w:t xml:space="preserve"> </w:t>
      </w:r>
      <w:r>
        <w:t>treatment</w:t>
      </w:r>
      <w:r>
        <w:rPr>
          <w:spacing w:val="-3"/>
        </w:rPr>
        <w:t xml:space="preserve"> </w:t>
      </w:r>
      <w:r>
        <w:t>procedures</w:t>
      </w:r>
      <w:r>
        <w:rPr>
          <w:spacing w:val="-3"/>
        </w:rPr>
        <w:t xml:space="preserve"> </w:t>
      </w:r>
      <w:r>
        <w:t>and</w:t>
      </w:r>
      <w:r>
        <w:rPr>
          <w:spacing w:val="-5"/>
        </w:rPr>
        <w:t xml:space="preserve"> </w:t>
      </w:r>
      <w:r>
        <w:t>operation</w:t>
      </w:r>
      <w:r>
        <w:rPr>
          <w:spacing w:val="-6"/>
        </w:rPr>
        <w:t xml:space="preserve"> </w:t>
      </w:r>
      <w:r>
        <w:t>of</w:t>
      </w:r>
      <w:r>
        <w:rPr>
          <w:spacing w:val="-5"/>
        </w:rPr>
        <w:t xml:space="preserve"> </w:t>
      </w:r>
      <w:r>
        <w:t>equipment</w:t>
      </w:r>
      <w:r>
        <w:rPr>
          <w:spacing w:val="-3"/>
        </w:rPr>
        <w:t xml:space="preserve"> </w:t>
      </w:r>
      <w:r>
        <w:t>before</w:t>
      </w:r>
      <w:r>
        <w:rPr>
          <w:spacing w:val="-3"/>
        </w:rPr>
        <w:t xml:space="preserve"> </w:t>
      </w:r>
      <w:r>
        <w:t>undertaking</w:t>
      </w:r>
      <w:r>
        <w:rPr>
          <w:spacing w:val="-5"/>
        </w:rPr>
        <w:t xml:space="preserve"> </w:t>
      </w:r>
      <w:r>
        <w:t>them.</w:t>
      </w:r>
    </w:p>
    <w:p w14:paraId="4DD4411E" w14:textId="77777777" w:rsidR="004B0ED8" w:rsidRDefault="009B3B4F">
      <w:pPr>
        <w:spacing w:before="162"/>
        <w:ind w:left="360"/>
        <w:rPr>
          <w:rFonts w:ascii="Calibri Light"/>
          <w:sz w:val="26"/>
        </w:rPr>
      </w:pPr>
      <w:r>
        <w:rPr>
          <w:rFonts w:ascii="Calibri Light"/>
          <w:color w:val="2E5395"/>
          <w:sz w:val="26"/>
        </w:rPr>
        <w:t>Physical</w:t>
      </w:r>
      <w:r>
        <w:rPr>
          <w:rFonts w:ascii="Calibri Light"/>
          <w:color w:val="2E5395"/>
          <w:spacing w:val="-12"/>
          <w:sz w:val="26"/>
        </w:rPr>
        <w:t xml:space="preserve"> </w:t>
      </w:r>
      <w:r>
        <w:rPr>
          <w:rFonts w:ascii="Calibri Light"/>
          <w:color w:val="2E5395"/>
          <w:sz w:val="26"/>
        </w:rPr>
        <w:t>Plan/Building</w:t>
      </w:r>
      <w:r>
        <w:rPr>
          <w:rFonts w:ascii="Calibri Light"/>
          <w:color w:val="2E5395"/>
          <w:spacing w:val="-9"/>
          <w:sz w:val="26"/>
        </w:rPr>
        <w:t xml:space="preserve"> </w:t>
      </w:r>
      <w:r>
        <w:rPr>
          <w:rFonts w:ascii="Calibri Light"/>
          <w:color w:val="2E5395"/>
          <w:spacing w:val="-2"/>
          <w:sz w:val="26"/>
        </w:rPr>
        <w:t>Problems</w:t>
      </w:r>
    </w:p>
    <w:p w14:paraId="4DD4411F" w14:textId="77777777" w:rsidR="004B0ED8" w:rsidRDefault="009B3B4F">
      <w:pPr>
        <w:pStyle w:val="BodyText"/>
        <w:spacing w:before="23" w:line="259" w:lineRule="auto"/>
        <w:ind w:right="1095"/>
      </w:pPr>
      <w:r>
        <w:t>For</w:t>
      </w:r>
      <w:r>
        <w:rPr>
          <w:spacing w:val="-2"/>
        </w:rPr>
        <w:t xml:space="preserve"> </w:t>
      </w:r>
      <w:r>
        <w:t>any</w:t>
      </w:r>
      <w:r>
        <w:rPr>
          <w:spacing w:val="-4"/>
        </w:rPr>
        <w:t xml:space="preserve"> </w:t>
      </w:r>
      <w:r>
        <w:t>building</w:t>
      </w:r>
      <w:r>
        <w:rPr>
          <w:spacing w:val="-3"/>
        </w:rPr>
        <w:t xml:space="preserve"> </w:t>
      </w:r>
      <w:r>
        <w:t>or</w:t>
      </w:r>
      <w:r>
        <w:rPr>
          <w:spacing w:val="-2"/>
        </w:rPr>
        <w:t xml:space="preserve"> </w:t>
      </w:r>
      <w:r>
        <w:t>physical</w:t>
      </w:r>
      <w:r>
        <w:rPr>
          <w:spacing w:val="-5"/>
        </w:rPr>
        <w:t xml:space="preserve"> </w:t>
      </w:r>
      <w:r>
        <w:t>plant</w:t>
      </w:r>
      <w:r>
        <w:rPr>
          <w:spacing w:val="-2"/>
        </w:rPr>
        <w:t xml:space="preserve"> </w:t>
      </w:r>
      <w:r>
        <w:t>problem,</w:t>
      </w:r>
      <w:r>
        <w:rPr>
          <w:spacing w:val="-2"/>
        </w:rPr>
        <w:t xml:space="preserve"> </w:t>
      </w:r>
      <w:r>
        <w:t>notify</w:t>
      </w:r>
      <w:r>
        <w:rPr>
          <w:spacing w:val="-2"/>
        </w:rPr>
        <w:t xml:space="preserve"> </w:t>
      </w:r>
      <w:r>
        <w:t>the</w:t>
      </w:r>
      <w:r>
        <w:rPr>
          <w:spacing w:val="-4"/>
        </w:rPr>
        <w:t xml:space="preserve"> </w:t>
      </w:r>
      <w:r>
        <w:t>department</w:t>
      </w:r>
      <w:r>
        <w:rPr>
          <w:spacing w:val="-2"/>
        </w:rPr>
        <w:t xml:space="preserve"> </w:t>
      </w:r>
      <w:r>
        <w:t>administrative</w:t>
      </w:r>
      <w:r>
        <w:rPr>
          <w:spacing w:val="-4"/>
        </w:rPr>
        <w:t xml:space="preserve"> </w:t>
      </w:r>
      <w:r>
        <w:t>assistant</w:t>
      </w:r>
      <w:r>
        <w:rPr>
          <w:spacing w:val="-5"/>
        </w:rPr>
        <w:t xml:space="preserve"> </w:t>
      </w:r>
      <w:r>
        <w:t>and</w:t>
      </w:r>
      <w:r>
        <w:rPr>
          <w:spacing w:val="-4"/>
        </w:rPr>
        <w:t xml:space="preserve"> </w:t>
      </w:r>
      <w:r>
        <w:t>she</w:t>
      </w:r>
      <w:r>
        <w:rPr>
          <w:spacing w:val="-4"/>
        </w:rPr>
        <w:t xml:space="preserve"> </w:t>
      </w:r>
      <w:r>
        <w:t>will</w:t>
      </w:r>
      <w:r>
        <w:rPr>
          <w:spacing w:val="-2"/>
        </w:rPr>
        <w:t xml:space="preserve"> </w:t>
      </w:r>
      <w:r>
        <w:t>notify</w:t>
      </w:r>
      <w:r>
        <w:rPr>
          <w:spacing w:val="-2"/>
        </w:rPr>
        <w:t xml:space="preserve"> </w:t>
      </w:r>
      <w:r>
        <w:t>the correct department. This would include plumbing problems, spills, blown fuses or other electrical problems, heating/air conditioning malfunctioning, and ventilation problems.</w:t>
      </w:r>
    </w:p>
    <w:p w14:paraId="4DD44120" w14:textId="77777777" w:rsidR="004B0ED8" w:rsidRDefault="009B3B4F">
      <w:pPr>
        <w:pStyle w:val="Heading1"/>
        <w:spacing w:before="239"/>
      </w:pPr>
      <w:bookmarkStart w:id="79" w:name="_bookmark79"/>
      <w:bookmarkEnd w:id="79"/>
      <w:r>
        <w:rPr>
          <w:color w:val="2E5395"/>
        </w:rPr>
        <w:t>Tuition</w:t>
      </w:r>
      <w:r>
        <w:rPr>
          <w:color w:val="2E5395"/>
          <w:spacing w:val="-9"/>
        </w:rPr>
        <w:t xml:space="preserve"> </w:t>
      </w:r>
      <w:r>
        <w:rPr>
          <w:color w:val="2E5395"/>
        </w:rPr>
        <w:t>and</w:t>
      </w:r>
      <w:r>
        <w:rPr>
          <w:color w:val="2E5395"/>
          <w:spacing w:val="-7"/>
        </w:rPr>
        <w:t xml:space="preserve"> </w:t>
      </w:r>
      <w:r>
        <w:rPr>
          <w:color w:val="2E5395"/>
          <w:spacing w:val="-4"/>
        </w:rPr>
        <w:t>Fees</w:t>
      </w:r>
    </w:p>
    <w:p w14:paraId="4DD44121" w14:textId="77777777" w:rsidR="004B0ED8" w:rsidRDefault="009B3B4F">
      <w:pPr>
        <w:pStyle w:val="BodyText"/>
        <w:spacing w:before="72" w:line="259" w:lineRule="auto"/>
        <w:ind w:right="1259"/>
        <w:jc w:val="both"/>
      </w:pPr>
      <w:r>
        <w:t>Radiography Students are</w:t>
      </w:r>
      <w:r>
        <w:rPr>
          <w:spacing w:val="-3"/>
        </w:rPr>
        <w:t xml:space="preserve"> </w:t>
      </w:r>
      <w:r>
        <w:t>responsible for paying</w:t>
      </w:r>
      <w:r>
        <w:rPr>
          <w:spacing w:val="-1"/>
        </w:rPr>
        <w:t xml:space="preserve"> </w:t>
      </w:r>
      <w:r>
        <w:t>Daytona State College</w:t>
      </w:r>
      <w:r>
        <w:rPr>
          <w:spacing w:val="-2"/>
        </w:rPr>
        <w:t xml:space="preserve"> </w:t>
      </w:r>
      <w:r>
        <w:t>tuition</w:t>
      </w:r>
      <w:r>
        <w:rPr>
          <w:spacing w:val="-1"/>
        </w:rPr>
        <w:t xml:space="preserve"> </w:t>
      </w:r>
      <w:r>
        <w:t>for all</w:t>
      </w:r>
      <w:r>
        <w:rPr>
          <w:spacing w:val="-1"/>
        </w:rPr>
        <w:t xml:space="preserve"> </w:t>
      </w:r>
      <w:r>
        <w:t>RTE</w:t>
      </w:r>
      <w:r>
        <w:rPr>
          <w:spacing w:val="-3"/>
        </w:rPr>
        <w:t xml:space="preserve"> </w:t>
      </w:r>
      <w:r>
        <w:t>and</w:t>
      </w:r>
      <w:r>
        <w:rPr>
          <w:spacing w:val="-2"/>
        </w:rPr>
        <w:t xml:space="preserve"> </w:t>
      </w:r>
      <w:r>
        <w:t>non-RTE courses enrolled</w:t>
      </w:r>
      <w:r>
        <w:rPr>
          <w:spacing w:val="-2"/>
        </w:rPr>
        <w:t xml:space="preserve"> </w:t>
      </w:r>
      <w:r>
        <w:t>in</w:t>
      </w:r>
      <w:r>
        <w:rPr>
          <w:spacing w:val="-2"/>
        </w:rPr>
        <w:t xml:space="preserve"> </w:t>
      </w:r>
      <w:r>
        <w:t>plus</w:t>
      </w:r>
      <w:r>
        <w:rPr>
          <w:spacing w:val="-3"/>
        </w:rPr>
        <w:t xml:space="preserve"> </w:t>
      </w:r>
      <w:r>
        <w:t>the</w:t>
      </w:r>
      <w:r>
        <w:rPr>
          <w:spacing w:val="-2"/>
        </w:rPr>
        <w:t xml:space="preserve"> </w:t>
      </w:r>
      <w:r>
        <w:t>additional</w:t>
      </w:r>
      <w:r>
        <w:rPr>
          <w:spacing w:val="-2"/>
        </w:rPr>
        <w:t xml:space="preserve"> </w:t>
      </w:r>
      <w:r>
        <w:t>lab</w:t>
      </w:r>
      <w:r>
        <w:rPr>
          <w:spacing w:val="-3"/>
        </w:rPr>
        <w:t xml:space="preserve"> </w:t>
      </w:r>
      <w:r>
        <w:t>fees</w:t>
      </w:r>
      <w:r>
        <w:rPr>
          <w:spacing w:val="-3"/>
        </w:rPr>
        <w:t xml:space="preserve"> </w:t>
      </w:r>
      <w:r>
        <w:t>for</w:t>
      </w:r>
      <w:r>
        <w:rPr>
          <w:spacing w:val="-4"/>
        </w:rPr>
        <w:t xml:space="preserve"> </w:t>
      </w:r>
      <w:r>
        <w:t>each</w:t>
      </w:r>
      <w:r>
        <w:rPr>
          <w:spacing w:val="-4"/>
        </w:rPr>
        <w:t xml:space="preserve"> </w:t>
      </w:r>
      <w:r>
        <w:t>course</w:t>
      </w:r>
      <w:r>
        <w:rPr>
          <w:spacing w:val="-3"/>
        </w:rPr>
        <w:t xml:space="preserve"> </w:t>
      </w:r>
      <w:r>
        <w:t>as</w:t>
      </w:r>
      <w:r>
        <w:rPr>
          <w:spacing w:val="-2"/>
        </w:rPr>
        <w:t xml:space="preserve"> </w:t>
      </w:r>
      <w:r>
        <w:t>listed</w:t>
      </w:r>
      <w:r>
        <w:rPr>
          <w:spacing w:val="-2"/>
        </w:rPr>
        <w:t xml:space="preserve"> </w:t>
      </w:r>
      <w:r>
        <w:t>below.</w:t>
      </w:r>
      <w:r>
        <w:rPr>
          <w:spacing w:val="-3"/>
        </w:rPr>
        <w:t xml:space="preserve"> </w:t>
      </w:r>
      <w:r>
        <w:t>Please</w:t>
      </w:r>
      <w:r>
        <w:rPr>
          <w:spacing w:val="-2"/>
        </w:rPr>
        <w:t xml:space="preserve"> </w:t>
      </w:r>
      <w:r>
        <w:t>see</w:t>
      </w:r>
      <w:r>
        <w:rPr>
          <w:spacing w:val="-3"/>
        </w:rPr>
        <w:t xml:space="preserve"> </w:t>
      </w:r>
      <w:r>
        <w:t>the</w:t>
      </w:r>
      <w:r>
        <w:rPr>
          <w:spacing w:val="-2"/>
        </w:rPr>
        <w:t xml:space="preserve"> </w:t>
      </w:r>
      <w:r>
        <w:t>tuition,</w:t>
      </w:r>
      <w:r>
        <w:rPr>
          <w:spacing w:val="-2"/>
        </w:rPr>
        <w:t xml:space="preserve"> </w:t>
      </w:r>
      <w:r>
        <w:t>fees,</w:t>
      </w:r>
      <w:r>
        <w:rPr>
          <w:spacing w:val="-4"/>
        </w:rPr>
        <w:t xml:space="preserve"> </w:t>
      </w:r>
      <w:r>
        <w:t>and</w:t>
      </w:r>
      <w:r>
        <w:rPr>
          <w:spacing w:val="-3"/>
        </w:rPr>
        <w:t xml:space="preserve"> </w:t>
      </w:r>
      <w:r>
        <w:t>refunds policy at the following link:</w:t>
      </w:r>
    </w:p>
    <w:p w14:paraId="4DD44122" w14:textId="77777777" w:rsidR="004B0ED8" w:rsidRDefault="009B3B4F">
      <w:pPr>
        <w:pStyle w:val="BodyText"/>
        <w:spacing w:before="40"/>
      </w:pPr>
      <w:r>
        <w:rPr>
          <w:spacing w:val="-2"/>
        </w:rPr>
        <w:t>https://</w:t>
      </w:r>
      <w:hyperlink r:id="rId38">
        <w:r>
          <w:rPr>
            <w:spacing w:val="-2"/>
          </w:rPr>
          <w:t>www.daytonastate.edu/tuition-and-fees/index.html</w:t>
        </w:r>
      </w:hyperlink>
    </w:p>
    <w:p w14:paraId="4DD44123" w14:textId="77777777" w:rsidR="004B0ED8" w:rsidRDefault="004B0ED8">
      <w:pPr>
        <w:pStyle w:val="BodyText"/>
        <w:spacing w:before="202"/>
        <w:ind w:left="0"/>
      </w:pPr>
    </w:p>
    <w:p w14:paraId="4DD44124" w14:textId="77777777" w:rsidR="004B0ED8" w:rsidRDefault="009B3B4F">
      <w:pPr>
        <w:pStyle w:val="BodyText"/>
        <w:spacing w:before="0" w:line="259" w:lineRule="auto"/>
        <w:ind w:right="1095"/>
      </w:pPr>
      <w:r>
        <w:t>When the</w:t>
      </w:r>
      <w:r>
        <w:rPr>
          <w:spacing w:val="-1"/>
        </w:rPr>
        <w:t xml:space="preserve"> </w:t>
      </w:r>
      <w:r>
        <w:t>student</w:t>
      </w:r>
      <w:r>
        <w:rPr>
          <w:spacing w:val="-1"/>
        </w:rPr>
        <w:t xml:space="preserve"> </w:t>
      </w:r>
      <w:r>
        <w:t>registers</w:t>
      </w:r>
      <w:r>
        <w:rPr>
          <w:spacing w:val="-2"/>
        </w:rPr>
        <w:t xml:space="preserve"> </w:t>
      </w:r>
      <w:r>
        <w:t>for a</w:t>
      </w:r>
      <w:r>
        <w:rPr>
          <w:spacing w:val="-2"/>
        </w:rPr>
        <w:t xml:space="preserve"> </w:t>
      </w:r>
      <w:r>
        <w:t>class,</w:t>
      </w:r>
      <w:r>
        <w:rPr>
          <w:spacing w:val="-2"/>
        </w:rPr>
        <w:t xml:space="preserve"> </w:t>
      </w:r>
      <w:r>
        <w:t>the</w:t>
      </w:r>
      <w:r>
        <w:rPr>
          <w:spacing w:val="-1"/>
        </w:rPr>
        <w:t xml:space="preserve"> </w:t>
      </w:r>
      <w:r>
        <w:t>tuition</w:t>
      </w:r>
      <w:r>
        <w:rPr>
          <w:spacing w:val="-3"/>
        </w:rPr>
        <w:t xml:space="preserve"> </w:t>
      </w:r>
      <w:r>
        <w:t>and</w:t>
      </w:r>
      <w:r>
        <w:rPr>
          <w:spacing w:val="-3"/>
        </w:rPr>
        <w:t xml:space="preserve"> </w:t>
      </w:r>
      <w:r>
        <w:t>lab</w:t>
      </w:r>
      <w:r>
        <w:rPr>
          <w:spacing w:val="-1"/>
        </w:rPr>
        <w:t xml:space="preserve"> </w:t>
      </w:r>
      <w:r>
        <w:t>fee</w:t>
      </w:r>
      <w:r>
        <w:rPr>
          <w:spacing w:val="-1"/>
        </w:rPr>
        <w:t xml:space="preserve"> </w:t>
      </w:r>
      <w:r>
        <w:t>will be</w:t>
      </w:r>
      <w:r>
        <w:rPr>
          <w:spacing w:val="-1"/>
        </w:rPr>
        <w:t xml:space="preserve"> </w:t>
      </w:r>
      <w:r>
        <w:t>combined into the</w:t>
      </w:r>
      <w:r>
        <w:rPr>
          <w:spacing w:val="-1"/>
        </w:rPr>
        <w:t xml:space="preserve"> </w:t>
      </w:r>
      <w:r>
        <w:t>one amount paid</w:t>
      </w:r>
      <w:r>
        <w:rPr>
          <w:spacing w:val="-1"/>
        </w:rPr>
        <w:t xml:space="preserve"> </w:t>
      </w:r>
      <w:r>
        <w:t>for</w:t>
      </w:r>
      <w:r>
        <w:rPr>
          <w:spacing w:val="-2"/>
        </w:rPr>
        <w:t xml:space="preserve"> </w:t>
      </w:r>
      <w:r>
        <w:t>the course.</w:t>
      </w:r>
      <w:r>
        <w:rPr>
          <w:spacing w:val="40"/>
        </w:rPr>
        <w:t xml:space="preserve"> </w:t>
      </w:r>
      <w:r>
        <w:t>Students provide their own living quarters, scrubs, health insurance and meals. Total cost for 24-month program is approximately $10,200.00 for In-state tuition and 16,000 for out-of-state tuition (This does not include</w:t>
      </w:r>
      <w:r>
        <w:rPr>
          <w:spacing w:val="-2"/>
        </w:rPr>
        <w:t xml:space="preserve"> </w:t>
      </w:r>
      <w:r>
        <w:t>non</w:t>
      </w:r>
      <w:r>
        <w:rPr>
          <w:spacing w:val="-3"/>
        </w:rPr>
        <w:t xml:space="preserve"> </w:t>
      </w:r>
      <w:r>
        <w:t>RTE</w:t>
      </w:r>
      <w:r>
        <w:rPr>
          <w:spacing w:val="-2"/>
        </w:rPr>
        <w:t xml:space="preserve"> </w:t>
      </w:r>
      <w:r>
        <w:t>pre-requisite/</w:t>
      </w:r>
      <w:r>
        <w:rPr>
          <w:spacing w:val="-4"/>
        </w:rPr>
        <w:t xml:space="preserve"> </w:t>
      </w:r>
      <w:r>
        <w:t>co-requisite</w:t>
      </w:r>
      <w:r>
        <w:rPr>
          <w:spacing w:val="-4"/>
        </w:rPr>
        <w:t xml:space="preserve"> </w:t>
      </w:r>
      <w:r>
        <w:t>courses</w:t>
      </w:r>
      <w:r>
        <w:rPr>
          <w:spacing w:val="-4"/>
        </w:rPr>
        <w:t xml:space="preserve"> </w:t>
      </w:r>
      <w:r>
        <w:t>or</w:t>
      </w:r>
      <w:r>
        <w:rPr>
          <w:spacing w:val="-4"/>
        </w:rPr>
        <w:t xml:space="preserve"> </w:t>
      </w:r>
      <w:r>
        <w:t>required</w:t>
      </w:r>
      <w:r>
        <w:rPr>
          <w:spacing w:val="-3"/>
        </w:rPr>
        <w:t xml:space="preserve"> </w:t>
      </w:r>
      <w:r>
        <w:t>textbooks).</w:t>
      </w:r>
      <w:r>
        <w:rPr>
          <w:spacing w:val="40"/>
        </w:rPr>
        <w:t xml:space="preserve"> </w:t>
      </w:r>
      <w:r>
        <w:t>There</w:t>
      </w:r>
      <w:r>
        <w:rPr>
          <w:spacing w:val="-4"/>
        </w:rPr>
        <w:t xml:space="preserve"> </w:t>
      </w:r>
      <w:r>
        <w:t>are</w:t>
      </w:r>
      <w:r>
        <w:rPr>
          <w:spacing w:val="-4"/>
        </w:rPr>
        <w:t xml:space="preserve"> </w:t>
      </w:r>
      <w:r>
        <w:t>58</w:t>
      </w:r>
      <w:r>
        <w:rPr>
          <w:spacing w:val="-4"/>
        </w:rPr>
        <w:t xml:space="preserve"> </w:t>
      </w:r>
      <w:r>
        <w:t>RTE</w:t>
      </w:r>
      <w:r>
        <w:rPr>
          <w:spacing w:val="-4"/>
        </w:rPr>
        <w:t xml:space="preserve"> </w:t>
      </w:r>
      <w:r>
        <w:t>credit</w:t>
      </w:r>
      <w:r>
        <w:rPr>
          <w:spacing w:val="-4"/>
        </w:rPr>
        <w:t xml:space="preserve"> </w:t>
      </w:r>
      <w:r>
        <w:t>hours</w:t>
      </w:r>
      <w:r>
        <w:rPr>
          <w:spacing w:val="-4"/>
        </w:rPr>
        <w:t xml:space="preserve"> </w:t>
      </w:r>
      <w:r>
        <w:t>taught within the 24-month program.</w:t>
      </w:r>
      <w:r>
        <w:rPr>
          <w:spacing w:val="40"/>
        </w:rPr>
        <w:t xml:space="preserve"> </w:t>
      </w:r>
      <w:r>
        <w:t>There is a total of 77 credit hours required</w:t>
      </w:r>
      <w:r>
        <w:t xml:space="preserve"> for program completion (19 credit hours are non-RTE pre-requisite and co-requisite courses).</w:t>
      </w:r>
    </w:p>
    <w:p w14:paraId="4DD44125" w14:textId="77777777" w:rsidR="004B0ED8" w:rsidRDefault="009B3B4F">
      <w:pPr>
        <w:spacing w:before="39" w:after="24"/>
        <w:ind w:left="360"/>
        <w:rPr>
          <w:rFonts w:ascii="Calibri Light"/>
          <w:sz w:val="26"/>
        </w:rPr>
      </w:pPr>
      <w:r>
        <w:rPr>
          <w:rFonts w:ascii="Calibri Light"/>
          <w:color w:val="2E5395"/>
          <w:sz w:val="26"/>
        </w:rPr>
        <w:t>Example</w:t>
      </w:r>
      <w:r>
        <w:rPr>
          <w:rFonts w:ascii="Calibri Light"/>
          <w:color w:val="2E5395"/>
          <w:spacing w:val="-5"/>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course</w:t>
      </w:r>
      <w:r>
        <w:rPr>
          <w:rFonts w:ascii="Calibri Light"/>
          <w:color w:val="2E5395"/>
          <w:spacing w:val="-6"/>
          <w:sz w:val="26"/>
        </w:rPr>
        <w:t xml:space="preserve"> </w:t>
      </w:r>
      <w:r>
        <w:rPr>
          <w:rFonts w:ascii="Calibri Light"/>
          <w:color w:val="2E5395"/>
          <w:sz w:val="26"/>
        </w:rPr>
        <w:t>cost</w:t>
      </w:r>
      <w:r>
        <w:rPr>
          <w:rFonts w:ascii="Calibri Light"/>
          <w:color w:val="2E5395"/>
          <w:spacing w:val="-3"/>
          <w:sz w:val="26"/>
        </w:rPr>
        <w:t xml:space="preserve"> </w:t>
      </w:r>
      <w:r>
        <w:rPr>
          <w:rFonts w:ascii="Calibri Light"/>
          <w:color w:val="2E5395"/>
          <w:sz w:val="26"/>
        </w:rPr>
        <w:t>breakdown</w:t>
      </w:r>
      <w:r>
        <w:rPr>
          <w:rFonts w:ascii="Calibri Light"/>
          <w:color w:val="2E5395"/>
          <w:spacing w:val="-4"/>
          <w:sz w:val="26"/>
        </w:rPr>
        <w:t xml:space="preserve"> </w:t>
      </w:r>
      <w:r>
        <w:rPr>
          <w:rFonts w:ascii="Calibri Light"/>
          <w:color w:val="2E5395"/>
          <w:sz w:val="26"/>
        </w:rPr>
        <w:t>for</w:t>
      </w:r>
      <w:r>
        <w:rPr>
          <w:rFonts w:ascii="Calibri Light"/>
          <w:color w:val="2E5395"/>
          <w:spacing w:val="-8"/>
          <w:sz w:val="26"/>
        </w:rPr>
        <w:t xml:space="preserve"> </w:t>
      </w:r>
      <w:r>
        <w:rPr>
          <w:rFonts w:ascii="Calibri Light"/>
          <w:color w:val="2E5395"/>
          <w:sz w:val="26"/>
        </w:rPr>
        <w:t>RTE</w:t>
      </w:r>
      <w:r>
        <w:rPr>
          <w:rFonts w:ascii="Calibri Light"/>
          <w:color w:val="2E5395"/>
          <w:spacing w:val="-5"/>
          <w:sz w:val="26"/>
        </w:rPr>
        <w:t xml:space="preserve"> </w:t>
      </w:r>
      <w:r>
        <w:rPr>
          <w:rFonts w:ascii="Calibri Light"/>
          <w:color w:val="2E5395"/>
          <w:sz w:val="26"/>
        </w:rPr>
        <w:t>1111L</w:t>
      </w:r>
      <w:r>
        <w:rPr>
          <w:rFonts w:ascii="Calibri Light"/>
          <w:color w:val="2E5395"/>
          <w:spacing w:val="-6"/>
          <w:sz w:val="26"/>
        </w:rPr>
        <w:t xml:space="preserve"> </w:t>
      </w:r>
      <w:r>
        <w:rPr>
          <w:rFonts w:ascii="Calibri Light"/>
          <w:color w:val="2E5395"/>
          <w:sz w:val="26"/>
        </w:rPr>
        <w:t>for</w:t>
      </w:r>
      <w:r>
        <w:rPr>
          <w:rFonts w:ascii="Calibri Light"/>
          <w:color w:val="2E5395"/>
          <w:spacing w:val="-6"/>
          <w:sz w:val="26"/>
        </w:rPr>
        <w:t xml:space="preserve"> </w:t>
      </w:r>
      <w:r>
        <w:rPr>
          <w:rFonts w:ascii="Calibri Light"/>
          <w:color w:val="2E5395"/>
          <w:sz w:val="26"/>
        </w:rPr>
        <w:t>In-State</w:t>
      </w:r>
      <w:r>
        <w:rPr>
          <w:rFonts w:ascii="Calibri Light"/>
          <w:color w:val="2E5395"/>
          <w:spacing w:val="-5"/>
          <w:sz w:val="26"/>
        </w:rPr>
        <w:t xml:space="preserve"> </w:t>
      </w:r>
      <w:r>
        <w:rPr>
          <w:rFonts w:ascii="Calibri Light"/>
          <w:color w:val="2E5395"/>
          <w:sz w:val="26"/>
        </w:rPr>
        <w:t>Per</w:t>
      </w:r>
      <w:r>
        <w:rPr>
          <w:rFonts w:ascii="Calibri Light"/>
          <w:color w:val="2E5395"/>
          <w:spacing w:val="-6"/>
          <w:sz w:val="26"/>
        </w:rPr>
        <w:t xml:space="preserve"> </w:t>
      </w:r>
      <w:r>
        <w:rPr>
          <w:rFonts w:ascii="Calibri Light"/>
          <w:color w:val="2E5395"/>
          <w:sz w:val="26"/>
        </w:rPr>
        <w:t>Credit</w:t>
      </w:r>
      <w:r>
        <w:rPr>
          <w:rFonts w:ascii="Calibri Light"/>
          <w:color w:val="2E5395"/>
          <w:spacing w:val="-6"/>
          <w:sz w:val="26"/>
        </w:rPr>
        <w:t xml:space="preserve"> </w:t>
      </w:r>
      <w:r>
        <w:rPr>
          <w:rFonts w:ascii="Calibri Light"/>
          <w:color w:val="2E5395"/>
          <w:spacing w:val="-2"/>
          <w:sz w:val="26"/>
        </w:rPr>
        <w:t>Hour:</w:t>
      </w: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097"/>
        <w:gridCol w:w="2062"/>
        <w:gridCol w:w="768"/>
        <w:gridCol w:w="1231"/>
        <w:gridCol w:w="1219"/>
        <w:gridCol w:w="1231"/>
        <w:gridCol w:w="1232"/>
        <w:gridCol w:w="1231"/>
      </w:tblGrid>
      <w:tr w:rsidR="004B0ED8" w14:paraId="4DD44132" w14:textId="77777777">
        <w:trPr>
          <w:trHeight w:val="536"/>
        </w:trPr>
        <w:tc>
          <w:tcPr>
            <w:tcW w:w="1097" w:type="dxa"/>
            <w:tcBorders>
              <w:bottom w:val="single" w:sz="12" w:space="0" w:color="666666"/>
            </w:tcBorders>
          </w:tcPr>
          <w:p w14:paraId="4DD44126" w14:textId="77777777" w:rsidR="004B0ED8" w:rsidRDefault="009B3B4F">
            <w:pPr>
              <w:pStyle w:val="TableParagraph"/>
              <w:spacing w:line="268" w:lineRule="exact"/>
              <w:ind w:left="107"/>
              <w:rPr>
                <w:b/>
              </w:rPr>
            </w:pPr>
            <w:r>
              <w:rPr>
                <w:b/>
                <w:spacing w:val="-2"/>
              </w:rPr>
              <w:t>Course</w:t>
            </w:r>
          </w:p>
        </w:tc>
        <w:tc>
          <w:tcPr>
            <w:tcW w:w="2062" w:type="dxa"/>
            <w:tcBorders>
              <w:bottom w:val="single" w:sz="12" w:space="0" w:color="666666"/>
            </w:tcBorders>
          </w:tcPr>
          <w:p w14:paraId="4DD44127" w14:textId="77777777" w:rsidR="004B0ED8" w:rsidRDefault="009B3B4F">
            <w:pPr>
              <w:pStyle w:val="TableParagraph"/>
              <w:spacing w:line="268" w:lineRule="exact"/>
              <w:ind w:left="108"/>
              <w:rPr>
                <w:b/>
              </w:rPr>
            </w:pPr>
            <w:r>
              <w:rPr>
                <w:b/>
                <w:spacing w:val="-2"/>
              </w:rPr>
              <w:t>Title</w:t>
            </w:r>
          </w:p>
        </w:tc>
        <w:tc>
          <w:tcPr>
            <w:tcW w:w="768" w:type="dxa"/>
            <w:tcBorders>
              <w:bottom w:val="single" w:sz="12" w:space="0" w:color="666666"/>
            </w:tcBorders>
          </w:tcPr>
          <w:p w14:paraId="4DD44128" w14:textId="77777777" w:rsidR="004B0ED8" w:rsidRDefault="009B3B4F">
            <w:pPr>
              <w:pStyle w:val="TableParagraph"/>
              <w:spacing w:line="268" w:lineRule="exact"/>
              <w:ind w:left="108"/>
              <w:rPr>
                <w:b/>
              </w:rPr>
            </w:pPr>
            <w:r>
              <w:rPr>
                <w:b/>
                <w:spacing w:val="-5"/>
              </w:rPr>
              <w:t>Sem</w:t>
            </w:r>
          </w:p>
          <w:p w14:paraId="4DD44129" w14:textId="77777777" w:rsidR="004B0ED8" w:rsidRDefault="009B3B4F">
            <w:pPr>
              <w:pStyle w:val="TableParagraph"/>
              <w:spacing w:line="249" w:lineRule="exact"/>
              <w:ind w:left="108"/>
              <w:rPr>
                <w:b/>
              </w:rPr>
            </w:pPr>
            <w:proofErr w:type="spellStart"/>
            <w:r>
              <w:rPr>
                <w:b/>
                <w:spacing w:val="-5"/>
              </w:rPr>
              <w:t>Hrs</w:t>
            </w:r>
            <w:proofErr w:type="spellEnd"/>
          </w:p>
        </w:tc>
        <w:tc>
          <w:tcPr>
            <w:tcW w:w="1231" w:type="dxa"/>
            <w:tcBorders>
              <w:bottom w:val="single" w:sz="12" w:space="0" w:color="666666"/>
            </w:tcBorders>
          </w:tcPr>
          <w:p w14:paraId="4DD4412A" w14:textId="77777777" w:rsidR="004B0ED8" w:rsidRDefault="009B3B4F">
            <w:pPr>
              <w:pStyle w:val="TableParagraph"/>
              <w:spacing w:line="268" w:lineRule="exact"/>
              <w:ind w:left="108"/>
              <w:rPr>
                <w:b/>
              </w:rPr>
            </w:pPr>
            <w:r>
              <w:rPr>
                <w:b/>
                <w:spacing w:val="-2"/>
              </w:rPr>
              <w:t>Tuition</w:t>
            </w:r>
          </w:p>
        </w:tc>
        <w:tc>
          <w:tcPr>
            <w:tcW w:w="1219" w:type="dxa"/>
            <w:tcBorders>
              <w:bottom w:val="single" w:sz="12" w:space="0" w:color="666666"/>
            </w:tcBorders>
          </w:tcPr>
          <w:p w14:paraId="4DD4412B" w14:textId="77777777" w:rsidR="004B0ED8" w:rsidRDefault="009B3B4F">
            <w:pPr>
              <w:pStyle w:val="TableParagraph"/>
              <w:spacing w:line="268" w:lineRule="exact"/>
              <w:ind w:left="108"/>
              <w:rPr>
                <w:b/>
              </w:rPr>
            </w:pPr>
            <w:r>
              <w:rPr>
                <w:b/>
              </w:rPr>
              <w:t>Access</w:t>
            </w:r>
            <w:r>
              <w:rPr>
                <w:b/>
                <w:spacing w:val="-5"/>
              </w:rPr>
              <w:t xml:space="preserve"> Fee</w:t>
            </w:r>
          </w:p>
        </w:tc>
        <w:tc>
          <w:tcPr>
            <w:tcW w:w="1231" w:type="dxa"/>
            <w:tcBorders>
              <w:bottom w:val="single" w:sz="12" w:space="0" w:color="666666"/>
            </w:tcBorders>
          </w:tcPr>
          <w:p w14:paraId="4DD4412C" w14:textId="77777777" w:rsidR="004B0ED8" w:rsidRDefault="009B3B4F">
            <w:pPr>
              <w:pStyle w:val="TableParagraph"/>
              <w:spacing w:line="268" w:lineRule="exact"/>
              <w:ind w:left="109"/>
              <w:rPr>
                <w:b/>
              </w:rPr>
            </w:pPr>
            <w:r>
              <w:rPr>
                <w:b/>
                <w:spacing w:val="-2"/>
              </w:rPr>
              <w:t>Tuition</w:t>
            </w:r>
          </w:p>
          <w:p w14:paraId="4DD4412D" w14:textId="77777777" w:rsidR="004B0ED8" w:rsidRDefault="009B3B4F">
            <w:pPr>
              <w:pStyle w:val="TableParagraph"/>
              <w:spacing w:line="249" w:lineRule="exact"/>
              <w:ind w:left="109"/>
              <w:rPr>
                <w:b/>
              </w:rPr>
            </w:pPr>
            <w:r>
              <w:rPr>
                <w:b/>
                <w:spacing w:val="-2"/>
              </w:rPr>
              <w:t>Total</w:t>
            </w:r>
          </w:p>
        </w:tc>
        <w:tc>
          <w:tcPr>
            <w:tcW w:w="1232" w:type="dxa"/>
            <w:tcBorders>
              <w:bottom w:val="single" w:sz="12" w:space="0" w:color="666666"/>
            </w:tcBorders>
          </w:tcPr>
          <w:p w14:paraId="4DD4412E" w14:textId="77777777" w:rsidR="004B0ED8" w:rsidRDefault="009B3B4F">
            <w:pPr>
              <w:pStyle w:val="TableParagraph"/>
              <w:spacing w:line="268" w:lineRule="exact"/>
              <w:ind w:left="109"/>
              <w:rPr>
                <w:b/>
              </w:rPr>
            </w:pPr>
            <w:r>
              <w:rPr>
                <w:b/>
              </w:rPr>
              <w:t>Lab</w:t>
            </w:r>
            <w:r>
              <w:rPr>
                <w:b/>
                <w:spacing w:val="-2"/>
              </w:rPr>
              <w:t xml:space="preserve"> </w:t>
            </w:r>
            <w:r>
              <w:rPr>
                <w:b/>
                <w:spacing w:val="-5"/>
              </w:rPr>
              <w:t>Fee</w:t>
            </w:r>
          </w:p>
          <w:p w14:paraId="4DD4412F" w14:textId="77777777" w:rsidR="004B0ED8" w:rsidRDefault="009B3B4F">
            <w:pPr>
              <w:pStyle w:val="TableParagraph"/>
              <w:spacing w:line="249" w:lineRule="exact"/>
              <w:ind w:left="109"/>
              <w:rPr>
                <w:b/>
              </w:rPr>
            </w:pPr>
            <w:r>
              <w:rPr>
                <w:b/>
                <w:spacing w:val="-2"/>
              </w:rPr>
              <w:t>Total</w:t>
            </w:r>
          </w:p>
        </w:tc>
        <w:tc>
          <w:tcPr>
            <w:tcW w:w="1231" w:type="dxa"/>
            <w:tcBorders>
              <w:bottom w:val="single" w:sz="12" w:space="0" w:color="666666"/>
            </w:tcBorders>
          </w:tcPr>
          <w:p w14:paraId="4DD44130" w14:textId="77777777" w:rsidR="004B0ED8" w:rsidRDefault="009B3B4F">
            <w:pPr>
              <w:pStyle w:val="TableParagraph"/>
              <w:spacing w:line="268" w:lineRule="exact"/>
              <w:ind w:left="108"/>
              <w:rPr>
                <w:b/>
              </w:rPr>
            </w:pPr>
            <w:r>
              <w:rPr>
                <w:b/>
                <w:spacing w:val="-2"/>
              </w:rPr>
              <w:t>Grand</w:t>
            </w:r>
          </w:p>
          <w:p w14:paraId="4DD44131" w14:textId="77777777" w:rsidR="004B0ED8" w:rsidRDefault="009B3B4F">
            <w:pPr>
              <w:pStyle w:val="TableParagraph"/>
              <w:spacing w:line="249" w:lineRule="exact"/>
              <w:ind w:left="108"/>
              <w:rPr>
                <w:b/>
              </w:rPr>
            </w:pPr>
            <w:r>
              <w:rPr>
                <w:b/>
                <w:spacing w:val="-2"/>
              </w:rPr>
              <w:t>Total</w:t>
            </w:r>
          </w:p>
        </w:tc>
      </w:tr>
      <w:tr w:rsidR="004B0ED8" w14:paraId="4DD4413B" w14:textId="77777777">
        <w:trPr>
          <w:trHeight w:val="539"/>
        </w:trPr>
        <w:tc>
          <w:tcPr>
            <w:tcW w:w="1097" w:type="dxa"/>
            <w:tcBorders>
              <w:top w:val="single" w:sz="12" w:space="0" w:color="666666"/>
            </w:tcBorders>
          </w:tcPr>
          <w:p w14:paraId="4DD44133" w14:textId="77777777" w:rsidR="004B0ED8" w:rsidRDefault="009B3B4F">
            <w:pPr>
              <w:pStyle w:val="TableParagraph"/>
              <w:spacing w:before="1"/>
              <w:ind w:left="107"/>
              <w:rPr>
                <w:b/>
              </w:rPr>
            </w:pPr>
            <w:r>
              <w:rPr>
                <w:b/>
                <w:spacing w:val="-2"/>
              </w:rPr>
              <w:t>RTE1111L</w:t>
            </w:r>
          </w:p>
        </w:tc>
        <w:tc>
          <w:tcPr>
            <w:tcW w:w="2062" w:type="dxa"/>
            <w:tcBorders>
              <w:top w:val="single" w:sz="12" w:space="0" w:color="666666"/>
            </w:tcBorders>
          </w:tcPr>
          <w:p w14:paraId="4DD44134" w14:textId="77777777" w:rsidR="004B0ED8" w:rsidRDefault="009B3B4F">
            <w:pPr>
              <w:pStyle w:val="TableParagraph"/>
              <w:spacing w:line="270" w:lineRule="atLeast"/>
              <w:ind w:left="108" w:right="450"/>
            </w:pPr>
            <w:r>
              <w:t>Patient Care in Radiography</w:t>
            </w:r>
            <w:r>
              <w:rPr>
                <w:spacing w:val="-13"/>
              </w:rPr>
              <w:t xml:space="preserve"> </w:t>
            </w:r>
            <w:r>
              <w:t>Lab</w:t>
            </w:r>
          </w:p>
        </w:tc>
        <w:tc>
          <w:tcPr>
            <w:tcW w:w="768" w:type="dxa"/>
            <w:tcBorders>
              <w:top w:val="single" w:sz="12" w:space="0" w:color="666666"/>
            </w:tcBorders>
          </w:tcPr>
          <w:p w14:paraId="4DD44135" w14:textId="77777777" w:rsidR="004B0ED8" w:rsidRDefault="009B3B4F">
            <w:pPr>
              <w:pStyle w:val="TableParagraph"/>
              <w:spacing w:before="1"/>
              <w:ind w:left="108"/>
            </w:pPr>
            <w:r>
              <w:rPr>
                <w:spacing w:val="-4"/>
              </w:rPr>
              <w:t>1.00</w:t>
            </w:r>
          </w:p>
        </w:tc>
        <w:tc>
          <w:tcPr>
            <w:tcW w:w="1231" w:type="dxa"/>
            <w:tcBorders>
              <w:top w:val="single" w:sz="12" w:space="0" w:color="666666"/>
            </w:tcBorders>
          </w:tcPr>
          <w:p w14:paraId="4DD44136" w14:textId="77777777" w:rsidR="004B0ED8" w:rsidRDefault="009B3B4F">
            <w:pPr>
              <w:pStyle w:val="TableParagraph"/>
              <w:spacing w:before="1"/>
              <w:ind w:left="108"/>
            </w:pPr>
            <w:r>
              <w:rPr>
                <w:spacing w:val="-2"/>
              </w:rPr>
              <w:t>$102.38</w:t>
            </w:r>
          </w:p>
        </w:tc>
        <w:tc>
          <w:tcPr>
            <w:tcW w:w="1219" w:type="dxa"/>
            <w:tcBorders>
              <w:top w:val="single" w:sz="12" w:space="0" w:color="666666"/>
            </w:tcBorders>
          </w:tcPr>
          <w:p w14:paraId="4DD44137" w14:textId="77777777" w:rsidR="004B0ED8" w:rsidRDefault="009B3B4F">
            <w:pPr>
              <w:pStyle w:val="TableParagraph"/>
              <w:spacing w:before="1"/>
              <w:ind w:left="108"/>
            </w:pPr>
            <w:r>
              <w:rPr>
                <w:spacing w:val="-2"/>
              </w:rPr>
              <w:t>$4.93</w:t>
            </w:r>
          </w:p>
        </w:tc>
        <w:tc>
          <w:tcPr>
            <w:tcW w:w="1231" w:type="dxa"/>
            <w:tcBorders>
              <w:top w:val="single" w:sz="12" w:space="0" w:color="666666"/>
            </w:tcBorders>
          </w:tcPr>
          <w:p w14:paraId="4DD44138" w14:textId="77777777" w:rsidR="004B0ED8" w:rsidRDefault="009B3B4F">
            <w:pPr>
              <w:pStyle w:val="TableParagraph"/>
              <w:spacing w:before="1"/>
              <w:ind w:left="109"/>
            </w:pPr>
            <w:r>
              <w:rPr>
                <w:spacing w:val="-2"/>
              </w:rPr>
              <w:t>$107.31</w:t>
            </w:r>
          </w:p>
        </w:tc>
        <w:tc>
          <w:tcPr>
            <w:tcW w:w="1232" w:type="dxa"/>
            <w:tcBorders>
              <w:top w:val="single" w:sz="12" w:space="0" w:color="666666"/>
            </w:tcBorders>
          </w:tcPr>
          <w:p w14:paraId="4DD44139" w14:textId="77777777" w:rsidR="004B0ED8" w:rsidRDefault="009B3B4F">
            <w:pPr>
              <w:pStyle w:val="TableParagraph"/>
              <w:spacing w:before="1"/>
              <w:ind w:left="109"/>
            </w:pPr>
            <w:r>
              <w:rPr>
                <w:spacing w:val="-2"/>
              </w:rPr>
              <w:t>$189.00</w:t>
            </w:r>
          </w:p>
        </w:tc>
        <w:tc>
          <w:tcPr>
            <w:tcW w:w="1231" w:type="dxa"/>
            <w:tcBorders>
              <w:top w:val="single" w:sz="12" w:space="0" w:color="666666"/>
            </w:tcBorders>
          </w:tcPr>
          <w:p w14:paraId="4DD4413A" w14:textId="77777777" w:rsidR="004B0ED8" w:rsidRDefault="009B3B4F">
            <w:pPr>
              <w:pStyle w:val="TableParagraph"/>
              <w:spacing w:before="1"/>
              <w:ind w:left="108"/>
            </w:pPr>
            <w:r>
              <w:rPr>
                <w:spacing w:val="-2"/>
              </w:rPr>
              <w:t>$296.31</w:t>
            </w:r>
          </w:p>
        </w:tc>
      </w:tr>
    </w:tbl>
    <w:p w14:paraId="4DD4413C" w14:textId="77777777" w:rsidR="004B0ED8" w:rsidRDefault="009B3B4F">
      <w:pPr>
        <w:spacing w:before="41" w:after="24"/>
        <w:ind w:left="360"/>
        <w:rPr>
          <w:rFonts w:ascii="Calibri Light"/>
          <w:sz w:val="26"/>
        </w:rPr>
      </w:pPr>
      <w:r>
        <w:rPr>
          <w:rFonts w:ascii="Calibri Light"/>
          <w:color w:val="2E5395"/>
          <w:sz w:val="26"/>
        </w:rPr>
        <w:t>Example</w:t>
      </w:r>
      <w:r>
        <w:rPr>
          <w:rFonts w:ascii="Calibri Light"/>
          <w:color w:val="2E5395"/>
          <w:spacing w:val="-6"/>
          <w:sz w:val="26"/>
        </w:rPr>
        <w:t xml:space="preserve"> </w:t>
      </w:r>
      <w:r>
        <w:rPr>
          <w:rFonts w:ascii="Calibri Light"/>
          <w:color w:val="2E5395"/>
          <w:sz w:val="26"/>
        </w:rPr>
        <w:t>of</w:t>
      </w:r>
      <w:r>
        <w:rPr>
          <w:rFonts w:ascii="Calibri Light"/>
          <w:color w:val="2E5395"/>
          <w:spacing w:val="-6"/>
          <w:sz w:val="26"/>
        </w:rPr>
        <w:t xml:space="preserve"> </w:t>
      </w:r>
      <w:r>
        <w:rPr>
          <w:rFonts w:ascii="Calibri Light"/>
          <w:color w:val="2E5395"/>
          <w:sz w:val="26"/>
        </w:rPr>
        <w:t>course</w:t>
      </w:r>
      <w:r>
        <w:rPr>
          <w:rFonts w:ascii="Calibri Light"/>
          <w:color w:val="2E5395"/>
          <w:spacing w:val="-6"/>
          <w:sz w:val="26"/>
        </w:rPr>
        <w:t xml:space="preserve"> </w:t>
      </w:r>
      <w:r>
        <w:rPr>
          <w:rFonts w:ascii="Calibri Light"/>
          <w:color w:val="2E5395"/>
          <w:sz w:val="26"/>
        </w:rPr>
        <w:t>cost</w:t>
      </w:r>
      <w:r>
        <w:rPr>
          <w:rFonts w:ascii="Calibri Light"/>
          <w:color w:val="2E5395"/>
          <w:spacing w:val="-3"/>
          <w:sz w:val="26"/>
        </w:rPr>
        <w:t xml:space="preserve"> </w:t>
      </w:r>
      <w:r>
        <w:rPr>
          <w:rFonts w:ascii="Calibri Light"/>
          <w:color w:val="2E5395"/>
          <w:sz w:val="26"/>
        </w:rPr>
        <w:t>breakdown</w:t>
      </w:r>
      <w:r>
        <w:rPr>
          <w:rFonts w:ascii="Calibri Light"/>
          <w:color w:val="2E5395"/>
          <w:spacing w:val="-5"/>
          <w:sz w:val="26"/>
        </w:rPr>
        <w:t xml:space="preserve"> </w:t>
      </w:r>
      <w:r>
        <w:rPr>
          <w:rFonts w:ascii="Calibri Light"/>
          <w:color w:val="2E5395"/>
          <w:sz w:val="26"/>
        </w:rPr>
        <w:t>for</w:t>
      </w:r>
      <w:r>
        <w:rPr>
          <w:rFonts w:ascii="Calibri Light"/>
          <w:color w:val="2E5395"/>
          <w:spacing w:val="-8"/>
          <w:sz w:val="26"/>
        </w:rPr>
        <w:t xml:space="preserve"> </w:t>
      </w:r>
      <w:r>
        <w:rPr>
          <w:rFonts w:ascii="Calibri Light"/>
          <w:color w:val="2E5395"/>
          <w:sz w:val="26"/>
        </w:rPr>
        <w:t>RTE</w:t>
      </w:r>
      <w:r>
        <w:rPr>
          <w:rFonts w:ascii="Calibri Light"/>
          <w:color w:val="2E5395"/>
          <w:spacing w:val="-6"/>
          <w:sz w:val="26"/>
        </w:rPr>
        <w:t xml:space="preserve"> </w:t>
      </w:r>
      <w:r>
        <w:rPr>
          <w:rFonts w:ascii="Calibri Light"/>
          <w:color w:val="2E5395"/>
          <w:sz w:val="26"/>
        </w:rPr>
        <w:t>1111L</w:t>
      </w:r>
      <w:r>
        <w:rPr>
          <w:rFonts w:ascii="Calibri Light"/>
          <w:color w:val="2E5395"/>
          <w:spacing w:val="-7"/>
          <w:sz w:val="26"/>
        </w:rPr>
        <w:t xml:space="preserve"> </w:t>
      </w:r>
      <w:r>
        <w:rPr>
          <w:rFonts w:ascii="Calibri Light"/>
          <w:color w:val="2E5395"/>
          <w:sz w:val="26"/>
        </w:rPr>
        <w:t>for</w:t>
      </w:r>
      <w:r>
        <w:rPr>
          <w:rFonts w:ascii="Calibri Light"/>
          <w:color w:val="2E5395"/>
          <w:spacing w:val="-7"/>
          <w:sz w:val="26"/>
        </w:rPr>
        <w:t xml:space="preserve"> </w:t>
      </w:r>
      <w:r>
        <w:rPr>
          <w:rFonts w:ascii="Calibri Light"/>
          <w:color w:val="2E5395"/>
          <w:sz w:val="26"/>
        </w:rPr>
        <w:t>Out-of-State</w:t>
      </w:r>
      <w:r>
        <w:rPr>
          <w:rFonts w:ascii="Calibri Light"/>
          <w:color w:val="2E5395"/>
          <w:spacing w:val="-6"/>
          <w:sz w:val="26"/>
        </w:rPr>
        <w:t xml:space="preserve"> </w:t>
      </w:r>
      <w:r>
        <w:rPr>
          <w:rFonts w:ascii="Calibri Light"/>
          <w:color w:val="2E5395"/>
          <w:sz w:val="26"/>
        </w:rPr>
        <w:t>Per</w:t>
      </w:r>
      <w:r>
        <w:rPr>
          <w:rFonts w:ascii="Calibri Light"/>
          <w:color w:val="2E5395"/>
          <w:spacing w:val="-7"/>
          <w:sz w:val="26"/>
        </w:rPr>
        <w:t xml:space="preserve"> </w:t>
      </w:r>
      <w:r>
        <w:rPr>
          <w:rFonts w:ascii="Calibri Light"/>
          <w:color w:val="2E5395"/>
          <w:sz w:val="26"/>
        </w:rPr>
        <w:t>Credit</w:t>
      </w:r>
      <w:r>
        <w:rPr>
          <w:rFonts w:ascii="Calibri Light"/>
          <w:color w:val="2E5395"/>
          <w:spacing w:val="-6"/>
          <w:sz w:val="26"/>
        </w:rPr>
        <w:t xml:space="preserve"> </w:t>
      </w:r>
      <w:r>
        <w:rPr>
          <w:rFonts w:ascii="Calibri Light"/>
          <w:color w:val="2E5395"/>
          <w:spacing w:val="-2"/>
          <w:sz w:val="26"/>
        </w:rPr>
        <w:t>Hour:</w:t>
      </w: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097"/>
        <w:gridCol w:w="2062"/>
        <w:gridCol w:w="768"/>
        <w:gridCol w:w="1231"/>
        <w:gridCol w:w="1219"/>
        <w:gridCol w:w="1231"/>
        <w:gridCol w:w="1232"/>
        <w:gridCol w:w="1231"/>
      </w:tblGrid>
      <w:tr w:rsidR="004B0ED8" w14:paraId="4DD44149" w14:textId="77777777">
        <w:trPr>
          <w:trHeight w:val="536"/>
        </w:trPr>
        <w:tc>
          <w:tcPr>
            <w:tcW w:w="1097" w:type="dxa"/>
            <w:tcBorders>
              <w:bottom w:val="single" w:sz="12" w:space="0" w:color="666666"/>
            </w:tcBorders>
          </w:tcPr>
          <w:p w14:paraId="4DD4413D" w14:textId="77777777" w:rsidR="004B0ED8" w:rsidRDefault="009B3B4F">
            <w:pPr>
              <w:pStyle w:val="TableParagraph"/>
              <w:spacing w:line="268" w:lineRule="exact"/>
              <w:ind w:left="107"/>
              <w:rPr>
                <w:b/>
              </w:rPr>
            </w:pPr>
            <w:r>
              <w:rPr>
                <w:b/>
                <w:spacing w:val="-2"/>
              </w:rPr>
              <w:t>Course</w:t>
            </w:r>
          </w:p>
        </w:tc>
        <w:tc>
          <w:tcPr>
            <w:tcW w:w="2062" w:type="dxa"/>
            <w:tcBorders>
              <w:bottom w:val="single" w:sz="12" w:space="0" w:color="666666"/>
            </w:tcBorders>
          </w:tcPr>
          <w:p w14:paraId="4DD4413E" w14:textId="77777777" w:rsidR="004B0ED8" w:rsidRDefault="009B3B4F">
            <w:pPr>
              <w:pStyle w:val="TableParagraph"/>
              <w:spacing w:line="268" w:lineRule="exact"/>
              <w:ind w:left="108"/>
              <w:rPr>
                <w:b/>
              </w:rPr>
            </w:pPr>
            <w:r>
              <w:rPr>
                <w:b/>
                <w:spacing w:val="-2"/>
              </w:rPr>
              <w:t>Title</w:t>
            </w:r>
          </w:p>
        </w:tc>
        <w:tc>
          <w:tcPr>
            <w:tcW w:w="768" w:type="dxa"/>
            <w:tcBorders>
              <w:bottom w:val="single" w:sz="12" w:space="0" w:color="666666"/>
            </w:tcBorders>
          </w:tcPr>
          <w:p w14:paraId="4DD4413F" w14:textId="77777777" w:rsidR="004B0ED8" w:rsidRDefault="009B3B4F">
            <w:pPr>
              <w:pStyle w:val="TableParagraph"/>
              <w:spacing w:line="268" w:lineRule="exact"/>
              <w:ind w:left="108"/>
              <w:rPr>
                <w:b/>
              </w:rPr>
            </w:pPr>
            <w:r>
              <w:rPr>
                <w:b/>
                <w:spacing w:val="-5"/>
              </w:rPr>
              <w:t>Sem</w:t>
            </w:r>
          </w:p>
          <w:p w14:paraId="4DD44140" w14:textId="77777777" w:rsidR="004B0ED8" w:rsidRDefault="009B3B4F">
            <w:pPr>
              <w:pStyle w:val="TableParagraph"/>
              <w:spacing w:line="249" w:lineRule="exact"/>
              <w:ind w:left="108"/>
              <w:rPr>
                <w:b/>
              </w:rPr>
            </w:pPr>
            <w:proofErr w:type="spellStart"/>
            <w:r>
              <w:rPr>
                <w:b/>
                <w:spacing w:val="-5"/>
              </w:rPr>
              <w:t>Hrs</w:t>
            </w:r>
            <w:proofErr w:type="spellEnd"/>
          </w:p>
        </w:tc>
        <w:tc>
          <w:tcPr>
            <w:tcW w:w="1231" w:type="dxa"/>
            <w:tcBorders>
              <w:bottom w:val="single" w:sz="12" w:space="0" w:color="666666"/>
            </w:tcBorders>
          </w:tcPr>
          <w:p w14:paraId="4DD44141" w14:textId="77777777" w:rsidR="004B0ED8" w:rsidRDefault="009B3B4F">
            <w:pPr>
              <w:pStyle w:val="TableParagraph"/>
              <w:spacing w:line="268" w:lineRule="exact"/>
              <w:ind w:left="108"/>
              <w:rPr>
                <w:b/>
              </w:rPr>
            </w:pPr>
            <w:r>
              <w:rPr>
                <w:b/>
                <w:spacing w:val="-2"/>
              </w:rPr>
              <w:t>Tuition</w:t>
            </w:r>
          </w:p>
        </w:tc>
        <w:tc>
          <w:tcPr>
            <w:tcW w:w="1219" w:type="dxa"/>
            <w:tcBorders>
              <w:bottom w:val="single" w:sz="12" w:space="0" w:color="666666"/>
            </w:tcBorders>
          </w:tcPr>
          <w:p w14:paraId="4DD44142" w14:textId="77777777" w:rsidR="004B0ED8" w:rsidRDefault="009B3B4F">
            <w:pPr>
              <w:pStyle w:val="TableParagraph"/>
              <w:spacing w:line="268" w:lineRule="exact"/>
              <w:ind w:left="108"/>
              <w:rPr>
                <w:b/>
              </w:rPr>
            </w:pPr>
            <w:r>
              <w:rPr>
                <w:b/>
              </w:rPr>
              <w:t>Access</w:t>
            </w:r>
            <w:r>
              <w:rPr>
                <w:b/>
                <w:spacing w:val="-5"/>
              </w:rPr>
              <w:t xml:space="preserve"> Fee</w:t>
            </w:r>
          </w:p>
        </w:tc>
        <w:tc>
          <w:tcPr>
            <w:tcW w:w="1231" w:type="dxa"/>
            <w:tcBorders>
              <w:bottom w:val="single" w:sz="12" w:space="0" w:color="666666"/>
            </w:tcBorders>
          </w:tcPr>
          <w:p w14:paraId="4DD44143" w14:textId="77777777" w:rsidR="004B0ED8" w:rsidRDefault="009B3B4F">
            <w:pPr>
              <w:pStyle w:val="TableParagraph"/>
              <w:spacing w:line="268" w:lineRule="exact"/>
              <w:ind w:left="109"/>
              <w:rPr>
                <w:b/>
              </w:rPr>
            </w:pPr>
            <w:r>
              <w:rPr>
                <w:b/>
                <w:spacing w:val="-2"/>
              </w:rPr>
              <w:t>Tuition</w:t>
            </w:r>
          </w:p>
          <w:p w14:paraId="4DD44144" w14:textId="77777777" w:rsidR="004B0ED8" w:rsidRDefault="009B3B4F">
            <w:pPr>
              <w:pStyle w:val="TableParagraph"/>
              <w:spacing w:line="249" w:lineRule="exact"/>
              <w:ind w:left="109"/>
              <w:rPr>
                <w:b/>
              </w:rPr>
            </w:pPr>
            <w:r>
              <w:rPr>
                <w:b/>
                <w:spacing w:val="-2"/>
              </w:rPr>
              <w:t>Total</w:t>
            </w:r>
          </w:p>
        </w:tc>
        <w:tc>
          <w:tcPr>
            <w:tcW w:w="1232" w:type="dxa"/>
            <w:tcBorders>
              <w:bottom w:val="single" w:sz="12" w:space="0" w:color="666666"/>
            </w:tcBorders>
          </w:tcPr>
          <w:p w14:paraId="4DD44145" w14:textId="77777777" w:rsidR="004B0ED8" w:rsidRDefault="009B3B4F">
            <w:pPr>
              <w:pStyle w:val="TableParagraph"/>
              <w:spacing w:line="268" w:lineRule="exact"/>
              <w:ind w:left="109"/>
              <w:rPr>
                <w:b/>
              </w:rPr>
            </w:pPr>
            <w:r>
              <w:rPr>
                <w:b/>
              </w:rPr>
              <w:t>Lab</w:t>
            </w:r>
            <w:r>
              <w:rPr>
                <w:b/>
                <w:spacing w:val="-2"/>
              </w:rPr>
              <w:t xml:space="preserve"> </w:t>
            </w:r>
            <w:r>
              <w:rPr>
                <w:b/>
                <w:spacing w:val="-5"/>
              </w:rPr>
              <w:t>Fee</w:t>
            </w:r>
          </w:p>
          <w:p w14:paraId="4DD44146" w14:textId="77777777" w:rsidR="004B0ED8" w:rsidRDefault="009B3B4F">
            <w:pPr>
              <w:pStyle w:val="TableParagraph"/>
              <w:spacing w:line="249" w:lineRule="exact"/>
              <w:ind w:left="109"/>
              <w:rPr>
                <w:b/>
              </w:rPr>
            </w:pPr>
            <w:r>
              <w:rPr>
                <w:b/>
                <w:spacing w:val="-2"/>
              </w:rPr>
              <w:t>Total</w:t>
            </w:r>
          </w:p>
        </w:tc>
        <w:tc>
          <w:tcPr>
            <w:tcW w:w="1231" w:type="dxa"/>
            <w:tcBorders>
              <w:bottom w:val="single" w:sz="12" w:space="0" w:color="666666"/>
            </w:tcBorders>
          </w:tcPr>
          <w:p w14:paraId="4DD44147" w14:textId="77777777" w:rsidR="004B0ED8" w:rsidRDefault="009B3B4F">
            <w:pPr>
              <w:pStyle w:val="TableParagraph"/>
              <w:spacing w:line="268" w:lineRule="exact"/>
              <w:ind w:left="108"/>
              <w:rPr>
                <w:b/>
              </w:rPr>
            </w:pPr>
            <w:r>
              <w:rPr>
                <w:b/>
                <w:spacing w:val="-2"/>
              </w:rPr>
              <w:t>Grand</w:t>
            </w:r>
          </w:p>
          <w:p w14:paraId="4DD44148" w14:textId="77777777" w:rsidR="004B0ED8" w:rsidRDefault="009B3B4F">
            <w:pPr>
              <w:pStyle w:val="TableParagraph"/>
              <w:spacing w:line="249" w:lineRule="exact"/>
              <w:ind w:left="108"/>
              <w:rPr>
                <w:b/>
              </w:rPr>
            </w:pPr>
            <w:r>
              <w:rPr>
                <w:b/>
                <w:spacing w:val="-2"/>
              </w:rPr>
              <w:t>Total</w:t>
            </w:r>
          </w:p>
        </w:tc>
      </w:tr>
      <w:tr w:rsidR="004B0ED8" w14:paraId="4DD44153" w14:textId="77777777">
        <w:trPr>
          <w:trHeight w:val="539"/>
        </w:trPr>
        <w:tc>
          <w:tcPr>
            <w:tcW w:w="1097" w:type="dxa"/>
            <w:tcBorders>
              <w:top w:val="single" w:sz="12" w:space="0" w:color="666666"/>
            </w:tcBorders>
          </w:tcPr>
          <w:p w14:paraId="4DD4414A" w14:textId="77777777" w:rsidR="004B0ED8" w:rsidRDefault="009B3B4F">
            <w:pPr>
              <w:pStyle w:val="TableParagraph"/>
              <w:spacing w:before="1"/>
              <w:ind w:left="107"/>
              <w:rPr>
                <w:b/>
              </w:rPr>
            </w:pPr>
            <w:r>
              <w:rPr>
                <w:b/>
                <w:spacing w:val="-2"/>
              </w:rPr>
              <w:t>RTE1111L</w:t>
            </w:r>
          </w:p>
        </w:tc>
        <w:tc>
          <w:tcPr>
            <w:tcW w:w="2062" w:type="dxa"/>
            <w:tcBorders>
              <w:top w:val="single" w:sz="12" w:space="0" w:color="666666"/>
            </w:tcBorders>
          </w:tcPr>
          <w:p w14:paraId="4DD4414B" w14:textId="77777777" w:rsidR="004B0ED8" w:rsidRDefault="009B3B4F">
            <w:pPr>
              <w:pStyle w:val="TableParagraph"/>
              <w:spacing w:before="1" w:line="267" w:lineRule="exact"/>
              <w:ind w:left="108"/>
            </w:pPr>
            <w:r>
              <w:t>Patient</w:t>
            </w:r>
            <w:r>
              <w:rPr>
                <w:spacing w:val="-3"/>
              </w:rPr>
              <w:t xml:space="preserve"> </w:t>
            </w:r>
            <w:r>
              <w:t>Care</w:t>
            </w:r>
            <w:r>
              <w:rPr>
                <w:spacing w:val="-2"/>
              </w:rPr>
              <w:t xml:space="preserve"> </w:t>
            </w:r>
            <w:r>
              <w:rPr>
                <w:spacing w:val="-5"/>
              </w:rPr>
              <w:t>in</w:t>
            </w:r>
          </w:p>
          <w:p w14:paraId="4DD4414C" w14:textId="77777777" w:rsidR="004B0ED8" w:rsidRDefault="009B3B4F">
            <w:pPr>
              <w:pStyle w:val="TableParagraph"/>
              <w:spacing w:line="251" w:lineRule="exact"/>
              <w:ind w:left="108"/>
            </w:pPr>
            <w:r>
              <w:t>Radiography</w:t>
            </w:r>
            <w:r>
              <w:rPr>
                <w:spacing w:val="-12"/>
              </w:rPr>
              <w:t xml:space="preserve"> </w:t>
            </w:r>
            <w:r>
              <w:rPr>
                <w:spacing w:val="-5"/>
              </w:rPr>
              <w:t>Lab</w:t>
            </w:r>
          </w:p>
        </w:tc>
        <w:tc>
          <w:tcPr>
            <w:tcW w:w="768" w:type="dxa"/>
            <w:tcBorders>
              <w:top w:val="single" w:sz="12" w:space="0" w:color="666666"/>
            </w:tcBorders>
          </w:tcPr>
          <w:p w14:paraId="4DD4414D" w14:textId="77777777" w:rsidR="004B0ED8" w:rsidRDefault="009B3B4F">
            <w:pPr>
              <w:pStyle w:val="TableParagraph"/>
              <w:spacing w:before="1"/>
              <w:ind w:left="108"/>
            </w:pPr>
            <w:r>
              <w:rPr>
                <w:spacing w:val="-4"/>
              </w:rPr>
              <w:t>1.00</w:t>
            </w:r>
          </w:p>
        </w:tc>
        <w:tc>
          <w:tcPr>
            <w:tcW w:w="1231" w:type="dxa"/>
            <w:tcBorders>
              <w:top w:val="single" w:sz="12" w:space="0" w:color="666666"/>
            </w:tcBorders>
          </w:tcPr>
          <w:p w14:paraId="4DD4414E" w14:textId="77777777" w:rsidR="004B0ED8" w:rsidRDefault="009B3B4F">
            <w:pPr>
              <w:pStyle w:val="TableParagraph"/>
              <w:spacing w:before="1"/>
              <w:ind w:left="108"/>
            </w:pPr>
            <w:r>
              <w:rPr>
                <w:spacing w:val="-2"/>
              </w:rPr>
              <w:t>$398.65</w:t>
            </w:r>
          </w:p>
        </w:tc>
        <w:tc>
          <w:tcPr>
            <w:tcW w:w="1219" w:type="dxa"/>
            <w:tcBorders>
              <w:top w:val="single" w:sz="12" w:space="0" w:color="666666"/>
            </w:tcBorders>
          </w:tcPr>
          <w:p w14:paraId="4DD4414F" w14:textId="77777777" w:rsidR="004B0ED8" w:rsidRDefault="009B3B4F">
            <w:pPr>
              <w:pStyle w:val="TableParagraph"/>
              <w:spacing w:before="1"/>
              <w:ind w:left="108"/>
            </w:pPr>
            <w:r>
              <w:rPr>
                <w:spacing w:val="-2"/>
              </w:rPr>
              <w:t>$4.93</w:t>
            </w:r>
          </w:p>
        </w:tc>
        <w:tc>
          <w:tcPr>
            <w:tcW w:w="1231" w:type="dxa"/>
            <w:tcBorders>
              <w:top w:val="single" w:sz="12" w:space="0" w:color="666666"/>
            </w:tcBorders>
          </w:tcPr>
          <w:p w14:paraId="4DD44150" w14:textId="77777777" w:rsidR="004B0ED8" w:rsidRDefault="009B3B4F">
            <w:pPr>
              <w:pStyle w:val="TableParagraph"/>
              <w:spacing w:before="1"/>
              <w:ind w:left="109"/>
            </w:pPr>
            <w:r>
              <w:rPr>
                <w:spacing w:val="-2"/>
              </w:rPr>
              <w:t>$403.58</w:t>
            </w:r>
          </w:p>
        </w:tc>
        <w:tc>
          <w:tcPr>
            <w:tcW w:w="1232" w:type="dxa"/>
            <w:tcBorders>
              <w:top w:val="single" w:sz="12" w:space="0" w:color="666666"/>
            </w:tcBorders>
          </w:tcPr>
          <w:p w14:paraId="4DD44151" w14:textId="77777777" w:rsidR="004B0ED8" w:rsidRDefault="009B3B4F">
            <w:pPr>
              <w:pStyle w:val="TableParagraph"/>
              <w:spacing w:before="1"/>
              <w:ind w:left="109"/>
            </w:pPr>
            <w:r>
              <w:rPr>
                <w:spacing w:val="-2"/>
              </w:rPr>
              <w:t>$189.00</w:t>
            </w:r>
          </w:p>
        </w:tc>
        <w:tc>
          <w:tcPr>
            <w:tcW w:w="1231" w:type="dxa"/>
            <w:tcBorders>
              <w:top w:val="single" w:sz="12" w:space="0" w:color="666666"/>
            </w:tcBorders>
          </w:tcPr>
          <w:p w14:paraId="4DD44152" w14:textId="77777777" w:rsidR="004B0ED8" w:rsidRDefault="009B3B4F">
            <w:pPr>
              <w:pStyle w:val="TableParagraph"/>
              <w:spacing w:before="1"/>
              <w:ind w:left="108"/>
            </w:pPr>
            <w:r>
              <w:rPr>
                <w:spacing w:val="-2"/>
              </w:rPr>
              <w:t>$592.58</w:t>
            </w:r>
          </w:p>
        </w:tc>
      </w:tr>
    </w:tbl>
    <w:p w14:paraId="4DD44154" w14:textId="77777777" w:rsidR="004B0ED8" w:rsidRDefault="004B0ED8">
      <w:pPr>
        <w:pStyle w:val="BodyText"/>
        <w:spacing w:before="64"/>
        <w:ind w:left="0"/>
        <w:rPr>
          <w:rFonts w:ascii="Calibri Light"/>
          <w:sz w:val="26"/>
        </w:rPr>
      </w:pPr>
    </w:p>
    <w:p w14:paraId="4DD44155" w14:textId="77777777" w:rsidR="004B0ED8" w:rsidRDefault="009B3B4F">
      <w:pPr>
        <w:spacing w:before="1"/>
        <w:ind w:left="360"/>
        <w:rPr>
          <w:b/>
          <w:sz w:val="24"/>
        </w:rPr>
      </w:pPr>
      <w:hyperlink r:id="rId39">
        <w:r>
          <w:rPr>
            <w:b/>
            <w:color w:val="0000FF"/>
            <w:sz w:val="24"/>
            <w:u w:val="single" w:color="0000FF"/>
          </w:rPr>
          <w:t>RTE1000</w:t>
        </w:r>
        <w:r>
          <w:rPr>
            <w:b/>
            <w:color w:val="0000FF"/>
            <w:spacing w:val="-5"/>
            <w:sz w:val="24"/>
            <w:u w:val="single" w:color="0000FF"/>
          </w:rPr>
          <w:t xml:space="preserve"> </w:t>
        </w:r>
        <w:r>
          <w:rPr>
            <w:b/>
            <w:color w:val="0000FF"/>
            <w:sz w:val="24"/>
            <w:u w:val="single" w:color="0000FF"/>
          </w:rPr>
          <w:t>Fundamentals</w:t>
        </w:r>
        <w:r>
          <w:rPr>
            <w:b/>
            <w:color w:val="0000FF"/>
            <w:spacing w:val="-4"/>
            <w:sz w:val="24"/>
            <w:u w:val="single" w:color="0000FF"/>
          </w:rPr>
          <w:t xml:space="preserve"> </w:t>
        </w:r>
        <w:r>
          <w:rPr>
            <w:b/>
            <w:color w:val="0000FF"/>
            <w:sz w:val="24"/>
            <w:u w:val="single" w:color="0000FF"/>
          </w:rPr>
          <w:t>of</w:t>
        </w:r>
        <w:r>
          <w:rPr>
            <w:b/>
            <w:color w:val="0000FF"/>
            <w:spacing w:val="-2"/>
            <w:sz w:val="24"/>
            <w:u w:val="single" w:color="0000FF"/>
          </w:rPr>
          <w:t xml:space="preserve"> </w:t>
        </w:r>
        <w:r>
          <w:rPr>
            <w:b/>
            <w:color w:val="0000FF"/>
            <w:sz w:val="24"/>
            <w:u w:val="single" w:color="0000FF"/>
          </w:rPr>
          <w:t>Radiologic</w:t>
        </w:r>
        <w:r>
          <w:rPr>
            <w:b/>
            <w:color w:val="0000FF"/>
            <w:spacing w:val="-5"/>
            <w:sz w:val="24"/>
            <w:u w:val="single" w:color="0000FF"/>
          </w:rPr>
          <w:t xml:space="preserve"> </w:t>
        </w:r>
        <w:r>
          <w:rPr>
            <w:b/>
            <w:color w:val="0000FF"/>
            <w:sz w:val="24"/>
            <w:u w:val="single" w:color="0000FF"/>
          </w:rPr>
          <w:t>Technology,</w:t>
        </w:r>
        <w:r>
          <w:rPr>
            <w:b/>
            <w:color w:val="0000FF"/>
            <w:spacing w:val="-2"/>
            <w:sz w:val="24"/>
            <w:u w:val="single" w:color="0000FF"/>
          </w:rPr>
          <w:t xml:space="preserve"> </w:t>
        </w:r>
        <w:r>
          <w:rPr>
            <w:b/>
            <w:color w:val="0000FF"/>
            <w:sz w:val="24"/>
            <w:u w:val="single" w:color="0000FF"/>
          </w:rPr>
          <w:t>1.0</w:t>
        </w:r>
        <w:r>
          <w:rPr>
            <w:b/>
            <w:color w:val="0000FF"/>
            <w:spacing w:val="-4"/>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56" w14:textId="77777777" w:rsidR="004B0ED8" w:rsidRDefault="009B3B4F">
      <w:pPr>
        <w:ind w:left="360" w:right="1095"/>
        <w:rPr>
          <w:sz w:val="24"/>
        </w:rPr>
      </w:pPr>
      <w:r>
        <w:rPr>
          <w:sz w:val="24"/>
        </w:rPr>
        <w:t xml:space="preserve">This course is designed to </w:t>
      </w:r>
      <w:proofErr w:type="gramStart"/>
      <w:r>
        <w:rPr>
          <w:sz w:val="24"/>
        </w:rPr>
        <w:t>provide an introduction to</w:t>
      </w:r>
      <w:proofErr w:type="gramEnd"/>
      <w:r>
        <w:rPr>
          <w:sz w:val="24"/>
        </w:rPr>
        <w:t xml:space="preserve"> the program, profession, didactic and clinical environments. Content includes an overview of the fundamentals of radiographic positioning, radiographic</w:t>
      </w:r>
      <w:r>
        <w:rPr>
          <w:spacing w:val="-5"/>
          <w:sz w:val="24"/>
        </w:rPr>
        <w:t xml:space="preserve"> </w:t>
      </w:r>
      <w:r>
        <w:rPr>
          <w:sz w:val="24"/>
        </w:rPr>
        <w:t>equipment,</w:t>
      </w:r>
      <w:r>
        <w:rPr>
          <w:spacing w:val="-7"/>
          <w:sz w:val="24"/>
        </w:rPr>
        <w:t xml:space="preserve"> </w:t>
      </w:r>
      <w:r>
        <w:rPr>
          <w:sz w:val="24"/>
        </w:rPr>
        <w:t>creation</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radiographic</w:t>
      </w:r>
      <w:r>
        <w:rPr>
          <w:spacing w:val="-5"/>
          <w:sz w:val="24"/>
        </w:rPr>
        <w:t xml:space="preserve"> </w:t>
      </w:r>
      <w:r>
        <w:rPr>
          <w:sz w:val="24"/>
        </w:rPr>
        <w:t>image,</w:t>
      </w:r>
      <w:r>
        <w:rPr>
          <w:spacing w:val="-5"/>
          <w:sz w:val="24"/>
        </w:rPr>
        <w:t xml:space="preserve"> </w:t>
      </w:r>
      <w:r>
        <w:rPr>
          <w:sz w:val="24"/>
        </w:rPr>
        <w:t>imaging</w:t>
      </w:r>
      <w:r>
        <w:rPr>
          <w:spacing w:val="-5"/>
          <w:sz w:val="24"/>
        </w:rPr>
        <w:t xml:space="preserve"> </w:t>
      </w:r>
      <w:r>
        <w:rPr>
          <w:sz w:val="24"/>
        </w:rPr>
        <w:t>science</w:t>
      </w:r>
      <w:r>
        <w:rPr>
          <w:spacing w:val="-4"/>
          <w:sz w:val="24"/>
        </w:rPr>
        <w:t xml:space="preserve"> </w:t>
      </w:r>
      <w:r>
        <w:rPr>
          <w:sz w:val="24"/>
        </w:rPr>
        <w:t>professions,</w:t>
      </w:r>
      <w:r>
        <w:rPr>
          <w:spacing w:val="-5"/>
          <w:sz w:val="24"/>
        </w:rPr>
        <w:t xml:space="preserve"> </w:t>
      </w:r>
      <w:r>
        <w:rPr>
          <w:sz w:val="24"/>
        </w:rPr>
        <w:t>radiation protection and the history and role of the radiographer.</w:t>
      </w:r>
    </w:p>
    <w:p w14:paraId="4DD44157" w14:textId="77777777" w:rsidR="004B0ED8" w:rsidRDefault="009B3B4F">
      <w:pPr>
        <w:spacing w:line="292" w:lineRule="exact"/>
        <w:ind w:left="360"/>
        <w:rPr>
          <w:sz w:val="24"/>
        </w:rPr>
      </w:pPr>
      <w:r>
        <w:rPr>
          <w:spacing w:val="-5"/>
          <w:sz w:val="24"/>
        </w:rPr>
        <w:t>SU</w:t>
      </w:r>
    </w:p>
    <w:p w14:paraId="4DD44158" w14:textId="77777777" w:rsidR="004B0ED8" w:rsidRDefault="004B0ED8">
      <w:pPr>
        <w:pStyle w:val="BodyText"/>
        <w:spacing w:before="1"/>
        <w:ind w:left="0"/>
        <w:rPr>
          <w:sz w:val="24"/>
        </w:rPr>
      </w:pPr>
    </w:p>
    <w:p w14:paraId="4DD44159" w14:textId="77777777" w:rsidR="004B0ED8" w:rsidRDefault="009B3B4F">
      <w:pPr>
        <w:ind w:left="360"/>
        <w:rPr>
          <w:b/>
          <w:sz w:val="24"/>
        </w:rPr>
      </w:pPr>
      <w:hyperlink r:id="rId40">
        <w:r>
          <w:rPr>
            <w:b/>
            <w:color w:val="0000FF"/>
            <w:sz w:val="24"/>
            <w:u w:val="single" w:color="0000FF"/>
          </w:rPr>
          <w:t>RTE1001</w:t>
        </w:r>
        <w:r>
          <w:rPr>
            <w:b/>
            <w:color w:val="0000FF"/>
            <w:spacing w:val="-2"/>
            <w:sz w:val="24"/>
            <w:u w:val="single" w:color="0000FF"/>
          </w:rPr>
          <w:t xml:space="preserve"> </w:t>
        </w:r>
        <w:r>
          <w:rPr>
            <w:b/>
            <w:color w:val="0000FF"/>
            <w:sz w:val="24"/>
            <w:u w:val="single" w:color="0000FF"/>
          </w:rPr>
          <w:t>Medical</w:t>
        </w:r>
        <w:r>
          <w:rPr>
            <w:b/>
            <w:color w:val="0000FF"/>
            <w:spacing w:val="-5"/>
            <w:sz w:val="24"/>
            <w:u w:val="single" w:color="0000FF"/>
          </w:rPr>
          <w:t xml:space="preserve"> </w:t>
        </w:r>
        <w:r>
          <w:rPr>
            <w:b/>
            <w:color w:val="0000FF"/>
            <w:sz w:val="24"/>
            <w:u w:val="single" w:color="0000FF"/>
          </w:rPr>
          <w:t>Terminology</w:t>
        </w:r>
        <w:r>
          <w:rPr>
            <w:b/>
            <w:color w:val="0000FF"/>
            <w:spacing w:val="-4"/>
            <w:sz w:val="24"/>
            <w:u w:val="single" w:color="0000FF"/>
          </w:rPr>
          <w:t xml:space="preserve"> </w:t>
        </w:r>
        <w:r>
          <w:rPr>
            <w:b/>
            <w:color w:val="0000FF"/>
            <w:sz w:val="24"/>
            <w:u w:val="single" w:color="0000FF"/>
          </w:rPr>
          <w:t>for</w:t>
        </w:r>
        <w:r>
          <w:rPr>
            <w:b/>
            <w:color w:val="0000FF"/>
            <w:spacing w:val="-2"/>
            <w:sz w:val="24"/>
            <w:u w:val="single" w:color="0000FF"/>
          </w:rPr>
          <w:t xml:space="preserve"> </w:t>
        </w:r>
        <w:r>
          <w:rPr>
            <w:b/>
            <w:color w:val="0000FF"/>
            <w:sz w:val="24"/>
            <w:u w:val="single" w:color="0000FF"/>
          </w:rPr>
          <w:t>Radiographers,</w:t>
        </w:r>
        <w:r>
          <w:rPr>
            <w:b/>
            <w:color w:val="0000FF"/>
            <w:spacing w:val="-2"/>
            <w:sz w:val="24"/>
            <w:u w:val="single" w:color="0000FF"/>
          </w:rPr>
          <w:t xml:space="preserve"> </w:t>
        </w:r>
        <w:r>
          <w:rPr>
            <w:b/>
            <w:color w:val="0000FF"/>
            <w:sz w:val="24"/>
            <w:u w:val="single" w:color="0000FF"/>
          </w:rPr>
          <w:t>1.0</w:t>
        </w:r>
        <w:r>
          <w:rPr>
            <w:b/>
            <w:color w:val="0000FF"/>
            <w:spacing w:val="-2"/>
            <w:sz w:val="24"/>
            <w:u w:val="single" w:color="0000FF"/>
          </w:rPr>
          <w:t xml:space="preserve"> </w:t>
        </w:r>
        <w:r>
          <w:rPr>
            <w:b/>
            <w:color w:val="0000FF"/>
            <w:sz w:val="24"/>
            <w:u w:val="single" w:color="0000FF"/>
          </w:rPr>
          <w:t>SEM</w:t>
        </w:r>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5A" w14:textId="77777777" w:rsidR="004B0ED8" w:rsidRDefault="004B0ED8">
      <w:pPr>
        <w:rPr>
          <w:b/>
          <w:sz w:val="24"/>
        </w:rPr>
        <w:sectPr w:rsidR="004B0ED8">
          <w:pgSz w:w="12240" w:h="15840"/>
          <w:pgMar w:top="1340" w:right="0" w:bottom="1380" w:left="720" w:header="763" w:footer="1180" w:gutter="0"/>
          <w:cols w:space="720"/>
        </w:sectPr>
      </w:pPr>
    </w:p>
    <w:p w14:paraId="4DD4415B" w14:textId="77777777" w:rsidR="004B0ED8" w:rsidRDefault="009B3B4F">
      <w:pPr>
        <w:spacing w:before="90"/>
        <w:ind w:left="360" w:right="1095"/>
        <w:rPr>
          <w:sz w:val="24"/>
        </w:rPr>
      </w:pPr>
      <w:r>
        <w:rPr>
          <w:sz w:val="24"/>
        </w:rPr>
        <w:lastRenderedPageBreak/>
        <w:t>Introduction</w:t>
      </w:r>
      <w:r>
        <w:rPr>
          <w:spacing w:val="-3"/>
          <w:sz w:val="24"/>
        </w:rPr>
        <w:t xml:space="preserve"> </w:t>
      </w:r>
      <w:r>
        <w:rPr>
          <w:sz w:val="24"/>
        </w:rPr>
        <w:t>to</w:t>
      </w:r>
      <w:r>
        <w:rPr>
          <w:spacing w:val="-5"/>
          <w:sz w:val="24"/>
        </w:rPr>
        <w:t xml:space="preserve"> </w:t>
      </w:r>
      <w:r>
        <w:rPr>
          <w:sz w:val="24"/>
        </w:rPr>
        <w:t>medical</w:t>
      </w:r>
      <w:r>
        <w:rPr>
          <w:spacing w:val="-7"/>
          <w:sz w:val="24"/>
        </w:rPr>
        <w:t xml:space="preserve"> </w:t>
      </w:r>
      <w:r>
        <w:rPr>
          <w:sz w:val="24"/>
        </w:rPr>
        <w:t>abbreviations,</w:t>
      </w:r>
      <w:r>
        <w:rPr>
          <w:spacing w:val="-3"/>
          <w:sz w:val="24"/>
        </w:rPr>
        <w:t xml:space="preserve"> </w:t>
      </w:r>
      <w:r>
        <w:rPr>
          <w:sz w:val="24"/>
        </w:rPr>
        <w:t>symbols</w:t>
      </w:r>
      <w:r>
        <w:rPr>
          <w:spacing w:val="-5"/>
          <w:sz w:val="24"/>
        </w:rPr>
        <w:t xml:space="preserve"> </w:t>
      </w:r>
      <w:r>
        <w:rPr>
          <w:sz w:val="24"/>
        </w:rPr>
        <w:t>and</w:t>
      </w:r>
      <w:r>
        <w:rPr>
          <w:spacing w:val="-4"/>
          <w:sz w:val="24"/>
        </w:rPr>
        <w:t xml:space="preserve"> </w:t>
      </w:r>
      <w:r>
        <w:rPr>
          <w:sz w:val="24"/>
        </w:rPr>
        <w:t>terms.</w:t>
      </w:r>
      <w:r>
        <w:rPr>
          <w:spacing w:val="-4"/>
          <w:sz w:val="24"/>
        </w:rPr>
        <w:t xml:space="preserve"> </w:t>
      </w:r>
      <w:r>
        <w:rPr>
          <w:sz w:val="24"/>
        </w:rPr>
        <w:t>A</w:t>
      </w:r>
      <w:r>
        <w:rPr>
          <w:spacing w:val="-4"/>
          <w:sz w:val="24"/>
        </w:rPr>
        <w:t xml:space="preserve"> </w:t>
      </w:r>
      <w:r>
        <w:rPr>
          <w:sz w:val="24"/>
        </w:rPr>
        <w:t>word-building</w:t>
      </w:r>
      <w:r>
        <w:rPr>
          <w:spacing w:val="-3"/>
          <w:sz w:val="24"/>
        </w:rPr>
        <w:t xml:space="preserve"> </w:t>
      </w:r>
      <w:r>
        <w:rPr>
          <w:sz w:val="24"/>
        </w:rPr>
        <w:t>system</w:t>
      </w:r>
      <w:r>
        <w:rPr>
          <w:spacing w:val="-2"/>
          <w:sz w:val="24"/>
        </w:rPr>
        <w:t xml:space="preserve"> </w:t>
      </w:r>
      <w:r>
        <w:rPr>
          <w:sz w:val="24"/>
        </w:rPr>
        <w:t>is</w:t>
      </w:r>
      <w:r>
        <w:rPr>
          <w:spacing w:val="-3"/>
          <w:sz w:val="24"/>
        </w:rPr>
        <w:t xml:space="preserve"> </w:t>
      </w:r>
      <w:r>
        <w:rPr>
          <w:sz w:val="24"/>
        </w:rPr>
        <w:t>introduced</w:t>
      </w:r>
      <w:r>
        <w:rPr>
          <w:spacing w:val="-4"/>
          <w:sz w:val="24"/>
        </w:rPr>
        <w:t xml:space="preserve"> </w:t>
      </w:r>
      <w:r>
        <w:rPr>
          <w:sz w:val="24"/>
        </w:rPr>
        <w:t>with related terminology. Understanding of radiographic orders and diagnostic reports are discussed. SU</w:t>
      </w:r>
    </w:p>
    <w:p w14:paraId="4DD4415C" w14:textId="77777777" w:rsidR="004B0ED8" w:rsidRDefault="004B0ED8">
      <w:pPr>
        <w:pStyle w:val="BodyText"/>
        <w:spacing w:before="0"/>
        <w:ind w:left="0"/>
        <w:rPr>
          <w:sz w:val="24"/>
        </w:rPr>
      </w:pPr>
    </w:p>
    <w:p w14:paraId="4DD4415D" w14:textId="77777777" w:rsidR="004B0ED8" w:rsidRDefault="009B3B4F">
      <w:pPr>
        <w:ind w:left="360"/>
        <w:rPr>
          <w:b/>
          <w:sz w:val="24"/>
        </w:rPr>
      </w:pPr>
      <w:r>
        <w:rPr>
          <w:b/>
          <w:color w:val="0000FF"/>
          <w:sz w:val="24"/>
          <w:u w:val="single" w:color="0000FF"/>
        </w:rPr>
        <w:t>RTE1111</w:t>
      </w:r>
      <w:r>
        <w:rPr>
          <w:b/>
          <w:color w:val="0000FF"/>
          <w:spacing w:val="-2"/>
          <w:sz w:val="24"/>
          <w:u w:val="single" w:color="0000FF"/>
        </w:rPr>
        <w:t xml:space="preserve"> </w:t>
      </w:r>
      <w:r>
        <w:rPr>
          <w:b/>
          <w:color w:val="0000FF"/>
          <w:sz w:val="24"/>
          <w:u w:val="single" w:color="0000FF"/>
        </w:rPr>
        <w:t>Patient</w:t>
      </w:r>
      <w:r>
        <w:rPr>
          <w:b/>
          <w:color w:val="0000FF"/>
          <w:spacing w:val="-1"/>
          <w:sz w:val="24"/>
          <w:u w:val="single" w:color="0000FF"/>
        </w:rPr>
        <w:t xml:space="preserve"> </w:t>
      </w:r>
      <w:r>
        <w:rPr>
          <w:b/>
          <w:color w:val="0000FF"/>
          <w:sz w:val="24"/>
          <w:u w:val="single" w:color="0000FF"/>
        </w:rPr>
        <w:t>Care</w:t>
      </w:r>
      <w:r>
        <w:rPr>
          <w:b/>
          <w:color w:val="0000FF"/>
          <w:spacing w:val="-4"/>
          <w:sz w:val="24"/>
          <w:u w:val="single" w:color="0000FF"/>
        </w:rPr>
        <w:t xml:space="preserve"> </w:t>
      </w:r>
      <w:r>
        <w:rPr>
          <w:b/>
          <w:color w:val="0000FF"/>
          <w:sz w:val="24"/>
          <w:u w:val="single" w:color="0000FF"/>
        </w:rPr>
        <w:t>in</w:t>
      </w:r>
      <w:r>
        <w:rPr>
          <w:b/>
          <w:color w:val="0000FF"/>
          <w:spacing w:val="-3"/>
          <w:sz w:val="24"/>
          <w:u w:val="single" w:color="0000FF"/>
        </w:rPr>
        <w:t xml:space="preserve"> </w:t>
      </w:r>
      <w:r>
        <w:rPr>
          <w:b/>
          <w:color w:val="0000FF"/>
          <w:sz w:val="24"/>
          <w:u w:val="single" w:color="0000FF"/>
        </w:rPr>
        <w:t>Radiography,</w:t>
      </w:r>
      <w:r>
        <w:rPr>
          <w:b/>
          <w:color w:val="0000FF"/>
          <w:spacing w:val="-1"/>
          <w:sz w:val="24"/>
          <w:u w:val="single" w:color="0000FF"/>
        </w:rPr>
        <w:t xml:space="preserve"> </w:t>
      </w:r>
      <w:r>
        <w:rPr>
          <w:b/>
          <w:color w:val="0000FF"/>
          <w:sz w:val="24"/>
          <w:u w:val="single" w:color="0000FF"/>
        </w:rPr>
        <w:t>2.0</w:t>
      </w:r>
      <w:r>
        <w:rPr>
          <w:b/>
          <w:color w:val="0000FF"/>
          <w:spacing w:val="-2"/>
          <w:sz w:val="24"/>
          <w:u w:val="single" w:color="0000FF"/>
        </w:rPr>
        <w:t xml:space="preserve"> </w:t>
      </w:r>
      <w:r>
        <w:rPr>
          <w:b/>
          <w:color w:val="0000FF"/>
          <w:sz w:val="24"/>
          <w:u w:val="single" w:color="0000FF"/>
        </w:rPr>
        <w:t>SEM</w:t>
      </w:r>
      <w:r>
        <w:rPr>
          <w:b/>
          <w:color w:val="0000FF"/>
          <w:spacing w:val="-2"/>
          <w:sz w:val="24"/>
          <w:u w:val="single" w:color="0000FF"/>
        </w:rPr>
        <w:t xml:space="preserve"> </w:t>
      </w:r>
      <w:proofErr w:type="spellStart"/>
      <w:r>
        <w:rPr>
          <w:b/>
          <w:color w:val="0000FF"/>
          <w:spacing w:val="-5"/>
          <w:sz w:val="24"/>
          <w:u w:val="single" w:color="0000FF"/>
        </w:rPr>
        <w:t>hrs</w:t>
      </w:r>
      <w:proofErr w:type="spellEnd"/>
    </w:p>
    <w:p w14:paraId="4DD4415E" w14:textId="77777777" w:rsidR="004B0ED8" w:rsidRDefault="009B3B4F">
      <w:pPr>
        <w:ind w:left="360" w:right="1095"/>
        <w:rPr>
          <w:sz w:val="24"/>
        </w:rPr>
      </w:pPr>
      <w:r>
        <w:rPr>
          <w:sz w:val="24"/>
        </w:rPr>
        <w:t>Provides extensive understanding of patient care and assessment, ethics, human diversity, body mechanics, medical-legal aspects, radiation protection and history and role of the radiographer. Content</w:t>
      </w:r>
      <w:r>
        <w:rPr>
          <w:spacing w:val="-5"/>
          <w:sz w:val="24"/>
        </w:rPr>
        <w:t xml:space="preserve"> </w:t>
      </w:r>
      <w:r>
        <w:rPr>
          <w:sz w:val="24"/>
        </w:rPr>
        <w:t>is</w:t>
      </w:r>
      <w:r>
        <w:rPr>
          <w:spacing w:val="-4"/>
          <w:sz w:val="24"/>
        </w:rPr>
        <w:t xml:space="preserve"> </w:t>
      </w:r>
      <w:r>
        <w:rPr>
          <w:sz w:val="24"/>
        </w:rPr>
        <w:t>designed</w:t>
      </w:r>
      <w:r>
        <w:rPr>
          <w:spacing w:val="-4"/>
          <w:sz w:val="24"/>
        </w:rPr>
        <w:t xml:space="preserve"> </w:t>
      </w:r>
      <w:r>
        <w:rPr>
          <w:sz w:val="24"/>
        </w:rPr>
        <w:t>to</w:t>
      </w:r>
      <w:r>
        <w:rPr>
          <w:spacing w:val="-5"/>
          <w:sz w:val="24"/>
        </w:rPr>
        <w:t xml:space="preserve"> </w:t>
      </w:r>
      <w:r>
        <w:rPr>
          <w:sz w:val="24"/>
        </w:rPr>
        <w:t>provide</w:t>
      </w:r>
      <w:r>
        <w:rPr>
          <w:spacing w:val="-4"/>
          <w:sz w:val="24"/>
        </w:rPr>
        <w:t xml:space="preserve"> </w:t>
      </w:r>
      <w:r>
        <w:rPr>
          <w:sz w:val="24"/>
        </w:rPr>
        <w:t>concepts</w:t>
      </w:r>
      <w:r>
        <w:rPr>
          <w:spacing w:val="-4"/>
          <w:sz w:val="24"/>
        </w:rPr>
        <w:t xml:space="preserve"> </w:t>
      </w:r>
      <w:r>
        <w:rPr>
          <w:sz w:val="24"/>
        </w:rPr>
        <w:t>of</w:t>
      </w:r>
      <w:r>
        <w:rPr>
          <w:spacing w:val="-4"/>
          <w:sz w:val="24"/>
        </w:rPr>
        <w:t xml:space="preserve"> </w:t>
      </w:r>
      <w:r>
        <w:rPr>
          <w:sz w:val="24"/>
        </w:rPr>
        <w:t>routine,</w:t>
      </w:r>
      <w:r>
        <w:rPr>
          <w:spacing w:val="-4"/>
          <w:sz w:val="24"/>
        </w:rPr>
        <w:t xml:space="preserve"> </w:t>
      </w:r>
      <w:r>
        <w:rPr>
          <w:sz w:val="24"/>
        </w:rPr>
        <w:t>emergency,</w:t>
      </w:r>
      <w:r>
        <w:rPr>
          <w:spacing w:val="-4"/>
          <w:sz w:val="24"/>
        </w:rPr>
        <w:t xml:space="preserve"> </w:t>
      </w:r>
      <w:r>
        <w:rPr>
          <w:sz w:val="24"/>
        </w:rPr>
        <w:t>and</w:t>
      </w:r>
      <w:r>
        <w:rPr>
          <w:spacing w:val="-4"/>
          <w:sz w:val="24"/>
        </w:rPr>
        <w:t xml:space="preserve"> </w:t>
      </w:r>
      <w:r>
        <w:rPr>
          <w:sz w:val="24"/>
        </w:rPr>
        <w:t>infection</w:t>
      </w:r>
      <w:r>
        <w:rPr>
          <w:spacing w:val="-3"/>
          <w:sz w:val="24"/>
        </w:rPr>
        <w:t xml:space="preserve"> </w:t>
      </w:r>
      <w:r>
        <w:rPr>
          <w:sz w:val="24"/>
        </w:rPr>
        <w:t>control</w:t>
      </w:r>
      <w:r>
        <w:rPr>
          <w:spacing w:val="-4"/>
          <w:sz w:val="24"/>
        </w:rPr>
        <w:t xml:space="preserve"> </w:t>
      </w:r>
      <w:r>
        <w:rPr>
          <w:sz w:val="24"/>
        </w:rPr>
        <w:t>procedures</w:t>
      </w:r>
      <w:r>
        <w:rPr>
          <w:spacing w:val="-6"/>
          <w:sz w:val="24"/>
        </w:rPr>
        <w:t xml:space="preserve"> </w:t>
      </w:r>
      <w:r>
        <w:rPr>
          <w:sz w:val="24"/>
        </w:rPr>
        <w:t>using standard precautions. Basic concepts of pharmacology/drug administration and venipuncture are presented. SU (Corequisite:</w:t>
      </w:r>
      <w:r>
        <w:rPr>
          <w:spacing w:val="40"/>
          <w:sz w:val="24"/>
        </w:rPr>
        <w:t xml:space="preserve"> </w:t>
      </w:r>
      <w:r>
        <w:rPr>
          <w:sz w:val="24"/>
        </w:rPr>
        <w:t>RTE 1111L.)</w:t>
      </w:r>
    </w:p>
    <w:p w14:paraId="4DD4415F" w14:textId="77777777" w:rsidR="004B0ED8" w:rsidRDefault="004B0ED8">
      <w:pPr>
        <w:pStyle w:val="BodyText"/>
        <w:spacing w:before="1"/>
        <w:ind w:left="0"/>
        <w:rPr>
          <w:sz w:val="24"/>
        </w:rPr>
      </w:pPr>
    </w:p>
    <w:p w14:paraId="4DD44160" w14:textId="77777777" w:rsidR="004B0ED8" w:rsidRDefault="009B3B4F">
      <w:pPr>
        <w:ind w:left="360"/>
        <w:rPr>
          <w:b/>
          <w:sz w:val="24"/>
        </w:rPr>
      </w:pPr>
      <w:r>
        <w:rPr>
          <w:b/>
          <w:color w:val="0000FF"/>
          <w:sz w:val="24"/>
          <w:u w:val="single" w:color="0000FF"/>
        </w:rPr>
        <w:t>RTE1111L</w:t>
      </w:r>
      <w:r>
        <w:rPr>
          <w:b/>
          <w:color w:val="0000FF"/>
          <w:spacing w:val="-3"/>
          <w:sz w:val="24"/>
          <w:u w:val="single" w:color="0000FF"/>
        </w:rPr>
        <w:t xml:space="preserve"> </w:t>
      </w:r>
      <w:r>
        <w:rPr>
          <w:b/>
          <w:color w:val="0000FF"/>
          <w:sz w:val="24"/>
          <w:u w:val="single" w:color="0000FF"/>
        </w:rPr>
        <w:t>Patient</w:t>
      </w:r>
      <w:r>
        <w:rPr>
          <w:b/>
          <w:color w:val="0000FF"/>
          <w:spacing w:val="-3"/>
          <w:sz w:val="24"/>
          <w:u w:val="single" w:color="0000FF"/>
        </w:rPr>
        <w:t xml:space="preserve"> </w:t>
      </w:r>
      <w:r>
        <w:rPr>
          <w:b/>
          <w:color w:val="0000FF"/>
          <w:sz w:val="24"/>
          <w:u w:val="single" w:color="0000FF"/>
        </w:rPr>
        <w:t>Care</w:t>
      </w:r>
      <w:r>
        <w:rPr>
          <w:b/>
          <w:color w:val="0000FF"/>
          <w:spacing w:val="-4"/>
          <w:sz w:val="24"/>
          <w:u w:val="single" w:color="0000FF"/>
        </w:rPr>
        <w:t xml:space="preserve"> </w:t>
      </w:r>
      <w:r>
        <w:rPr>
          <w:b/>
          <w:color w:val="0000FF"/>
          <w:sz w:val="24"/>
          <w:u w:val="single" w:color="0000FF"/>
        </w:rPr>
        <w:t>in</w:t>
      </w:r>
      <w:r>
        <w:rPr>
          <w:b/>
          <w:color w:val="0000FF"/>
          <w:spacing w:val="-1"/>
          <w:sz w:val="24"/>
          <w:u w:val="single" w:color="0000FF"/>
        </w:rPr>
        <w:t xml:space="preserve"> </w:t>
      </w:r>
      <w:r>
        <w:rPr>
          <w:b/>
          <w:color w:val="0000FF"/>
          <w:sz w:val="24"/>
          <w:u w:val="single" w:color="0000FF"/>
        </w:rPr>
        <w:t>Radiography</w:t>
      </w:r>
      <w:r>
        <w:rPr>
          <w:b/>
          <w:color w:val="0000FF"/>
          <w:spacing w:val="-3"/>
          <w:sz w:val="24"/>
          <w:u w:val="single" w:color="0000FF"/>
        </w:rPr>
        <w:t xml:space="preserve"> </w:t>
      </w:r>
      <w:r>
        <w:rPr>
          <w:b/>
          <w:color w:val="0000FF"/>
          <w:sz w:val="24"/>
          <w:u w:val="single" w:color="0000FF"/>
        </w:rPr>
        <w:t>Lab,</w:t>
      </w:r>
      <w:r>
        <w:rPr>
          <w:b/>
          <w:color w:val="0000FF"/>
          <w:spacing w:val="-5"/>
          <w:sz w:val="24"/>
          <w:u w:val="single" w:color="0000FF"/>
        </w:rPr>
        <w:t xml:space="preserve"> </w:t>
      </w:r>
      <w:r>
        <w:rPr>
          <w:b/>
          <w:color w:val="0000FF"/>
          <w:sz w:val="24"/>
          <w:u w:val="single" w:color="0000FF"/>
        </w:rPr>
        <w:t>1.0</w:t>
      </w:r>
      <w:r>
        <w:rPr>
          <w:b/>
          <w:color w:val="0000FF"/>
          <w:spacing w:val="-1"/>
          <w:sz w:val="24"/>
          <w:u w:val="single" w:color="0000FF"/>
        </w:rPr>
        <w:t xml:space="preserve"> </w:t>
      </w:r>
      <w:r>
        <w:rPr>
          <w:b/>
          <w:color w:val="0000FF"/>
          <w:sz w:val="24"/>
          <w:u w:val="single" w:color="0000FF"/>
        </w:rPr>
        <w:t>SEM</w:t>
      </w:r>
      <w:r>
        <w:rPr>
          <w:b/>
          <w:color w:val="0000FF"/>
          <w:spacing w:val="-3"/>
          <w:sz w:val="24"/>
          <w:u w:val="single" w:color="0000FF"/>
        </w:rPr>
        <w:t xml:space="preserve"> </w:t>
      </w:r>
      <w:proofErr w:type="spellStart"/>
      <w:r>
        <w:rPr>
          <w:b/>
          <w:color w:val="0000FF"/>
          <w:spacing w:val="-5"/>
          <w:sz w:val="24"/>
          <w:u w:val="single" w:color="0000FF"/>
        </w:rPr>
        <w:t>hrs</w:t>
      </w:r>
      <w:proofErr w:type="spellEnd"/>
    </w:p>
    <w:p w14:paraId="4DD44161" w14:textId="77777777" w:rsidR="004B0ED8" w:rsidRDefault="009B3B4F">
      <w:pPr>
        <w:ind w:left="360" w:right="1095"/>
        <w:rPr>
          <w:sz w:val="24"/>
        </w:rPr>
      </w:pPr>
      <w:r>
        <w:rPr>
          <w:sz w:val="24"/>
        </w:rPr>
        <w:t>Provides extensive understanding of patient care and assessment, ethics, human diversity, body mechanics, medical-legal aspects, radiation protection and history and role of the radiographer. Content</w:t>
      </w:r>
      <w:r>
        <w:rPr>
          <w:spacing w:val="-5"/>
          <w:sz w:val="24"/>
        </w:rPr>
        <w:t xml:space="preserve"> </w:t>
      </w:r>
      <w:r>
        <w:rPr>
          <w:sz w:val="24"/>
        </w:rPr>
        <w:t>is</w:t>
      </w:r>
      <w:r>
        <w:rPr>
          <w:spacing w:val="-4"/>
          <w:sz w:val="24"/>
        </w:rPr>
        <w:t xml:space="preserve"> </w:t>
      </w:r>
      <w:r>
        <w:rPr>
          <w:sz w:val="24"/>
        </w:rPr>
        <w:t>designed</w:t>
      </w:r>
      <w:r>
        <w:rPr>
          <w:spacing w:val="-4"/>
          <w:sz w:val="24"/>
        </w:rPr>
        <w:t xml:space="preserve"> </w:t>
      </w:r>
      <w:r>
        <w:rPr>
          <w:sz w:val="24"/>
        </w:rPr>
        <w:t>to</w:t>
      </w:r>
      <w:r>
        <w:rPr>
          <w:spacing w:val="-5"/>
          <w:sz w:val="24"/>
        </w:rPr>
        <w:t xml:space="preserve"> </w:t>
      </w:r>
      <w:r>
        <w:rPr>
          <w:sz w:val="24"/>
        </w:rPr>
        <w:t>provide</w:t>
      </w:r>
      <w:r>
        <w:rPr>
          <w:spacing w:val="-4"/>
          <w:sz w:val="24"/>
        </w:rPr>
        <w:t xml:space="preserve"> </w:t>
      </w:r>
      <w:r>
        <w:rPr>
          <w:sz w:val="24"/>
        </w:rPr>
        <w:t>concepts</w:t>
      </w:r>
      <w:r>
        <w:rPr>
          <w:spacing w:val="-4"/>
          <w:sz w:val="24"/>
        </w:rPr>
        <w:t xml:space="preserve"> </w:t>
      </w:r>
      <w:r>
        <w:rPr>
          <w:sz w:val="24"/>
        </w:rPr>
        <w:t>of</w:t>
      </w:r>
      <w:r>
        <w:rPr>
          <w:spacing w:val="-4"/>
          <w:sz w:val="24"/>
        </w:rPr>
        <w:t xml:space="preserve"> </w:t>
      </w:r>
      <w:r>
        <w:rPr>
          <w:sz w:val="24"/>
        </w:rPr>
        <w:t>routine,</w:t>
      </w:r>
      <w:r>
        <w:rPr>
          <w:spacing w:val="-4"/>
          <w:sz w:val="24"/>
        </w:rPr>
        <w:t xml:space="preserve"> </w:t>
      </w:r>
      <w:r>
        <w:rPr>
          <w:sz w:val="24"/>
        </w:rPr>
        <w:t>emergency,</w:t>
      </w:r>
      <w:r>
        <w:rPr>
          <w:spacing w:val="-4"/>
          <w:sz w:val="24"/>
        </w:rPr>
        <w:t xml:space="preserve"> </w:t>
      </w:r>
      <w:r>
        <w:rPr>
          <w:sz w:val="24"/>
        </w:rPr>
        <w:t>and</w:t>
      </w:r>
      <w:r>
        <w:rPr>
          <w:spacing w:val="-4"/>
          <w:sz w:val="24"/>
        </w:rPr>
        <w:t xml:space="preserve"> </w:t>
      </w:r>
      <w:r>
        <w:rPr>
          <w:sz w:val="24"/>
        </w:rPr>
        <w:t>infection</w:t>
      </w:r>
      <w:r>
        <w:rPr>
          <w:spacing w:val="-3"/>
          <w:sz w:val="24"/>
        </w:rPr>
        <w:t xml:space="preserve"> </w:t>
      </w:r>
      <w:r>
        <w:rPr>
          <w:sz w:val="24"/>
        </w:rPr>
        <w:t>control</w:t>
      </w:r>
      <w:r>
        <w:rPr>
          <w:spacing w:val="-4"/>
          <w:sz w:val="24"/>
        </w:rPr>
        <w:t xml:space="preserve"> </w:t>
      </w:r>
      <w:r>
        <w:rPr>
          <w:sz w:val="24"/>
        </w:rPr>
        <w:t>procedures</w:t>
      </w:r>
      <w:r>
        <w:rPr>
          <w:spacing w:val="-6"/>
          <w:sz w:val="24"/>
        </w:rPr>
        <w:t xml:space="preserve"> </w:t>
      </w:r>
      <w:r>
        <w:rPr>
          <w:sz w:val="24"/>
        </w:rPr>
        <w:t>using standard precautions. Basic concepts of pharmacology/drug administration and venipuncture are presented. SU A (Corequisite:</w:t>
      </w:r>
      <w:r>
        <w:rPr>
          <w:spacing w:val="40"/>
          <w:sz w:val="24"/>
        </w:rPr>
        <w:t xml:space="preserve"> </w:t>
      </w:r>
      <w:r>
        <w:rPr>
          <w:sz w:val="24"/>
        </w:rPr>
        <w:t>RTE 1111.)</w:t>
      </w:r>
    </w:p>
    <w:p w14:paraId="4DD44162" w14:textId="77777777" w:rsidR="004B0ED8" w:rsidRDefault="009B3B4F">
      <w:pPr>
        <w:spacing w:line="293" w:lineRule="exact"/>
        <w:ind w:left="360"/>
        <w:rPr>
          <w:sz w:val="24"/>
        </w:rPr>
      </w:pPr>
      <w:r>
        <w:rPr>
          <w:sz w:val="24"/>
        </w:rPr>
        <w:t>Lab</w:t>
      </w:r>
      <w:r>
        <w:rPr>
          <w:spacing w:val="-3"/>
          <w:sz w:val="24"/>
        </w:rPr>
        <w:t xml:space="preserve"> </w:t>
      </w:r>
      <w:r>
        <w:rPr>
          <w:sz w:val="24"/>
        </w:rPr>
        <w:t>Fee:</w:t>
      </w:r>
      <w:r>
        <w:rPr>
          <w:spacing w:val="-1"/>
          <w:sz w:val="24"/>
        </w:rPr>
        <w:t xml:space="preserve"> </w:t>
      </w:r>
      <w:r>
        <w:rPr>
          <w:spacing w:val="-2"/>
          <w:sz w:val="24"/>
        </w:rPr>
        <w:t>189.00</w:t>
      </w:r>
    </w:p>
    <w:p w14:paraId="4DD44163" w14:textId="77777777" w:rsidR="004B0ED8" w:rsidRDefault="009B3B4F">
      <w:pPr>
        <w:spacing w:before="293"/>
        <w:ind w:left="360"/>
        <w:rPr>
          <w:b/>
          <w:sz w:val="24"/>
        </w:rPr>
      </w:pPr>
      <w:hyperlink r:id="rId41">
        <w:r>
          <w:rPr>
            <w:b/>
            <w:color w:val="0000FF"/>
            <w:sz w:val="24"/>
            <w:u w:val="single" w:color="0000FF"/>
          </w:rPr>
          <w:t>RTE1418</w:t>
        </w:r>
        <w:r>
          <w:rPr>
            <w:b/>
            <w:color w:val="0000FF"/>
            <w:spacing w:val="-5"/>
            <w:sz w:val="24"/>
            <w:u w:val="single" w:color="0000FF"/>
          </w:rPr>
          <w:t xml:space="preserve"> </w:t>
        </w:r>
        <w:r>
          <w:rPr>
            <w:b/>
            <w:color w:val="0000FF"/>
            <w:sz w:val="24"/>
            <w:u w:val="single" w:color="0000FF"/>
          </w:rPr>
          <w:t>Radiographic</w:t>
        </w:r>
        <w:r>
          <w:rPr>
            <w:b/>
            <w:color w:val="0000FF"/>
            <w:spacing w:val="-6"/>
            <w:sz w:val="24"/>
            <w:u w:val="single" w:color="0000FF"/>
          </w:rPr>
          <w:t xml:space="preserve"> </w:t>
        </w:r>
        <w:r>
          <w:rPr>
            <w:b/>
            <w:color w:val="0000FF"/>
            <w:sz w:val="24"/>
            <w:u w:val="single" w:color="0000FF"/>
          </w:rPr>
          <w:t>Exposures</w:t>
        </w:r>
        <w:r>
          <w:rPr>
            <w:b/>
            <w:color w:val="0000FF"/>
            <w:spacing w:val="-3"/>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Processing,</w:t>
        </w:r>
        <w:r>
          <w:rPr>
            <w:b/>
            <w:color w:val="0000FF"/>
            <w:spacing w:val="-2"/>
            <w:sz w:val="24"/>
            <w:u w:val="single" w:color="0000FF"/>
          </w:rPr>
          <w:t xml:space="preserve"> </w:t>
        </w:r>
        <w:r>
          <w:rPr>
            <w:b/>
            <w:color w:val="0000FF"/>
            <w:sz w:val="24"/>
            <w:u w:val="single" w:color="0000FF"/>
          </w:rPr>
          <w:t>2.0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64" w14:textId="77777777" w:rsidR="004B0ED8" w:rsidRDefault="009B3B4F">
      <w:pPr>
        <w:ind w:left="360" w:right="1095"/>
        <w:rPr>
          <w:sz w:val="24"/>
        </w:rPr>
      </w:pPr>
      <w:r>
        <w:rPr>
          <w:sz w:val="24"/>
        </w:rPr>
        <w:t>A</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factors</w:t>
      </w:r>
      <w:r>
        <w:rPr>
          <w:spacing w:val="-5"/>
          <w:sz w:val="24"/>
        </w:rPr>
        <w:t xml:space="preserve"> </w:t>
      </w:r>
      <w:r>
        <w:rPr>
          <w:sz w:val="24"/>
        </w:rPr>
        <w:t>that</w:t>
      </w:r>
      <w:r>
        <w:rPr>
          <w:spacing w:val="-2"/>
          <w:sz w:val="24"/>
        </w:rPr>
        <w:t xml:space="preserve"> </w:t>
      </w:r>
      <w:r>
        <w:rPr>
          <w:sz w:val="24"/>
        </w:rPr>
        <w:t>govern</w:t>
      </w:r>
      <w:r>
        <w:rPr>
          <w:spacing w:val="-2"/>
          <w:sz w:val="24"/>
        </w:rPr>
        <w:t xml:space="preserve"> </w:t>
      </w:r>
      <w:r>
        <w:rPr>
          <w:sz w:val="24"/>
        </w:rPr>
        <w:t>and</w:t>
      </w:r>
      <w:r>
        <w:rPr>
          <w:spacing w:val="-4"/>
          <w:sz w:val="24"/>
        </w:rPr>
        <w:t xml:space="preserve"> </w:t>
      </w:r>
      <w:r>
        <w:rPr>
          <w:sz w:val="24"/>
        </w:rPr>
        <w:t>influence</w:t>
      </w:r>
      <w:r>
        <w:rPr>
          <w:spacing w:val="-4"/>
          <w:sz w:val="24"/>
        </w:rPr>
        <w:t xml:space="preserve"> </w:t>
      </w:r>
      <w:r>
        <w:rPr>
          <w:sz w:val="24"/>
        </w:rPr>
        <w:t>the</w:t>
      </w:r>
      <w:r>
        <w:rPr>
          <w:spacing w:val="-4"/>
          <w:sz w:val="24"/>
        </w:rPr>
        <w:t xml:space="preserve"> </w:t>
      </w:r>
      <w:r>
        <w:rPr>
          <w:sz w:val="24"/>
        </w:rPr>
        <w:t>production</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image.</w:t>
      </w:r>
      <w:r>
        <w:rPr>
          <w:spacing w:val="-3"/>
          <w:sz w:val="24"/>
        </w:rPr>
        <w:t xml:space="preserve"> </w:t>
      </w:r>
      <w:r>
        <w:rPr>
          <w:sz w:val="24"/>
        </w:rPr>
        <w:t>Image</w:t>
      </w:r>
      <w:r>
        <w:rPr>
          <w:spacing w:val="-2"/>
          <w:sz w:val="24"/>
        </w:rPr>
        <w:t xml:space="preserve"> </w:t>
      </w:r>
      <w:r>
        <w:rPr>
          <w:sz w:val="24"/>
        </w:rPr>
        <w:t>processing,</w:t>
      </w:r>
      <w:r>
        <w:rPr>
          <w:spacing w:val="-3"/>
          <w:sz w:val="24"/>
        </w:rPr>
        <w:t xml:space="preserve"> </w:t>
      </w:r>
      <w:r>
        <w:rPr>
          <w:sz w:val="24"/>
        </w:rPr>
        <w:t xml:space="preserve">image receptor systems and accessory devices will be </w:t>
      </w:r>
      <w:proofErr w:type="gramStart"/>
      <w:r>
        <w:rPr>
          <w:sz w:val="24"/>
        </w:rPr>
        <w:t>discussion</w:t>
      </w:r>
      <w:proofErr w:type="gramEnd"/>
      <w:r>
        <w:rPr>
          <w:sz w:val="24"/>
        </w:rPr>
        <w:t>. FA</w:t>
      </w:r>
    </w:p>
    <w:p w14:paraId="4DD44165" w14:textId="77777777" w:rsidR="004B0ED8" w:rsidRDefault="004B0ED8">
      <w:pPr>
        <w:pStyle w:val="BodyText"/>
        <w:spacing w:before="1"/>
        <w:ind w:left="0"/>
        <w:rPr>
          <w:sz w:val="24"/>
        </w:rPr>
      </w:pPr>
    </w:p>
    <w:p w14:paraId="4DD44166" w14:textId="77777777" w:rsidR="004B0ED8" w:rsidRDefault="009B3B4F">
      <w:pPr>
        <w:ind w:left="360"/>
        <w:rPr>
          <w:b/>
          <w:sz w:val="24"/>
        </w:rPr>
      </w:pPr>
      <w:hyperlink r:id="rId42">
        <w:r>
          <w:rPr>
            <w:b/>
            <w:color w:val="0000FF"/>
            <w:sz w:val="24"/>
            <w:u w:val="single" w:color="0000FF"/>
          </w:rPr>
          <w:t>RTE1457C</w:t>
        </w:r>
        <w:r>
          <w:rPr>
            <w:b/>
            <w:color w:val="0000FF"/>
            <w:spacing w:val="-2"/>
            <w:sz w:val="24"/>
            <w:u w:val="single" w:color="0000FF"/>
          </w:rPr>
          <w:t xml:space="preserve"> </w:t>
        </w:r>
        <w:r>
          <w:rPr>
            <w:b/>
            <w:color w:val="0000FF"/>
            <w:sz w:val="24"/>
            <w:u w:val="single" w:color="0000FF"/>
          </w:rPr>
          <w:t>Radiographic</w:t>
        </w:r>
        <w:r>
          <w:rPr>
            <w:b/>
            <w:color w:val="0000FF"/>
            <w:spacing w:val="-7"/>
            <w:sz w:val="24"/>
            <w:u w:val="single" w:color="0000FF"/>
          </w:rPr>
          <w:t xml:space="preserve"> </w:t>
        </w:r>
        <w:r>
          <w:rPr>
            <w:b/>
            <w:color w:val="0000FF"/>
            <w:sz w:val="24"/>
            <w:u w:val="single" w:color="0000FF"/>
          </w:rPr>
          <w:t>Exposures</w:t>
        </w:r>
        <w:r>
          <w:rPr>
            <w:b/>
            <w:color w:val="0000FF"/>
            <w:spacing w:val="-3"/>
            <w:sz w:val="24"/>
            <w:u w:val="single" w:color="0000FF"/>
          </w:rPr>
          <w:t xml:space="preserve"> </w:t>
        </w:r>
        <w:r>
          <w:rPr>
            <w:b/>
            <w:color w:val="0000FF"/>
            <w:sz w:val="24"/>
            <w:u w:val="single" w:color="0000FF"/>
          </w:rPr>
          <w:t>II,</w:t>
        </w:r>
        <w:r>
          <w:rPr>
            <w:b/>
            <w:color w:val="0000FF"/>
            <w:spacing w:val="-2"/>
            <w:sz w:val="24"/>
            <w:u w:val="single" w:color="0000FF"/>
          </w:rPr>
          <w:t xml:space="preserve"> </w:t>
        </w:r>
        <w:r>
          <w:rPr>
            <w:b/>
            <w:color w:val="0000FF"/>
            <w:sz w:val="24"/>
            <w:u w:val="single" w:color="0000FF"/>
          </w:rPr>
          <w:t>2.0</w:t>
        </w:r>
        <w:r>
          <w:rPr>
            <w:b/>
            <w:color w:val="0000FF"/>
            <w:spacing w:val="-4"/>
            <w:sz w:val="24"/>
            <w:u w:val="single" w:color="0000FF"/>
          </w:rPr>
          <w:t xml:space="preserve"> </w:t>
        </w:r>
        <w:proofErr w:type="spellStart"/>
        <w:r>
          <w:rPr>
            <w:b/>
            <w:color w:val="0000FF"/>
            <w:sz w:val="24"/>
            <w:u w:val="single" w:color="0000FF"/>
          </w:rPr>
          <w:t>sem</w:t>
        </w:r>
        <w:proofErr w:type="spellEnd"/>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67" w14:textId="77777777" w:rsidR="004B0ED8" w:rsidRDefault="009B3B4F">
      <w:pPr>
        <w:ind w:left="360" w:right="1095"/>
        <w:rPr>
          <w:sz w:val="24"/>
        </w:rPr>
      </w:pPr>
      <w:r>
        <w:rPr>
          <w:sz w:val="24"/>
        </w:rPr>
        <w:t>A</w:t>
      </w:r>
      <w:r>
        <w:rPr>
          <w:spacing w:val="-3"/>
          <w:sz w:val="24"/>
        </w:rPr>
        <w:t xml:space="preserve"> </w:t>
      </w:r>
      <w:r>
        <w:rPr>
          <w:sz w:val="24"/>
        </w:rPr>
        <w:t>continuation</w:t>
      </w:r>
      <w:r>
        <w:rPr>
          <w:spacing w:val="-3"/>
          <w:sz w:val="24"/>
        </w:rPr>
        <w:t xml:space="preserve"> </w:t>
      </w:r>
      <w:r>
        <w:rPr>
          <w:sz w:val="24"/>
        </w:rPr>
        <w:t>of</w:t>
      </w:r>
      <w:r>
        <w:rPr>
          <w:spacing w:val="-3"/>
          <w:sz w:val="24"/>
        </w:rPr>
        <w:t xml:space="preserve"> </w:t>
      </w:r>
      <w:r>
        <w:rPr>
          <w:sz w:val="24"/>
        </w:rPr>
        <w:t>Radiographic</w:t>
      </w:r>
      <w:r>
        <w:rPr>
          <w:spacing w:val="-4"/>
          <w:sz w:val="24"/>
        </w:rPr>
        <w:t xml:space="preserve"> </w:t>
      </w:r>
      <w:r>
        <w:rPr>
          <w:sz w:val="24"/>
        </w:rPr>
        <w:t>Exposures</w:t>
      </w:r>
      <w:r>
        <w:rPr>
          <w:spacing w:val="-4"/>
          <w:sz w:val="24"/>
        </w:rPr>
        <w:t xml:space="preserve"> </w:t>
      </w:r>
      <w:r>
        <w:rPr>
          <w:sz w:val="24"/>
        </w:rPr>
        <w:t>and</w:t>
      </w:r>
      <w:r>
        <w:rPr>
          <w:spacing w:val="-5"/>
          <w:sz w:val="24"/>
        </w:rPr>
        <w:t xml:space="preserve"> </w:t>
      </w:r>
      <w:r>
        <w:rPr>
          <w:sz w:val="24"/>
        </w:rPr>
        <w:t>Processing,</w:t>
      </w:r>
      <w:r>
        <w:rPr>
          <w:spacing w:val="-4"/>
          <w:sz w:val="24"/>
        </w:rPr>
        <w:t xml:space="preserve"> </w:t>
      </w:r>
      <w:r>
        <w:rPr>
          <w:sz w:val="24"/>
        </w:rPr>
        <w:t>with</w:t>
      </w:r>
      <w:r>
        <w:rPr>
          <w:spacing w:val="-5"/>
          <w:sz w:val="24"/>
        </w:rPr>
        <w:t xml:space="preserve"> </w:t>
      </w:r>
      <w:r>
        <w:rPr>
          <w:sz w:val="24"/>
        </w:rPr>
        <w:t>emphasis</w:t>
      </w:r>
      <w:r>
        <w:rPr>
          <w:spacing w:val="-6"/>
          <w:sz w:val="24"/>
        </w:rPr>
        <w:t xml:space="preserve"> </w:t>
      </w:r>
      <w:r>
        <w:rPr>
          <w:sz w:val="24"/>
        </w:rPr>
        <w:t>on</w:t>
      </w:r>
      <w:r>
        <w:rPr>
          <w:spacing w:val="-2"/>
          <w:sz w:val="24"/>
        </w:rPr>
        <w:t xml:space="preserve"> </w:t>
      </w:r>
      <w:r>
        <w:rPr>
          <w:sz w:val="24"/>
        </w:rPr>
        <w:t>grids,</w:t>
      </w:r>
      <w:r>
        <w:rPr>
          <w:spacing w:val="-4"/>
          <w:sz w:val="24"/>
        </w:rPr>
        <w:t xml:space="preserve"> </w:t>
      </w:r>
      <w:r>
        <w:rPr>
          <w:sz w:val="24"/>
        </w:rPr>
        <w:t>image</w:t>
      </w:r>
      <w:r>
        <w:rPr>
          <w:spacing w:val="-5"/>
          <w:sz w:val="24"/>
        </w:rPr>
        <w:t xml:space="preserve"> </w:t>
      </w:r>
      <w:r>
        <w:rPr>
          <w:sz w:val="24"/>
        </w:rPr>
        <w:t>quality</w:t>
      </w:r>
      <w:r>
        <w:rPr>
          <w:spacing w:val="-7"/>
          <w:sz w:val="24"/>
        </w:rPr>
        <w:t xml:space="preserve"> </w:t>
      </w:r>
      <w:r>
        <w:rPr>
          <w:sz w:val="24"/>
        </w:rPr>
        <w:t>and technical factor selection. (Prerequisite:</w:t>
      </w:r>
      <w:r>
        <w:rPr>
          <w:spacing w:val="40"/>
          <w:sz w:val="24"/>
        </w:rPr>
        <w:t xml:space="preserve"> </w:t>
      </w:r>
      <w:r>
        <w:rPr>
          <w:sz w:val="24"/>
        </w:rPr>
        <w:t>RTE 1418.) SP</w:t>
      </w:r>
    </w:p>
    <w:p w14:paraId="4DD44168" w14:textId="77777777" w:rsidR="004B0ED8" w:rsidRDefault="009B3B4F">
      <w:pPr>
        <w:ind w:left="360"/>
        <w:rPr>
          <w:sz w:val="24"/>
        </w:rPr>
      </w:pPr>
      <w:r>
        <w:rPr>
          <w:sz w:val="24"/>
        </w:rPr>
        <w:t>Pre-</w:t>
      </w:r>
      <w:proofErr w:type="spellStart"/>
      <w:r>
        <w:rPr>
          <w:sz w:val="24"/>
        </w:rPr>
        <w:t>Reqs</w:t>
      </w:r>
      <w:proofErr w:type="spellEnd"/>
      <w:r>
        <w:rPr>
          <w:sz w:val="24"/>
        </w:rPr>
        <w:t>:</w:t>
      </w:r>
      <w:r>
        <w:rPr>
          <w:spacing w:val="-3"/>
          <w:sz w:val="24"/>
        </w:rPr>
        <w:t xml:space="preserve"> </w:t>
      </w:r>
      <w:r>
        <w:rPr>
          <w:spacing w:val="-2"/>
          <w:sz w:val="24"/>
        </w:rPr>
        <w:t>RTE1418</w:t>
      </w:r>
    </w:p>
    <w:p w14:paraId="4DD44169" w14:textId="77777777" w:rsidR="004B0ED8" w:rsidRDefault="004B0ED8">
      <w:pPr>
        <w:pStyle w:val="BodyText"/>
        <w:spacing w:before="0"/>
        <w:ind w:left="0"/>
        <w:rPr>
          <w:sz w:val="24"/>
        </w:rPr>
      </w:pPr>
    </w:p>
    <w:p w14:paraId="4DD4416A" w14:textId="77777777" w:rsidR="004B0ED8" w:rsidRDefault="009B3B4F">
      <w:pPr>
        <w:ind w:left="360"/>
        <w:rPr>
          <w:b/>
          <w:sz w:val="24"/>
        </w:rPr>
      </w:pPr>
      <w:hyperlink r:id="rId43">
        <w:r>
          <w:rPr>
            <w:b/>
            <w:color w:val="0000FF"/>
            <w:sz w:val="24"/>
            <w:u w:val="single" w:color="0000FF"/>
          </w:rPr>
          <w:t>RTE1503C</w:t>
        </w:r>
        <w:r>
          <w:rPr>
            <w:b/>
            <w:color w:val="0000FF"/>
            <w:spacing w:val="-4"/>
            <w:sz w:val="24"/>
            <w:u w:val="single" w:color="0000FF"/>
          </w:rPr>
          <w:t xml:space="preserve"> </w:t>
        </w:r>
        <w:r>
          <w:rPr>
            <w:b/>
            <w:color w:val="0000FF"/>
            <w:sz w:val="24"/>
            <w:u w:val="single" w:color="0000FF"/>
          </w:rPr>
          <w:t>Radiographic</w:t>
        </w:r>
        <w:r>
          <w:rPr>
            <w:b/>
            <w:color w:val="0000FF"/>
            <w:spacing w:val="-6"/>
            <w:sz w:val="24"/>
            <w:u w:val="single" w:color="0000FF"/>
          </w:rPr>
          <w:t xml:space="preserve"> </w:t>
        </w:r>
        <w:r>
          <w:rPr>
            <w:b/>
            <w:color w:val="0000FF"/>
            <w:sz w:val="24"/>
            <w:u w:val="single" w:color="0000FF"/>
          </w:rPr>
          <w:t>Procedures</w:t>
        </w:r>
        <w:r>
          <w:rPr>
            <w:b/>
            <w:color w:val="0000FF"/>
            <w:spacing w:val="-4"/>
            <w:sz w:val="24"/>
            <w:u w:val="single" w:color="0000FF"/>
          </w:rPr>
          <w:t xml:space="preserve"> </w:t>
        </w:r>
        <w:r>
          <w:rPr>
            <w:b/>
            <w:color w:val="0000FF"/>
            <w:sz w:val="24"/>
            <w:u w:val="single" w:color="0000FF"/>
          </w:rPr>
          <w:t>I,</w:t>
        </w:r>
        <w:r>
          <w:rPr>
            <w:b/>
            <w:color w:val="0000FF"/>
            <w:spacing w:val="-3"/>
            <w:sz w:val="24"/>
            <w:u w:val="single" w:color="0000FF"/>
          </w:rPr>
          <w:t xml:space="preserve"> </w:t>
        </w:r>
        <w:r>
          <w:rPr>
            <w:b/>
            <w:color w:val="0000FF"/>
            <w:sz w:val="24"/>
            <w:u w:val="single" w:color="0000FF"/>
          </w:rPr>
          <w:t>5.0</w:t>
        </w:r>
        <w:r>
          <w:rPr>
            <w:b/>
            <w:color w:val="0000FF"/>
            <w:spacing w:val="-3"/>
            <w:sz w:val="24"/>
            <w:u w:val="single" w:color="0000FF"/>
          </w:rPr>
          <w:t xml:space="preserve"> </w:t>
        </w:r>
        <w:r>
          <w:rPr>
            <w:b/>
            <w:color w:val="0000FF"/>
            <w:sz w:val="24"/>
            <w:u w:val="single" w:color="0000FF"/>
          </w:rPr>
          <w:t>SEM</w:t>
        </w:r>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6B" w14:textId="77777777" w:rsidR="004B0ED8" w:rsidRDefault="009B3B4F">
      <w:pPr>
        <w:ind w:left="360" w:right="1095"/>
        <w:rPr>
          <w:sz w:val="24"/>
        </w:rPr>
      </w:pPr>
      <w:r>
        <w:rPr>
          <w:sz w:val="24"/>
        </w:rPr>
        <w:t>A</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patient</w:t>
      </w:r>
      <w:r>
        <w:rPr>
          <w:spacing w:val="-4"/>
          <w:sz w:val="24"/>
        </w:rPr>
        <w:t xml:space="preserve"> </w:t>
      </w:r>
      <w:r>
        <w:rPr>
          <w:sz w:val="24"/>
        </w:rPr>
        <w:t>positioning,</w:t>
      </w:r>
      <w:r>
        <w:rPr>
          <w:spacing w:val="-5"/>
          <w:sz w:val="24"/>
        </w:rPr>
        <w:t xml:space="preserve"> </w:t>
      </w:r>
      <w:r>
        <w:rPr>
          <w:sz w:val="24"/>
        </w:rPr>
        <w:t>equipment</w:t>
      </w:r>
      <w:r>
        <w:rPr>
          <w:spacing w:val="-2"/>
          <w:sz w:val="24"/>
        </w:rPr>
        <w:t xml:space="preserve"> </w:t>
      </w:r>
      <w:r>
        <w:rPr>
          <w:sz w:val="24"/>
        </w:rPr>
        <w:t>usage</w:t>
      </w:r>
      <w:r>
        <w:rPr>
          <w:spacing w:val="-4"/>
          <w:sz w:val="24"/>
        </w:rPr>
        <w:t xml:space="preserve"> </w:t>
      </w:r>
      <w:r>
        <w:rPr>
          <w:sz w:val="24"/>
        </w:rPr>
        <w:t>and</w:t>
      </w:r>
      <w:r>
        <w:rPr>
          <w:spacing w:val="-2"/>
          <w:sz w:val="24"/>
        </w:rPr>
        <w:t xml:space="preserve"> </w:t>
      </w:r>
      <w:r>
        <w:rPr>
          <w:sz w:val="24"/>
        </w:rPr>
        <w:t>image</w:t>
      </w:r>
      <w:r>
        <w:rPr>
          <w:spacing w:val="-4"/>
          <w:sz w:val="24"/>
        </w:rPr>
        <w:t xml:space="preserve"> </w:t>
      </w:r>
      <w:r>
        <w:rPr>
          <w:sz w:val="24"/>
        </w:rPr>
        <w:t>quality</w:t>
      </w:r>
      <w:r>
        <w:rPr>
          <w:spacing w:val="-3"/>
          <w:sz w:val="24"/>
        </w:rPr>
        <w:t xml:space="preserve"> </w:t>
      </w:r>
      <w:r>
        <w:rPr>
          <w:sz w:val="24"/>
        </w:rPr>
        <w:t>evaluation</w:t>
      </w:r>
      <w:r>
        <w:rPr>
          <w:spacing w:val="-4"/>
          <w:sz w:val="24"/>
        </w:rPr>
        <w:t xml:space="preserve"> </w:t>
      </w:r>
      <w:r>
        <w:rPr>
          <w:sz w:val="24"/>
        </w:rPr>
        <w:t>for</w:t>
      </w:r>
      <w:r>
        <w:rPr>
          <w:spacing w:val="-2"/>
          <w:sz w:val="24"/>
        </w:rPr>
        <w:t xml:space="preserve"> </w:t>
      </w:r>
      <w:r>
        <w:rPr>
          <w:sz w:val="24"/>
        </w:rPr>
        <w:t>exams</w:t>
      </w:r>
      <w:r>
        <w:rPr>
          <w:spacing w:val="-3"/>
          <w:sz w:val="24"/>
        </w:rPr>
        <w:t xml:space="preserve"> </w:t>
      </w:r>
      <w:r>
        <w:rPr>
          <w:sz w:val="24"/>
        </w:rPr>
        <w:t>involving</w:t>
      </w:r>
      <w:r>
        <w:rPr>
          <w:spacing w:val="-8"/>
          <w:sz w:val="24"/>
        </w:rPr>
        <w:t xml:space="preserve"> </w:t>
      </w:r>
      <w:r>
        <w:rPr>
          <w:sz w:val="24"/>
        </w:rPr>
        <w:t>the respiratory system, digestive/biliary system and appendicular skeleton.</w:t>
      </w:r>
      <w:r>
        <w:rPr>
          <w:spacing w:val="40"/>
          <w:sz w:val="24"/>
        </w:rPr>
        <w:t xml:space="preserve"> </w:t>
      </w:r>
      <w:r>
        <w:rPr>
          <w:sz w:val="24"/>
        </w:rPr>
        <w:t>Emphasis on radiation protection and patient care. SU</w:t>
      </w:r>
    </w:p>
    <w:p w14:paraId="4DD4416C" w14:textId="77777777" w:rsidR="004B0ED8" w:rsidRDefault="009B3B4F">
      <w:pPr>
        <w:spacing w:before="292"/>
        <w:ind w:left="360"/>
        <w:rPr>
          <w:b/>
          <w:sz w:val="24"/>
        </w:rPr>
      </w:pPr>
      <w:hyperlink r:id="rId44">
        <w:r>
          <w:rPr>
            <w:b/>
            <w:color w:val="0000FF"/>
            <w:sz w:val="24"/>
            <w:u w:val="single" w:color="0000FF"/>
          </w:rPr>
          <w:t>RTE1513C</w:t>
        </w:r>
        <w:r>
          <w:rPr>
            <w:b/>
            <w:color w:val="0000FF"/>
            <w:spacing w:val="-4"/>
            <w:sz w:val="24"/>
            <w:u w:val="single" w:color="0000FF"/>
          </w:rPr>
          <w:t xml:space="preserve"> </w:t>
        </w:r>
        <w:r>
          <w:rPr>
            <w:b/>
            <w:color w:val="0000FF"/>
            <w:sz w:val="24"/>
            <w:u w:val="single" w:color="0000FF"/>
          </w:rPr>
          <w:t>Radiographic</w:t>
        </w:r>
        <w:r>
          <w:rPr>
            <w:b/>
            <w:color w:val="0000FF"/>
            <w:spacing w:val="-6"/>
            <w:sz w:val="24"/>
            <w:u w:val="single" w:color="0000FF"/>
          </w:rPr>
          <w:t xml:space="preserve"> </w:t>
        </w:r>
        <w:r>
          <w:rPr>
            <w:b/>
            <w:color w:val="0000FF"/>
            <w:sz w:val="24"/>
            <w:u w:val="single" w:color="0000FF"/>
          </w:rPr>
          <w:t>Procedures</w:t>
        </w:r>
        <w:r>
          <w:rPr>
            <w:b/>
            <w:color w:val="0000FF"/>
            <w:spacing w:val="-5"/>
            <w:sz w:val="24"/>
            <w:u w:val="single" w:color="0000FF"/>
          </w:rPr>
          <w:t xml:space="preserve"> </w:t>
        </w:r>
        <w:r>
          <w:rPr>
            <w:b/>
            <w:color w:val="0000FF"/>
            <w:sz w:val="24"/>
            <w:u w:val="single" w:color="0000FF"/>
          </w:rPr>
          <w:t>II,</w:t>
        </w:r>
        <w:r>
          <w:rPr>
            <w:b/>
            <w:color w:val="0000FF"/>
            <w:spacing w:val="-4"/>
            <w:sz w:val="24"/>
            <w:u w:val="single" w:color="0000FF"/>
          </w:rPr>
          <w:t xml:space="preserve"> </w:t>
        </w:r>
        <w:r>
          <w:rPr>
            <w:b/>
            <w:color w:val="0000FF"/>
            <w:sz w:val="24"/>
            <w:u w:val="single" w:color="0000FF"/>
          </w:rPr>
          <w:t>5.0</w:t>
        </w:r>
        <w:r>
          <w:rPr>
            <w:b/>
            <w:color w:val="0000FF"/>
            <w:spacing w:val="-2"/>
            <w:sz w:val="24"/>
            <w:u w:val="single" w:color="0000FF"/>
          </w:rPr>
          <w:t xml:space="preserve"> </w:t>
        </w:r>
        <w:r>
          <w:rPr>
            <w:b/>
            <w:color w:val="0000FF"/>
            <w:sz w:val="24"/>
            <w:u w:val="single" w:color="0000FF"/>
          </w:rPr>
          <w:t>SEM</w:t>
        </w:r>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6D" w14:textId="77777777" w:rsidR="004B0ED8" w:rsidRDefault="009B3B4F">
      <w:pPr>
        <w:ind w:left="360" w:right="1095"/>
        <w:rPr>
          <w:sz w:val="24"/>
        </w:rPr>
      </w:pPr>
      <w:r>
        <w:rPr>
          <w:sz w:val="24"/>
        </w:rPr>
        <w:t>Continuation</w:t>
      </w:r>
      <w:r>
        <w:rPr>
          <w:spacing w:val="-4"/>
          <w:sz w:val="24"/>
        </w:rPr>
        <w:t xml:space="preserve"> </w:t>
      </w:r>
      <w:r>
        <w:rPr>
          <w:sz w:val="24"/>
        </w:rPr>
        <w:t>of</w:t>
      </w:r>
      <w:r>
        <w:rPr>
          <w:spacing w:val="-4"/>
          <w:sz w:val="24"/>
        </w:rPr>
        <w:t xml:space="preserve"> </w:t>
      </w:r>
      <w:r>
        <w:rPr>
          <w:sz w:val="24"/>
        </w:rPr>
        <w:t>Radiographic</w:t>
      </w:r>
      <w:r>
        <w:rPr>
          <w:spacing w:val="-3"/>
          <w:sz w:val="24"/>
        </w:rPr>
        <w:t xml:space="preserve"> </w:t>
      </w:r>
      <w:r>
        <w:rPr>
          <w:sz w:val="24"/>
        </w:rPr>
        <w:t>Procedures</w:t>
      </w:r>
      <w:r>
        <w:rPr>
          <w:spacing w:val="-3"/>
          <w:sz w:val="24"/>
        </w:rPr>
        <w:t xml:space="preserve"> </w:t>
      </w:r>
      <w:r>
        <w:rPr>
          <w:sz w:val="24"/>
        </w:rPr>
        <w:t>I.</w:t>
      </w:r>
      <w:r>
        <w:rPr>
          <w:spacing w:val="40"/>
          <w:sz w:val="24"/>
        </w:rPr>
        <w:t xml:space="preserve"> </w:t>
      </w:r>
      <w:r>
        <w:rPr>
          <w:sz w:val="24"/>
        </w:rPr>
        <w:t>A</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positioning,</w:t>
      </w:r>
      <w:r>
        <w:rPr>
          <w:spacing w:val="-5"/>
          <w:sz w:val="24"/>
        </w:rPr>
        <w:t xml:space="preserve"> </w:t>
      </w:r>
      <w:r>
        <w:rPr>
          <w:sz w:val="24"/>
        </w:rPr>
        <w:t>equipment</w:t>
      </w:r>
      <w:r>
        <w:rPr>
          <w:spacing w:val="-4"/>
          <w:sz w:val="24"/>
        </w:rPr>
        <w:t xml:space="preserve"> </w:t>
      </w:r>
      <w:r>
        <w:rPr>
          <w:sz w:val="24"/>
        </w:rPr>
        <w:t>usage</w:t>
      </w:r>
      <w:r>
        <w:rPr>
          <w:spacing w:val="-5"/>
          <w:sz w:val="24"/>
        </w:rPr>
        <w:t xml:space="preserve"> </w:t>
      </w:r>
      <w:r>
        <w:rPr>
          <w:sz w:val="24"/>
        </w:rPr>
        <w:t>and</w:t>
      </w:r>
      <w:r>
        <w:rPr>
          <w:spacing w:val="-2"/>
          <w:sz w:val="24"/>
        </w:rPr>
        <w:t xml:space="preserve"> </w:t>
      </w:r>
      <w:r>
        <w:rPr>
          <w:sz w:val="24"/>
        </w:rPr>
        <w:t>image</w:t>
      </w:r>
      <w:r>
        <w:rPr>
          <w:spacing w:val="-2"/>
          <w:sz w:val="24"/>
        </w:rPr>
        <w:t xml:space="preserve"> </w:t>
      </w:r>
      <w:r>
        <w:rPr>
          <w:sz w:val="24"/>
        </w:rPr>
        <w:t xml:space="preserve">quality evaluation of exams of </w:t>
      </w:r>
      <w:proofErr w:type="gramStart"/>
      <w:r>
        <w:rPr>
          <w:sz w:val="24"/>
        </w:rPr>
        <w:t>the appendicular</w:t>
      </w:r>
      <w:proofErr w:type="gramEnd"/>
      <w:r>
        <w:rPr>
          <w:sz w:val="24"/>
        </w:rPr>
        <w:t xml:space="preserve"> skeleton, organ system, shoulder girdle, and bony thorax.</w:t>
      </w:r>
    </w:p>
    <w:p w14:paraId="4DD4416E" w14:textId="77777777" w:rsidR="004B0ED8" w:rsidRDefault="009B3B4F">
      <w:pPr>
        <w:spacing w:line="293" w:lineRule="exact"/>
        <w:ind w:left="360"/>
        <w:rPr>
          <w:sz w:val="24"/>
        </w:rPr>
      </w:pPr>
      <w:r>
        <w:rPr>
          <w:sz w:val="24"/>
        </w:rPr>
        <w:t>Detailed</w:t>
      </w:r>
      <w:r>
        <w:rPr>
          <w:spacing w:val="-1"/>
          <w:sz w:val="24"/>
        </w:rPr>
        <w:t xml:space="preserve"> </w:t>
      </w:r>
      <w:r>
        <w:rPr>
          <w:sz w:val="24"/>
        </w:rPr>
        <w:t>study</w:t>
      </w:r>
      <w:r>
        <w:rPr>
          <w:spacing w:val="-3"/>
          <w:sz w:val="24"/>
        </w:rPr>
        <w:t xml:space="preserve"> </w:t>
      </w:r>
      <w:r>
        <w:rPr>
          <w:sz w:val="24"/>
        </w:rPr>
        <w:t>of</w:t>
      </w:r>
      <w:r>
        <w:rPr>
          <w:spacing w:val="-4"/>
          <w:sz w:val="24"/>
        </w:rPr>
        <w:t xml:space="preserve"> </w:t>
      </w:r>
      <w:r>
        <w:rPr>
          <w:sz w:val="24"/>
        </w:rPr>
        <w:t>pharmacology</w:t>
      </w:r>
      <w:r>
        <w:rPr>
          <w:spacing w:val="-4"/>
          <w:sz w:val="24"/>
        </w:rPr>
        <w:t xml:space="preserve"> </w:t>
      </w:r>
      <w:r>
        <w:rPr>
          <w:sz w:val="24"/>
        </w:rPr>
        <w:t>involving</w:t>
      </w:r>
      <w:r>
        <w:rPr>
          <w:spacing w:val="-5"/>
          <w:sz w:val="24"/>
        </w:rPr>
        <w:t xml:space="preserve"> </w:t>
      </w:r>
      <w:r>
        <w:rPr>
          <w:sz w:val="24"/>
        </w:rPr>
        <w:t>contrast</w:t>
      </w:r>
      <w:r>
        <w:rPr>
          <w:spacing w:val="-2"/>
          <w:sz w:val="24"/>
        </w:rPr>
        <w:t xml:space="preserve"> </w:t>
      </w:r>
      <w:r>
        <w:rPr>
          <w:sz w:val="24"/>
        </w:rPr>
        <w:t>agents.</w:t>
      </w:r>
      <w:r>
        <w:rPr>
          <w:spacing w:val="47"/>
          <w:sz w:val="24"/>
        </w:rPr>
        <w:t xml:space="preserve"> </w:t>
      </w:r>
      <w:r>
        <w:rPr>
          <w:sz w:val="24"/>
        </w:rPr>
        <w:t>(Prerequisite:</w:t>
      </w:r>
      <w:r>
        <w:rPr>
          <w:spacing w:val="45"/>
          <w:sz w:val="24"/>
        </w:rPr>
        <w:t xml:space="preserve"> </w:t>
      </w:r>
      <w:r>
        <w:rPr>
          <w:sz w:val="24"/>
        </w:rPr>
        <w:t>RTE</w:t>
      </w:r>
      <w:r>
        <w:rPr>
          <w:spacing w:val="-2"/>
          <w:sz w:val="24"/>
        </w:rPr>
        <w:t xml:space="preserve"> </w:t>
      </w:r>
      <w:r>
        <w:rPr>
          <w:sz w:val="24"/>
        </w:rPr>
        <w:t>1503C.)</w:t>
      </w:r>
      <w:r>
        <w:rPr>
          <w:spacing w:val="-3"/>
          <w:sz w:val="24"/>
        </w:rPr>
        <w:t xml:space="preserve"> </w:t>
      </w:r>
      <w:r>
        <w:rPr>
          <w:spacing w:val="-5"/>
          <w:sz w:val="24"/>
        </w:rPr>
        <w:t>FA</w:t>
      </w:r>
    </w:p>
    <w:p w14:paraId="4DD4416F" w14:textId="77777777" w:rsidR="004B0ED8" w:rsidRDefault="004B0ED8">
      <w:pPr>
        <w:pStyle w:val="BodyText"/>
        <w:spacing w:before="2"/>
        <w:ind w:left="0"/>
        <w:rPr>
          <w:sz w:val="24"/>
        </w:rPr>
      </w:pPr>
    </w:p>
    <w:p w14:paraId="4DD44170" w14:textId="77777777" w:rsidR="004B0ED8" w:rsidRDefault="009B3B4F">
      <w:pPr>
        <w:ind w:left="360"/>
        <w:rPr>
          <w:b/>
          <w:sz w:val="24"/>
        </w:rPr>
      </w:pPr>
      <w:hyperlink r:id="rId45">
        <w:r>
          <w:rPr>
            <w:b/>
            <w:color w:val="0000FF"/>
            <w:sz w:val="24"/>
            <w:u w:val="single" w:color="0000FF"/>
          </w:rPr>
          <w:t>RTE1523C</w:t>
        </w:r>
        <w:r>
          <w:rPr>
            <w:b/>
            <w:color w:val="0000FF"/>
            <w:spacing w:val="49"/>
            <w:sz w:val="24"/>
            <w:u w:val="single" w:color="0000FF"/>
          </w:rPr>
          <w:t xml:space="preserve"> </w:t>
        </w:r>
        <w:r>
          <w:rPr>
            <w:b/>
            <w:color w:val="0000FF"/>
            <w:sz w:val="24"/>
            <w:u w:val="single" w:color="0000FF"/>
          </w:rPr>
          <w:t>Radiographic</w:t>
        </w:r>
        <w:r>
          <w:rPr>
            <w:b/>
            <w:color w:val="0000FF"/>
            <w:spacing w:val="-5"/>
            <w:sz w:val="24"/>
            <w:u w:val="single" w:color="0000FF"/>
          </w:rPr>
          <w:t xml:space="preserve"> </w:t>
        </w:r>
        <w:r>
          <w:rPr>
            <w:b/>
            <w:color w:val="0000FF"/>
            <w:sz w:val="24"/>
            <w:u w:val="single" w:color="0000FF"/>
          </w:rPr>
          <w:t>Procedures</w:t>
        </w:r>
        <w:r>
          <w:rPr>
            <w:b/>
            <w:color w:val="0000FF"/>
            <w:spacing w:val="-4"/>
            <w:sz w:val="24"/>
            <w:u w:val="single" w:color="0000FF"/>
          </w:rPr>
          <w:t xml:space="preserve"> </w:t>
        </w:r>
        <w:r>
          <w:rPr>
            <w:b/>
            <w:color w:val="0000FF"/>
            <w:sz w:val="24"/>
            <w:u w:val="single" w:color="0000FF"/>
          </w:rPr>
          <w:t>III,</w:t>
        </w:r>
        <w:r>
          <w:rPr>
            <w:b/>
            <w:color w:val="0000FF"/>
            <w:spacing w:val="-3"/>
            <w:sz w:val="24"/>
            <w:u w:val="single" w:color="0000FF"/>
          </w:rPr>
          <w:t xml:space="preserve"> </w:t>
        </w:r>
        <w:r>
          <w:rPr>
            <w:b/>
            <w:color w:val="0000FF"/>
            <w:sz w:val="24"/>
            <w:u w:val="single" w:color="0000FF"/>
          </w:rPr>
          <w:t>5.0</w:t>
        </w:r>
        <w:r>
          <w:rPr>
            <w:b/>
            <w:color w:val="0000FF"/>
            <w:spacing w:val="-4"/>
            <w:sz w:val="24"/>
            <w:u w:val="single" w:color="0000FF"/>
          </w:rPr>
          <w:t xml:space="preserve"> </w:t>
        </w:r>
        <w:proofErr w:type="spellStart"/>
        <w:r>
          <w:rPr>
            <w:b/>
            <w:color w:val="0000FF"/>
            <w:sz w:val="24"/>
            <w:u w:val="single" w:color="0000FF"/>
          </w:rPr>
          <w:t>sem</w:t>
        </w:r>
        <w:proofErr w:type="spellEnd"/>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71" w14:textId="77777777" w:rsidR="004B0ED8" w:rsidRDefault="009B3B4F">
      <w:pPr>
        <w:ind w:left="360" w:right="1134"/>
        <w:rPr>
          <w:sz w:val="24"/>
        </w:rPr>
      </w:pPr>
      <w:r>
        <w:rPr>
          <w:sz w:val="24"/>
        </w:rPr>
        <w:t>A continuation of Radiographic Procedures II, with emphasis on the vertebral column, cranium and special projections for each system. Study of fluoroscopic and tomographic equipment. Course provides</w:t>
      </w:r>
      <w:r>
        <w:rPr>
          <w:spacing w:val="-5"/>
          <w:sz w:val="24"/>
        </w:rPr>
        <w:t xml:space="preserve"> </w:t>
      </w:r>
      <w:proofErr w:type="gramStart"/>
      <w:r>
        <w:rPr>
          <w:sz w:val="24"/>
        </w:rPr>
        <w:t>student</w:t>
      </w:r>
      <w:proofErr w:type="gramEnd"/>
      <w:r>
        <w:rPr>
          <w:spacing w:val="-4"/>
          <w:sz w:val="24"/>
        </w:rPr>
        <w:t xml:space="preserve"> </w:t>
      </w:r>
      <w:r>
        <w:rPr>
          <w:sz w:val="24"/>
        </w:rPr>
        <w:t>with</w:t>
      </w:r>
      <w:r>
        <w:rPr>
          <w:spacing w:val="-4"/>
          <w:sz w:val="24"/>
        </w:rPr>
        <w:t xml:space="preserve"> </w:t>
      </w:r>
      <w:r>
        <w:rPr>
          <w:sz w:val="24"/>
        </w:rPr>
        <w:t>critical</w:t>
      </w:r>
      <w:r>
        <w:rPr>
          <w:spacing w:val="-2"/>
          <w:sz w:val="24"/>
        </w:rPr>
        <w:t xml:space="preserve"> </w:t>
      </w:r>
      <w:r>
        <w:rPr>
          <w:sz w:val="24"/>
        </w:rPr>
        <w:t>thinking</w:t>
      </w:r>
      <w:r>
        <w:rPr>
          <w:spacing w:val="-5"/>
          <w:sz w:val="24"/>
        </w:rPr>
        <w:t xml:space="preserve"> </w:t>
      </w:r>
      <w:r>
        <w:rPr>
          <w:sz w:val="24"/>
        </w:rPr>
        <w:t>and</w:t>
      </w:r>
      <w:r>
        <w:rPr>
          <w:spacing w:val="-2"/>
          <w:sz w:val="24"/>
        </w:rPr>
        <w:t xml:space="preserve"> </w:t>
      </w:r>
      <w:r>
        <w:rPr>
          <w:sz w:val="24"/>
        </w:rPr>
        <w:t>problem-solving</w:t>
      </w:r>
      <w:r>
        <w:rPr>
          <w:spacing w:val="-3"/>
          <w:sz w:val="24"/>
        </w:rPr>
        <w:t xml:space="preserve"> </w:t>
      </w:r>
      <w:r>
        <w:rPr>
          <w:sz w:val="24"/>
        </w:rPr>
        <w:t>methods</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utilized</w:t>
      </w:r>
      <w:r>
        <w:rPr>
          <w:spacing w:val="-2"/>
          <w:sz w:val="24"/>
        </w:rPr>
        <w:t xml:space="preserve"> </w:t>
      </w:r>
      <w:r>
        <w:rPr>
          <w:sz w:val="24"/>
        </w:rPr>
        <w:t>in</w:t>
      </w:r>
      <w:r>
        <w:rPr>
          <w:spacing w:val="-2"/>
          <w:sz w:val="24"/>
        </w:rPr>
        <w:t xml:space="preserve"> </w:t>
      </w:r>
      <w:r>
        <w:rPr>
          <w:sz w:val="24"/>
        </w:rPr>
        <w:t>image</w:t>
      </w:r>
      <w:r>
        <w:rPr>
          <w:spacing w:val="-4"/>
          <w:sz w:val="24"/>
        </w:rPr>
        <w:t xml:space="preserve"> </w:t>
      </w:r>
      <w:r>
        <w:rPr>
          <w:sz w:val="24"/>
        </w:rPr>
        <w:t xml:space="preserve">evaluation to </w:t>
      </w:r>
      <w:proofErr w:type="gramStart"/>
      <w:r>
        <w:rPr>
          <w:sz w:val="24"/>
        </w:rPr>
        <w:t>assure</w:t>
      </w:r>
      <w:proofErr w:type="gramEnd"/>
      <w:r>
        <w:rPr>
          <w:sz w:val="24"/>
        </w:rPr>
        <w:t xml:space="preserve"> appropriate anatomy and/or pathology demonstrated on properly positioned images with high image quality.</w:t>
      </w:r>
      <w:r>
        <w:rPr>
          <w:spacing w:val="40"/>
          <w:sz w:val="24"/>
        </w:rPr>
        <w:t xml:space="preserve"> </w:t>
      </w:r>
      <w:r>
        <w:rPr>
          <w:sz w:val="24"/>
        </w:rPr>
        <w:t>Students also gain knowledge in performance of repeat analysis. (Prerequisites: RTE 1513C.) SP</w:t>
      </w:r>
    </w:p>
    <w:p w14:paraId="4DD44172" w14:textId="77777777" w:rsidR="004B0ED8" w:rsidRDefault="004B0ED8">
      <w:pPr>
        <w:rPr>
          <w:sz w:val="24"/>
        </w:rPr>
        <w:sectPr w:rsidR="004B0ED8">
          <w:pgSz w:w="12240" w:h="15840"/>
          <w:pgMar w:top="1340" w:right="0" w:bottom="1380" w:left="720" w:header="763" w:footer="1180" w:gutter="0"/>
          <w:cols w:space="720"/>
        </w:sectPr>
      </w:pPr>
    </w:p>
    <w:p w14:paraId="4DD44173" w14:textId="77777777" w:rsidR="004B0ED8" w:rsidRDefault="004B0ED8">
      <w:pPr>
        <w:pStyle w:val="BodyText"/>
        <w:spacing w:before="90"/>
        <w:ind w:left="0"/>
        <w:rPr>
          <w:sz w:val="24"/>
        </w:rPr>
      </w:pPr>
    </w:p>
    <w:p w14:paraId="4DD44174" w14:textId="77777777" w:rsidR="004B0ED8" w:rsidRDefault="009B3B4F">
      <w:pPr>
        <w:ind w:left="360"/>
        <w:rPr>
          <w:b/>
          <w:sz w:val="24"/>
        </w:rPr>
      </w:pPr>
      <w:hyperlink r:id="rId46">
        <w:r>
          <w:rPr>
            <w:b/>
            <w:color w:val="0000FF"/>
            <w:sz w:val="24"/>
            <w:u w:val="single" w:color="0000FF"/>
          </w:rPr>
          <w:t>RTE1804L</w:t>
        </w:r>
        <w:r>
          <w:rPr>
            <w:b/>
            <w:color w:val="0000FF"/>
            <w:spacing w:val="-2"/>
            <w:sz w:val="24"/>
            <w:u w:val="single" w:color="0000FF"/>
          </w:rPr>
          <w:t xml:space="preserve"> </w:t>
        </w:r>
        <w:r>
          <w:rPr>
            <w:b/>
            <w:color w:val="0000FF"/>
            <w:sz w:val="24"/>
            <w:u w:val="single" w:color="0000FF"/>
          </w:rPr>
          <w:t>Radiographic</w:t>
        </w:r>
        <w:r>
          <w:rPr>
            <w:b/>
            <w:color w:val="0000FF"/>
            <w:spacing w:val="-4"/>
            <w:sz w:val="24"/>
            <w:u w:val="single" w:color="0000FF"/>
          </w:rPr>
          <w:t xml:space="preserve"> </w:t>
        </w:r>
        <w:r>
          <w:rPr>
            <w:b/>
            <w:color w:val="0000FF"/>
            <w:sz w:val="24"/>
            <w:u w:val="single" w:color="0000FF"/>
          </w:rPr>
          <w:t>Clinical</w:t>
        </w:r>
        <w:r>
          <w:rPr>
            <w:b/>
            <w:color w:val="0000FF"/>
            <w:spacing w:val="-3"/>
            <w:sz w:val="24"/>
            <w:u w:val="single" w:color="0000FF"/>
          </w:rPr>
          <w:t xml:space="preserve"> </w:t>
        </w:r>
        <w:r>
          <w:rPr>
            <w:b/>
            <w:color w:val="0000FF"/>
            <w:sz w:val="24"/>
            <w:u w:val="single" w:color="0000FF"/>
          </w:rPr>
          <w:t>Education</w:t>
        </w:r>
        <w:r>
          <w:rPr>
            <w:b/>
            <w:color w:val="0000FF"/>
            <w:spacing w:val="-3"/>
            <w:sz w:val="24"/>
            <w:u w:val="single" w:color="0000FF"/>
          </w:rPr>
          <w:t xml:space="preserve"> </w:t>
        </w:r>
        <w:r>
          <w:rPr>
            <w:b/>
            <w:color w:val="0000FF"/>
            <w:sz w:val="24"/>
            <w:u w:val="single" w:color="0000FF"/>
          </w:rPr>
          <w:t>I,</w:t>
        </w:r>
        <w:r>
          <w:rPr>
            <w:b/>
            <w:color w:val="0000FF"/>
            <w:spacing w:val="-4"/>
            <w:sz w:val="24"/>
            <w:u w:val="single" w:color="0000FF"/>
          </w:rPr>
          <w:t xml:space="preserve"> </w:t>
        </w:r>
        <w:r>
          <w:rPr>
            <w:b/>
            <w:color w:val="0000FF"/>
            <w:sz w:val="24"/>
            <w:u w:val="single" w:color="0000FF"/>
          </w:rPr>
          <w:t>1.0</w:t>
        </w:r>
        <w:r>
          <w:rPr>
            <w:b/>
            <w:color w:val="0000FF"/>
            <w:spacing w:val="-3"/>
            <w:sz w:val="24"/>
            <w:u w:val="single" w:color="0000FF"/>
          </w:rPr>
          <w:t xml:space="preserve"> </w:t>
        </w:r>
        <w:r>
          <w:rPr>
            <w:b/>
            <w:color w:val="0000FF"/>
            <w:sz w:val="24"/>
            <w:u w:val="single" w:color="0000FF"/>
          </w:rPr>
          <w:t>SEM</w:t>
        </w:r>
        <w:r>
          <w:rPr>
            <w:b/>
            <w:color w:val="0000FF"/>
            <w:spacing w:val="-2"/>
            <w:sz w:val="24"/>
            <w:u w:val="single" w:color="0000FF"/>
          </w:rPr>
          <w:t xml:space="preserve"> </w:t>
        </w:r>
        <w:proofErr w:type="spellStart"/>
        <w:r>
          <w:rPr>
            <w:b/>
            <w:color w:val="0000FF"/>
            <w:spacing w:val="-5"/>
            <w:sz w:val="24"/>
            <w:u w:val="single" w:color="0000FF"/>
          </w:rPr>
          <w:t>hrs</w:t>
        </w:r>
        <w:proofErr w:type="spellEnd"/>
      </w:hyperlink>
    </w:p>
    <w:p w14:paraId="4DD44175" w14:textId="77777777" w:rsidR="004B0ED8" w:rsidRDefault="009B3B4F">
      <w:pPr>
        <w:ind w:left="360" w:right="1095"/>
        <w:rPr>
          <w:sz w:val="24"/>
        </w:rPr>
      </w:pPr>
      <w:r>
        <w:rPr>
          <w:sz w:val="24"/>
        </w:rPr>
        <w:t>Supervised</w:t>
      </w:r>
      <w:r>
        <w:rPr>
          <w:spacing w:val="-4"/>
          <w:sz w:val="24"/>
        </w:rPr>
        <w:t xml:space="preserve"> </w:t>
      </w:r>
      <w:r>
        <w:rPr>
          <w:sz w:val="24"/>
        </w:rPr>
        <w:t>clinical</w:t>
      </w:r>
      <w:r>
        <w:rPr>
          <w:spacing w:val="-4"/>
          <w:sz w:val="24"/>
        </w:rPr>
        <w:t xml:space="preserve"> </w:t>
      </w:r>
      <w:r>
        <w:rPr>
          <w:sz w:val="24"/>
        </w:rPr>
        <w:t>education</w:t>
      </w:r>
      <w:r>
        <w:rPr>
          <w:spacing w:val="-5"/>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7"/>
          <w:sz w:val="24"/>
        </w:rPr>
        <w:t xml:space="preserve"> </w:t>
      </w:r>
      <w:r>
        <w:rPr>
          <w:sz w:val="24"/>
        </w:rPr>
        <w:t>procedures</w:t>
      </w:r>
      <w:r>
        <w:rPr>
          <w:spacing w:val="-6"/>
          <w:sz w:val="24"/>
        </w:rPr>
        <w:t xml:space="preserve"> </w:t>
      </w:r>
      <w:r>
        <w:rPr>
          <w:sz w:val="24"/>
        </w:rPr>
        <w:t>with</w:t>
      </w:r>
      <w:r>
        <w:rPr>
          <w:spacing w:val="-5"/>
          <w:sz w:val="24"/>
        </w:rPr>
        <w:t xml:space="preserve"> </w:t>
      </w:r>
      <w:r>
        <w:rPr>
          <w:sz w:val="24"/>
        </w:rPr>
        <w:t>emphasis</w:t>
      </w:r>
      <w:r>
        <w:rPr>
          <w:spacing w:val="-6"/>
          <w:sz w:val="24"/>
        </w:rPr>
        <w:t xml:space="preserve"> </w:t>
      </w:r>
      <w:r>
        <w:rPr>
          <w:sz w:val="24"/>
        </w:rPr>
        <w:t>on</w:t>
      </w:r>
      <w:r>
        <w:rPr>
          <w:spacing w:val="-3"/>
          <w:sz w:val="24"/>
        </w:rPr>
        <w:t xml:space="preserve"> </w:t>
      </w:r>
      <w:r>
        <w:rPr>
          <w:sz w:val="24"/>
        </w:rPr>
        <w:t>competency evaluation in the respiratory, appendicular and abdominal anatomy. SU B</w:t>
      </w:r>
    </w:p>
    <w:p w14:paraId="4DD44176" w14:textId="77777777" w:rsidR="004B0ED8" w:rsidRDefault="009B3B4F">
      <w:pPr>
        <w:spacing w:line="293" w:lineRule="exact"/>
        <w:ind w:left="360"/>
        <w:rPr>
          <w:sz w:val="24"/>
        </w:rPr>
      </w:pPr>
      <w:r>
        <w:rPr>
          <w:sz w:val="24"/>
        </w:rPr>
        <w:t>Lab</w:t>
      </w:r>
      <w:r>
        <w:rPr>
          <w:spacing w:val="-3"/>
          <w:sz w:val="24"/>
        </w:rPr>
        <w:t xml:space="preserve"> </w:t>
      </w:r>
      <w:r>
        <w:rPr>
          <w:sz w:val="24"/>
        </w:rPr>
        <w:t>Fee:</w:t>
      </w:r>
      <w:r>
        <w:rPr>
          <w:spacing w:val="-1"/>
          <w:sz w:val="24"/>
        </w:rPr>
        <w:t xml:space="preserve"> </w:t>
      </w:r>
      <w:r>
        <w:rPr>
          <w:spacing w:val="-2"/>
          <w:sz w:val="24"/>
        </w:rPr>
        <w:t>185.00</w:t>
      </w:r>
    </w:p>
    <w:p w14:paraId="4DD44177" w14:textId="77777777" w:rsidR="004B0ED8" w:rsidRDefault="009B3B4F">
      <w:pPr>
        <w:spacing w:before="293"/>
        <w:ind w:left="360"/>
        <w:rPr>
          <w:b/>
          <w:sz w:val="24"/>
        </w:rPr>
      </w:pPr>
      <w:hyperlink r:id="rId47">
        <w:r>
          <w:rPr>
            <w:b/>
            <w:color w:val="0000FF"/>
            <w:sz w:val="24"/>
            <w:u w:val="single" w:color="0000FF"/>
          </w:rPr>
          <w:t>RTE1814</w:t>
        </w:r>
        <w:r>
          <w:rPr>
            <w:b/>
            <w:color w:val="0000FF"/>
            <w:spacing w:val="-3"/>
            <w:sz w:val="24"/>
            <w:u w:val="single" w:color="0000FF"/>
          </w:rPr>
          <w:t xml:space="preserve"> </w:t>
        </w:r>
        <w:r>
          <w:rPr>
            <w:b/>
            <w:color w:val="0000FF"/>
            <w:sz w:val="24"/>
            <w:u w:val="single" w:color="0000FF"/>
          </w:rPr>
          <w:t>Radiographic</w:t>
        </w:r>
        <w:r>
          <w:rPr>
            <w:b/>
            <w:color w:val="0000FF"/>
            <w:spacing w:val="-6"/>
            <w:sz w:val="24"/>
            <w:u w:val="single" w:color="0000FF"/>
          </w:rPr>
          <w:t xml:space="preserve"> </w:t>
        </w:r>
        <w:r>
          <w:rPr>
            <w:b/>
            <w:color w:val="0000FF"/>
            <w:sz w:val="24"/>
            <w:u w:val="single" w:color="0000FF"/>
          </w:rPr>
          <w:t>Clinical</w:t>
        </w:r>
        <w:r>
          <w:rPr>
            <w:b/>
            <w:color w:val="0000FF"/>
            <w:spacing w:val="-3"/>
            <w:sz w:val="24"/>
            <w:u w:val="single" w:color="0000FF"/>
          </w:rPr>
          <w:t xml:space="preserve"> </w:t>
        </w:r>
        <w:r>
          <w:rPr>
            <w:b/>
            <w:color w:val="0000FF"/>
            <w:sz w:val="24"/>
            <w:u w:val="single" w:color="0000FF"/>
          </w:rPr>
          <w:t>Education</w:t>
        </w:r>
        <w:r>
          <w:rPr>
            <w:b/>
            <w:color w:val="0000FF"/>
            <w:spacing w:val="-4"/>
            <w:sz w:val="24"/>
            <w:u w:val="single" w:color="0000FF"/>
          </w:rPr>
          <w:t xml:space="preserve"> </w:t>
        </w:r>
        <w:r>
          <w:rPr>
            <w:b/>
            <w:color w:val="0000FF"/>
            <w:sz w:val="24"/>
            <w:u w:val="single" w:color="0000FF"/>
          </w:rPr>
          <w:t>II,</w:t>
        </w:r>
        <w:r>
          <w:rPr>
            <w:b/>
            <w:color w:val="0000FF"/>
            <w:spacing w:val="-3"/>
            <w:sz w:val="24"/>
            <w:u w:val="single" w:color="0000FF"/>
          </w:rPr>
          <w:t xml:space="preserve"> </w:t>
        </w:r>
        <w:r>
          <w:rPr>
            <w:b/>
            <w:color w:val="0000FF"/>
            <w:sz w:val="24"/>
            <w:u w:val="single" w:color="0000FF"/>
          </w:rPr>
          <w:t>2.0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78" w14:textId="77777777" w:rsidR="004B0ED8" w:rsidRDefault="009B3B4F">
      <w:pPr>
        <w:spacing w:line="242" w:lineRule="auto"/>
        <w:ind w:left="360" w:right="1095"/>
        <w:rPr>
          <w:sz w:val="24"/>
        </w:rPr>
      </w:pPr>
      <w:r>
        <w:rPr>
          <w:sz w:val="24"/>
        </w:rPr>
        <w:t>Supervised</w:t>
      </w:r>
      <w:r>
        <w:rPr>
          <w:spacing w:val="-4"/>
          <w:sz w:val="24"/>
        </w:rPr>
        <w:t xml:space="preserve"> </w:t>
      </w:r>
      <w:r>
        <w:rPr>
          <w:sz w:val="24"/>
        </w:rPr>
        <w:t>clinical</w:t>
      </w:r>
      <w:r>
        <w:rPr>
          <w:spacing w:val="-4"/>
          <w:sz w:val="24"/>
        </w:rPr>
        <w:t xml:space="preserve"> </w:t>
      </w:r>
      <w:r>
        <w:rPr>
          <w:sz w:val="24"/>
        </w:rPr>
        <w:t>education</w:t>
      </w:r>
      <w:r>
        <w:rPr>
          <w:spacing w:val="-5"/>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7"/>
          <w:sz w:val="24"/>
        </w:rPr>
        <w:t xml:space="preserve"> </w:t>
      </w:r>
      <w:r>
        <w:rPr>
          <w:sz w:val="24"/>
        </w:rPr>
        <w:t>procedures</w:t>
      </w:r>
      <w:r>
        <w:rPr>
          <w:spacing w:val="-6"/>
          <w:sz w:val="24"/>
        </w:rPr>
        <w:t xml:space="preserve"> </w:t>
      </w:r>
      <w:r>
        <w:rPr>
          <w:sz w:val="24"/>
        </w:rPr>
        <w:t>with</w:t>
      </w:r>
      <w:r>
        <w:rPr>
          <w:spacing w:val="-5"/>
          <w:sz w:val="24"/>
        </w:rPr>
        <w:t xml:space="preserve"> </w:t>
      </w:r>
      <w:r>
        <w:rPr>
          <w:sz w:val="24"/>
        </w:rPr>
        <w:t>emphasis</w:t>
      </w:r>
      <w:r>
        <w:rPr>
          <w:spacing w:val="-6"/>
          <w:sz w:val="24"/>
        </w:rPr>
        <w:t xml:space="preserve"> </w:t>
      </w:r>
      <w:r>
        <w:rPr>
          <w:sz w:val="24"/>
        </w:rPr>
        <w:t>on</w:t>
      </w:r>
      <w:r>
        <w:rPr>
          <w:spacing w:val="-3"/>
          <w:sz w:val="24"/>
        </w:rPr>
        <w:t xml:space="preserve"> </w:t>
      </w:r>
      <w:r>
        <w:rPr>
          <w:sz w:val="24"/>
        </w:rPr>
        <w:t>competency evaluation in the appendicular and contrast studies.</w:t>
      </w:r>
      <w:r>
        <w:rPr>
          <w:spacing w:val="40"/>
          <w:sz w:val="24"/>
        </w:rPr>
        <w:t xml:space="preserve"> </w:t>
      </w:r>
      <w:r>
        <w:rPr>
          <w:sz w:val="24"/>
        </w:rPr>
        <w:t>(Prerequisite:</w:t>
      </w:r>
      <w:r>
        <w:rPr>
          <w:spacing w:val="40"/>
          <w:sz w:val="24"/>
        </w:rPr>
        <w:t xml:space="preserve"> </w:t>
      </w:r>
      <w:r>
        <w:rPr>
          <w:sz w:val="24"/>
        </w:rPr>
        <w:t>RTE 1804L.) FA</w:t>
      </w:r>
    </w:p>
    <w:p w14:paraId="4DD44179" w14:textId="77777777" w:rsidR="004B0ED8" w:rsidRDefault="009B3B4F">
      <w:pPr>
        <w:spacing w:line="289" w:lineRule="exact"/>
        <w:ind w:left="360"/>
        <w:rPr>
          <w:sz w:val="24"/>
        </w:rPr>
      </w:pPr>
      <w:r>
        <w:rPr>
          <w:sz w:val="24"/>
        </w:rPr>
        <w:t>Lab</w:t>
      </w:r>
      <w:r>
        <w:rPr>
          <w:spacing w:val="-3"/>
          <w:sz w:val="24"/>
        </w:rPr>
        <w:t xml:space="preserve"> </w:t>
      </w:r>
      <w:r>
        <w:rPr>
          <w:sz w:val="24"/>
        </w:rPr>
        <w:t>Fee:</w:t>
      </w:r>
      <w:r>
        <w:rPr>
          <w:spacing w:val="-1"/>
          <w:sz w:val="24"/>
        </w:rPr>
        <w:t xml:space="preserve"> </w:t>
      </w:r>
      <w:r>
        <w:rPr>
          <w:spacing w:val="-2"/>
          <w:sz w:val="24"/>
        </w:rPr>
        <w:t>238.00</w:t>
      </w:r>
    </w:p>
    <w:p w14:paraId="4DD4417A" w14:textId="77777777" w:rsidR="004B0ED8" w:rsidRDefault="009B3B4F">
      <w:pPr>
        <w:spacing w:before="292"/>
        <w:ind w:left="360"/>
        <w:jc w:val="both"/>
        <w:rPr>
          <w:b/>
          <w:sz w:val="24"/>
        </w:rPr>
      </w:pPr>
      <w:hyperlink r:id="rId48">
        <w:r>
          <w:rPr>
            <w:b/>
            <w:color w:val="0000FF"/>
            <w:sz w:val="24"/>
            <w:u w:val="single" w:color="0000FF"/>
          </w:rPr>
          <w:t>RTE1824L</w:t>
        </w:r>
        <w:r>
          <w:rPr>
            <w:b/>
            <w:color w:val="0000FF"/>
            <w:spacing w:val="-3"/>
            <w:sz w:val="24"/>
            <w:u w:val="single" w:color="0000FF"/>
          </w:rPr>
          <w:t xml:space="preserve"> </w:t>
        </w:r>
        <w:r>
          <w:rPr>
            <w:b/>
            <w:color w:val="0000FF"/>
            <w:sz w:val="24"/>
            <w:u w:val="single" w:color="0000FF"/>
          </w:rPr>
          <w:t>Radiographic</w:t>
        </w:r>
        <w:r>
          <w:rPr>
            <w:b/>
            <w:color w:val="0000FF"/>
            <w:spacing w:val="-4"/>
            <w:sz w:val="24"/>
            <w:u w:val="single" w:color="0000FF"/>
          </w:rPr>
          <w:t xml:space="preserve"> </w:t>
        </w:r>
        <w:r>
          <w:rPr>
            <w:b/>
            <w:color w:val="0000FF"/>
            <w:sz w:val="24"/>
            <w:u w:val="single" w:color="0000FF"/>
          </w:rPr>
          <w:t>Clinical</w:t>
        </w:r>
        <w:r>
          <w:rPr>
            <w:b/>
            <w:color w:val="0000FF"/>
            <w:spacing w:val="-3"/>
            <w:sz w:val="24"/>
            <w:u w:val="single" w:color="0000FF"/>
          </w:rPr>
          <w:t xml:space="preserve"> </w:t>
        </w:r>
        <w:r>
          <w:rPr>
            <w:b/>
            <w:color w:val="0000FF"/>
            <w:sz w:val="24"/>
            <w:u w:val="single" w:color="0000FF"/>
          </w:rPr>
          <w:t>Education</w:t>
        </w:r>
        <w:r>
          <w:rPr>
            <w:b/>
            <w:color w:val="0000FF"/>
            <w:spacing w:val="-3"/>
            <w:sz w:val="24"/>
            <w:u w:val="single" w:color="0000FF"/>
          </w:rPr>
          <w:t xml:space="preserve"> </w:t>
        </w:r>
        <w:r>
          <w:rPr>
            <w:b/>
            <w:color w:val="0000FF"/>
            <w:sz w:val="24"/>
            <w:u w:val="single" w:color="0000FF"/>
          </w:rPr>
          <w:t>III,</w:t>
        </w:r>
        <w:r>
          <w:rPr>
            <w:b/>
            <w:color w:val="0000FF"/>
            <w:spacing w:val="-3"/>
            <w:sz w:val="24"/>
            <w:u w:val="single" w:color="0000FF"/>
          </w:rPr>
          <w:t xml:space="preserve"> </w:t>
        </w:r>
        <w:r>
          <w:rPr>
            <w:b/>
            <w:color w:val="0000FF"/>
            <w:sz w:val="24"/>
            <w:u w:val="single" w:color="0000FF"/>
          </w:rPr>
          <w:t>3.0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7B" w14:textId="77777777" w:rsidR="004B0ED8" w:rsidRDefault="009B3B4F">
      <w:pPr>
        <w:spacing w:before="1"/>
        <w:ind w:left="360" w:right="1493"/>
        <w:jc w:val="both"/>
        <w:rPr>
          <w:sz w:val="24"/>
        </w:rPr>
      </w:pPr>
      <w:r>
        <w:rPr>
          <w:sz w:val="24"/>
        </w:rPr>
        <w:t>Supervised</w:t>
      </w:r>
      <w:r>
        <w:rPr>
          <w:spacing w:val="-4"/>
          <w:sz w:val="24"/>
        </w:rPr>
        <w:t xml:space="preserve"> </w:t>
      </w:r>
      <w:r>
        <w:rPr>
          <w:sz w:val="24"/>
        </w:rPr>
        <w:t>clinical</w:t>
      </w:r>
      <w:r>
        <w:rPr>
          <w:spacing w:val="-4"/>
          <w:sz w:val="24"/>
        </w:rPr>
        <w:t xml:space="preserve"> </w:t>
      </w:r>
      <w:r>
        <w:rPr>
          <w:sz w:val="24"/>
        </w:rPr>
        <w:t>education</w:t>
      </w:r>
      <w:r>
        <w:rPr>
          <w:spacing w:val="-5"/>
          <w:sz w:val="24"/>
        </w:rPr>
        <w:t xml:space="preserve"> </w:t>
      </w:r>
      <w:r>
        <w:rPr>
          <w:sz w:val="24"/>
        </w:rPr>
        <w:t>in</w:t>
      </w:r>
      <w:r>
        <w:rPr>
          <w:spacing w:val="-5"/>
          <w:sz w:val="24"/>
        </w:rPr>
        <w:t xml:space="preserve"> </w:t>
      </w:r>
      <w:r>
        <w:rPr>
          <w:sz w:val="24"/>
        </w:rPr>
        <w:t>performing</w:t>
      </w:r>
      <w:r>
        <w:rPr>
          <w:spacing w:val="-4"/>
          <w:sz w:val="24"/>
        </w:rPr>
        <w:t xml:space="preserve"> </w:t>
      </w:r>
      <w:r>
        <w:rPr>
          <w:sz w:val="24"/>
        </w:rPr>
        <w:t>radiographic</w:t>
      </w:r>
      <w:r>
        <w:rPr>
          <w:spacing w:val="-7"/>
          <w:sz w:val="24"/>
        </w:rPr>
        <w:t xml:space="preserve"> </w:t>
      </w:r>
      <w:r>
        <w:rPr>
          <w:sz w:val="24"/>
        </w:rPr>
        <w:t>procedures</w:t>
      </w:r>
      <w:r>
        <w:rPr>
          <w:spacing w:val="-6"/>
          <w:sz w:val="24"/>
        </w:rPr>
        <w:t xml:space="preserve"> </w:t>
      </w:r>
      <w:r>
        <w:rPr>
          <w:sz w:val="24"/>
        </w:rPr>
        <w:t>with</w:t>
      </w:r>
      <w:r>
        <w:rPr>
          <w:spacing w:val="-5"/>
          <w:sz w:val="24"/>
        </w:rPr>
        <w:t xml:space="preserve"> </w:t>
      </w:r>
      <w:r>
        <w:rPr>
          <w:sz w:val="24"/>
        </w:rPr>
        <w:t>emphasis</w:t>
      </w:r>
      <w:r>
        <w:rPr>
          <w:spacing w:val="-6"/>
          <w:sz w:val="24"/>
        </w:rPr>
        <w:t xml:space="preserve"> </w:t>
      </w:r>
      <w:r>
        <w:rPr>
          <w:sz w:val="24"/>
        </w:rPr>
        <w:t>on</w:t>
      </w:r>
      <w:r>
        <w:rPr>
          <w:spacing w:val="-3"/>
          <w:sz w:val="24"/>
        </w:rPr>
        <w:t xml:space="preserve"> </w:t>
      </w:r>
      <w:r>
        <w:rPr>
          <w:sz w:val="24"/>
        </w:rPr>
        <w:t>competency evaluation</w:t>
      </w:r>
      <w:r>
        <w:rPr>
          <w:spacing w:val="-4"/>
          <w:sz w:val="24"/>
        </w:rPr>
        <w:t xml:space="preserve"> </w:t>
      </w:r>
      <w:r>
        <w:rPr>
          <w:sz w:val="24"/>
        </w:rPr>
        <w:t>on</w:t>
      </w:r>
      <w:r>
        <w:rPr>
          <w:spacing w:val="-5"/>
          <w:sz w:val="24"/>
        </w:rPr>
        <w:t xml:space="preserve"> </w:t>
      </w:r>
      <w:r>
        <w:rPr>
          <w:sz w:val="24"/>
        </w:rPr>
        <w:t>trauma,</w:t>
      </w:r>
      <w:r>
        <w:rPr>
          <w:spacing w:val="-5"/>
          <w:sz w:val="24"/>
        </w:rPr>
        <w:t xml:space="preserve"> </w:t>
      </w:r>
      <w:r>
        <w:rPr>
          <w:sz w:val="24"/>
        </w:rPr>
        <w:t>pediatric</w:t>
      </w:r>
      <w:r>
        <w:rPr>
          <w:spacing w:val="-4"/>
          <w:sz w:val="24"/>
        </w:rPr>
        <w:t xml:space="preserve"> </w:t>
      </w:r>
      <w:r>
        <w:rPr>
          <w:sz w:val="24"/>
        </w:rPr>
        <w:t>patients,</w:t>
      </w:r>
      <w:r>
        <w:rPr>
          <w:spacing w:val="-4"/>
          <w:sz w:val="24"/>
        </w:rPr>
        <w:t xml:space="preserve"> </w:t>
      </w:r>
      <w:r>
        <w:rPr>
          <w:sz w:val="24"/>
        </w:rPr>
        <w:t>and</w:t>
      </w:r>
      <w:r>
        <w:rPr>
          <w:spacing w:val="-5"/>
          <w:sz w:val="24"/>
        </w:rPr>
        <w:t xml:space="preserve"> </w:t>
      </w:r>
      <w:r>
        <w:rPr>
          <w:sz w:val="24"/>
        </w:rPr>
        <w:t>procedures</w:t>
      </w:r>
      <w:r>
        <w:rPr>
          <w:spacing w:val="-4"/>
          <w:sz w:val="24"/>
        </w:rPr>
        <w:t xml:space="preserve"> </w:t>
      </w:r>
      <w:r>
        <w:rPr>
          <w:sz w:val="24"/>
        </w:rPr>
        <w:t>performed</w:t>
      </w:r>
      <w:r>
        <w:rPr>
          <w:spacing w:val="-5"/>
          <w:sz w:val="24"/>
        </w:rPr>
        <w:t xml:space="preserve"> </w:t>
      </w:r>
      <w:r>
        <w:rPr>
          <w:sz w:val="24"/>
        </w:rPr>
        <w:t>outside</w:t>
      </w:r>
      <w:r>
        <w:rPr>
          <w:spacing w:val="-5"/>
          <w:sz w:val="24"/>
        </w:rPr>
        <w:t xml:space="preserve"> </w:t>
      </w:r>
      <w:r>
        <w:rPr>
          <w:sz w:val="24"/>
        </w:rPr>
        <w:t>the</w:t>
      </w:r>
      <w:r>
        <w:rPr>
          <w:spacing w:val="-6"/>
          <w:sz w:val="24"/>
        </w:rPr>
        <w:t xml:space="preserve"> </w:t>
      </w:r>
      <w:r>
        <w:rPr>
          <w:sz w:val="24"/>
        </w:rPr>
        <w:t>department</w:t>
      </w:r>
      <w:r>
        <w:rPr>
          <w:spacing w:val="-3"/>
          <w:sz w:val="24"/>
        </w:rPr>
        <w:t xml:space="preserve"> </w:t>
      </w:r>
      <w:r>
        <w:rPr>
          <w:sz w:val="24"/>
        </w:rPr>
        <w:t>in</w:t>
      </w:r>
      <w:r>
        <w:rPr>
          <w:spacing w:val="-5"/>
          <w:sz w:val="24"/>
        </w:rPr>
        <w:t xml:space="preserve"> </w:t>
      </w:r>
      <w:r>
        <w:rPr>
          <w:sz w:val="24"/>
        </w:rPr>
        <w:t>the axial and appendicular skeletons. (Prerequisite: RTE 1814L.) SP</w:t>
      </w:r>
    </w:p>
    <w:p w14:paraId="4DD4417C" w14:textId="77777777" w:rsidR="004B0ED8" w:rsidRDefault="009B3B4F">
      <w:pPr>
        <w:spacing w:line="292" w:lineRule="exact"/>
        <w:ind w:left="360"/>
        <w:jc w:val="both"/>
        <w:rPr>
          <w:sz w:val="24"/>
        </w:rPr>
      </w:pPr>
      <w:r>
        <w:rPr>
          <w:sz w:val="24"/>
        </w:rPr>
        <w:t>Lab</w:t>
      </w:r>
      <w:r>
        <w:rPr>
          <w:spacing w:val="-3"/>
          <w:sz w:val="24"/>
        </w:rPr>
        <w:t xml:space="preserve"> </w:t>
      </w:r>
      <w:r>
        <w:rPr>
          <w:sz w:val="24"/>
        </w:rPr>
        <w:t>Fee:</w:t>
      </w:r>
      <w:r>
        <w:rPr>
          <w:spacing w:val="-1"/>
          <w:sz w:val="24"/>
        </w:rPr>
        <w:t xml:space="preserve"> </w:t>
      </w:r>
      <w:r>
        <w:rPr>
          <w:spacing w:val="-2"/>
          <w:sz w:val="24"/>
        </w:rPr>
        <w:t>128.00</w:t>
      </w:r>
    </w:p>
    <w:p w14:paraId="4DD4417D" w14:textId="77777777" w:rsidR="004B0ED8" w:rsidRDefault="009B3B4F">
      <w:pPr>
        <w:spacing w:before="292"/>
        <w:ind w:left="360"/>
        <w:rPr>
          <w:b/>
          <w:sz w:val="24"/>
        </w:rPr>
      </w:pPr>
      <w:hyperlink r:id="rId49">
        <w:r>
          <w:rPr>
            <w:b/>
            <w:color w:val="0000FF"/>
            <w:sz w:val="24"/>
            <w:u w:val="single" w:color="0000FF"/>
          </w:rPr>
          <w:t>RTE</w:t>
        </w:r>
        <w:r>
          <w:rPr>
            <w:b/>
            <w:color w:val="0000FF"/>
            <w:spacing w:val="-3"/>
            <w:sz w:val="24"/>
            <w:u w:val="single" w:color="0000FF"/>
          </w:rPr>
          <w:t xml:space="preserve"> </w:t>
        </w:r>
        <w:r>
          <w:rPr>
            <w:b/>
            <w:color w:val="0000FF"/>
            <w:sz w:val="24"/>
            <w:u w:val="single" w:color="0000FF"/>
          </w:rPr>
          <w:t>2061</w:t>
        </w:r>
        <w:r>
          <w:rPr>
            <w:b/>
            <w:color w:val="0000FF"/>
            <w:spacing w:val="-2"/>
            <w:sz w:val="24"/>
            <w:u w:val="single" w:color="0000FF"/>
          </w:rPr>
          <w:t xml:space="preserve"> </w:t>
        </w:r>
        <w:r>
          <w:rPr>
            <w:b/>
            <w:color w:val="0000FF"/>
            <w:sz w:val="24"/>
            <w:u w:val="single" w:color="0000FF"/>
          </w:rPr>
          <w:t>Radiography</w:t>
        </w:r>
        <w:r>
          <w:rPr>
            <w:b/>
            <w:color w:val="0000FF"/>
            <w:spacing w:val="-4"/>
            <w:sz w:val="24"/>
            <w:u w:val="single" w:color="0000FF"/>
          </w:rPr>
          <w:t xml:space="preserve"> </w:t>
        </w:r>
        <w:r>
          <w:rPr>
            <w:b/>
            <w:color w:val="0000FF"/>
            <w:sz w:val="24"/>
            <w:u w:val="single" w:color="0000FF"/>
          </w:rPr>
          <w:t>Seminar,</w:t>
        </w:r>
        <w:r>
          <w:rPr>
            <w:b/>
            <w:color w:val="0000FF"/>
            <w:spacing w:val="-3"/>
            <w:sz w:val="24"/>
            <w:u w:val="single" w:color="0000FF"/>
          </w:rPr>
          <w:t xml:space="preserve"> </w:t>
        </w:r>
        <w:r>
          <w:rPr>
            <w:b/>
            <w:color w:val="0000FF"/>
            <w:sz w:val="24"/>
            <w:u w:val="single" w:color="0000FF"/>
          </w:rPr>
          <w:t>2.0</w:t>
        </w:r>
        <w:r>
          <w:rPr>
            <w:b/>
            <w:color w:val="0000FF"/>
            <w:spacing w:val="-2"/>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7E" w14:textId="77777777" w:rsidR="004B0ED8" w:rsidRDefault="009B3B4F">
      <w:pPr>
        <w:ind w:left="360" w:right="1095"/>
        <w:rPr>
          <w:sz w:val="24"/>
        </w:rPr>
      </w:pPr>
      <w:r>
        <w:rPr>
          <w:sz w:val="24"/>
        </w:rPr>
        <w:t>This</w:t>
      </w:r>
      <w:r>
        <w:rPr>
          <w:spacing w:val="-3"/>
          <w:sz w:val="24"/>
        </w:rPr>
        <w:t xml:space="preserve"> </w:t>
      </w:r>
      <w:r>
        <w:rPr>
          <w:sz w:val="24"/>
        </w:rPr>
        <w:t>course</w:t>
      </w:r>
      <w:r>
        <w:rPr>
          <w:spacing w:val="-3"/>
          <w:sz w:val="24"/>
        </w:rPr>
        <w:t xml:space="preserve"> </w:t>
      </w:r>
      <w:r>
        <w:rPr>
          <w:sz w:val="24"/>
        </w:rPr>
        <w:t>is</w:t>
      </w:r>
      <w:r>
        <w:rPr>
          <w:spacing w:val="-5"/>
          <w:sz w:val="24"/>
        </w:rPr>
        <w:t xml:space="preserve"> </w:t>
      </w:r>
      <w:r>
        <w:rPr>
          <w:sz w:val="24"/>
        </w:rPr>
        <w:t>designed</w:t>
      </w:r>
      <w:r>
        <w:rPr>
          <w:spacing w:val="-4"/>
          <w:sz w:val="24"/>
        </w:rPr>
        <w:t xml:space="preserve"> </w:t>
      </w:r>
      <w:r>
        <w:rPr>
          <w:sz w:val="24"/>
        </w:rPr>
        <w:t>review</w:t>
      </w:r>
      <w:r>
        <w:rPr>
          <w:spacing w:val="-1"/>
          <w:sz w:val="24"/>
        </w:rPr>
        <w:t xml:space="preserve"> </w:t>
      </w:r>
      <w:r>
        <w:rPr>
          <w:sz w:val="24"/>
        </w:rPr>
        <w:t>information</w:t>
      </w:r>
      <w:r>
        <w:rPr>
          <w:spacing w:val="-4"/>
          <w:sz w:val="24"/>
        </w:rPr>
        <w:t xml:space="preserve"> </w:t>
      </w:r>
      <w:r>
        <w:rPr>
          <w:sz w:val="24"/>
        </w:rPr>
        <w:t>in</w:t>
      </w:r>
      <w:r>
        <w:rPr>
          <w:spacing w:val="-4"/>
          <w:sz w:val="24"/>
        </w:rPr>
        <w:t xml:space="preserve"> </w:t>
      </w:r>
      <w:r>
        <w:rPr>
          <w:sz w:val="24"/>
        </w:rPr>
        <w:t>preparation</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student</w:t>
      </w:r>
      <w:r>
        <w:rPr>
          <w:spacing w:val="-4"/>
          <w:sz w:val="24"/>
        </w:rPr>
        <w:t xml:space="preserve"> </w:t>
      </w:r>
      <w:r>
        <w:rPr>
          <w:sz w:val="24"/>
        </w:rPr>
        <w:t>to</w:t>
      </w:r>
      <w:r>
        <w:rPr>
          <w:spacing w:val="-4"/>
          <w:sz w:val="24"/>
        </w:rPr>
        <w:t xml:space="preserve"> </w:t>
      </w:r>
      <w:r>
        <w:rPr>
          <w:sz w:val="24"/>
        </w:rPr>
        <w:t>take</w:t>
      </w:r>
      <w:r>
        <w:rPr>
          <w:spacing w:val="-2"/>
          <w:sz w:val="24"/>
        </w:rPr>
        <w:t xml:space="preserve"> </w:t>
      </w:r>
      <w:r>
        <w:rPr>
          <w:sz w:val="24"/>
        </w:rPr>
        <w:t>the</w:t>
      </w:r>
      <w:r>
        <w:rPr>
          <w:spacing w:val="-5"/>
          <w:sz w:val="24"/>
        </w:rPr>
        <w:t xml:space="preserve"> </w:t>
      </w:r>
      <w:r>
        <w:rPr>
          <w:sz w:val="24"/>
        </w:rPr>
        <w:t>American</w:t>
      </w:r>
      <w:r>
        <w:rPr>
          <w:spacing w:val="-4"/>
          <w:sz w:val="24"/>
        </w:rPr>
        <w:t xml:space="preserve"> </w:t>
      </w:r>
      <w:r>
        <w:rPr>
          <w:sz w:val="24"/>
        </w:rPr>
        <w:t xml:space="preserve">Registry of Radiologic Technologist (ARRT) registry examination. The course will cover Patient Interactions and Management, Radiation Physics and Radiobiology, Radiation Protection, Image Acquisition and Technical Evaluation, Equipment Operation and Quality Assurance, Head, Spine and Pelvis Procedures, Thorax and Abdomen Procedures, and Extremity Procedures. The </w:t>
      </w:r>
      <w:proofErr w:type="gramStart"/>
      <w:r>
        <w:rPr>
          <w:sz w:val="24"/>
        </w:rPr>
        <w:t>student</w:t>
      </w:r>
      <w:proofErr w:type="gramEnd"/>
      <w:r>
        <w:rPr>
          <w:sz w:val="24"/>
        </w:rPr>
        <w:t xml:space="preserve"> will also be given simulated registry examinatio</w:t>
      </w:r>
      <w:r>
        <w:rPr>
          <w:sz w:val="24"/>
        </w:rPr>
        <w:t>ns for practice and assessment purposes.</w:t>
      </w:r>
    </w:p>
    <w:p w14:paraId="4DD4417F" w14:textId="77777777" w:rsidR="004B0ED8" w:rsidRDefault="009B3B4F">
      <w:pPr>
        <w:spacing w:before="2"/>
        <w:ind w:left="360"/>
        <w:rPr>
          <w:sz w:val="24"/>
        </w:rPr>
      </w:pPr>
      <w:r>
        <w:rPr>
          <w:spacing w:val="-5"/>
          <w:sz w:val="24"/>
        </w:rPr>
        <w:t>SP</w:t>
      </w:r>
    </w:p>
    <w:p w14:paraId="4DD44180" w14:textId="77777777" w:rsidR="004B0ED8" w:rsidRDefault="009B3B4F">
      <w:pPr>
        <w:ind w:left="360"/>
        <w:jc w:val="both"/>
        <w:rPr>
          <w:b/>
          <w:sz w:val="24"/>
        </w:rPr>
      </w:pPr>
      <w:hyperlink r:id="rId50">
        <w:r>
          <w:rPr>
            <w:b/>
            <w:color w:val="0000FF"/>
            <w:sz w:val="24"/>
            <w:u w:val="single" w:color="0000FF"/>
          </w:rPr>
          <w:t>RTE2385</w:t>
        </w:r>
        <w:r>
          <w:rPr>
            <w:b/>
            <w:color w:val="0000FF"/>
            <w:spacing w:val="-3"/>
            <w:sz w:val="24"/>
            <w:u w:val="single" w:color="0000FF"/>
          </w:rPr>
          <w:t xml:space="preserve"> </w:t>
        </w:r>
        <w:r>
          <w:rPr>
            <w:b/>
            <w:color w:val="0000FF"/>
            <w:sz w:val="24"/>
            <w:u w:val="single" w:color="0000FF"/>
          </w:rPr>
          <w:t>Radiation</w:t>
        </w:r>
        <w:r>
          <w:rPr>
            <w:b/>
            <w:color w:val="0000FF"/>
            <w:spacing w:val="-2"/>
            <w:sz w:val="24"/>
            <w:u w:val="single" w:color="0000FF"/>
          </w:rPr>
          <w:t xml:space="preserve"> </w:t>
        </w:r>
        <w:r>
          <w:rPr>
            <w:b/>
            <w:color w:val="0000FF"/>
            <w:sz w:val="24"/>
            <w:u w:val="single" w:color="0000FF"/>
          </w:rPr>
          <w:t>Biology</w:t>
        </w:r>
        <w:r>
          <w:rPr>
            <w:b/>
            <w:color w:val="0000FF"/>
            <w:spacing w:val="-4"/>
            <w:sz w:val="24"/>
            <w:u w:val="single" w:color="0000FF"/>
          </w:rPr>
          <w:t xml:space="preserve"> </w:t>
        </w:r>
        <w:r>
          <w:rPr>
            <w:b/>
            <w:color w:val="0000FF"/>
            <w:sz w:val="24"/>
            <w:u w:val="single" w:color="0000FF"/>
          </w:rPr>
          <w:t>and</w:t>
        </w:r>
        <w:r>
          <w:rPr>
            <w:b/>
            <w:color w:val="0000FF"/>
            <w:spacing w:val="-3"/>
            <w:sz w:val="24"/>
            <w:u w:val="single" w:color="0000FF"/>
          </w:rPr>
          <w:t xml:space="preserve"> </w:t>
        </w:r>
        <w:r>
          <w:rPr>
            <w:b/>
            <w:color w:val="0000FF"/>
            <w:sz w:val="24"/>
            <w:u w:val="single" w:color="0000FF"/>
          </w:rPr>
          <w:t>Protection,</w:t>
        </w:r>
        <w:r>
          <w:rPr>
            <w:b/>
            <w:color w:val="0000FF"/>
            <w:spacing w:val="-5"/>
            <w:sz w:val="24"/>
            <w:u w:val="single" w:color="0000FF"/>
          </w:rPr>
          <w:t xml:space="preserve"> </w:t>
        </w:r>
        <w:r>
          <w:rPr>
            <w:b/>
            <w:color w:val="0000FF"/>
            <w:sz w:val="24"/>
            <w:u w:val="single" w:color="0000FF"/>
          </w:rPr>
          <w:t>2.0</w:t>
        </w:r>
        <w:r>
          <w:rPr>
            <w:b/>
            <w:color w:val="0000FF"/>
            <w:spacing w:val="-2"/>
            <w:sz w:val="24"/>
            <w:u w:val="single" w:color="0000FF"/>
          </w:rPr>
          <w:t xml:space="preserve"> </w:t>
        </w:r>
        <w:r>
          <w:rPr>
            <w:b/>
            <w:color w:val="0000FF"/>
            <w:sz w:val="24"/>
            <w:u w:val="single" w:color="0000FF"/>
          </w:rPr>
          <w:t>SEM</w:t>
        </w:r>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81" w14:textId="77777777" w:rsidR="004B0ED8" w:rsidRDefault="009B3B4F">
      <w:pPr>
        <w:ind w:left="360" w:right="1276"/>
        <w:jc w:val="both"/>
        <w:rPr>
          <w:sz w:val="24"/>
        </w:rPr>
      </w:pPr>
      <w:r>
        <w:rPr>
          <w:sz w:val="24"/>
        </w:rPr>
        <w:t>A</w:t>
      </w:r>
      <w:r>
        <w:rPr>
          <w:spacing w:val="-1"/>
          <w:sz w:val="24"/>
        </w:rPr>
        <w:t xml:space="preserve"> </w:t>
      </w:r>
      <w:r>
        <w:rPr>
          <w:sz w:val="24"/>
        </w:rPr>
        <w:t>study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principles</w:t>
      </w:r>
      <w:r>
        <w:rPr>
          <w:spacing w:val="-6"/>
          <w:sz w:val="24"/>
        </w:rPr>
        <w:t xml:space="preserve"> </w:t>
      </w:r>
      <w:r>
        <w:rPr>
          <w:sz w:val="24"/>
        </w:rPr>
        <w:t>of cell</w:t>
      </w:r>
      <w:r>
        <w:rPr>
          <w:spacing w:val="-4"/>
          <w:sz w:val="24"/>
        </w:rPr>
        <w:t xml:space="preserve"> </w:t>
      </w:r>
      <w:r>
        <w:rPr>
          <w:sz w:val="24"/>
        </w:rPr>
        <w:t>radiation</w:t>
      </w:r>
      <w:r>
        <w:rPr>
          <w:spacing w:val="-1"/>
          <w:sz w:val="24"/>
        </w:rPr>
        <w:t xml:space="preserve"> </w:t>
      </w:r>
      <w:r>
        <w:rPr>
          <w:sz w:val="24"/>
        </w:rPr>
        <w:t>interactions</w:t>
      </w:r>
      <w:r>
        <w:rPr>
          <w:spacing w:val="-2"/>
          <w:sz w:val="24"/>
        </w:rPr>
        <w:t xml:space="preserve"> </w:t>
      </w:r>
      <w:r>
        <w:rPr>
          <w:sz w:val="24"/>
        </w:rPr>
        <w:t>and</w:t>
      </w:r>
      <w:r>
        <w:rPr>
          <w:spacing w:val="-3"/>
          <w:sz w:val="24"/>
        </w:rPr>
        <w:t xml:space="preserve"> </w:t>
      </w:r>
      <w:r>
        <w:rPr>
          <w:sz w:val="24"/>
        </w:rPr>
        <w:t>radiation</w:t>
      </w:r>
      <w:r>
        <w:rPr>
          <w:spacing w:val="-3"/>
          <w:sz w:val="24"/>
        </w:rPr>
        <w:t xml:space="preserve"> </w:t>
      </w:r>
      <w:r>
        <w:rPr>
          <w:sz w:val="24"/>
        </w:rPr>
        <w:t>protection</w:t>
      </w:r>
      <w:r>
        <w:rPr>
          <w:spacing w:val="-3"/>
          <w:sz w:val="24"/>
        </w:rPr>
        <w:t xml:space="preserve"> </w:t>
      </w:r>
      <w:r>
        <w:rPr>
          <w:sz w:val="24"/>
        </w:rPr>
        <w:t>principles.</w:t>
      </w:r>
      <w:r>
        <w:rPr>
          <w:spacing w:val="-4"/>
          <w:sz w:val="24"/>
        </w:rPr>
        <w:t xml:space="preserve"> </w:t>
      </w:r>
      <w:r>
        <w:rPr>
          <w:sz w:val="24"/>
        </w:rPr>
        <w:t>The</w:t>
      </w:r>
      <w:r>
        <w:rPr>
          <w:spacing w:val="-4"/>
          <w:sz w:val="24"/>
        </w:rPr>
        <w:t xml:space="preserve"> </w:t>
      </w:r>
      <w:r>
        <w:rPr>
          <w:sz w:val="24"/>
        </w:rPr>
        <w:t>student will</w:t>
      </w:r>
      <w:r>
        <w:rPr>
          <w:spacing w:val="-5"/>
          <w:sz w:val="24"/>
        </w:rPr>
        <w:t xml:space="preserve"> </w:t>
      </w:r>
      <w:r>
        <w:rPr>
          <w:sz w:val="24"/>
        </w:rPr>
        <w:t>develop</w:t>
      </w:r>
      <w:r>
        <w:rPr>
          <w:spacing w:val="-2"/>
          <w:sz w:val="24"/>
        </w:rPr>
        <w:t xml:space="preserve"> </w:t>
      </w:r>
      <w:r>
        <w:rPr>
          <w:sz w:val="24"/>
        </w:rPr>
        <w:t>an</w:t>
      </w:r>
      <w:r>
        <w:rPr>
          <w:spacing w:val="-2"/>
          <w:sz w:val="24"/>
        </w:rPr>
        <w:t xml:space="preserve"> </w:t>
      </w:r>
      <w:r>
        <w:rPr>
          <w:sz w:val="24"/>
        </w:rPr>
        <w:t>awareness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potential</w:t>
      </w:r>
      <w:r>
        <w:rPr>
          <w:spacing w:val="-5"/>
          <w:sz w:val="24"/>
        </w:rPr>
        <w:t xml:space="preserve"> </w:t>
      </w:r>
      <w:r>
        <w:rPr>
          <w:sz w:val="24"/>
        </w:rPr>
        <w:t>harmful</w:t>
      </w:r>
      <w:r>
        <w:rPr>
          <w:spacing w:val="-3"/>
          <w:sz w:val="24"/>
        </w:rPr>
        <w:t xml:space="preserve"> </w:t>
      </w:r>
      <w:r>
        <w:rPr>
          <w:sz w:val="24"/>
        </w:rPr>
        <w:t>effects</w:t>
      </w:r>
      <w:r>
        <w:rPr>
          <w:spacing w:val="-3"/>
          <w:sz w:val="24"/>
        </w:rPr>
        <w:t xml:space="preserve"> </w:t>
      </w:r>
      <w:r>
        <w:rPr>
          <w:sz w:val="24"/>
        </w:rPr>
        <w:t>of</w:t>
      </w:r>
      <w:r>
        <w:rPr>
          <w:spacing w:val="-2"/>
          <w:sz w:val="24"/>
        </w:rPr>
        <w:t xml:space="preserve"> </w:t>
      </w:r>
      <w:r>
        <w:rPr>
          <w:sz w:val="24"/>
        </w:rPr>
        <w:t>radiation</w:t>
      </w:r>
      <w:r>
        <w:rPr>
          <w:spacing w:val="-3"/>
          <w:sz w:val="24"/>
        </w:rPr>
        <w:t xml:space="preserve"> </w:t>
      </w:r>
      <w:r>
        <w:rPr>
          <w:sz w:val="24"/>
        </w:rPr>
        <w:t>and</w:t>
      </w:r>
      <w:r>
        <w:rPr>
          <w:spacing w:val="-2"/>
          <w:sz w:val="24"/>
        </w:rPr>
        <w:t xml:space="preserve"> </w:t>
      </w:r>
      <w:r>
        <w:rPr>
          <w:sz w:val="24"/>
        </w:rPr>
        <w:t>safe</w:t>
      </w:r>
      <w:r>
        <w:rPr>
          <w:spacing w:val="-2"/>
          <w:sz w:val="24"/>
        </w:rPr>
        <w:t xml:space="preserve"> </w:t>
      </w:r>
      <w:r>
        <w:rPr>
          <w:sz w:val="24"/>
        </w:rPr>
        <w:t>usage</w:t>
      </w:r>
      <w:r>
        <w:rPr>
          <w:spacing w:val="-2"/>
          <w:sz w:val="24"/>
        </w:rPr>
        <w:t xml:space="preserve"> </w:t>
      </w:r>
      <w:r>
        <w:rPr>
          <w:sz w:val="24"/>
        </w:rPr>
        <w:t>of</w:t>
      </w:r>
      <w:r>
        <w:rPr>
          <w:spacing w:val="-2"/>
          <w:sz w:val="24"/>
        </w:rPr>
        <w:t xml:space="preserve"> </w:t>
      </w:r>
      <w:r>
        <w:rPr>
          <w:sz w:val="24"/>
        </w:rPr>
        <w:t>radiation</w:t>
      </w:r>
      <w:r>
        <w:rPr>
          <w:spacing w:val="-6"/>
          <w:sz w:val="24"/>
        </w:rPr>
        <w:t xml:space="preserve"> </w:t>
      </w:r>
      <w:r>
        <w:rPr>
          <w:sz w:val="24"/>
        </w:rPr>
        <w:t>for diagnosis and treatment. SP</w:t>
      </w:r>
    </w:p>
    <w:p w14:paraId="4DD44182" w14:textId="77777777" w:rsidR="004B0ED8" w:rsidRDefault="009B3B4F">
      <w:pPr>
        <w:spacing w:before="292"/>
        <w:ind w:left="360"/>
        <w:rPr>
          <w:b/>
          <w:sz w:val="24"/>
        </w:rPr>
      </w:pPr>
      <w:hyperlink r:id="rId51">
        <w:r>
          <w:rPr>
            <w:b/>
            <w:color w:val="0000FF"/>
            <w:sz w:val="24"/>
            <w:u w:val="single" w:color="0000FF"/>
          </w:rPr>
          <w:t>RTE2563C</w:t>
        </w:r>
        <w:r>
          <w:rPr>
            <w:b/>
            <w:color w:val="0000FF"/>
            <w:spacing w:val="-5"/>
            <w:sz w:val="24"/>
            <w:u w:val="single" w:color="0000FF"/>
          </w:rPr>
          <w:t xml:space="preserve"> </w:t>
        </w:r>
        <w:r>
          <w:rPr>
            <w:b/>
            <w:color w:val="0000FF"/>
            <w:sz w:val="24"/>
            <w:u w:val="single" w:color="0000FF"/>
          </w:rPr>
          <w:t>Selected</w:t>
        </w:r>
        <w:r>
          <w:rPr>
            <w:b/>
            <w:color w:val="0000FF"/>
            <w:spacing w:val="-3"/>
            <w:sz w:val="24"/>
            <w:u w:val="single" w:color="0000FF"/>
          </w:rPr>
          <w:t xml:space="preserve"> </w:t>
        </w:r>
        <w:r>
          <w:rPr>
            <w:b/>
            <w:color w:val="0000FF"/>
            <w:sz w:val="24"/>
            <w:u w:val="single" w:color="0000FF"/>
          </w:rPr>
          <w:t>Radiographic</w:t>
        </w:r>
        <w:r>
          <w:rPr>
            <w:b/>
            <w:color w:val="0000FF"/>
            <w:spacing w:val="-6"/>
            <w:sz w:val="24"/>
            <w:u w:val="single" w:color="0000FF"/>
          </w:rPr>
          <w:t xml:space="preserve"> </w:t>
        </w:r>
        <w:r>
          <w:rPr>
            <w:b/>
            <w:color w:val="0000FF"/>
            <w:sz w:val="24"/>
            <w:u w:val="single" w:color="0000FF"/>
          </w:rPr>
          <w:t>Special</w:t>
        </w:r>
        <w:r>
          <w:rPr>
            <w:b/>
            <w:color w:val="0000FF"/>
            <w:spacing w:val="-3"/>
            <w:sz w:val="24"/>
            <w:u w:val="single" w:color="0000FF"/>
          </w:rPr>
          <w:t xml:space="preserve"> </w:t>
        </w:r>
        <w:r>
          <w:rPr>
            <w:b/>
            <w:color w:val="0000FF"/>
            <w:sz w:val="24"/>
            <w:u w:val="single" w:color="0000FF"/>
          </w:rPr>
          <w:t>Procedures</w:t>
        </w:r>
        <w:r>
          <w:rPr>
            <w:b/>
            <w:color w:val="0000FF"/>
            <w:spacing w:val="-3"/>
            <w:sz w:val="24"/>
            <w:u w:val="single" w:color="0000FF"/>
          </w:rPr>
          <w:t xml:space="preserve"> </w:t>
        </w:r>
        <w:r>
          <w:rPr>
            <w:b/>
            <w:color w:val="0000FF"/>
            <w:sz w:val="24"/>
            <w:u w:val="single" w:color="0000FF"/>
          </w:rPr>
          <w:t>I,</w:t>
        </w:r>
        <w:r>
          <w:rPr>
            <w:b/>
            <w:color w:val="0000FF"/>
            <w:spacing w:val="-6"/>
            <w:sz w:val="24"/>
            <w:u w:val="single" w:color="0000FF"/>
          </w:rPr>
          <w:t xml:space="preserve"> </w:t>
        </w:r>
        <w:r>
          <w:rPr>
            <w:b/>
            <w:color w:val="0000FF"/>
            <w:sz w:val="24"/>
            <w:u w:val="single" w:color="0000FF"/>
          </w:rPr>
          <w:t>5.0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83" w14:textId="77777777" w:rsidR="004B0ED8" w:rsidRDefault="009B3B4F">
      <w:pPr>
        <w:ind w:left="360" w:right="1095"/>
        <w:rPr>
          <w:sz w:val="24"/>
        </w:rPr>
      </w:pPr>
      <w:r>
        <w:rPr>
          <w:sz w:val="24"/>
        </w:rPr>
        <w:t>A</w:t>
      </w:r>
      <w:r>
        <w:rPr>
          <w:spacing w:val="-3"/>
          <w:sz w:val="24"/>
        </w:rPr>
        <w:t xml:space="preserve"> </w:t>
      </w:r>
      <w:r>
        <w:rPr>
          <w:sz w:val="24"/>
        </w:rPr>
        <w:t>study</w:t>
      </w:r>
      <w:r>
        <w:rPr>
          <w:spacing w:val="-4"/>
          <w:sz w:val="24"/>
        </w:rPr>
        <w:t xml:space="preserve"> </w:t>
      </w:r>
      <w:r>
        <w:rPr>
          <w:sz w:val="24"/>
        </w:rPr>
        <w:t>of</w:t>
      </w:r>
      <w:r>
        <w:rPr>
          <w:spacing w:val="-5"/>
          <w:sz w:val="24"/>
        </w:rPr>
        <w:t xml:space="preserve"> </w:t>
      </w:r>
      <w:r>
        <w:rPr>
          <w:sz w:val="24"/>
        </w:rPr>
        <w:t>techniques/procedures</w:t>
      </w:r>
      <w:r>
        <w:rPr>
          <w:spacing w:val="-4"/>
          <w:sz w:val="24"/>
        </w:rPr>
        <w:t xml:space="preserve"> </w:t>
      </w:r>
      <w:r>
        <w:rPr>
          <w:sz w:val="24"/>
        </w:rPr>
        <w:t>other</w:t>
      </w:r>
      <w:r>
        <w:rPr>
          <w:spacing w:val="-5"/>
          <w:sz w:val="24"/>
        </w:rPr>
        <w:t xml:space="preserve"> </w:t>
      </w:r>
      <w:r>
        <w:rPr>
          <w:sz w:val="24"/>
        </w:rPr>
        <w:t>than</w:t>
      </w:r>
      <w:r>
        <w:rPr>
          <w:spacing w:val="-5"/>
          <w:sz w:val="24"/>
        </w:rPr>
        <w:t xml:space="preserve"> </w:t>
      </w:r>
      <w:r>
        <w:rPr>
          <w:sz w:val="24"/>
        </w:rPr>
        <w:t>those</w:t>
      </w:r>
      <w:r>
        <w:rPr>
          <w:spacing w:val="-3"/>
          <w:sz w:val="24"/>
        </w:rPr>
        <w:t xml:space="preserve"> </w:t>
      </w:r>
      <w:r>
        <w:rPr>
          <w:sz w:val="24"/>
        </w:rPr>
        <w:t>used</w:t>
      </w:r>
      <w:r>
        <w:rPr>
          <w:spacing w:val="-3"/>
          <w:sz w:val="24"/>
        </w:rPr>
        <w:t xml:space="preserve"> </w:t>
      </w:r>
      <w:r>
        <w:rPr>
          <w:sz w:val="24"/>
        </w:rPr>
        <w:t>in</w:t>
      </w:r>
      <w:r>
        <w:rPr>
          <w:spacing w:val="-5"/>
          <w:sz w:val="24"/>
        </w:rPr>
        <w:t xml:space="preserve"> </w:t>
      </w:r>
      <w:r>
        <w:rPr>
          <w:sz w:val="24"/>
        </w:rPr>
        <w:t>diagnostic</w:t>
      </w:r>
      <w:r>
        <w:rPr>
          <w:spacing w:val="-4"/>
          <w:sz w:val="24"/>
        </w:rPr>
        <w:t xml:space="preserve"> </w:t>
      </w:r>
      <w:r>
        <w:rPr>
          <w:sz w:val="24"/>
        </w:rPr>
        <w:t>radiography</w:t>
      </w:r>
      <w:r>
        <w:rPr>
          <w:spacing w:val="-6"/>
          <w:sz w:val="24"/>
        </w:rPr>
        <w:t xml:space="preserve"> </w:t>
      </w:r>
      <w:r>
        <w:rPr>
          <w:sz w:val="24"/>
        </w:rPr>
        <w:t>to</w:t>
      </w:r>
      <w:r>
        <w:rPr>
          <w:spacing w:val="-6"/>
          <w:sz w:val="24"/>
        </w:rPr>
        <w:t xml:space="preserve"> </w:t>
      </w:r>
      <w:r>
        <w:rPr>
          <w:sz w:val="24"/>
        </w:rPr>
        <w:t>include</w:t>
      </w:r>
      <w:r>
        <w:rPr>
          <w:spacing w:val="-5"/>
          <w:sz w:val="24"/>
        </w:rPr>
        <w:t xml:space="preserve"> </w:t>
      </w:r>
      <w:r>
        <w:rPr>
          <w:sz w:val="24"/>
        </w:rPr>
        <w:t>anatomy of the cardiac, nervous and reproductive systems, cross-sectional anatomy, and imaging/therapeutic procedures for these systems. SU</w:t>
      </w:r>
    </w:p>
    <w:p w14:paraId="4DD44184" w14:textId="77777777" w:rsidR="004B0ED8" w:rsidRDefault="009B3B4F">
      <w:pPr>
        <w:spacing w:before="292"/>
        <w:ind w:left="360"/>
        <w:rPr>
          <w:b/>
          <w:sz w:val="24"/>
        </w:rPr>
      </w:pPr>
      <w:hyperlink r:id="rId52">
        <w:r>
          <w:rPr>
            <w:b/>
            <w:color w:val="0000FF"/>
            <w:sz w:val="24"/>
            <w:u w:val="single" w:color="0000FF"/>
          </w:rPr>
          <w:t>RTE2573</w:t>
        </w:r>
        <w:r>
          <w:rPr>
            <w:b/>
            <w:color w:val="0000FF"/>
            <w:spacing w:val="-5"/>
            <w:sz w:val="24"/>
            <w:u w:val="single" w:color="0000FF"/>
          </w:rPr>
          <w:t xml:space="preserve"> </w:t>
        </w:r>
        <w:r>
          <w:rPr>
            <w:b/>
            <w:color w:val="0000FF"/>
            <w:sz w:val="24"/>
            <w:u w:val="single" w:color="0000FF"/>
          </w:rPr>
          <w:t>Selected</w:t>
        </w:r>
        <w:r>
          <w:rPr>
            <w:b/>
            <w:color w:val="0000FF"/>
            <w:spacing w:val="-3"/>
            <w:sz w:val="24"/>
            <w:u w:val="single" w:color="0000FF"/>
          </w:rPr>
          <w:t xml:space="preserve"> </w:t>
        </w:r>
        <w:r>
          <w:rPr>
            <w:b/>
            <w:color w:val="0000FF"/>
            <w:sz w:val="24"/>
            <w:u w:val="single" w:color="0000FF"/>
          </w:rPr>
          <w:t>Radiographic</w:t>
        </w:r>
        <w:r>
          <w:rPr>
            <w:b/>
            <w:color w:val="0000FF"/>
            <w:spacing w:val="-3"/>
            <w:sz w:val="24"/>
            <w:u w:val="single" w:color="0000FF"/>
          </w:rPr>
          <w:t xml:space="preserve"> </w:t>
        </w:r>
        <w:r>
          <w:rPr>
            <w:b/>
            <w:color w:val="0000FF"/>
            <w:sz w:val="24"/>
            <w:u w:val="single" w:color="0000FF"/>
          </w:rPr>
          <w:t>Special</w:t>
        </w:r>
        <w:r>
          <w:rPr>
            <w:b/>
            <w:color w:val="0000FF"/>
            <w:spacing w:val="-3"/>
            <w:sz w:val="24"/>
            <w:u w:val="single" w:color="0000FF"/>
          </w:rPr>
          <w:t xml:space="preserve"> </w:t>
        </w:r>
        <w:r>
          <w:rPr>
            <w:b/>
            <w:color w:val="0000FF"/>
            <w:sz w:val="24"/>
            <w:u w:val="single" w:color="0000FF"/>
          </w:rPr>
          <w:t>Procedures</w:t>
        </w:r>
        <w:r>
          <w:rPr>
            <w:b/>
            <w:color w:val="0000FF"/>
            <w:spacing w:val="-3"/>
            <w:sz w:val="24"/>
            <w:u w:val="single" w:color="0000FF"/>
          </w:rPr>
          <w:t xml:space="preserve"> </w:t>
        </w:r>
        <w:r>
          <w:rPr>
            <w:b/>
            <w:color w:val="0000FF"/>
            <w:sz w:val="24"/>
            <w:u w:val="single" w:color="0000FF"/>
          </w:rPr>
          <w:t>II,</w:t>
        </w:r>
        <w:r>
          <w:rPr>
            <w:b/>
            <w:color w:val="0000FF"/>
            <w:spacing w:val="-5"/>
            <w:sz w:val="24"/>
            <w:u w:val="single" w:color="0000FF"/>
          </w:rPr>
          <w:t xml:space="preserve"> </w:t>
        </w:r>
        <w:r>
          <w:rPr>
            <w:b/>
            <w:color w:val="0000FF"/>
            <w:sz w:val="24"/>
            <w:u w:val="single" w:color="0000FF"/>
          </w:rPr>
          <w:t>4.0</w:t>
        </w:r>
        <w:r>
          <w:rPr>
            <w:b/>
            <w:color w:val="0000FF"/>
            <w:spacing w:val="-5"/>
            <w:sz w:val="24"/>
            <w:u w:val="single" w:color="0000FF"/>
          </w:rPr>
          <w:t xml:space="preserve"> </w:t>
        </w:r>
        <w:proofErr w:type="spellStart"/>
        <w:r>
          <w:rPr>
            <w:b/>
            <w:color w:val="0000FF"/>
            <w:sz w:val="24"/>
            <w:u w:val="single" w:color="0000FF"/>
          </w:rPr>
          <w:t>sem</w:t>
        </w:r>
        <w:proofErr w:type="spellEnd"/>
        <w:r>
          <w:rPr>
            <w:b/>
            <w:color w:val="0000FF"/>
            <w:spacing w:val="-4"/>
            <w:sz w:val="24"/>
            <w:u w:val="single" w:color="0000FF"/>
          </w:rPr>
          <w:t xml:space="preserve"> </w:t>
        </w:r>
        <w:proofErr w:type="spellStart"/>
        <w:r>
          <w:rPr>
            <w:b/>
            <w:color w:val="0000FF"/>
            <w:spacing w:val="-5"/>
            <w:sz w:val="24"/>
            <w:u w:val="single" w:color="0000FF"/>
          </w:rPr>
          <w:t>hrs</w:t>
        </w:r>
        <w:proofErr w:type="spellEnd"/>
      </w:hyperlink>
    </w:p>
    <w:p w14:paraId="4DD44185" w14:textId="77777777" w:rsidR="004B0ED8" w:rsidRDefault="009B3B4F">
      <w:pPr>
        <w:spacing w:before="3"/>
        <w:ind w:left="360" w:right="1095"/>
        <w:rPr>
          <w:sz w:val="24"/>
        </w:rPr>
      </w:pPr>
      <w:r>
        <w:rPr>
          <w:sz w:val="24"/>
        </w:rPr>
        <w:t>A continuation of RTE 2563C with emphasis on surgical imaging, computed tomography, magnetic resonance</w:t>
      </w:r>
      <w:r>
        <w:rPr>
          <w:spacing w:val="-5"/>
          <w:sz w:val="24"/>
        </w:rPr>
        <w:t xml:space="preserve"> </w:t>
      </w:r>
      <w:r>
        <w:rPr>
          <w:sz w:val="24"/>
        </w:rPr>
        <w:t>image,</w:t>
      </w:r>
      <w:r>
        <w:rPr>
          <w:spacing w:val="-8"/>
          <w:sz w:val="24"/>
        </w:rPr>
        <w:t xml:space="preserve"> </w:t>
      </w:r>
      <w:r>
        <w:rPr>
          <w:sz w:val="24"/>
        </w:rPr>
        <w:t>sonography,</w:t>
      </w:r>
      <w:r>
        <w:rPr>
          <w:spacing w:val="-6"/>
          <w:sz w:val="24"/>
        </w:rPr>
        <w:t xml:space="preserve"> </w:t>
      </w:r>
      <w:r>
        <w:rPr>
          <w:sz w:val="24"/>
        </w:rPr>
        <w:t>radiation</w:t>
      </w:r>
      <w:r>
        <w:rPr>
          <w:spacing w:val="-7"/>
          <w:sz w:val="24"/>
        </w:rPr>
        <w:t xml:space="preserve"> </w:t>
      </w:r>
      <w:r>
        <w:rPr>
          <w:sz w:val="24"/>
        </w:rPr>
        <w:t>therapy,</w:t>
      </w:r>
      <w:r>
        <w:rPr>
          <w:spacing w:val="-9"/>
          <w:sz w:val="24"/>
        </w:rPr>
        <w:t xml:space="preserve"> </w:t>
      </w:r>
      <w:r>
        <w:rPr>
          <w:sz w:val="24"/>
        </w:rPr>
        <w:t>nuclear</w:t>
      </w:r>
      <w:r>
        <w:rPr>
          <w:spacing w:val="-8"/>
          <w:sz w:val="24"/>
        </w:rPr>
        <w:t xml:space="preserve"> </w:t>
      </w:r>
      <w:r>
        <w:rPr>
          <w:sz w:val="24"/>
        </w:rPr>
        <w:t>medicine</w:t>
      </w:r>
      <w:r>
        <w:rPr>
          <w:spacing w:val="-5"/>
          <w:sz w:val="24"/>
        </w:rPr>
        <w:t xml:space="preserve"> </w:t>
      </w:r>
      <w:r>
        <w:rPr>
          <w:sz w:val="24"/>
        </w:rPr>
        <w:t>and</w:t>
      </w:r>
      <w:r>
        <w:rPr>
          <w:spacing w:val="-7"/>
          <w:sz w:val="24"/>
        </w:rPr>
        <w:t xml:space="preserve"> </w:t>
      </w:r>
      <w:r>
        <w:rPr>
          <w:sz w:val="24"/>
        </w:rPr>
        <w:t>interventional/catheterization procedures. (Prerequisite:</w:t>
      </w:r>
      <w:r>
        <w:rPr>
          <w:spacing w:val="40"/>
          <w:sz w:val="24"/>
        </w:rPr>
        <w:t xml:space="preserve"> </w:t>
      </w:r>
      <w:r>
        <w:rPr>
          <w:sz w:val="24"/>
        </w:rPr>
        <w:t>RTE 2563C.) FA</w:t>
      </w:r>
    </w:p>
    <w:p w14:paraId="4DD44186" w14:textId="77777777" w:rsidR="004B0ED8" w:rsidRDefault="009B3B4F">
      <w:pPr>
        <w:spacing w:before="292"/>
        <w:ind w:left="360"/>
        <w:rPr>
          <w:b/>
          <w:sz w:val="24"/>
        </w:rPr>
      </w:pPr>
      <w:hyperlink r:id="rId53">
        <w:r>
          <w:rPr>
            <w:b/>
            <w:color w:val="0000FF"/>
            <w:sz w:val="24"/>
            <w:u w:val="single" w:color="0000FF"/>
          </w:rPr>
          <w:t>RTE2613</w:t>
        </w:r>
        <w:r>
          <w:rPr>
            <w:b/>
            <w:color w:val="0000FF"/>
            <w:spacing w:val="-2"/>
            <w:sz w:val="24"/>
            <w:u w:val="single" w:color="0000FF"/>
          </w:rPr>
          <w:t xml:space="preserve"> </w:t>
        </w:r>
        <w:r>
          <w:rPr>
            <w:b/>
            <w:color w:val="0000FF"/>
            <w:sz w:val="24"/>
            <w:u w:val="single" w:color="0000FF"/>
          </w:rPr>
          <w:t>Radiation</w:t>
        </w:r>
        <w:r>
          <w:rPr>
            <w:b/>
            <w:color w:val="0000FF"/>
            <w:spacing w:val="-1"/>
            <w:sz w:val="24"/>
            <w:u w:val="single" w:color="0000FF"/>
          </w:rPr>
          <w:t xml:space="preserve"> </w:t>
        </w:r>
        <w:r>
          <w:rPr>
            <w:b/>
            <w:color w:val="0000FF"/>
            <w:sz w:val="24"/>
            <w:u w:val="single" w:color="0000FF"/>
          </w:rPr>
          <w:t>Physics</w:t>
        </w:r>
        <w:r>
          <w:rPr>
            <w:b/>
            <w:color w:val="0000FF"/>
            <w:spacing w:val="-2"/>
            <w:sz w:val="24"/>
            <w:u w:val="single" w:color="0000FF"/>
          </w:rPr>
          <w:t xml:space="preserve"> </w:t>
        </w:r>
        <w:r>
          <w:rPr>
            <w:b/>
            <w:color w:val="0000FF"/>
            <w:sz w:val="24"/>
            <w:u w:val="single" w:color="0000FF"/>
          </w:rPr>
          <w:t>I,</w:t>
        </w:r>
        <w:r>
          <w:rPr>
            <w:b/>
            <w:color w:val="0000FF"/>
            <w:spacing w:val="-4"/>
            <w:sz w:val="24"/>
            <w:u w:val="single" w:color="0000FF"/>
          </w:rPr>
          <w:t xml:space="preserve"> </w:t>
        </w:r>
        <w:r>
          <w:rPr>
            <w:b/>
            <w:color w:val="0000FF"/>
            <w:sz w:val="24"/>
            <w:u w:val="single" w:color="0000FF"/>
          </w:rPr>
          <w:t>2.0</w:t>
        </w:r>
        <w:r>
          <w:rPr>
            <w:b/>
            <w:color w:val="0000FF"/>
            <w:spacing w:val="-1"/>
            <w:sz w:val="24"/>
            <w:u w:val="single" w:color="0000FF"/>
          </w:rPr>
          <w:t xml:space="preserve"> </w:t>
        </w:r>
        <w:r>
          <w:rPr>
            <w:b/>
            <w:color w:val="0000FF"/>
            <w:sz w:val="24"/>
            <w:u w:val="single" w:color="0000FF"/>
          </w:rPr>
          <w:t>SEM</w:t>
        </w:r>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87" w14:textId="77777777" w:rsidR="004B0ED8" w:rsidRDefault="009B3B4F">
      <w:pPr>
        <w:ind w:left="360" w:right="1095"/>
        <w:rPr>
          <w:sz w:val="24"/>
        </w:rPr>
      </w:pPr>
      <w:proofErr w:type="gramStart"/>
      <w:r>
        <w:rPr>
          <w:sz w:val="24"/>
        </w:rPr>
        <w:t>The physics</w:t>
      </w:r>
      <w:proofErr w:type="gramEnd"/>
      <w:r>
        <w:rPr>
          <w:sz w:val="24"/>
        </w:rPr>
        <w:t xml:space="preserve"> of diagnostic </w:t>
      </w:r>
      <w:proofErr w:type="gramStart"/>
      <w:r>
        <w:rPr>
          <w:sz w:val="24"/>
        </w:rPr>
        <w:t>imaging including</w:t>
      </w:r>
      <w:proofErr w:type="gramEnd"/>
      <w:r>
        <w:rPr>
          <w:sz w:val="24"/>
        </w:rPr>
        <w:t xml:space="preserve"> analysis and synthesis of energy and matter and their relationship.</w:t>
      </w:r>
      <w:r>
        <w:rPr>
          <w:spacing w:val="40"/>
          <w:sz w:val="24"/>
        </w:rPr>
        <w:t xml:space="preserve"> </w:t>
      </w:r>
      <w:r>
        <w:rPr>
          <w:sz w:val="24"/>
        </w:rPr>
        <w:t>Detailed</w:t>
      </w:r>
      <w:r>
        <w:rPr>
          <w:spacing w:val="-3"/>
          <w:sz w:val="24"/>
        </w:rPr>
        <w:t xml:space="preserve"> </w:t>
      </w:r>
      <w:r>
        <w:rPr>
          <w:sz w:val="24"/>
        </w:rPr>
        <w:t>study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atom</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components</w:t>
      </w:r>
      <w:r>
        <w:rPr>
          <w:spacing w:val="-4"/>
          <w:sz w:val="24"/>
        </w:rPr>
        <w:t xml:space="preserve"> </w:t>
      </w:r>
      <w:r>
        <w:rPr>
          <w:sz w:val="24"/>
        </w:rPr>
        <w:t>needed</w:t>
      </w:r>
      <w:r>
        <w:rPr>
          <w:spacing w:val="-3"/>
          <w:sz w:val="24"/>
        </w:rPr>
        <w:t xml:space="preserve"> </w:t>
      </w:r>
      <w:proofErr w:type="gramStart"/>
      <w:r>
        <w:rPr>
          <w:sz w:val="24"/>
        </w:rPr>
        <w:t>for</w:t>
      </w:r>
      <w:r>
        <w:rPr>
          <w:spacing w:val="-3"/>
          <w:sz w:val="24"/>
        </w:rPr>
        <w:t xml:space="preserve"> </w:t>
      </w:r>
      <w:r>
        <w:rPr>
          <w:sz w:val="24"/>
        </w:rPr>
        <w:t>the</w:t>
      </w:r>
      <w:r>
        <w:rPr>
          <w:spacing w:val="-4"/>
          <w:sz w:val="24"/>
        </w:rPr>
        <w:t xml:space="preserve"> </w:t>
      </w:r>
      <w:r>
        <w:rPr>
          <w:sz w:val="24"/>
        </w:rPr>
        <w:t>production</w:t>
      </w:r>
      <w:r>
        <w:rPr>
          <w:spacing w:val="-3"/>
          <w:sz w:val="24"/>
        </w:rPr>
        <w:t xml:space="preserve"> </w:t>
      </w:r>
      <w:r>
        <w:rPr>
          <w:sz w:val="24"/>
        </w:rPr>
        <w:t>of</w:t>
      </w:r>
      <w:proofErr w:type="gramEnd"/>
      <w:r>
        <w:rPr>
          <w:spacing w:val="-3"/>
          <w:sz w:val="24"/>
        </w:rPr>
        <w:t xml:space="preserve"> </w:t>
      </w:r>
      <w:r>
        <w:rPr>
          <w:sz w:val="24"/>
        </w:rPr>
        <w:t>x</w:t>
      </w:r>
      <w:r>
        <w:rPr>
          <w:spacing w:val="-3"/>
          <w:sz w:val="24"/>
        </w:rPr>
        <w:t xml:space="preserve"> </w:t>
      </w:r>
      <w:r>
        <w:rPr>
          <w:sz w:val="24"/>
        </w:rPr>
        <w:t>radiation. Study of the components involved in imaging systems with tests and procedures to evaluate them.</w:t>
      </w:r>
    </w:p>
    <w:p w14:paraId="4DD44188" w14:textId="77777777" w:rsidR="004B0ED8" w:rsidRDefault="004B0ED8">
      <w:pPr>
        <w:rPr>
          <w:sz w:val="24"/>
        </w:rPr>
        <w:sectPr w:rsidR="004B0ED8">
          <w:pgSz w:w="12240" w:h="15840"/>
          <w:pgMar w:top="1340" w:right="0" w:bottom="1380" w:left="720" w:header="763" w:footer="1180" w:gutter="0"/>
          <w:cols w:space="720"/>
        </w:sectPr>
      </w:pPr>
    </w:p>
    <w:p w14:paraId="4DD44189" w14:textId="77777777" w:rsidR="004B0ED8" w:rsidRDefault="009B3B4F">
      <w:pPr>
        <w:spacing w:before="90"/>
        <w:ind w:left="360" w:right="1376"/>
        <w:rPr>
          <w:sz w:val="24"/>
        </w:rPr>
      </w:pPr>
      <w:r>
        <w:rPr>
          <w:sz w:val="24"/>
        </w:rPr>
        <w:lastRenderedPageBreak/>
        <w:t>State</w:t>
      </w:r>
      <w:r>
        <w:rPr>
          <w:spacing w:val="-5"/>
          <w:sz w:val="24"/>
        </w:rPr>
        <w:t xml:space="preserve"> </w:t>
      </w:r>
      <w:r>
        <w:rPr>
          <w:sz w:val="24"/>
        </w:rPr>
        <w:t>and</w:t>
      </w:r>
      <w:r>
        <w:rPr>
          <w:spacing w:val="-2"/>
          <w:sz w:val="24"/>
        </w:rPr>
        <w:t xml:space="preserve"> </w:t>
      </w:r>
      <w:r>
        <w:rPr>
          <w:sz w:val="24"/>
        </w:rPr>
        <w:t>Federal</w:t>
      </w:r>
      <w:r>
        <w:rPr>
          <w:spacing w:val="-5"/>
          <w:sz w:val="24"/>
        </w:rPr>
        <w:t xml:space="preserve"> </w:t>
      </w:r>
      <w:r>
        <w:rPr>
          <w:sz w:val="24"/>
        </w:rPr>
        <w:t>regulations/guidelines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discussed.</w:t>
      </w:r>
      <w:r>
        <w:rPr>
          <w:spacing w:val="40"/>
          <w:sz w:val="24"/>
        </w:rPr>
        <w:t xml:space="preserve"> </w:t>
      </w:r>
      <w:r>
        <w:rPr>
          <w:sz w:val="24"/>
        </w:rPr>
        <w:t>Basic</w:t>
      </w:r>
      <w:r>
        <w:rPr>
          <w:spacing w:val="-3"/>
          <w:sz w:val="24"/>
        </w:rPr>
        <w:t xml:space="preserve"> </w:t>
      </w:r>
      <w:r>
        <w:rPr>
          <w:sz w:val="24"/>
        </w:rPr>
        <w:t>pharmacology</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instructed during this course. SU</w:t>
      </w:r>
    </w:p>
    <w:p w14:paraId="4DD4418A" w14:textId="77777777" w:rsidR="004B0ED8" w:rsidRDefault="004B0ED8">
      <w:pPr>
        <w:pStyle w:val="BodyText"/>
        <w:spacing w:before="0"/>
        <w:ind w:left="0"/>
        <w:rPr>
          <w:sz w:val="24"/>
        </w:rPr>
      </w:pPr>
    </w:p>
    <w:p w14:paraId="4DD4418B" w14:textId="77777777" w:rsidR="004B0ED8" w:rsidRDefault="009B3B4F">
      <w:pPr>
        <w:ind w:left="360"/>
        <w:rPr>
          <w:b/>
          <w:sz w:val="24"/>
        </w:rPr>
      </w:pPr>
      <w:hyperlink r:id="rId54">
        <w:r>
          <w:rPr>
            <w:b/>
            <w:color w:val="0000FF"/>
            <w:sz w:val="24"/>
            <w:u w:val="single" w:color="0000FF"/>
          </w:rPr>
          <w:t>RTE2623</w:t>
        </w:r>
        <w:r>
          <w:rPr>
            <w:b/>
            <w:color w:val="0000FF"/>
            <w:spacing w:val="-3"/>
            <w:sz w:val="24"/>
            <w:u w:val="single" w:color="0000FF"/>
          </w:rPr>
          <w:t xml:space="preserve"> </w:t>
        </w:r>
        <w:r>
          <w:rPr>
            <w:b/>
            <w:color w:val="0000FF"/>
            <w:sz w:val="24"/>
            <w:u w:val="single" w:color="0000FF"/>
          </w:rPr>
          <w:t>Radiation</w:t>
        </w:r>
        <w:r>
          <w:rPr>
            <w:b/>
            <w:color w:val="0000FF"/>
            <w:spacing w:val="-2"/>
            <w:sz w:val="24"/>
            <w:u w:val="single" w:color="0000FF"/>
          </w:rPr>
          <w:t xml:space="preserve"> </w:t>
        </w:r>
        <w:r>
          <w:rPr>
            <w:b/>
            <w:color w:val="0000FF"/>
            <w:sz w:val="24"/>
            <w:u w:val="single" w:color="0000FF"/>
          </w:rPr>
          <w:t>Physics</w:t>
        </w:r>
        <w:r>
          <w:rPr>
            <w:b/>
            <w:color w:val="0000FF"/>
            <w:spacing w:val="-2"/>
            <w:sz w:val="24"/>
            <w:u w:val="single" w:color="0000FF"/>
          </w:rPr>
          <w:t xml:space="preserve"> </w:t>
        </w:r>
        <w:r>
          <w:rPr>
            <w:b/>
            <w:color w:val="0000FF"/>
            <w:sz w:val="24"/>
            <w:u w:val="single" w:color="0000FF"/>
          </w:rPr>
          <w:t>II,</w:t>
        </w:r>
        <w:r>
          <w:rPr>
            <w:b/>
            <w:color w:val="0000FF"/>
            <w:spacing w:val="-2"/>
            <w:sz w:val="24"/>
            <w:u w:val="single" w:color="0000FF"/>
          </w:rPr>
          <w:t xml:space="preserve"> </w:t>
        </w:r>
        <w:r>
          <w:rPr>
            <w:b/>
            <w:color w:val="0000FF"/>
            <w:sz w:val="24"/>
            <w:u w:val="single" w:color="0000FF"/>
          </w:rPr>
          <w:t>2.0</w:t>
        </w:r>
        <w:r>
          <w:rPr>
            <w:b/>
            <w:color w:val="0000FF"/>
            <w:spacing w:val="-2"/>
            <w:sz w:val="24"/>
            <w:u w:val="single" w:color="0000FF"/>
          </w:rPr>
          <w:t xml:space="preserve"> </w:t>
        </w:r>
        <w:proofErr w:type="spellStart"/>
        <w:r>
          <w:rPr>
            <w:b/>
            <w:color w:val="0000FF"/>
            <w:sz w:val="24"/>
            <w:u w:val="single" w:color="0000FF"/>
          </w:rPr>
          <w:t>sem</w:t>
        </w:r>
        <w:proofErr w:type="spellEnd"/>
        <w:r>
          <w:rPr>
            <w:b/>
            <w:color w:val="0000FF"/>
            <w:spacing w:val="-3"/>
            <w:sz w:val="24"/>
            <w:u w:val="single" w:color="0000FF"/>
          </w:rPr>
          <w:t xml:space="preserve"> </w:t>
        </w:r>
        <w:proofErr w:type="spellStart"/>
        <w:r>
          <w:rPr>
            <w:b/>
            <w:color w:val="0000FF"/>
            <w:spacing w:val="-5"/>
            <w:sz w:val="24"/>
            <w:u w:val="single" w:color="0000FF"/>
          </w:rPr>
          <w:t>hrs</w:t>
        </w:r>
        <w:proofErr w:type="spellEnd"/>
      </w:hyperlink>
    </w:p>
    <w:p w14:paraId="4DD4418C" w14:textId="77777777" w:rsidR="004B0ED8" w:rsidRDefault="009B3B4F">
      <w:pPr>
        <w:ind w:left="360" w:right="1095"/>
        <w:rPr>
          <w:sz w:val="24"/>
        </w:rPr>
      </w:pPr>
      <w:r>
        <w:rPr>
          <w:sz w:val="24"/>
        </w:rPr>
        <w:t>A</w:t>
      </w:r>
      <w:r>
        <w:rPr>
          <w:spacing w:val="-2"/>
          <w:sz w:val="24"/>
        </w:rPr>
        <w:t xml:space="preserve"> </w:t>
      </w:r>
      <w:r>
        <w:rPr>
          <w:sz w:val="24"/>
        </w:rPr>
        <w:t>continuation</w:t>
      </w:r>
      <w:r>
        <w:rPr>
          <w:spacing w:val="-2"/>
          <w:sz w:val="24"/>
        </w:rPr>
        <w:t xml:space="preserve"> </w:t>
      </w:r>
      <w:r>
        <w:rPr>
          <w:sz w:val="24"/>
        </w:rPr>
        <w:t>of</w:t>
      </w:r>
      <w:r>
        <w:rPr>
          <w:spacing w:val="-2"/>
          <w:sz w:val="24"/>
        </w:rPr>
        <w:t xml:space="preserve"> </w:t>
      </w:r>
      <w:r>
        <w:rPr>
          <w:sz w:val="24"/>
        </w:rPr>
        <w:t>Radiation</w:t>
      </w:r>
      <w:r>
        <w:rPr>
          <w:spacing w:val="-1"/>
          <w:sz w:val="24"/>
        </w:rPr>
        <w:t xml:space="preserve"> </w:t>
      </w:r>
      <w:r>
        <w:rPr>
          <w:sz w:val="24"/>
        </w:rPr>
        <w:t>Physics</w:t>
      </w:r>
      <w:r>
        <w:rPr>
          <w:spacing w:val="-3"/>
          <w:sz w:val="24"/>
        </w:rPr>
        <w:t xml:space="preserve"> </w:t>
      </w:r>
      <w:r>
        <w:rPr>
          <w:sz w:val="24"/>
        </w:rPr>
        <w:t>with</w:t>
      </w:r>
      <w:r>
        <w:rPr>
          <w:spacing w:val="-4"/>
          <w:sz w:val="24"/>
        </w:rPr>
        <w:t xml:space="preserve"> </w:t>
      </w:r>
      <w:r>
        <w:rPr>
          <w:sz w:val="24"/>
        </w:rPr>
        <w:t>emphasis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x-ray</w:t>
      </w:r>
      <w:r>
        <w:rPr>
          <w:spacing w:val="-5"/>
          <w:sz w:val="24"/>
        </w:rPr>
        <w:t xml:space="preserve"> </w:t>
      </w:r>
      <w:r>
        <w:rPr>
          <w:sz w:val="24"/>
        </w:rPr>
        <w:t>tube,</w:t>
      </w:r>
      <w:r>
        <w:rPr>
          <w:spacing w:val="-4"/>
          <w:sz w:val="24"/>
        </w:rPr>
        <w:t xml:space="preserve"> </w:t>
      </w:r>
      <w:r>
        <w:rPr>
          <w:sz w:val="24"/>
        </w:rPr>
        <w:t>equipment,</w:t>
      </w:r>
      <w:r>
        <w:rPr>
          <w:spacing w:val="-2"/>
          <w:sz w:val="24"/>
        </w:rPr>
        <w:t xml:space="preserve"> </w:t>
      </w:r>
      <w:r>
        <w:rPr>
          <w:sz w:val="24"/>
        </w:rPr>
        <w:t>x-ray</w:t>
      </w:r>
      <w:r>
        <w:rPr>
          <w:spacing w:val="-3"/>
          <w:sz w:val="24"/>
        </w:rPr>
        <w:t xml:space="preserve"> </w:t>
      </w:r>
      <w:r>
        <w:rPr>
          <w:sz w:val="24"/>
        </w:rPr>
        <w:t>production</w:t>
      </w:r>
      <w:r>
        <w:rPr>
          <w:spacing w:val="-6"/>
          <w:sz w:val="24"/>
        </w:rPr>
        <w:t xml:space="preserve"> </w:t>
      </w:r>
      <w:r>
        <w:rPr>
          <w:sz w:val="24"/>
        </w:rPr>
        <w:t>and interactions with matter. (Prerequisite:</w:t>
      </w:r>
      <w:r>
        <w:rPr>
          <w:spacing w:val="40"/>
          <w:sz w:val="24"/>
        </w:rPr>
        <w:t xml:space="preserve"> </w:t>
      </w:r>
      <w:r>
        <w:rPr>
          <w:sz w:val="24"/>
        </w:rPr>
        <w:t>RTE 2613.) FA</w:t>
      </w:r>
    </w:p>
    <w:p w14:paraId="4DD4418D" w14:textId="77777777" w:rsidR="004B0ED8" w:rsidRDefault="009B3B4F">
      <w:pPr>
        <w:spacing w:before="292"/>
        <w:ind w:left="360"/>
        <w:rPr>
          <w:b/>
          <w:sz w:val="24"/>
        </w:rPr>
      </w:pPr>
      <w:hyperlink r:id="rId55">
        <w:r>
          <w:rPr>
            <w:b/>
            <w:color w:val="0000FF"/>
            <w:sz w:val="24"/>
            <w:u w:val="single" w:color="0000FF"/>
          </w:rPr>
          <w:t>RTE2782</w:t>
        </w:r>
        <w:r>
          <w:rPr>
            <w:b/>
            <w:color w:val="0000FF"/>
            <w:spacing w:val="-2"/>
            <w:sz w:val="24"/>
            <w:u w:val="single" w:color="0000FF"/>
          </w:rPr>
          <w:t xml:space="preserve"> </w:t>
        </w:r>
        <w:r>
          <w:rPr>
            <w:b/>
            <w:color w:val="0000FF"/>
            <w:sz w:val="24"/>
            <w:u w:val="single" w:color="0000FF"/>
          </w:rPr>
          <w:t>Radiographic</w:t>
        </w:r>
        <w:r>
          <w:rPr>
            <w:b/>
            <w:color w:val="0000FF"/>
            <w:spacing w:val="-4"/>
            <w:sz w:val="24"/>
            <w:u w:val="single" w:color="0000FF"/>
          </w:rPr>
          <w:t xml:space="preserve"> </w:t>
        </w:r>
        <w:r>
          <w:rPr>
            <w:b/>
            <w:color w:val="0000FF"/>
            <w:sz w:val="24"/>
            <w:u w:val="single" w:color="0000FF"/>
          </w:rPr>
          <w:t>Pathology,</w:t>
        </w:r>
        <w:r>
          <w:rPr>
            <w:b/>
            <w:color w:val="0000FF"/>
            <w:spacing w:val="-2"/>
            <w:sz w:val="24"/>
            <w:u w:val="single" w:color="0000FF"/>
          </w:rPr>
          <w:t xml:space="preserve"> </w:t>
        </w:r>
        <w:r>
          <w:rPr>
            <w:b/>
            <w:color w:val="0000FF"/>
            <w:sz w:val="24"/>
            <w:u w:val="single" w:color="0000FF"/>
          </w:rPr>
          <w:t>2.0</w:t>
        </w:r>
        <w:r>
          <w:rPr>
            <w:b/>
            <w:color w:val="0000FF"/>
            <w:spacing w:val="-1"/>
            <w:sz w:val="24"/>
            <w:u w:val="single" w:color="0000FF"/>
          </w:rPr>
          <w:t xml:space="preserve"> </w:t>
        </w:r>
        <w:r>
          <w:rPr>
            <w:b/>
            <w:color w:val="0000FF"/>
            <w:sz w:val="24"/>
            <w:u w:val="single" w:color="0000FF"/>
          </w:rPr>
          <w:t>SEM</w:t>
        </w:r>
        <w:r>
          <w:rPr>
            <w:b/>
            <w:color w:val="0000FF"/>
            <w:spacing w:val="-5"/>
            <w:sz w:val="24"/>
            <w:u w:val="single" w:color="0000FF"/>
          </w:rPr>
          <w:t xml:space="preserve"> </w:t>
        </w:r>
        <w:proofErr w:type="spellStart"/>
        <w:r>
          <w:rPr>
            <w:b/>
            <w:color w:val="0000FF"/>
            <w:spacing w:val="-5"/>
            <w:sz w:val="24"/>
            <w:u w:val="single" w:color="0000FF"/>
          </w:rPr>
          <w:t>hrs</w:t>
        </w:r>
        <w:proofErr w:type="spellEnd"/>
      </w:hyperlink>
    </w:p>
    <w:p w14:paraId="4DD4418E" w14:textId="77777777" w:rsidR="004B0ED8" w:rsidRDefault="009B3B4F">
      <w:pPr>
        <w:spacing w:before="2"/>
        <w:ind w:left="360" w:right="1095"/>
        <w:rPr>
          <w:sz w:val="24"/>
        </w:rPr>
      </w:pPr>
      <w:r>
        <w:rPr>
          <w:sz w:val="24"/>
        </w:rPr>
        <w:t>This</w:t>
      </w:r>
      <w:r>
        <w:rPr>
          <w:spacing w:val="-4"/>
          <w:sz w:val="24"/>
        </w:rPr>
        <w:t xml:space="preserve"> </w:t>
      </w:r>
      <w:r>
        <w:rPr>
          <w:sz w:val="24"/>
        </w:rPr>
        <w:t>course</w:t>
      </w:r>
      <w:r>
        <w:rPr>
          <w:spacing w:val="-6"/>
          <w:sz w:val="24"/>
        </w:rPr>
        <w:t xml:space="preserve"> </w:t>
      </w:r>
      <w:r>
        <w:rPr>
          <w:sz w:val="24"/>
        </w:rPr>
        <w:t>provides</w:t>
      </w:r>
      <w:r>
        <w:rPr>
          <w:spacing w:val="-4"/>
          <w:sz w:val="24"/>
        </w:rPr>
        <w:t xml:space="preserve"> </w:t>
      </w:r>
      <w:r>
        <w:rPr>
          <w:sz w:val="24"/>
        </w:rPr>
        <w:t>knowledge</w:t>
      </w:r>
      <w:r>
        <w:rPr>
          <w:spacing w:val="-6"/>
          <w:sz w:val="24"/>
        </w:rPr>
        <w:t xml:space="preserve"> </w:t>
      </w:r>
      <w:r>
        <w:rPr>
          <w:sz w:val="24"/>
        </w:rPr>
        <w:t>of</w:t>
      </w:r>
      <w:r>
        <w:rPr>
          <w:spacing w:val="-3"/>
          <w:sz w:val="24"/>
        </w:rPr>
        <w:t xml:space="preserve"> </w:t>
      </w:r>
      <w:r>
        <w:rPr>
          <w:sz w:val="24"/>
        </w:rPr>
        <w:t>pathologic</w:t>
      </w:r>
      <w:r>
        <w:rPr>
          <w:spacing w:val="-5"/>
          <w:sz w:val="24"/>
        </w:rPr>
        <w:t xml:space="preserve"> </w:t>
      </w:r>
      <w:r>
        <w:rPr>
          <w:sz w:val="24"/>
        </w:rPr>
        <w:t>conditions</w:t>
      </w:r>
      <w:r>
        <w:rPr>
          <w:spacing w:val="-4"/>
          <w:sz w:val="24"/>
        </w:rPr>
        <w:t xml:space="preserve"> </w:t>
      </w:r>
      <w:r>
        <w:rPr>
          <w:sz w:val="24"/>
        </w:rPr>
        <w:t>seen</w:t>
      </w:r>
      <w:r>
        <w:rPr>
          <w:spacing w:val="-3"/>
          <w:sz w:val="24"/>
        </w:rPr>
        <w:t xml:space="preserve"> </w:t>
      </w:r>
      <w:r>
        <w:rPr>
          <w:sz w:val="24"/>
        </w:rPr>
        <w:t>radiographically</w:t>
      </w:r>
      <w:r>
        <w:rPr>
          <w:spacing w:val="-4"/>
          <w:sz w:val="24"/>
        </w:rPr>
        <w:t xml:space="preserve"> </w:t>
      </w:r>
      <w:r>
        <w:rPr>
          <w:sz w:val="24"/>
        </w:rPr>
        <w:t>and</w:t>
      </w:r>
      <w:r>
        <w:rPr>
          <w:spacing w:val="-5"/>
          <w:sz w:val="24"/>
        </w:rPr>
        <w:t xml:space="preserve"> </w:t>
      </w:r>
      <w:r>
        <w:rPr>
          <w:sz w:val="24"/>
        </w:rPr>
        <w:t>their</w:t>
      </w:r>
      <w:r>
        <w:rPr>
          <w:spacing w:val="-3"/>
          <w:sz w:val="24"/>
        </w:rPr>
        <w:t xml:space="preserve"> </w:t>
      </w:r>
      <w:r>
        <w:rPr>
          <w:sz w:val="24"/>
        </w:rPr>
        <w:t>effects</w:t>
      </w:r>
      <w:r>
        <w:rPr>
          <w:spacing w:val="-4"/>
          <w:sz w:val="24"/>
        </w:rPr>
        <w:t xml:space="preserve"> </w:t>
      </w:r>
      <w:r>
        <w:rPr>
          <w:sz w:val="24"/>
        </w:rPr>
        <w:t xml:space="preserve">on technique and </w:t>
      </w:r>
      <w:proofErr w:type="spellStart"/>
      <w:proofErr w:type="gramStart"/>
      <w:r>
        <w:rPr>
          <w:sz w:val="24"/>
        </w:rPr>
        <w:t>positioning.SP</w:t>
      </w:r>
      <w:proofErr w:type="spellEnd"/>
      <w:proofErr w:type="gramEnd"/>
    </w:p>
    <w:p w14:paraId="4DD4418F" w14:textId="77777777" w:rsidR="004B0ED8" w:rsidRDefault="004B0ED8">
      <w:pPr>
        <w:pStyle w:val="BodyText"/>
        <w:spacing w:before="0"/>
        <w:ind w:left="0"/>
        <w:rPr>
          <w:sz w:val="24"/>
        </w:rPr>
      </w:pPr>
    </w:p>
    <w:p w14:paraId="4DD44190" w14:textId="77777777" w:rsidR="004B0ED8" w:rsidRDefault="009B3B4F">
      <w:pPr>
        <w:ind w:left="360"/>
        <w:rPr>
          <w:b/>
          <w:sz w:val="24"/>
        </w:rPr>
      </w:pPr>
      <w:hyperlink r:id="rId56">
        <w:r>
          <w:rPr>
            <w:b/>
            <w:color w:val="0000FF"/>
            <w:sz w:val="24"/>
            <w:u w:val="single" w:color="0000FF"/>
          </w:rPr>
          <w:t>RTE2834L</w:t>
        </w:r>
        <w:r>
          <w:rPr>
            <w:b/>
            <w:color w:val="0000FF"/>
            <w:spacing w:val="-2"/>
            <w:sz w:val="24"/>
            <w:u w:val="single" w:color="0000FF"/>
          </w:rPr>
          <w:t xml:space="preserve"> </w:t>
        </w:r>
        <w:r>
          <w:rPr>
            <w:b/>
            <w:color w:val="0000FF"/>
            <w:sz w:val="24"/>
            <w:u w:val="single" w:color="0000FF"/>
          </w:rPr>
          <w:t>Radiographic</w:t>
        </w:r>
        <w:r>
          <w:rPr>
            <w:b/>
            <w:color w:val="0000FF"/>
            <w:spacing w:val="-4"/>
            <w:sz w:val="24"/>
            <w:u w:val="single" w:color="0000FF"/>
          </w:rPr>
          <w:t xml:space="preserve"> </w:t>
        </w:r>
        <w:r>
          <w:rPr>
            <w:b/>
            <w:color w:val="0000FF"/>
            <w:sz w:val="24"/>
            <w:u w:val="single" w:color="0000FF"/>
          </w:rPr>
          <w:t>Clinical</w:t>
        </w:r>
        <w:r>
          <w:rPr>
            <w:b/>
            <w:color w:val="0000FF"/>
            <w:spacing w:val="-3"/>
            <w:sz w:val="24"/>
            <w:u w:val="single" w:color="0000FF"/>
          </w:rPr>
          <w:t xml:space="preserve"> </w:t>
        </w:r>
        <w:r>
          <w:rPr>
            <w:b/>
            <w:color w:val="0000FF"/>
            <w:sz w:val="24"/>
            <w:u w:val="single" w:color="0000FF"/>
          </w:rPr>
          <w:t>Education</w:t>
        </w:r>
        <w:r>
          <w:rPr>
            <w:b/>
            <w:color w:val="0000FF"/>
            <w:spacing w:val="-3"/>
            <w:sz w:val="24"/>
            <w:u w:val="single" w:color="0000FF"/>
          </w:rPr>
          <w:t xml:space="preserve"> </w:t>
        </w:r>
        <w:r>
          <w:rPr>
            <w:b/>
            <w:color w:val="0000FF"/>
            <w:sz w:val="24"/>
            <w:u w:val="single" w:color="0000FF"/>
          </w:rPr>
          <w:t>IV,</w:t>
        </w:r>
        <w:r>
          <w:rPr>
            <w:b/>
            <w:color w:val="0000FF"/>
            <w:spacing w:val="-4"/>
            <w:sz w:val="24"/>
            <w:u w:val="single" w:color="0000FF"/>
          </w:rPr>
          <w:t xml:space="preserve"> </w:t>
        </w:r>
        <w:r>
          <w:rPr>
            <w:b/>
            <w:color w:val="0000FF"/>
            <w:sz w:val="24"/>
            <w:u w:val="single" w:color="0000FF"/>
          </w:rPr>
          <w:t>3.0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2"/>
            <w:sz w:val="24"/>
            <w:u w:val="single" w:color="0000FF"/>
          </w:rPr>
          <w:t xml:space="preserve"> </w:t>
        </w:r>
        <w:proofErr w:type="spellStart"/>
        <w:r>
          <w:rPr>
            <w:b/>
            <w:color w:val="0000FF"/>
            <w:spacing w:val="-5"/>
            <w:sz w:val="24"/>
            <w:u w:val="single" w:color="0000FF"/>
          </w:rPr>
          <w:t>hrs</w:t>
        </w:r>
        <w:proofErr w:type="spellEnd"/>
      </w:hyperlink>
    </w:p>
    <w:p w14:paraId="4DD44191" w14:textId="77777777" w:rsidR="004B0ED8" w:rsidRDefault="009B3B4F">
      <w:pPr>
        <w:ind w:left="360" w:right="1095"/>
        <w:rPr>
          <w:sz w:val="24"/>
        </w:rPr>
      </w:pPr>
      <w:r>
        <w:rPr>
          <w:sz w:val="24"/>
        </w:rPr>
        <w:t>Supervised clinical education in performing radiographic procedures with emphasis on competency evaluation</w:t>
      </w:r>
      <w:r>
        <w:rPr>
          <w:spacing w:val="-5"/>
          <w:sz w:val="24"/>
        </w:rPr>
        <w:t xml:space="preserve"> </w:t>
      </w:r>
      <w:r>
        <w:rPr>
          <w:sz w:val="24"/>
        </w:rPr>
        <w:t>on</w:t>
      </w:r>
      <w:r>
        <w:rPr>
          <w:spacing w:val="-6"/>
          <w:sz w:val="24"/>
        </w:rPr>
        <w:t xml:space="preserve"> </w:t>
      </w:r>
      <w:r>
        <w:rPr>
          <w:sz w:val="24"/>
        </w:rPr>
        <w:t>trauma</w:t>
      </w:r>
      <w:r>
        <w:rPr>
          <w:spacing w:val="-6"/>
          <w:sz w:val="24"/>
        </w:rPr>
        <w:t xml:space="preserve"> </w:t>
      </w:r>
      <w:r>
        <w:rPr>
          <w:sz w:val="24"/>
        </w:rPr>
        <w:t>examinations</w:t>
      </w:r>
      <w:r>
        <w:rPr>
          <w:spacing w:val="-5"/>
          <w:sz w:val="24"/>
        </w:rPr>
        <w:t xml:space="preserve"> </w:t>
      </w:r>
      <w:r>
        <w:rPr>
          <w:sz w:val="24"/>
        </w:rPr>
        <w:t>and</w:t>
      </w:r>
      <w:r>
        <w:rPr>
          <w:spacing w:val="-6"/>
          <w:sz w:val="24"/>
        </w:rPr>
        <w:t xml:space="preserve"> </w:t>
      </w:r>
      <w:r>
        <w:rPr>
          <w:sz w:val="24"/>
        </w:rPr>
        <w:t>procedures</w:t>
      </w:r>
      <w:r>
        <w:rPr>
          <w:spacing w:val="-5"/>
          <w:sz w:val="24"/>
        </w:rPr>
        <w:t xml:space="preserve"> </w:t>
      </w:r>
      <w:r>
        <w:rPr>
          <w:sz w:val="24"/>
        </w:rPr>
        <w:t>outside</w:t>
      </w:r>
      <w:r>
        <w:rPr>
          <w:spacing w:val="-6"/>
          <w:sz w:val="24"/>
        </w:rPr>
        <w:t xml:space="preserve"> </w:t>
      </w:r>
      <w:r>
        <w:rPr>
          <w:sz w:val="24"/>
        </w:rPr>
        <w:t>the</w:t>
      </w:r>
      <w:r>
        <w:rPr>
          <w:spacing w:val="-6"/>
          <w:sz w:val="24"/>
        </w:rPr>
        <w:t xml:space="preserve"> </w:t>
      </w:r>
      <w:r>
        <w:rPr>
          <w:sz w:val="24"/>
        </w:rPr>
        <w:t>department</w:t>
      </w:r>
      <w:r>
        <w:rPr>
          <w:spacing w:val="-4"/>
          <w:sz w:val="24"/>
        </w:rPr>
        <w:t xml:space="preserve"> </w:t>
      </w:r>
      <w:r>
        <w:rPr>
          <w:sz w:val="24"/>
        </w:rPr>
        <w:t>(portables</w:t>
      </w:r>
      <w:r>
        <w:rPr>
          <w:spacing w:val="-6"/>
          <w:sz w:val="24"/>
        </w:rPr>
        <w:t xml:space="preserve"> </w:t>
      </w:r>
      <w:r>
        <w:rPr>
          <w:sz w:val="24"/>
        </w:rPr>
        <w:t>and</w:t>
      </w:r>
      <w:r>
        <w:rPr>
          <w:spacing w:val="-4"/>
          <w:sz w:val="24"/>
        </w:rPr>
        <w:t xml:space="preserve"> </w:t>
      </w:r>
      <w:r>
        <w:rPr>
          <w:sz w:val="24"/>
        </w:rPr>
        <w:t>surgery). (Prerequisite:</w:t>
      </w:r>
      <w:r>
        <w:rPr>
          <w:spacing w:val="40"/>
          <w:sz w:val="24"/>
        </w:rPr>
        <w:t xml:space="preserve"> </w:t>
      </w:r>
      <w:r>
        <w:rPr>
          <w:sz w:val="24"/>
        </w:rPr>
        <w:t>RTE 1824L.) SU</w:t>
      </w:r>
    </w:p>
    <w:p w14:paraId="4DD44192" w14:textId="77777777" w:rsidR="004B0ED8" w:rsidRDefault="009B3B4F">
      <w:pPr>
        <w:spacing w:line="292" w:lineRule="exact"/>
        <w:ind w:left="360"/>
        <w:rPr>
          <w:sz w:val="24"/>
        </w:rPr>
      </w:pPr>
      <w:r>
        <w:rPr>
          <w:sz w:val="24"/>
        </w:rPr>
        <w:t>Lab</w:t>
      </w:r>
      <w:r>
        <w:rPr>
          <w:spacing w:val="-3"/>
          <w:sz w:val="24"/>
        </w:rPr>
        <w:t xml:space="preserve"> </w:t>
      </w:r>
      <w:r>
        <w:rPr>
          <w:sz w:val="24"/>
        </w:rPr>
        <w:t>Fee:</w:t>
      </w:r>
      <w:r>
        <w:rPr>
          <w:spacing w:val="-1"/>
          <w:sz w:val="24"/>
        </w:rPr>
        <w:t xml:space="preserve"> </w:t>
      </w:r>
      <w:r>
        <w:rPr>
          <w:spacing w:val="-2"/>
          <w:sz w:val="24"/>
        </w:rPr>
        <w:t>279.00</w:t>
      </w:r>
    </w:p>
    <w:p w14:paraId="4DD44193" w14:textId="77777777" w:rsidR="004B0ED8" w:rsidRDefault="004B0ED8">
      <w:pPr>
        <w:pStyle w:val="BodyText"/>
        <w:spacing w:before="0"/>
        <w:ind w:left="0"/>
        <w:rPr>
          <w:sz w:val="24"/>
        </w:rPr>
      </w:pPr>
    </w:p>
    <w:p w14:paraId="4DD44194" w14:textId="77777777" w:rsidR="004B0ED8" w:rsidRDefault="009B3B4F">
      <w:pPr>
        <w:ind w:left="360"/>
        <w:rPr>
          <w:b/>
          <w:sz w:val="24"/>
        </w:rPr>
      </w:pPr>
      <w:hyperlink r:id="rId57">
        <w:r>
          <w:rPr>
            <w:b/>
            <w:color w:val="0000FF"/>
            <w:sz w:val="24"/>
            <w:u w:val="single" w:color="0000FF"/>
          </w:rPr>
          <w:t>RTE2844L</w:t>
        </w:r>
        <w:r>
          <w:rPr>
            <w:b/>
            <w:color w:val="0000FF"/>
            <w:spacing w:val="51"/>
            <w:sz w:val="24"/>
            <w:u w:val="single" w:color="0000FF"/>
          </w:rPr>
          <w:t xml:space="preserve"> </w:t>
        </w:r>
        <w:r>
          <w:rPr>
            <w:b/>
            <w:color w:val="0000FF"/>
            <w:sz w:val="24"/>
            <w:u w:val="single" w:color="0000FF"/>
          </w:rPr>
          <w:t>Radiographic</w:t>
        </w:r>
        <w:r>
          <w:rPr>
            <w:b/>
            <w:color w:val="0000FF"/>
            <w:spacing w:val="-5"/>
            <w:sz w:val="24"/>
            <w:u w:val="single" w:color="0000FF"/>
          </w:rPr>
          <w:t xml:space="preserve"> </w:t>
        </w:r>
        <w:r>
          <w:rPr>
            <w:b/>
            <w:color w:val="0000FF"/>
            <w:sz w:val="24"/>
            <w:u w:val="single" w:color="0000FF"/>
          </w:rPr>
          <w:t>Clinical</w:t>
        </w:r>
        <w:r>
          <w:rPr>
            <w:b/>
            <w:color w:val="0000FF"/>
            <w:spacing w:val="-3"/>
            <w:sz w:val="24"/>
            <w:u w:val="single" w:color="0000FF"/>
          </w:rPr>
          <w:t xml:space="preserve"> </w:t>
        </w:r>
        <w:r>
          <w:rPr>
            <w:b/>
            <w:color w:val="0000FF"/>
            <w:sz w:val="24"/>
            <w:u w:val="single" w:color="0000FF"/>
          </w:rPr>
          <w:t>Education</w:t>
        </w:r>
        <w:r>
          <w:rPr>
            <w:b/>
            <w:color w:val="0000FF"/>
            <w:spacing w:val="-3"/>
            <w:sz w:val="24"/>
            <w:u w:val="single" w:color="0000FF"/>
          </w:rPr>
          <w:t xml:space="preserve"> </w:t>
        </w:r>
        <w:r>
          <w:rPr>
            <w:b/>
            <w:color w:val="0000FF"/>
            <w:sz w:val="24"/>
            <w:u w:val="single" w:color="0000FF"/>
          </w:rPr>
          <w:t>V,</w:t>
        </w:r>
        <w:r>
          <w:rPr>
            <w:b/>
            <w:color w:val="0000FF"/>
            <w:spacing w:val="-3"/>
            <w:sz w:val="24"/>
            <w:u w:val="single" w:color="0000FF"/>
          </w:rPr>
          <w:t xml:space="preserve"> </w:t>
        </w:r>
        <w:r>
          <w:rPr>
            <w:b/>
            <w:color w:val="0000FF"/>
            <w:sz w:val="24"/>
            <w:u w:val="single" w:color="0000FF"/>
          </w:rPr>
          <w:t>3.0</w:t>
        </w:r>
        <w:r>
          <w:rPr>
            <w:b/>
            <w:color w:val="0000FF"/>
            <w:spacing w:val="-3"/>
            <w:sz w:val="24"/>
            <w:u w:val="single" w:color="0000FF"/>
          </w:rPr>
          <w:t xml:space="preserve"> </w:t>
        </w:r>
        <w:proofErr w:type="spellStart"/>
        <w:r>
          <w:rPr>
            <w:b/>
            <w:color w:val="0000FF"/>
            <w:sz w:val="24"/>
            <w:u w:val="single" w:color="0000FF"/>
          </w:rPr>
          <w:t>sem</w:t>
        </w:r>
        <w:proofErr w:type="spellEnd"/>
        <w:r>
          <w:rPr>
            <w:b/>
            <w:color w:val="0000FF"/>
            <w:spacing w:val="-2"/>
            <w:sz w:val="24"/>
            <w:u w:val="single" w:color="0000FF"/>
          </w:rPr>
          <w:t xml:space="preserve"> </w:t>
        </w:r>
        <w:proofErr w:type="spellStart"/>
        <w:r>
          <w:rPr>
            <w:b/>
            <w:color w:val="0000FF"/>
            <w:spacing w:val="-5"/>
            <w:sz w:val="24"/>
            <w:u w:val="single" w:color="0000FF"/>
          </w:rPr>
          <w:t>hrs</w:t>
        </w:r>
        <w:proofErr w:type="spellEnd"/>
      </w:hyperlink>
    </w:p>
    <w:p w14:paraId="4DD44195" w14:textId="77777777" w:rsidR="004B0ED8" w:rsidRDefault="009B3B4F">
      <w:pPr>
        <w:ind w:left="360" w:right="1750"/>
        <w:rPr>
          <w:sz w:val="24"/>
        </w:rPr>
      </w:pPr>
      <w:r>
        <w:rPr>
          <w:sz w:val="24"/>
        </w:rPr>
        <w:t>Supervised clinical education in performance of radiographic procedures with emphasis on competency</w:t>
      </w:r>
      <w:r>
        <w:rPr>
          <w:spacing w:val="-5"/>
          <w:sz w:val="24"/>
        </w:rPr>
        <w:t xml:space="preserve"> </w:t>
      </w:r>
      <w:r>
        <w:rPr>
          <w:sz w:val="24"/>
        </w:rPr>
        <w:t>evaluation</w:t>
      </w:r>
      <w:r>
        <w:rPr>
          <w:spacing w:val="-4"/>
          <w:sz w:val="24"/>
        </w:rPr>
        <w:t xml:space="preserve"> </w:t>
      </w:r>
      <w:r>
        <w:rPr>
          <w:sz w:val="24"/>
        </w:rPr>
        <w:t>in</w:t>
      </w:r>
      <w:r>
        <w:rPr>
          <w:spacing w:val="-4"/>
          <w:sz w:val="24"/>
        </w:rPr>
        <w:t xml:space="preserve"> </w:t>
      </w:r>
      <w:r>
        <w:rPr>
          <w:sz w:val="24"/>
        </w:rPr>
        <w:t>Specialized</w:t>
      </w:r>
      <w:r>
        <w:rPr>
          <w:spacing w:val="-4"/>
          <w:sz w:val="24"/>
        </w:rPr>
        <w:t xml:space="preserve"> </w:t>
      </w:r>
      <w:r>
        <w:rPr>
          <w:sz w:val="24"/>
        </w:rPr>
        <w:t>Procedures:</w:t>
      </w:r>
      <w:r>
        <w:rPr>
          <w:spacing w:val="-4"/>
          <w:sz w:val="24"/>
        </w:rPr>
        <w:t xml:space="preserve"> </w:t>
      </w:r>
      <w:r>
        <w:rPr>
          <w:sz w:val="24"/>
        </w:rPr>
        <w:t>CT,</w:t>
      </w:r>
      <w:r>
        <w:rPr>
          <w:spacing w:val="-6"/>
          <w:sz w:val="24"/>
        </w:rPr>
        <w:t xml:space="preserve"> </w:t>
      </w:r>
      <w:r>
        <w:rPr>
          <w:sz w:val="24"/>
        </w:rPr>
        <w:t>MRI,</w:t>
      </w:r>
      <w:r>
        <w:rPr>
          <w:spacing w:val="-5"/>
          <w:sz w:val="24"/>
        </w:rPr>
        <w:t xml:space="preserve"> </w:t>
      </w:r>
      <w:r>
        <w:rPr>
          <w:sz w:val="24"/>
        </w:rPr>
        <w:t>Invasive</w:t>
      </w:r>
      <w:r>
        <w:rPr>
          <w:spacing w:val="-4"/>
          <w:sz w:val="24"/>
        </w:rPr>
        <w:t xml:space="preserve"> </w:t>
      </w:r>
      <w:r>
        <w:rPr>
          <w:sz w:val="24"/>
        </w:rPr>
        <w:t>Radiology,</w:t>
      </w:r>
      <w:r>
        <w:rPr>
          <w:spacing w:val="-5"/>
          <w:sz w:val="24"/>
        </w:rPr>
        <w:t xml:space="preserve"> </w:t>
      </w:r>
      <w:r>
        <w:rPr>
          <w:sz w:val="24"/>
        </w:rPr>
        <w:t>Surgery</w:t>
      </w:r>
      <w:r>
        <w:rPr>
          <w:spacing w:val="-5"/>
          <w:sz w:val="24"/>
        </w:rPr>
        <w:t xml:space="preserve"> </w:t>
      </w:r>
      <w:r>
        <w:rPr>
          <w:sz w:val="24"/>
        </w:rPr>
        <w:t>(Mobile), Radiation Therapy (optional), Nuclear Medicine (optional), Mammography (optional), Cardiac Interventional Procedures and in-service on osteoporosis exams. (Prerequisite:</w:t>
      </w:r>
      <w:r>
        <w:rPr>
          <w:spacing w:val="40"/>
          <w:sz w:val="24"/>
        </w:rPr>
        <w:t xml:space="preserve"> </w:t>
      </w:r>
      <w:r>
        <w:rPr>
          <w:sz w:val="24"/>
        </w:rPr>
        <w:t>RTE 2834.) FA Lab Fee: 199.00</w:t>
      </w:r>
    </w:p>
    <w:p w14:paraId="4DD44196" w14:textId="77777777" w:rsidR="004B0ED8" w:rsidRDefault="004B0ED8">
      <w:pPr>
        <w:pStyle w:val="BodyText"/>
        <w:spacing w:before="1"/>
        <w:ind w:left="0"/>
        <w:rPr>
          <w:sz w:val="24"/>
        </w:rPr>
      </w:pPr>
    </w:p>
    <w:p w14:paraId="4DD44197" w14:textId="77777777" w:rsidR="004B0ED8" w:rsidRDefault="009B3B4F">
      <w:pPr>
        <w:spacing w:before="1"/>
        <w:ind w:left="360"/>
        <w:rPr>
          <w:b/>
          <w:sz w:val="24"/>
        </w:rPr>
      </w:pPr>
      <w:hyperlink r:id="rId58">
        <w:r>
          <w:rPr>
            <w:b/>
            <w:color w:val="0000FF"/>
            <w:sz w:val="24"/>
            <w:u w:val="single" w:color="0000FF"/>
          </w:rPr>
          <w:t>RTE2854L</w:t>
        </w:r>
        <w:r>
          <w:rPr>
            <w:b/>
            <w:color w:val="0000FF"/>
            <w:spacing w:val="-2"/>
            <w:sz w:val="24"/>
            <w:u w:val="single" w:color="0000FF"/>
          </w:rPr>
          <w:t xml:space="preserve"> </w:t>
        </w:r>
        <w:r>
          <w:rPr>
            <w:b/>
            <w:color w:val="0000FF"/>
            <w:sz w:val="24"/>
            <w:u w:val="single" w:color="0000FF"/>
          </w:rPr>
          <w:t>Radiographic</w:t>
        </w:r>
        <w:r>
          <w:rPr>
            <w:b/>
            <w:color w:val="0000FF"/>
            <w:spacing w:val="-4"/>
            <w:sz w:val="24"/>
            <w:u w:val="single" w:color="0000FF"/>
          </w:rPr>
          <w:t xml:space="preserve"> </w:t>
        </w:r>
        <w:r>
          <w:rPr>
            <w:b/>
            <w:color w:val="0000FF"/>
            <w:sz w:val="24"/>
            <w:u w:val="single" w:color="0000FF"/>
          </w:rPr>
          <w:t>Clinical</w:t>
        </w:r>
        <w:r>
          <w:rPr>
            <w:b/>
            <w:color w:val="0000FF"/>
            <w:spacing w:val="-2"/>
            <w:sz w:val="24"/>
            <w:u w:val="single" w:color="0000FF"/>
          </w:rPr>
          <w:t xml:space="preserve"> </w:t>
        </w:r>
        <w:r>
          <w:rPr>
            <w:b/>
            <w:color w:val="0000FF"/>
            <w:sz w:val="24"/>
            <w:u w:val="single" w:color="0000FF"/>
          </w:rPr>
          <w:t>Education</w:t>
        </w:r>
        <w:r>
          <w:rPr>
            <w:b/>
            <w:color w:val="0000FF"/>
            <w:spacing w:val="-3"/>
            <w:sz w:val="24"/>
            <w:u w:val="single" w:color="0000FF"/>
          </w:rPr>
          <w:t xml:space="preserve"> </w:t>
        </w:r>
        <w:r>
          <w:rPr>
            <w:b/>
            <w:color w:val="0000FF"/>
            <w:sz w:val="24"/>
            <w:u w:val="single" w:color="0000FF"/>
          </w:rPr>
          <w:t>VI,</w:t>
        </w:r>
        <w:r>
          <w:rPr>
            <w:b/>
            <w:color w:val="0000FF"/>
            <w:spacing w:val="-2"/>
            <w:sz w:val="24"/>
            <w:u w:val="single" w:color="0000FF"/>
          </w:rPr>
          <w:t xml:space="preserve"> </w:t>
        </w:r>
        <w:r>
          <w:rPr>
            <w:b/>
            <w:color w:val="0000FF"/>
            <w:sz w:val="24"/>
            <w:u w:val="single" w:color="0000FF"/>
          </w:rPr>
          <w:t>3.0</w:t>
        </w:r>
        <w:r>
          <w:rPr>
            <w:b/>
            <w:color w:val="0000FF"/>
            <w:spacing w:val="-3"/>
            <w:sz w:val="24"/>
            <w:u w:val="single" w:color="0000FF"/>
          </w:rPr>
          <w:t xml:space="preserve"> </w:t>
        </w:r>
        <w:r>
          <w:rPr>
            <w:b/>
            <w:color w:val="0000FF"/>
            <w:sz w:val="24"/>
            <w:u w:val="single" w:color="0000FF"/>
          </w:rPr>
          <w:t>SEM</w:t>
        </w:r>
        <w:r>
          <w:rPr>
            <w:b/>
            <w:color w:val="0000FF"/>
            <w:spacing w:val="-2"/>
            <w:sz w:val="24"/>
            <w:u w:val="single" w:color="0000FF"/>
          </w:rPr>
          <w:t xml:space="preserve"> </w:t>
        </w:r>
        <w:proofErr w:type="spellStart"/>
        <w:r>
          <w:rPr>
            <w:b/>
            <w:color w:val="0000FF"/>
            <w:spacing w:val="-5"/>
            <w:sz w:val="24"/>
            <w:u w:val="single" w:color="0000FF"/>
          </w:rPr>
          <w:t>hrs</w:t>
        </w:r>
        <w:proofErr w:type="spellEnd"/>
      </w:hyperlink>
    </w:p>
    <w:p w14:paraId="4DD44198" w14:textId="77777777" w:rsidR="004B0ED8" w:rsidRDefault="009B3B4F">
      <w:pPr>
        <w:ind w:left="360" w:right="1095"/>
        <w:rPr>
          <w:sz w:val="24"/>
        </w:rPr>
      </w:pPr>
      <w:r>
        <w:rPr>
          <w:sz w:val="24"/>
        </w:rPr>
        <w:t>Supervised clinical education in performance of radiographic procedures with emphasis on Final Competency Exams. Supervised clinical education in performance of radiographic procedures with emphasis on competency evaluation in Specialized Procedures: CT, MRI, Invasive Radiology, Surgery (Mobile),</w:t>
      </w:r>
      <w:r>
        <w:rPr>
          <w:spacing w:val="-4"/>
          <w:sz w:val="24"/>
        </w:rPr>
        <w:t xml:space="preserve"> </w:t>
      </w:r>
      <w:r>
        <w:rPr>
          <w:sz w:val="24"/>
        </w:rPr>
        <w:t>Radiation</w:t>
      </w:r>
      <w:r>
        <w:rPr>
          <w:spacing w:val="-4"/>
          <w:sz w:val="24"/>
        </w:rPr>
        <w:t xml:space="preserve"> </w:t>
      </w:r>
      <w:r>
        <w:rPr>
          <w:sz w:val="24"/>
        </w:rPr>
        <w:t>Therapy</w:t>
      </w:r>
      <w:r>
        <w:rPr>
          <w:spacing w:val="-4"/>
          <w:sz w:val="24"/>
        </w:rPr>
        <w:t xml:space="preserve"> </w:t>
      </w:r>
      <w:r>
        <w:rPr>
          <w:sz w:val="24"/>
        </w:rPr>
        <w:t>(optional),</w:t>
      </w:r>
      <w:r>
        <w:rPr>
          <w:spacing w:val="-7"/>
          <w:sz w:val="24"/>
        </w:rPr>
        <w:t xml:space="preserve"> </w:t>
      </w:r>
      <w:r>
        <w:rPr>
          <w:sz w:val="24"/>
        </w:rPr>
        <w:t>Nuclear</w:t>
      </w:r>
      <w:r>
        <w:rPr>
          <w:spacing w:val="-5"/>
          <w:sz w:val="24"/>
        </w:rPr>
        <w:t xml:space="preserve"> </w:t>
      </w:r>
      <w:r>
        <w:rPr>
          <w:sz w:val="24"/>
        </w:rPr>
        <w:t>Medicine</w:t>
      </w:r>
      <w:r>
        <w:rPr>
          <w:spacing w:val="-3"/>
          <w:sz w:val="24"/>
        </w:rPr>
        <w:t xml:space="preserve"> </w:t>
      </w:r>
      <w:r>
        <w:rPr>
          <w:sz w:val="24"/>
        </w:rPr>
        <w:t>(optional),</w:t>
      </w:r>
      <w:r>
        <w:rPr>
          <w:spacing w:val="-6"/>
          <w:sz w:val="24"/>
        </w:rPr>
        <w:t xml:space="preserve"> </w:t>
      </w:r>
      <w:r>
        <w:rPr>
          <w:sz w:val="24"/>
        </w:rPr>
        <w:t>Mammography</w:t>
      </w:r>
      <w:r>
        <w:rPr>
          <w:spacing w:val="-4"/>
          <w:sz w:val="24"/>
        </w:rPr>
        <w:t xml:space="preserve"> </w:t>
      </w:r>
      <w:r>
        <w:rPr>
          <w:sz w:val="24"/>
        </w:rPr>
        <w:t>(optional),</w:t>
      </w:r>
      <w:r>
        <w:rPr>
          <w:spacing w:val="-7"/>
          <w:sz w:val="24"/>
        </w:rPr>
        <w:t xml:space="preserve"> </w:t>
      </w:r>
      <w:r>
        <w:rPr>
          <w:sz w:val="24"/>
        </w:rPr>
        <w:t>Cardiac Interventional Procedures and in-service on osteoporosis exams. (Prerequisite:</w:t>
      </w:r>
      <w:r>
        <w:rPr>
          <w:spacing w:val="40"/>
          <w:sz w:val="24"/>
        </w:rPr>
        <w:t xml:space="preserve"> </w:t>
      </w:r>
      <w:r>
        <w:rPr>
          <w:sz w:val="24"/>
        </w:rPr>
        <w:t>RTE 2844L) SP</w:t>
      </w:r>
    </w:p>
    <w:p w14:paraId="4DD44199" w14:textId="77777777" w:rsidR="004B0ED8" w:rsidRDefault="009B3B4F">
      <w:pPr>
        <w:spacing w:line="292" w:lineRule="exact"/>
        <w:ind w:left="360"/>
        <w:rPr>
          <w:sz w:val="24"/>
        </w:rPr>
      </w:pPr>
      <w:r>
        <w:rPr>
          <w:sz w:val="24"/>
        </w:rPr>
        <w:t>Lab</w:t>
      </w:r>
      <w:r>
        <w:rPr>
          <w:spacing w:val="-3"/>
          <w:sz w:val="24"/>
        </w:rPr>
        <w:t xml:space="preserve"> </w:t>
      </w:r>
      <w:r>
        <w:rPr>
          <w:sz w:val="24"/>
        </w:rPr>
        <w:t>Fee:</w:t>
      </w:r>
      <w:r>
        <w:rPr>
          <w:spacing w:val="-1"/>
          <w:sz w:val="24"/>
        </w:rPr>
        <w:t xml:space="preserve"> </w:t>
      </w:r>
      <w:r>
        <w:rPr>
          <w:spacing w:val="-2"/>
          <w:sz w:val="24"/>
        </w:rPr>
        <w:t>220.00</w:t>
      </w:r>
    </w:p>
    <w:p w14:paraId="4DD4419A" w14:textId="77777777" w:rsidR="004B0ED8" w:rsidRDefault="004B0ED8">
      <w:pPr>
        <w:spacing w:line="292" w:lineRule="exact"/>
        <w:rPr>
          <w:sz w:val="24"/>
        </w:rPr>
        <w:sectPr w:rsidR="004B0ED8">
          <w:pgSz w:w="12240" w:h="15840"/>
          <w:pgMar w:top="1340" w:right="0" w:bottom="1380" w:left="720" w:header="763" w:footer="1180" w:gutter="0"/>
          <w:cols w:space="720"/>
        </w:sectPr>
      </w:pPr>
    </w:p>
    <w:p w14:paraId="4DD4419B" w14:textId="77777777" w:rsidR="004B0ED8" w:rsidRDefault="009B3B4F">
      <w:pPr>
        <w:pStyle w:val="Heading1"/>
      </w:pPr>
      <w:bookmarkStart w:id="80" w:name="_bookmark80"/>
      <w:bookmarkEnd w:id="80"/>
      <w:r>
        <w:rPr>
          <w:color w:val="2E5395"/>
        </w:rPr>
        <w:lastRenderedPageBreak/>
        <w:t>Active</w:t>
      </w:r>
      <w:r>
        <w:rPr>
          <w:color w:val="2E5395"/>
          <w:spacing w:val="-12"/>
        </w:rPr>
        <w:t xml:space="preserve"> </w:t>
      </w:r>
      <w:r>
        <w:rPr>
          <w:color w:val="2E5395"/>
        </w:rPr>
        <w:t>Clinical</w:t>
      </w:r>
      <w:r>
        <w:rPr>
          <w:color w:val="2E5395"/>
          <w:spacing w:val="-13"/>
        </w:rPr>
        <w:t xml:space="preserve"> </w:t>
      </w:r>
      <w:r>
        <w:rPr>
          <w:color w:val="2E5395"/>
        </w:rPr>
        <w:t>Affiliation</w:t>
      </w:r>
      <w:r>
        <w:rPr>
          <w:color w:val="2E5395"/>
          <w:spacing w:val="-13"/>
        </w:rPr>
        <w:t xml:space="preserve"> </w:t>
      </w:r>
      <w:r>
        <w:rPr>
          <w:color w:val="2E5395"/>
          <w:spacing w:val="-2"/>
        </w:rPr>
        <w:t>Sites</w:t>
      </w:r>
    </w:p>
    <w:p w14:paraId="4DD4419C" w14:textId="77777777" w:rsidR="004B0ED8" w:rsidRDefault="009B3B4F">
      <w:pPr>
        <w:pStyle w:val="ListParagraph"/>
        <w:numPr>
          <w:ilvl w:val="0"/>
          <w:numId w:val="5"/>
        </w:numPr>
        <w:tabs>
          <w:tab w:val="left" w:pos="1080"/>
          <w:tab w:val="left" w:pos="5400"/>
        </w:tabs>
        <w:spacing w:before="31"/>
      </w:pPr>
      <w:r>
        <w:t>Advent</w:t>
      </w:r>
      <w:r>
        <w:rPr>
          <w:spacing w:val="-4"/>
        </w:rPr>
        <w:t xml:space="preserve"> </w:t>
      </w:r>
      <w:r>
        <w:t>Health</w:t>
      </w:r>
      <w:r>
        <w:rPr>
          <w:spacing w:val="-5"/>
        </w:rPr>
        <w:t xml:space="preserve"> </w:t>
      </w:r>
      <w:r>
        <w:t>Daytona</w:t>
      </w:r>
      <w:r>
        <w:rPr>
          <w:spacing w:val="-3"/>
        </w:rPr>
        <w:t xml:space="preserve"> </w:t>
      </w:r>
      <w:r>
        <w:rPr>
          <w:spacing w:val="-2"/>
        </w:rPr>
        <w:t>Beach</w:t>
      </w:r>
      <w:r>
        <w:tab/>
        <w:t>301</w:t>
      </w:r>
      <w:r>
        <w:rPr>
          <w:spacing w:val="-7"/>
        </w:rPr>
        <w:t xml:space="preserve"> </w:t>
      </w:r>
      <w:r>
        <w:t>Memorial</w:t>
      </w:r>
      <w:r>
        <w:rPr>
          <w:spacing w:val="-5"/>
        </w:rPr>
        <w:t xml:space="preserve"> </w:t>
      </w:r>
      <w:r>
        <w:t>Medical</w:t>
      </w:r>
      <w:r>
        <w:rPr>
          <w:spacing w:val="-3"/>
        </w:rPr>
        <w:t xml:space="preserve"> </w:t>
      </w:r>
      <w:r>
        <w:t>Pkwy,</w:t>
      </w:r>
      <w:r>
        <w:rPr>
          <w:spacing w:val="-4"/>
        </w:rPr>
        <w:t xml:space="preserve"> </w:t>
      </w:r>
      <w:r>
        <w:t>Daytona</w:t>
      </w:r>
      <w:r>
        <w:rPr>
          <w:spacing w:val="-3"/>
        </w:rPr>
        <w:t xml:space="preserve"> </w:t>
      </w:r>
      <w:r>
        <w:t>Beach,</w:t>
      </w:r>
      <w:r>
        <w:rPr>
          <w:spacing w:val="-2"/>
        </w:rPr>
        <w:t xml:space="preserve"> </w:t>
      </w:r>
      <w:r>
        <w:t>FL</w:t>
      </w:r>
      <w:r>
        <w:rPr>
          <w:spacing w:val="-2"/>
        </w:rPr>
        <w:t xml:space="preserve"> 32117</w:t>
      </w:r>
    </w:p>
    <w:p w14:paraId="4DD4419D" w14:textId="77777777" w:rsidR="004B0ED8" w:rsidRDefault="009B3B4F">
      <w:pPr>
        <w:pStyle w:val="ListParagraph"/>
        <w:numPr>
          <w:ilvl w:val="0"/>
          <w:numId w:val="5"/>
        </w:numPr>
        <w:tabs>
          <w:tab w:val="left" w:pos="1080"/>
          <w:tab w:val="left" w:pos="5400"/>
        </w:tabs>
        <w:spacing w:before="20"/>
      </w:pPr>
      <w:r>
        <w:t>Advent</w:t>
      </w:r>
      <w:r>
        <w:rPr>
          <w:spacing w:val="-5"/>
        </w:rPr>
        <w:t xml:space="preserve"> </w:t>
      </w:r>
      <w:r>
        <w:t>Health</w:t>
      </w:r>
      <w:r>
        <w:rPr>
          <w:spacing w:val="-4"/>
        </w:rPr>
        <w:t xml:space="preserve"> </w:t>
      </w:r>
      <w:r>
        <w:rPr>
          <w:spacing w:val="-2"/>
        </w:rPr>
        <w:t>Deland</w:t>
      </w:r>
      <w:r>
        <w:tab/>
        <w:t>701</w:t>
      </w:r>
      <w:r>
        <w:rPr>
          <w:spacing w:val="-5"/>
        </w:rPr>
        <w:t xml:space="preserve"> </w:t>
      </w:r>
      <w:r>
        <w:t>W.</w:t>
      </w:r>
      <w:r>
        <w:rPr>
          <w:spacing w:val="-6"/>
        </w:rPr>
        <w:t xml:space="preserve"> </w:t>
      </w:r>
      <w:r>
        <w:t>Plymouth</w:t>
      </w:r>
      <w:r>
        <w:rPr>
          <w:spacing w:val="-3"/>
        </w:rPr>
        <w:t xml:space="preserve"> </w:t>
      </w:r>
      <w:r>
        <w:t>Avenue,</w:t>
      </w:r>
      <w:r>
        <w:rPr>
          <w:spacing w:val="-7"/>
        </w:rPr>
        <w:t xml:space="preserve"> </w:t>
      </w:r>
      <w:r>
        <w:t>Deland,</w:t>
      </w:r>
      <w:r>
        <w:rPr>
          <w:spacing w:val="-4"/>
        </w:rPr>
        <w:t xml:space="preserve"> </w:t>
      </w:r>
      <w:r>
        <w:t>FL</w:t>
      </w:r>
      <w:r>
        <w:rPr>
          <w:spacing w:val="-4"/>
        </w:rPr>
        <w:t xml:space="preserve"> </w:t>
      </w:r>
      <w:r>
        <w:rPr>
          <w:spacing w:val="-2"/>
        </w:rPr>
        <w:t>32720</w:t>
      </w:r>
    </w:p>
    <w:p w14:paraId="4DD4419E" w14:textId="77777777" w:rsidR="004B0ED8" w:rsidRDefault="009B3B4F">
      <w:pPr>
        <w:pStyle w:val="ListParagraph"/>
        <w:numPr>
          <w:ilvl w:val="0"/>
          <w:numId w:val="5"/>
        </w:numPr>
        <w:tabs>
          <w:tab w:val="left" w:pos="1080"/>
          <w:tab w:val="left" w:pos="5400"/>
        </w:tabs>
      </w:pPr>
      <w:r>
        <w:t>Advent</w:t>
      </w:r>
      <w:r>
        <w:rPr>
          <w:spacing w:val="-4"/>
        </w:rPr>
        <w:t xml:space="preserve"> </w:t>
      </w:r>
      <w:r>
        <w:t>Health</w:t>
      </w:r>
      <w:r>
        <w:rPr>
          <w:spacing w:val="-5"/>
        </w:rPr>
        <w:t xml:space="preserve"> </w:t>
      </w:r>
      <w:r>
        <w:t>Deltona</w:t>
      </w:r>
      <w:r>
        <w:rPr>
          <w:spacing w:val="-3"/>
        </w:rPr>
        <w:t xml:space="preserve"> </w:t>
      </w:r>
      <w:r>
        <w:rPr>
          <w:spacing w:val="-5"/>
        </w:rPr>
        <w:t>ER</w:t>
      </w:r>
      <w:r>
        <w:tab/>
        <w:t>3108</w:t>
      </w:r>
      <w:r>
        <w:rPr>
          <w:spacing w:val="-4"/>
        </w:rPr>
        <w:t xml:space="preserve"> </w:t>
      </w:r>
      <w:r>
        <w:t>Howland</w:t>
      </w:r>
      <w:r>
        <w:rPr>
          <w:spacing w:val="-6"/>
        </w:rPr>
        <w:t xml:space="preserve"> </w:t>
      </w:r>
      <w:r>
        <w:t>Blvd.,</w:t>
      </w:r>
      <w:r>
        <w:rPr>
          <w:spacing w:val="-6"/>
        </w:rPr>
        <w:t xml:space="preserve"> </w:t>
      </w:r>
      <w:r>
        <w:t>Deltona,</w:t>
      </w:r>
      <w:r>
        <w:rPr>
          <w:spacing w:val="-3"/>
        </w:rPr>
        <w:t xml:space="preserve"> </w:t>
      </w:r>
      <w:r>
        <w:t>FL</w:t>
      </w:r>
      <w:r>
        <w:rPr>
          <w:spacing w:val="-2"/>
        </w:rPr>
        <w:t xml:space="preserve"> 32725</w:t>
      </w:r>
    </w:p>
    <w:p w14:paraId="4DD4419F" w14:textId="77777777" w:rsidR="004B0ED8" w:rsidRDefault="009B3B4F">
      <w:pPr>
        <w:pStyle w:val="ListParagraph"/>
        <w:numPr>
          <w:ilvl w:val="0"/>
          <w:numId w:val="5"/>
        </w:numPr>
        <w:tabs>
          <w:tab w:val="left" w:pos="1080"/>
          <w:tab w:val="left" w:pos="5400"/>
        </w:tabs>
      </w:pPr>
      <w:r>
        <w:t>Advent</w:t>
      </w:r>
      <w:r>
        <w:rPr>
          <w:spacing w:val="-4"/>
        </w:rPr>
        <w:t xml:space="preserve"> </w:t>
      </w:r>
      <w:r>
        <w:t>Health</w:t>
      </w:r>
      <w:r>
        <w:rPr>
          <w:spacing w:val="-5"/>
        </w:rPr>
        <w:t xml:space="preserve"> </w:t>
      </w:r>
      <w:r>
        <w:t>Fish</w:t>
      </w:r>
      <w:r>
        <w:rPr>
          <w:spacing w:val="-7"/>
        </w:rPr>
        <w:t xml:space="preserve"> </w:t>
      </w:r>
      <w:r>
        <w:rPr>
          <w:spacing w:val="-2"/>
        </w:rPr>
        <w:t>Memorial</w:t>
      </w:r>
      <w:r>
        <w:tab/>
        <w:t>1055</w:t>
      </w:r>
      <w:r>
        <w:rPr>
          <w:spacing w:val="-5"/>
        </w:rPr>
        <w:t xml:space="preserve"> </w:t>
      </w:r>
      <w:r>
        <w:t>Saxon</w:t>
      </w:r>
      <w:r>
        <w:rPr>
          <w:spacing w:val="-6"/>
        </w:rPr>
        <w:t xml:space="preserve"> </w:t>
      </w:r>
      <w:r>
        <w:t>Blvd.,</w:t>
      </w:r>
      <w:r>
        <w:rPr>
          <w:spacing w:val="-5"/>
        </w:rPr>
        <w:t xml:space="preserve"> </w:t>
      </w:r>
      <w:r>
        <w:t>Orange</w:t>
      </w:r>
      <w:r>
        <w:rPr>
          <w:spacing w:val="-3"/>
        </w:rPr>
        <w:t xml:space="preserve"> </w:t>
      </w:r>
      <w:r>
        <w:t>City,</w:t>
      </w:r>
      <w:r>
        <w:rPr>
          <w:spacing w:val="-3"/>
        </w:rPr>
        <w:t xml:space="preserve"> </w:t>
      </w:r>
      <w:r>
        <w:t>FL</w:t>
      </w:r>
      <w:r>
        <w:rPr>
          <w:spacing w:val="-4"/>
        </w:rPr>
        <w:t xml:space="preserve"> </w:t>
      </w:r>
      <w:r>
        <w:rPr>
          <w:spacing w:val="-2"/>
        </w:rPr>
        <w:t>32763</w:t>
      </w:r>
    </w:p>
    <w:p w14:paraId="4DD441A0" w14:textId="77777777" w:rsidR="004B0ED8" w:rsidRDefault="009B3B4F">
      <w:pPr>
        <w:pStyle w:val="ListParagraph"/>
        <w:numPr>
          <w:ilvl w:val="0"/>
          <w:numId w:val="5"/>
        </w:numPr>
        <w:tabs>
          <w:tab w:val="left" w:pos="1080"/>
          <w:tab w:val="left" w:pos="5400"/>
        </w:tabs>
        <w:spacing w:before="20"/>
      </w:pPr>
      <w:r>
        <w:t>Advent</w:t>
      </w:r>
      <w:r>
        <w:rPr>
          <w:spacing w:val="-5"/>
        </w:rPr>
        <w:t xml:space="preserve"> </w:t>
      </w:r>
      <w:r>
        <w:t>Health</w:t>
      </w:r>
      <w:r>
        <w:rPr>
          <w:spacing w:val="-5"/>
        </w:rPr>
        <w:t xml:space="preserve"> </w:t>
      </w:r>
      <w:r>
        <w:t>New</w:t>
      </w:r>
      <w:r>
        <w:rPr>
          <w:spacing w:val="-4"/>
        </w:rPr>
        <w:t xml:space="preserve"> </w:t>
      </w:r>
      <w:r>
        <w:t>Smyrna</w:t>
      </w:r>
      <w:r>
        <w:rPr>
          <w:spacing w:val="-4"/>
        </w:rPr>
        <w:t xml:space="preserve"> </w:t>
      </w:r>
      <w:r>
        <w:rPr>
          <w:spacing w:val="-2"/>
        </w:rPr>
        <w:t>Beach</w:t>
      </w:r>
      <w:r>
        <w:tab/>
        <w:t>401</w:t>
      </w:r>
      <w:r>
        <w:rPr>
          <w:spacing w:val="-7"/>
        </w:rPr>
        <w:t xml:space="preserve"> </w:t>
      </w:r>
      <w:r>
        <w:t>Palmetto</w:t>
      </w:r>
      <w:r>
        <w:rPr>
          <w:spacing w:val="-2"/>
        </w:rPr>
        <w:t xml:space="preserve"> </w:t>
      </w:r>
      <w:r>
        <w:t>Street,</w:t>
      </w:r>
      <w:r>
        <w:rPr>
          <w:spacing w:val="-2"/>
        </w:rPr>
        <w:t xml:space="preserve"> </w:t>
      </w:r>
      <w:r>
        <w:t>New</w:t>
      </w:r>
      <w:r>
        <w:rPr>
          <w:spacing w:val="-5"/>
        </w:rPr>
        <w:t xml:space="preserve"> </w:t>
      </w:r>
      <w:r>
        <w:t>Smyrna</w:t>
      </w:r>
      <w:r>
        <w:rPr>
          <w:spacing w:val="-4"/>
        </w:rPr>
        <w:t xml:space="preserve"> </w:t>
      </w:r>
      <w:r>
        <w:t>Beach,</w:t>
      </w:r>
      <w:r>
        <w:rPr>
          <w:spacing w:val="-3"/>
        </w:rPr>
        <w:t xml:space="preserve"> </w:t>
      </w:r>
      <w:r>
        <w:t>FL</w:t>
      </w:r>
      <w:r>
        <w:rPr>
          <w:spacing w:val="-4"/>
        </w:rPr>
        <w:t xml:space="preserve"> </w:t>
      </w:r>
      <w:r>
        <w:rPr>
          <w:spacing w:val="-2"/>
        </w:rPr>
        <w:t>32168</w:t>
      </w:r>
    </w:p>
    <w:p w14:paraId="4DD441A1" w14:textId="77777777" w:rsidR="004B0ED8" w:rsidRDefault="009B3B4F">
      <w:pPr>
        <w:pStyle w:val="ListParagraph"/>
        <w:numPr>
          <w:ilvl w:val="0"/>
          <w:numId w:val="5"/>
        </w:numPr>
        <w:tabs>
          <w:tab w:val="left" w:pos="1080"/>
          <w:tab w:val="left" w:pos="5400"/>
        </w:tabs>
      </w:pPr>
      <w:r>
        <w:t>Advent</w:t>
      </w:r>
      <w:r>
        <w:rPr>
          <w:spacing w:val="-4"/>
        </w:rPr>
        <w:t xml:space="preserve"> </w:t>
      </w:r>
      <w:r>
        <w:t>Health</w:t>
      </w:r>
      <w:r>
        <w:rPr>
          <w:spacing w:val="-5"/>
        </w:rPr>
        <w:t xml:space="preserve"> </w:t>
      </w:r>
      <w:r>
        <w:t>New</w:t>
      </w:r>
      <w:r>
        <w:rPr>
          <w:spacing w:val="-2"/>
        </w:rPr>
        <w:t xml:space="preserve"> </w:t>
      </w:r>
      <w:r>
        <w:t>Smyrna</w:t>
      </w:r>
      <w:r>
        <w:rPr>
          <w:spacing w:val="-4"/>
        </w:rPr>
        <w:t xml:space="preserve"> </w:t>
      </w:r>
      <w:r>
        <w:t>Beach</w:t>
      </w:r>
      <w:r>
        <w:rPr>
          <w:spacing w:val="-4"/>
        </w:rPr>
        <w:t xml:space="preserve"> </w:t>
      </w:r>
      <w:r>
        <w:rPr>
          <w:spacing w:val="-2"/>
        </w:rPr>
        <w:t>Imaging</w:t>
      </w:r>
      <w:r>
        <w:tab/>
        <w:t>125</w:t>
      </w:r>
      <w:r>
        <w:rPr>
          <w:spacing w:val="-5"/>
        </w:rPr>
        <w:t xml:space="preserve"> </w:t>
      </w:r>
      <w:r>
        <w:t>Memorial</w:t>
      </w:r>
      <w:r>
        <w:rPr>
          <w:spacing w:val="-5"/>
        </w:rPr>
        <w:t xml:space="preserve"> </w:t>
      </w:r>
      <w:r>
        <w:t>Medical</w:t>
      </w:r>
      <w:r>
        <w:rPr>
          <w:spacing w:val="-5"/>
        </w:rPr>
        <w:t xml:space="preserve"> </w:t>
      </w:r>
      <w:r>
        <w:t>Pkwy,</w:t>
      </w:r>
      <w:r>
        <w:rPr>
          <w:spacing w:val="-3"/>
        </w:rPr>
        <w:t xml:space="preserve"> </w:t>
      </w:r>
      <w:r>
        <w:t>New</w:t>
      </w:r>
      <w:r>
        <w:rPr>
          <w:spacing w:val="-1"/>
        </w:rPr>
        <w:t xml:space="preserve"> </w:t>
      </w:r>
      <w:r>
        <w:t>Smyrna</w:t>
      </w:r>
      <w:r>
        <w:rPr>
          <w:spacing w:val="-3"/>
        </w:rPr>
        <w:t xml:space="preserve"> </w:t>
      </w:r>
      <w:r>
        <w:t>Bch,</w:t>
      </w:r>
      <w:r>
        <w:rPr>
          <w:spacing w:val="-2"/>
        </w:rPr>
        <w:t xml:space="preserve"> </w:t>
      </w:r>
      <w:r>
        <w:rPr>
          <w:spacing w:val="-5"/>
        </w:rPr>
        <w:t>FL</w:t>
      </w:r>
    </w:p>
    <w:p w14:paraId="4DD441A2" w14:textId="77777777" w:rsidR="004B0ED8" w:rsidRDefault="009B3B4F">
      <w:pPr>
        <w:pStyle w:val="ListParagraph"/>
        <w:numPr>
          <w:ilvl w:val="0"/>
          <w:numId w:val="5"/>
        </w:numPr>
        <w:tabs>
          <w:tab w:val="left" w:pos="1080"/>
          <w:tab w:val="left" w:pos="5400"/>
        </w:tabs>
        <w:spacing w:before="20"/>
      </w:pPr>
      <w:r>
        <w:t>Advent</w:t>
      </w:r>
      <w:r>
        <w:rPr>
          <w:spacing w:val="-5"/>
        </w:rPr>
        <w:t xml:space="preserve"> </w:t>
      </w:r>
      <w:r>
        <w:t>Health</w:t>
      </w:r>
      <w:r>
        <w:rPr>
          <w:spacing w:val="-5"/>
        </w:rPr>
        <w:t xml:space="preserve"> </w:t>
      </w:r>
      <w:r>
        <w:t>Ormond</w:t>
      </w:r>
      <w:r>
        <w:rPr>
          <w:spacing w:val="-5"/>
        </w:rPr>
        <w:t xml:space="preserve"> </w:t>
      </w:r>
      <w:r>
        <w:t>Beach</w:t>
      </w:r>
      <w:r>
        <w:rPr>
          <w:spacing w:val="-5"/>
        </w:rPr>
        <w:t xml:space="preserve"> </w:t>
      </w:r>
      <w:r>
        <w:rPr>
          <w:spacing w:val="-2"/>
        </w:rPr>
        <w:t>Imaging</w:t>
      </w:r>
      <w:r>
        <w:tab/>
        <w:t>335</w:t>
      </w:r>
      <w:r>
        <w:rPr>
          <w:spacing w:val="-4"/>
        </w:rPr>
        <w:t xml:space="preserve"> </w:t>
      </w:r>
      <w:r>
        <w:t>Clyde</w:t>
      </w:r>
      <w:r>
        <w:rPr>
          <w:spacing w:val="-4"/>
        </w:rPr>
        <w:t xml:space="preserve"> </w:t>
      </w:r>
      <w:r>
        <w:t>Morris</w:t>
      </w:r>
      <w:r>
        <w:rPr>
          <w:spacing w:val="-4"/>
        </w:rPr>
        <w:t xml:space="preserve"> </w:t>
      </w:r>
      <w:r>
        <w:t>Blvd</w:t>
      </w:r>
      <w:r>
        <w:rPr>
          <w:spacing w:val="-5"/>
        </w:rPr>
        <w:t xml:space="preserve"> </w:t>
      </w:r>
      <w:r>
        <w:t>Ste</w:t>
      </w:r>
      <w:r>
        <w:rPr>
          <w:spacing w:val="-4"/>
        </w:rPr>
        <w:t xml:space="preserve"> </w:t>
      </w:r>
      <w:r>
        <w:t>250,</w:t>
      </w:r>
      <w:r>
        <w:rPr>
          <w:spacing w:val="-5"/>
        </w:rPr>
        <w:t xml:space="preserve"> </w:t>
      </w:r>
      <w:r>
        <w:t>Ormond</w:t>
      </w:r>
      <w:r>
        <w:rPr>
          <w:spacing w:val="-2"/>
        </w:rPr>
        <w:t xml:space="preserve"> </w:t>
      </w:r>
      <w:r>
        <w:t>Beach,</w:t>
      </w:r>
      <w:r>
        <w:rPr>
          <w:spacing w:val="-3"/>
        </w:rPr>
        <w:t xml:space="preserve"> </w:t>
      </w:r>
      <w:r>
        <w:t>FL</w:t>
      </w:r>
      <w:r>
        <w:rPr>
          <w:spacing w:val="-1"/>
        </w:rPr>
        <w:t xml:space="preserve"> </w:t>
      </w:r>
      <w:r>
        <w:rPr>
          <w:spacing w:val="-2"/>
        </w:rPr>
        <w:t>32174</w:t>
      </w:r>
    </w:p>
    <w:p w14:paraId="4DD441A3" w14:textId="77777777" w:rsidR="004B0ED8" w:rsidRDefault="009B3B4F">
      <w:pPr>
        <w:pStyle w:val="ListParagraph"/>
        <w:numPr>
          <w:ilvl w:val="0"/>
          <w:numId w:val="5"/>
        </w:numPr>
        <w:tabs>
          <w:tab w:val="left" w:pos="1080"/>
        </w:tabs>
      </w:pPr>
      <w:r>
        <w:t>Advent</w:t>
      </w:r>
      <w:r>
        <w:rPr>
          <w:spacing w:val="-3"/>
        </w:rPr>
        <w:t xml:space="preserve"> </w:t>
      </w:r>
      <w:r>
        <w:t>Health</w:t>
      </w:r>
      <w:r>
        <w:rPr>
          <w:spacing w:val="-4"/>
        </w:rPr>
        <w:t xml:space="preserve"> </w:t>
      </w:r>
      <w:r>
        <w:t>Orthopedics</w:t>
      </w:r>
      <w:r>
        <w:rPr>
          <w:spacing w:val="-5"/>
        </w:rPr>
        <w:t xml:space="preserve"> </w:t>
      </w:r>
      <w:r>
        <w:t>&amp;</w:t>
      </w:r>
      <w:r>
        <w:rPr>
          <w:spacing w:val="-2"/>
        </w:rPr>
        <w:t xml:space="preserve"> </w:t>
      </w:r>
      <w:r>
        <w:t>Sports</w:t>
      </w:r>
      <w:r>
        <w:rPr>
          <w:spacing w:val="-4"/>
        </w:rPr>
        <w:t xml:space="preserve"> </w:t>
      </w:r>
      <w:proofErr w:type="gramStart"/>
      <w:r>
        <w:t>Medicine</w:t>
      </w:r>
      <w:r>
        <w:rPr>
          <w:spacing w:val="39"/>
        </w:rPr>
        <w:t xml:space="preserve">  </w:t>
      </w:r>
      <w:r>
        <w:t>61</w:t>
      </w:r>
      <w:proofErr w:type="gramEnd"/>
      <w:r>
        <w:rPr>
          <w:spacing w:val="-5"/>
        </w:rPr>
        <w:t xml:space="preserve"> </w:t>
      </w:r>
      <w:r>
        <w:t>Memorial</w:t>
      </w:r>
      <w:r>
        <w:rPr>
          <w:spacing w:val="-4"/>
        </w:rPr>
        <w:t xml:space="preserve"> </w:t>
      </w:r>
      <w:r>
        <w:t>Medical</w:t>
      </w:r>
      <w:r>
        <w:rPr>
          <w:spacing w:val="-5"/>
        </w:rPr>
        <w:t xml:space="preserve"> </w:t>
      </w:r>
      <w:r>
        <w:t>Pkwy</w:t>
      </w:r>
      <w:r>
        <w:rPr>
          <w:spacing w:val="-3"/>
        </w:rPr>
        <w:t xml:space="preserve"> </w:t>
      </w:r>
      <w:r>
        <w:t>Ste</w:t>
      </w:r>
      <w:r>
        <w:rPr>
          <w:spacing w:val="-5"/>
        </w:rPr>
        <w:t xml:space="preserve"> </w:t>
      </w:r>
      <w:r>
        <w:t>2801,</w:t>
      </w:r>
      <w:r>
        <w:rPr>
          <w:spacing w:val="-5"/>
        </w:rPr>
        <w:t xml:space="preserve"> </w:t>
      </w:r>
      <w:r>
        <w:t>Palm</w:t>
      </w:r>
      <w:r>
        <w:rPr>
          <w:spacing w:val="-4"/>
        </w:rPr>
        <w:t xml:space="preserve"> </w:t>
      </w:r>
      <w:r>
        <w:t>Coast,</w:t>
      </w:r>
      <w:r>
        <w:rPr>
          <w:spacing w:val="-2"/>
        </w:rPr>
        <w:t xml:space="preserve"> </w:t>
      </w:r>
      <w:r>
        <w:rPr>
          <w:spacing w:val="-5"/>
        </w:rPr>
        <w:t>FL</w:t>
      </w:r>
    </w:p>
    <w:p w14:paraId="4DD441A4" w14:textId="77777777" w:rsidR="004B0ED8" w:rsidRDefault="009B3B4F">
      <w:pPr>
        <w:pStyle w:val="ListParagraph"/>
        <w:numPr>
          <w:ilvl w:val="0"/>
          <w:numId w:val="5"/>
        </w:numPr>
        <w:tabs>
          <w:tab w:val="left" w:pos="1080"/>
          <w:tab w:val="left" w:pos="5400"/>
        </w:tabs>
      </w:pPr>
      <w:r>
        <w:t>Advent</w:t>
      </w:r>
      <w:r>
        <w:rPr>
          <w:spacing w:val="-3"/>
        </w:rPr>
        <w:t xml:space="preserve"> </w:t>
      </w:r>
      <w:r>
        <w:t>Health</w:t>
      </w:r>
      <w:r>
        <w:rPr>
          <w:spacing w:val="-6"/>
        </w:rPr>
        <w:t xml:space="preserve"> </w:t>
      </w:r>
      <w:r>
        <w:t>Palm</w:t>
      </w:r>
      <w:r>
        <w:rPr>
          <w:spacing w:val="-4"/>
        </w:rPr>
        <w:t xml:space="preserve"> Coast</w:t>
      </w:r>
      <w:r>
        <w:tab/>
        <w:t>60</w:t>
      </w:r>
      <w:r>
        <w:rPr>
          <w:spacing w:val="-7"/>
        </w:rPr>
        <w:t xml:space="preserve"> </w:t>
      </w:r>
      <w:r>
        <w:t>Memorial</w:t>
      </w:r>
      <w:r>
        <w:rPr>
          <w:spacing w:val="-5"/>
        </w:rPr>
        <w:t xml:space="preserve"> </w:t>
      </w:r>
      <w:r>
        <w:t>Medical</w:t>
      </w:r>
      <w:r>
        <w:rPr>
          <w:spacing w:val="-5"/>
        </w:rPr>
        <w:t xml:space="preserve"> </w:t>
      </w:r>
      <w:r>
        <w:t>Parkway,</w:t>
      </w:r>
      <w:r>
        <w:rPr>
          <w:spacing w:val="-4"/>
        </w:rPr>
        <w:t xml:space="preserve"> </w:t>
      </w:r>
      <w:r>
        <w:t>Palm</w:t>
      </w:r>
      <w:r>
        <w:rPr>
          <w:spacing w:val="-2"/>
        </w:rPr>
        <w:t xml:space="preserve"> </w:t>
      </w:r>
      <w:r>
        <w:t>Coast,</w:t>
      </w:r>
      <w:r>
        <w:rPr>
          <w:spacing w:val="-3"/>
        </w:rPr>
        <w:t xml:space="preserve"> </w:t>
      </w:r>
      <w:r>
        <w:t>FL</w:t>
      </w:r>
      <w:r>
        <w:rPr>
          <w:spacing w:val="-4"/>
        </w:rPr>
        <w:t xml:space="preserve"> </w:t>
      </w:r>
      <w:r>
        <w:rPr>
          <w:spacing w:val="-2"/>
        </w:rPr>
        <w:t>32164</w:t>
      </w:r>
    </w:p>
    <w:p w14:paraId="4DD441A5" w14:textId="77777777" w:rsidR="004B0ED8" w:rsidRDefault="009B3B4F">
      <w:pPr>
        <w:pStyle w:val="ListParagraph"/>
        <w:numPr>
          <w:ilvl w:val="0"/>
          <w:numId w:val="5"/>
        </w:numPr>
        <w:tabs>
          <w:tab w:val="left" w:pos="1080"/>
          <w:tab w:val="left" w:pos="5400"/>
        </w:tabs>
        <w:spacing w:before="20"/>
      </w:pPr>
      <w:r>
        <w:t>Advent</w:t>
      </w:r>
      <w:r>
        <w:rPr>
          <w:spacing w:val="-5"/>
        </w:rPr>
        <w:t xml:space="preserve"> </w:t>
      </w:r>
      <w:r>
        <w:t>Health</w:t>
      </w:r>
      <w:r>
        <w:rPr>
          <w:spacing w:val="-6"/>
        </w:rPr>
        <w:t xml:space="preserve"> </w:t>
      </w:r>
      <w:r>
        <w:t>Port</w:t>
      </w:r>
      <w:r>
        <w:rPr>
          <w:spacing w:val="-5"/>
        </w:rPr>
        <w:t xml:space="preserve"> </w:t>
      </w:r>
      <w:r>
        <w:t>Orange</w:t>
      </w:r>
      <w:r>
        <w:rPr>
          <w:spacing w:val="-5"/>
        </w:rPr>
        <w:t xml:space="preserve"> ER</w:t>
      </w:r>
      <w:r>
        <w:tab/>
        <w:t>5811</w:t>
      </w:r>
      <w:r>
        <w:rPr>
          <w:spacing w:val="-6"/>
        </w:rPr>
        <w:t xml:space="preserve"> </w:t>
      </w:r>
      <w:r>
        <w:t>South</w:t>
      </w:r>
      <w:r>
        <w:rPr>
          <w:spacing w:val="-7"/>
        </w:rPr>
        <w:t xml:space="preserve"> </w:t>
      </w:r>
      <w:r>
        <w:t>Williamson</w:t>
      </w:r>
      <w:r>
        <w:rPr>
          <w:spacing w:val="-5"/>
        </w:rPr>
        <w:t xml:space="preserve"> </w:t>
      </w:r>
      <w:r>
        <w:t>Blvd.,</w:t>
      </w:r>
      <w:r>
        <w:rPr>
          <w:spacing w:val="-4"/>
        </w:rPr>
        <w:t xml:space="preserve"> </w:t>
      </w:r>
      <w:r>
        <w:t>Port</w:t>
      </w:r>
      <w:r>
        <w:rPr>
          <w:spacing w:val="-4"/>
        </w:rPr>
        <w:t xml:space="preserve"> </w:t>
      </w:r>
      <w:r>
        <w:t>Orange,</w:t>
      </w:r>
      <w:r>
        <w:rPr>
          <w:spacing w:val="-4"/>
        </w:rPr>
        <w:t xml:space="preserve"> </w:t>
      </w:r>
      <w:r>
        <w:t>FL</w:t>
      </w:r>
      <w:r>
        <w:rPr>
          <w:spacing w:val="-5"/>
        </w:rPr>
        <w:t xml:space="preserve"> </w:t>
      </w:r>
      <w:r>
        <w:rPr>
          <w:spacing w:val="-2"/>
        </w:rPr>
        <w:t>32128</w:t>
      </w:r>
    </w:p>
    <w:p w14:paraId="4DD441A6" w14:textId="77777777" w:rsidR="004B0ED8" w:rsidRDefault="009B3B4F">
      <w:pPr>
        <w:pStyle w:val="ListParagraph"/>
        <w:numPr>
          <w:ilvl w:val="0"/>
          <w:numId w:val="5"/>
        </w:numPr>
        <w:tabs>
          <w:tab w:val="left" w:pos="1080"/>
          <w:tab w:val="left" w:pos="5400"/>
        </w:tabs>
        <w:spacing w:before="23"/>
      </w:pPr>
      <w:r>
        <w:t>Advent</w:t>
      </w:r>
      <w:r>
        <w:rPr>
          <w:spacing w:val="-3"/>
        </w:rPr>
        <w:t xml:space="preserve"> </w:t>
      </w:r>
      <w:r>
        <w:t>Health</w:t>
      </w:r>
      <w:r>
        <w:rPr>
          <w:spacing w:val="-6"/>
        </w:rPr>
        <w:t xml:space="preserve"> </w:t>
      </w:r>
      <w:r>
        <w:t>Palm</w:t>
      </w:r>
      <w:r>
        <w:rPr>
          <w:spacing w:val="-5"/>
        </w:rPr>
        <w:t xml:space="preserve"> </w:t>
      </w:r>
      <w:r>
        <w:t>Coast</w:t>
      </w:r>
      <w:r>
        <w:rPr>
          <w:spacing w:val="-4"/>
        </w:rPr>
        <w:t xml:space="preserve"> </w:t>
      </w:r>
      <w:r>
        <w:rPr>
          <w:spacing w:val="-2"/>
        </w:rPr>
        <w:t>Parkway</w:t>
      </w:r>
      <w:r>
        <w:tab/>
        <w:t>1</w:t>
      </w:r>
      <w:r>
        <w:rPr>
          <w:spacing w:val="-4"/>
        </w:rPr>
        <w:t xml:space="preserve"> </w:t>
      </w:r>
      <w:r>
        <w:t>AdventHealth</w:t>
      </w:r>
      <w:r>
        <w:rPr>
          <w:spacing w:val="-5"/>
        </w:rPr>
        <w:t xml:space="preserve"> </w:t>
      </w:r>
      <w:r>
        <w:t>Way,</w:t>
      </w:r>
      <w:r>
        <w:rPr>
          <w:spacing w:val="-4"/>
        </w:rPr>
        <w:t xml:space="preserve"> </w:t>
      </w:r>
      <w:r>
        <w:t>Palm</w:t>
      </w:r>
      <w:r>
        <w:rPr>
          <w:spacing w:val="-5"/>
        </w:rPr>
        <w:t xml:space="preserve"> </w:t>
      </w:r>
      <w:r>
        <w:t>Coast,</w:t>
      </w:r>
      <w:r>
        <w:rPr>
          <w:spacing w:val="-5"/>
        </w:rPr>
        <w:t xml:space="preserve"> </w:t>
      </w:r>
      <w:r>
        <w:t>FL</w:t>
      </w:r>
      <w:r>
        <w:rPr>
          <w:spacing w:val="-3"/>
        </w:rPr>
        <w:t xml:space="preserve"> </w:t>
      </w:r>
      <w:r>
        <w:rPr>
          <w:spacing w:val="-2"/>
        </w:rPr>
        <w:t>32164</w:t>
      </w:r>
    </w:p>
    <w:p w14:paraId="4DD441A7" w14:textId="77777777" w:rsidR="004B0ED8" w:rsidRDefault="009B3B4F">
      <w:pPr>
        <w:pStyle w:val="ListParagraph"/>
        <w:numPr>
          <w:ilvl w:val="0"/>
          <w:numId w:val="5"/>
        </w:numPr>
        <w:tabs>
          <w:tab w:val="left" w:pos="1080"/>
          <w:tab w:val="left" w:pos="5400"/>
        </w:tabs>
      </w:pPr>
      <w:r>
        <w:t>Florida</w:t>
      </w:r>
      <w:r>
        <w:rPr>
          <w:spacing w:val="-4"/>
        </w:rPr>
        <w:t xml:space="preserve"> </w:t>
      </w:r>
      <w:r>
        <w:t>Hospital</w:t>
      </w:r>
      <w:r>
        <w:rPr>
          <w:spacing w:val="-4"/>
        </w:rPr>
        <w:t xml:space="preserve"> </w:t>
      </w:r>
      <w:r>
        <w:t>New</w:t>
      </w:r>
      <w:r>
        <w:rPr>
          <w:spacing w:val="-6"/>
        </w:rPr>
        <w:t xml:space="preserve"> </w:t>
      </w:r>
      <w:r>
        <w:t>Smyrna</w:t>
      </w:r>
      <w:r>
        <w:rPr>
          <w:spacing w:val="-3"/>
        </w:rPr>
        <w:t xml:space="preserve"> </w:t>
      </w:r>
      <w:r>
        <w:rPr>
          <w:spacing w:val="-2"/>
        </w:rPr>
        <w:t>Healthcare</w:t>
      </w:r>
      <w:r>
        <w:tab/>
        <w:t>600</w:t>
      </w:r>
      <w:r>
        <w:rPr>
          <w:spacing w:val="-7"/>
        </w:rPr>
        <w:t xml:space="preserve"> </w:t>
      </w:r>
      <w:r>
        <w:t>Palmetto</w:t>
      </w:r>
      <w:r>
        <w:rPr>
          <w:spacing w:val="-1"/>
        </w:rPr>
        <w:t xml:space="preserve"> </w:t>
      </w:r>
      <w:r>
        <w:t>Street,</w:t>
      </w:r>
      <w:r>
        <w:rPr>
          <w:spacing w:val="-3"/>
        </w:rPr>
        <w:t xml:space="preserve"> </w:t>
      </w:r>
      <w:r>
        <w:t>New</w:t>
      </w:r>
      <w:r>
        <w:rPr>
          <w:spacing w:val="-4"/>
        </w:rPr>
        <w:t xml:space="preserve"> </w:t>
      </w:r>
      <w:r>
        <w:t>Smyrna</w:t>
      </w:r>
      <w:r>
        <w:rPr>
          <w:spacing w:val="-5"/>
        </w:rPr>
        <w:t xml:space="preserve"> </w:t>
      </w:r>
      <w:r>
        <w:t>Beach,</w:t>
      </w:r>
      <w:r>
        <w:rPr>
          <w:spacing w:val="-2"/>
        </w:rPr>
        <w:t xml:space="preserve"> </w:t>
      </w:r>
      <w:r>
        <w:t>FL</w:t>
      </w:r>
      <w:r>
        <w:rPr>
          <w:spacing w:val="-4"/>
        </w:rPr>
        <w:t xml:space="preserve"> </w:t>
      </w:r>
      <w:r>
        <w:rPr>
          <w:spacing w:val="-2"/>
        </w:rPr>
        <w:t>32168</w:t>
      </w:r>
    </w:p>
    <w:p w14:paraId="4DD441A8" w14:textId="77777777" w:rsidR="004B0ED8" w:rsidRDefault="009B3B4F">
      <w:pPr>
        <w:pStyle w:val="ListParagraph"/>
        <w:numPr>
          <w:ilvl w:val="0"/>
          <w:numId w:val="5"/>
        </w:numPr>
        <w:tabs>
          <w:tab w:val="left" w:pos="1080"/>
          <w:tab w:val="left" w:pos="5400"/>
        </w:tabs>
        <w:spacing w:before="20"/>
      </w:pPr>
      <w:r>
        <w:t>Halifax</w:t>
      </w:r>
      <w:r>
        <w:rPr>
          <w:spacing w:val="-6"/>
        </w:rPr>
        <w:t xml:space="preserve"> </w:t>
      </w:r>
      <w:r>
        <w:t>Health</w:t>
      </w:r>
      <w:r>
        <w:rPr>
          <w:spacing w:val="-6"/>
        </w:rPr>
        <w:t xml:space="preserve"> </w:t>
      </w:r>
      <w:r>
        <w:t>Medical</w:t>
      </w:r>
      <w:r>
        <w:rPr>
          <w:spacing w:val="-6"/>
        </w:rPr>
        <w:t xml:space="preserve"> </w:t>
      </w:r>
      <w:r>
        <w:rPr>
          <w:spacing w:val="-2"/>
        </w:rPr>
        <w:t>Center</w:t>
      </w:r>
      <w:r>
        <w:tab/>
        <w:t>303</w:t>
      </w:r>
      <w:r>
        <w:rPr>
          <w:spacing w:val="-4"/>
        </w:rPr>
        <w:t xml:space="preserve"> </w:t>
      </w:r>
      <w:r>
        <w:t>N.</w:t>
      </w:r>
      <w:r>
        <w:rPr>
          <w:spacing w:val="-3"/>
        </w:rPr>
        <w:t xml:space="preserve"> </w:t>
      </w:r>
      <w:r>
        <w:t>Clyde</w:t>
      </w:r>
      <w:r>
        <w:rPr>
          <w:spacing w:val="-4"/>
        </w:rPr>
        <w:t xml:space="preserve"> </w:t>
      </w:r>
      <w:r>
        <w:t>Morris</w:t>
      </w:r>
      <w:r>
        <w:rPr>
          <w:spacing w:val="-4"/>
        </w:rPr>
        <w:t xml:space="preserve"> </w:t>
      </w:r>
      <w:r>
        <w:t>Blvd,</w:t>
      </w:r>
      <w:r>
        <w:rPr>
          <w:spacing w:val="-4"/>
        </w:rPr>
        <w:t xml:space="preserve"> </w:t>
      </w:r>
      <w:r>
        <w:t>Daytona</w:t>
      </w:r>
      <w:r>
        <w:rPr>
          <w:spacing w:val="-2"/>
        </w:rPr>
        <w:t xml:space="preserve"> </w:t>
      </w:r>
      <w:r>
        <w:t>Beach,</w:t>
      </w:r>
      <w:r>
        <w:rPr>
          <w:spacing w:val="-2"/>
        </w:rPr>
        <w:t xml:space="preserve"> </w:t>
      </w:r>
      <w:r>
        <w:t>FL</w:t>
      </w:r>
      <w:r>
        <w:rPr>
          <w:spacing w:val="-3"/>
        </w:rPr>
        <w:t xml:space="preserve"> </w:t>
      </w:r>
      <w:r>
        <w:rPr>
          <w:spacing w:val="-2"/>
        </w:rPr>
        <w:t>32114</w:t>
      </w:r>
    </w:p>
    <w:p w14:paraId="4DD441A9" w14:textId="77777777" w:rsidR="004B0ED8" w:rsidRDefault="009B3B4F">
      <w:pPr>
        <w:pStyle w:val="ListParagraph"/>
        <w:numPr>
          <w:ilvl w:val="0"/>
          <w:numId w:val="5"/>
        </w:numPr>
        <w:tabs>
          <w:tab w:val="left" w:pos="1080"/>
          <w:tab w:val="left" w:pos="5400"/>
        </w:tabs>
      </w:pPr>
      <w:r>
        <w:t>Halifax</w:t>
      </w:r>
      <w:r>
        <w:rPr>
          <w:spacing w:val="-4"/>
        </w:rPr>
        <w:t xml:space="preserve"> </w:t>
      </w:r>
      <w:r>
        <w:t>Medical</w:t>
      </w:r>
      <w:r>
        <w:rPr>
          <w:spacing w:val="-3"/>
        </w:rPr>
        <w:t xml:space="preserve"> </w:t>
      </w:r>
      <w:r>
        <w:t>Center</w:t>
      </w:r>
      <w:r>
        <w:rPr>
          <w:spacing w:val="-3"/>
        </w:rPr>
        <w:t xml:space="preserve"> </w:t>
      </w:r>
      <w:r>
        <w:t>-</w:t>
      </w:r>
      <w:r>
        <w:rPr>
          <w:spacing w:val="-6"/>
        </w:rPr>
        <w:t xml:space="preserve"> </w:t>
      </w:r>
      <w:r>
        <w:t>Port</w:t>
      </w:r>
      <w:r>
        <w:rPr>
          <w:spacing w:val="-3"/>
        </w:rPr>
        <w:t xml:space="preserve"> </w:t>
      </w:r>
      <w:r>
        <w:rPr>
          <w:spacing w:val="-2"/>
        </w:rPr>
        <w:t>Orange</w:t>
      </w:r>
      <w:r>
        <w:tab/>
        <w:t>1041</w:t>
      </w:r>
      <w:r>
        <w:rPr>
          <w:spacing w:val="-8"/>
        </w:rPr>
        <w:t xml:space="preserve"> </w:t>
      </w:r>
      <w:r>
        <w:t>Dunlawton</w:t>
      </w:r>
      <w:r>
        <w:rPr>
          <w:spacing w:val="-3"/>
        </w:rPr>
        <w:t xml:space="preserve"> </w:t>
      </w:r>
      <w:r>
        <w:t>Avenue,</w:t>
      </w:r>
      <w:r>
        <w:rPr>
          <w:spacing w:val="-5"/>
        </w:rPr>
        <w:t xml:space="preserve"> </w:t>
      </w:r>
      <w:r>
        <w:t>Port</w:t>
      </w:r>
      <w:r>
        <w:rPr>
          <w:spacing w:val="-6"/>
        </w:rPr>
        <w:t xml:space="preserve"> </w:t>
      </w:r>
      <w:r>
        <w:t>Orange,</w:t>
      </w:r>
      <w:r>
        <w:rPr>
          <w:spacing w:val="-3"/>
        </w:rPr>
        <w:t xml:space="preserve"> </w:t>
      </w:r>
      <w:r>
        <w:t>FL</w:t>
      </w:r>
      <w:r>
        <w:rPr>
          <w:spacing w:val="-4"/>
        </w:rPr>
        <w:t xml:space="preserve"> </w:t>
      </w:r>
      <w:r>
        <w:t>32127</w:t>
      </w:r>
      <w:r>
        <w:rPr>
          <w:spacing w:val="-5"/>
        </w:rPr>
        <w:t xml:space="preserve"> </w:t>
      </w:r>
      <w:r>
        <w:rPr>
          <w:spacing w:val="-4"/>
        </w:rPr>
        <w:t>6649</w:t>
      </w:r>
    </w:p>
    <w:p w14:paraId="4DD441AA" w14:textId="77777777" w:rsidR="004B0ED8" w:rsidRDefault="009B3B4F">
      <w:pPr>
        <w:pStyle w:val="ListParagraph"/>
        <w:numPr>
          <w:ilvl w:val="0"/>
          <w:numId w:val="5"/>
        </w:numPr>
        <w:tabs>
          <w:tab w:val="left" w:pos="1080"/>
          <w:tab w:val="left" w:pos="5400"/>
        </w:tabs>
      </w:pPr>
      <w:r>
        <w:t>Medical</w:t>
      </w:r>
      <w:r>
        <w:rPr>
          <w:spacing w:val="-2"/>
        </w:rPr>
        <w:t xml:space="preserve"> </w:t>
      </w:r>
      <w:r>
        <w:t>Center</w:t>
      </w:r>
      <w:r>
        <w:rPr>
          <w:spacing w:val="-4"/>
        </w:rPr>
        <w:t xml:space="preserve"> </w:t>
      </w:r>
      <w:r>
        <w:t>of</w:t>
      </w:r>
      <w:r>
        <w:rPr>
          <w:spacing w:val="-4"/>
        </w:rPr>
        <w:t xml:space="preserve"> </w:t>
      </w:r>
      <w:r>
        <w:t>Deltona,</w:t>
      </w:r>
      <w:r>
        <w:rPr>
          <w:spacing w:val="-4"/>
        </w:rPr>
        <w:t xml:space="preserve"> Inc.</w:t>
      </w:r>
      <w:r>
        <w:tab/>
        <w:t>3300</w:t>
      </w:r>
      <w:r>
        <w:rPr>
          <w:spacing w:val="-4"/>
        </w:rPr>
        <w:t xml:space="preserve"> </w:t>
      </w:r>
      <w:r>
        <w:t>Halifax</w:t>
      </w:r>
      <w:r>
        <w:rPr>
          <w:spacing w:val="-4"/>
        </w:rPr>
        <w:t xml:space="preserve"> </w:t>
      </w:r>
      <w:r>
        <w:t>Crossing</w:t>
      </w:r>
      <w:r>
        <w:rPr>
          <w:spacing w:val="-4"/>
        </w:rPr>
        <w:t xml:space="preserve"> </w:t>
      </w:r>
      <w:r>
        <w:t>Blvd,</w:t>
      </w:r>
      <w:r>
        <w:rPr>
          <w:spacing w:val="-5"/>
        </w:rPr>
        <w:t xml:space="preserve"> </w:t>
      </w:r>
      <w:r>
        <w:t>Deltona,</w:t>
      </w:r>
      <w:r>
        <w:rPr>
          <w:spacing w:val="-4"/>
        </w:rPr>
        <w:t xml:space="preserve"> </w:t>
      </w:r>
      <w:r>
        <w:t>FL</w:t>
      </w:r>
      <w:r>
        <w:rPr>
          <w:spacing w:val="-3"/>
        </w:rPr>
        <w:t xml:space="preserve"> </w:t>
      </w:r>
      <w:r>
        <w:rPr>
          <w:spacing w:val="-2"/>
        </w:rPr>
        <w:t>32725</w:t>
      </w:r>
    </w:p>
    <w:p w14:paraId="4DD441AB" w14:textId="77777777" w:rsidR="004B0ED8" w:rsidRDefault="009B3B4F">
      <w:pPr>
        <w:pStyle w:val="ListParagraph"/>
        <w:numPr>
          <w:ilvl w:val="0"/>
          <w:numId w:val="5"/>
        </w:numPr>
        <w:tabs>
          <w:tab w:val="left" w:pos="1080"/>
          <w:tab w:val="left" w:pos="5400"/>
        </w:tabs>
        <w:spacing w:before="20"/>
      </w:pPr>
      <w:r>
        <w:t>New</w:t>
      </w:r>
      <w:r>
        <w:rPr>
          <w:spacing w:val="-6"/>
        </w:rPr>
        <w:t xml:space="preserve"> </w:t>
      </w:r>
      <w:r>
        <w:t>Smyrna</w:t>
      </w:r>
      <w:r>
        <w:rPr>
          <w:spacing w:val="-6"/>
        </w:rPr>
        <w:t xml:space="preserve"> </w:t>
      </w:r>
      <w:r>
        <w:t>Beach</w:t>
      </w:r>
      <w:r>
        <w:rPr>
          <w:spacing w:val="-8"/>
        </w:rPr>
        <w:t xml:space="preserve"> </w:t>
      </w:r>
      <w:r>
        <w:t>Radiology</w:t>
      </w:r>
      <w:r>
        <w:rPr>
          <w:spacing w:val="-5"/>
        </w:rPr>
        <w:t xml:space="preserve"> </w:t>
      </w:r>
      <w:r>
        <w:rPr>
          <w:spacing w:val="-2"/>
        </w:rPr>
        <w:t>Associates</w:t>
      </w:r>
      <w:r>
        <w:tab/>
        <w:t>1998</w:t>
      </w:r>
      <w:r>
        <w:rPr>
          <w:spacing w:val="-5"/>
        </w:rPr>
        <w:t xml:space="preserve"> </w:t>
      </w:r>
      <w:r>
        <w:t>SR</w:t>
      </w:r>
      <w:r>
        <w:rPr>
          <w:spacing w:val="-3"/>
        </w:rPr>
        <w:t xml:space="preserve"> </w:t>
      </w:r>
      <w:r>
        <w:t>44 Ste</w:t>
      </w:r>
      <w:r>
        <w:rPr>
          <w:spacing w:val="-5"/>
        </w:rPr>
        <w:t xml:space="preserve"> </w:t>
      </w:r>
      <w:r>
        <w:t>3,</w:t>
      </w:r>
      <w:r>
        <w:rPr>
          <w:spacing w:val="-2"/>
        </w:rPr>
        <w:t xml:space="preserve"> </w:t>
      </w:r>
      <w:r>
        <w:t>New</w:t>
      </w:r>
      <w:r>
        <w:rPr>
          <w:spacing w:val="-2"/>
        </w:rPr>
        <w:t xml:space="preserve"> </w:t>
      </w:r>
      <w:r>
        <w:t>Smyrna</w:t>
      </w:r>
      <w:r>
        <w:rPr>
          <w:spacing w:val="-2"/>
        </w:rPr>
        <w:t xml:space="preserve"> </w:t>
      </w:r>
      <w:r>
        <w:t>Beach,</w:t>
      </w:r>
      <w:r>
        <w:rPr>
          <w:spacing w:val="-3"/>
        </w:rPr>
        <w:t xml:space="preserve"> </w:t>
      </w:r>
      <w:r>
        <w:t>FL</w:t>
      </w:r>
      <w:r>
        <w:rPr>
          <w:spacing w:val="-2"/>
        </w:rPr>
        <w:t xml:space="preserve"> 32168</w:t>
      </w:r>
    </w:p>
    <w:p w14:paraId="4DD441AC" w14:textId="77777777" w:rsidR="004B0ED8" w:rsidRDefault="009B3B4F">
      <w:pPr>
        <w:pStyle w:val="ListParagraph"/>
        <w:numPr>
          <w:ilvl w:val="0"/>
          <w:numId w:val="5"/>
        </w:numPr>
        <w:tabs>
          <w:tab w:val="left" w:pos="1080"/>
          <w:tab w:val="left" w:pos="5400"/>
        </w:tabs>
      </w:pPr>
      <w:r>
        <w:t>Port</w:t>
      </w:r>
      <w:r>
        <w:rPr>
          <w:spacing w:val="-4"/>
        </w:rPr>
        <w:t xml:space="preserve"> </w:t>
      </w:r>
      <w:r>
        <w:t>Orange</w:t>
      </w:r>
      <w:r>
        <w:rPr>
          <w:spacing w:val="-5"/>
        </w:rPr>
        <w:t xml:space="preserve"> </w:t>
      </w:r>
      <w:r>
        <w:rPr>
          <w:spacing w:val="-2"/>
        </w:rPr>
        <w:t>Imaging</w:t>
      </w:r>
      <w:r>
        <w:tab/>
        <w:t>1195</w:t>
      </w:r>
      <w:r>
        <w:rPr>
          <w:spacing w:val="-8"/>
        </w:rPr>
        <w:t xml:space="preserve"> </w:t>
      </w:r>
      <w:r>
        <w:t>Dunlawton</w:t>
      </w:r>
      <w:r>
        <w:rPr>
          <w:spacing w:val="-3"/>
        </w:rPr>
        <w:t xml:space="preserve"> </w:t>
      </w:r>
      <w:r>
        <w:t>Avenue,</w:t>
      </w:r>
      <w:r>
        <w:rPr>
          <w:spacing w:val="-5"/>
        </w:rPr>
        <w:t xml:space="preserve"> </w:t>
      </w:r>
      <w:r>
        <w:t>Port</w:t>
      </w:r>
      <w:r>
        <w:rPr>
          <w:spacing w:val="-5"/>
        </w:rPr>
        <w:t xml:space="preserve"> </w:t>
      </w:r>
      <w:r>
        <w:t>Orange,</w:t>
      </w:r>
      <w:r>
        <w:rPr>
          <w:spacing w:val="-4"/>
        </w:rPr>
        <w:t xml:space="preserve"> </w:t>
      </w:r>
      <w:r>
        <w:t>FL</w:t>
      </w:r>
      <w:r>
        <w:rPr>
          <w:spacing w:val="-3"/>
        </w:rPr>
        <w:t xml:space="preserve"> </w:t>
      </w:r>
      <w:r>
        <w:rPr>
          <w:spacing w:val="-2"/>
        </w:rPr>
        <w:t>32127</w:t>
      </w:r>
    </w:p>
    <w:p w14:paraId="4DD441AD" w14:textId="77777777" w:rsidR="004B0ED8" w:rsidRDefault="009B3B4F">
      <w:pPr>
        <w:pStyle w:val="ListParagraph"/>
        <w:numPr>
          <w:ilvl w:val="0"/>
          <w:numId w:val="5"/>
        </w:numPr>
        <w:tabs>
          <w:tab w:val="left" w:pos="1080"/>
          <w:tab w:val="left" w:pos="5400"/>
        </w:tabs>
        <w:spacing w:before="19"/>
      </w:pPr>
      <w:r>
        <w:t>Radiology</w:t>
      </w:r>
      <w:r>
        <w:rPr>
          <w:spacing w:val="-9"/>
        </w:rPr>
        <w:t xml:space="preserve"> </w:t>
      </w:r>
      <w:r>
        <w:t>Associates</w:t>
      </w:r>
      <w:r>
        <w:rPr>
          <w:spacing w:val="-7"/>
        </w:rPr>
        <w:t xml:space="preserve"> </w:t>
      </w:r>
      <w:r>
        <w:t>Imaging</w:t>
      </w:r>
      <w:r>
        <w:rPr>
          <w:spacing w:val="-9"/>
        </w:rPr>
        <w:t xml:space="preserve"> </w:t>
      </w:r>
      <w:r>
        <w:rPr>
          <w:spacing w:val="-2"/>
        </w:rPr>
        <w:t>Deltona</w:t>
      </w:r>
      <w:r>
        <w:tab/>
        <w:t>3400</w:t>
      </w:r>
      <w:r>
        <w:rPr>
          <w:spacing w:val="-6"/>
        </w:rPr>
        <w:t xml:space="preserve"> </w:t>
      </w:r>
      <w:r>
        <w:t>Halifax</w:t>
      </w:r>
      <w:r>
        <w:rPr>
          <w:spacing w:val="-3"/>
        </w:rPr>
        <w:t xml:space="preserve"> </w:t>
      </w:r>
      <w:r>
        <w:t>Crossing</w:t>
      </w:r>
      <w:r>
        <w:rPr>
          <w:spacing w:val="-4"/>
        </w:rPr>
        <w:t xml:space="preserve"> </w:t>
      </w:r>
      <w:r>
        <w:t>Blvd,</w:t>
      </w:r>
      <w:r>
        <w:rPr>
          <w:spacing w:val="-5"/>
        </w:rPr>
        <w:t xml:space="preserve"> </w:t>
      </w:r>
      <w:r>
        <w:t>Suite</w:t>
      </w:r>
      <w:r>
        <w:rPr>
          <w:spacing w:val="-3"/>
        </w:rPr>
        <w:t xml:space="preserve"> </w:t>
      </w:r>
      <w:r>
        <w:t>170,</w:t>
      </w:r>
      <w:r>
        <w:rPr>
          <w:spacing w:val="-5"/>
        </w:rPr>
        <w:t xml:space="preserve"> </w:t>
      </w:r>
      <w:r>
        <w:t>Deltona,</w:t>
      </w:r>
      <w:r>
        <w:rPr>
          <w:spacing w:val="-3"/>
        </w:rPr>
        <w:t xml:space="preserve"> </w:t>
      </w:r>
      <w:r>
        <w:t>FL</w:t>
      </w:r>
      <w:r>
        <w:rPr>
          <w:spacing w:val="-5"/>
        </w:rPr>
        <w:t xml:space="preserve"> </w:t>
      </w:r>
      <w:r>
        <w:rPr>
          <w:spacing w:val="-2"/>
        </w:rPr>
        <w:t>32725</w:t>
      </w:r>
    </w:p>
    <w:p w14:paraId="4DD441AE" w14:textId="77777777" w:rsidR="004B0ED8" w:rsidRDefault="009B3B4F">
      <w:pPr>
        <w:pStyle w:val="ListParagraph"/>
        <w:numPr>
          <w:ilvl w:val="0"/>
          <w:numId w:val="5"/>
        </w:numPr>
        <w:tabs>
          <w:tab w:val="left" w:pos="1080"/>
          <w:tab w:val="left" w:pos="5400"/>
        </w:tabs>
        <w:spacing w:before="23"/>
      </w:pPr>
      <w:r>
        <w:t>The</w:t>
      </w:r>
      <w:r>
        <w:rPr>
          <w:spacing w:val="-4"/>
        </w:rPr>
        <w:t xml:space="preserve"> </w:t>
      </w:r>
      <w:r>
        <w:t>Orthopedic</w:t>
      </w:r>
      <w:r>
        <w:rPr>
          <w:spacing w:val="-5"/>
        </w:rPr>
        <w:t xml:space="preserve"> </w:t>
      </w:r>
      <w:r>
        <w:rPr>
          <w:spacing w:val="-2"/>
        </w:rPr>
        <w:t>Clinic</w:t>
      </w:r>
      <w:r>
        <w:tab/>
        <w:t>1865</w:t>
      </w:r>
      <w:r>
        <w:rPr>
          <w:spacing w:val="-7"/>
        </w:rPr>
        <w:t xml:space="preserve"> </w:t>
      </w:r>
      <w:r>
        <w:t>LPGA</w:t>
      </w:r>
      <w:r>
        <w:rPr>
          <w:spacing w:val="-3"/>
        </w:rPr>
        <w:t xml:space="preserve"> </w:t>
      </w:r>
      <w:r>
        <w:t>Blvd.,</w:t>
      </w:r>
      <w:r>
        <w:rPr>
          <w:spacing w:val="-3"/>
        </w:rPr>
        <w:t xml:space="preserve"> </w:t>
      </w:r>
      <w:r>
        <w:t>Daytona</w:t>
      </w:r>
      <w:r>
        <w:rPr>
          <w:spacing w:val="-4"/>
        </w:rPr>
        <w:t xml:space="preserve"> </w:t>
      </w:r>
      <w:r>
        <w:t>Beach,</w:t>
      </w:r>
      <w:r>
        <w:rPr>
          <w:spacing w:val="-2"/>
        </w:rPr>
        <w:t xml:space="preserve"> </w:t>
      </w:r>
      <w:r>
        <w:t>FL</w:t>
      </w:r>
      <w:r>
        <w:rPr>
          <w:spacing w:val="-4"/>
        </w:rPr>
        <w:t xml:space="preserve"> </w:t>
      </w:r>
      <w:r>
        <w:rPr>
          <w:spacing w:val="-2"/>
        </w:rPr>
        <w:t>32117</w:t>
      </w:r>
    </w:p>
    <w:p w14:paraId="4DD441AF" w14:textId="77777777" w:rsidR="004B0ED8" w:rsidRDefault="009B3B4F">
      <w:pPr>
        <w:pStyle w:val="ListParagraph"/>
        <w:numPr>
          <w:ilvl w:val="0"/>
          <w:numId w:val="5"/>
        </w:numPr>
        <w:tabs>
          <w:tab w:val="left" w:pos="1080"/>
          <w:tab w:val="left" w:pos="5400"/>
        </w:tabs>
      </w:pPr>
      <w:r>
        <w:t>Town</w:t>
      </w:r>
      <w:r>
        <w:rPr>
          <w:spacing w:val="-5"/>
        </w:rPr>
        <w:t xml:space="preserve"> </w:t>
      </w:r>
      <w:r>
        <w:t>Center</w:t>
      </w:r>
      <w:r>
        <w:rPr>
          <w:spacing w:val="-2"/>
        </w:rPr>
        <w:t xml:space="preserve"> Imaging</w:t>
      </w:r>
      <w:r>
        <w:tab/>
        <w:t>21</w:t>
      </w:r>
      <w:r>
        <w:rPr>
          <w:spacing w:val="-5"/>
        </w:rPr>
        <w:t xml:space="preserve"> </w:t>
      </w:r>
      <w:r>
        <w:t>Hospital</w:t>
      </w:r>
      <w:r>
        <w:rPr>
          <w:spacing w:val="-4"/>
        </w:rPr>
        <w:t xml:space="preserve"> </w:t>
      </w:r>
      <w:r>
        <w:t>Drive,</w:t>
      </w:r>
      <w:r>
        <w:rPr>
          <w:spacing w:val="-2"/>
        </w:rPr>
        <w:t xml:space="preserve"> </w:t>
      </w:r>
      <w:r>
        <w:t>Suite</w:t>
      </w:r>
      <w:r>
        <w:rPr>
          <w:spacing w:val="-5"/>
        </w:rPr>
        <w:t xml:space="preserve"> </w:t>
      </w:r>
      <w:r>
        <w:t>130,</w:t>
      </w:r>
      <w:r>
        <w:rPr>
          <w:spacing w:val="-4"/>
        </w:rPr>
        <w:t xml:space="preserve"> </w:t>
      </w:r>
      <w:r>
        <w:t>Palm</w:t>
      </w:r>
      <w:r>
        <w:rPr>
          <w:spacing w:val="-4"/>
        </w:rPr>
        <w:t xml:space="preserve"> </w:t>
      </w:r>
      <w:r>
        <w:t>Coast,</w:t>
      </w:r>
      <w:r>
        <w:rPr>
          <w:spacing w:val="-2"/>
        </w:rPr>
        <w:t xml:space="preserve"> </w:t>
      </w:r>
      <w:r>
        <w:t>FL</w:t>
      </w:r>
      <w:r>
        <w:rPr>
          <w:spacing w:val="-4"/>
        </w:rPr>
        <w:t xml:space="preserve"> </w:t>
      </w:r>
      <w:r>
        <w:rPr>
          <w:spacing w:val="-2"/>
        </w:rPr>
        <w:t>32164</w:t>
      </w:r>
    </w:p>
    <w:p w14:paraId="4DD441B0" w14:textId="77777777" w:rsidR="004B0ED8" w:rsidRDefault="009B3B4F">
      <w:pPr>
        <w:pStyle w:val="ListParagraph"/>
        <w:numPr>
          <w:ilvl w:val="0"/>
          <w:numId w:val="5"/>
        </w:numPr>
        <w:tabs>
          <w:tab w:val="left" w:pos="1080"/>
          <w:tab w:val="left" w:pos="5400"/>
        </w:tabs>
        <w:spacing w:before="19"/>
      </w:pPr>
      <w:r>
        <w:t>Twin</w:t>
      </w:r>
      <w:r>
        <w:rPr>
          <w:spacing w:val="-4"/>
        </w:rPr>
        <w:t xml:space="preserve"> </w:t>
      </w:r>
      <w:r>
        <w:t>Lakes</w:t>
      </w:r>
      <w:r>
        <w:rPr>
          <w:spacing w:val="-4"/>
        </w:rPr>
        <w:t xml:space="preserve"> </w:t>
      </w:r>
      <w:r>
        <w:rPr>
          <w:spacing w:val="-2"/>
        </w:rPr>
        <w:t>Imaging</w:t>
      </w:r>
      <w:r>
        <w:tab/>
        <w:t>1890</w:t>
      </w:r>
      <w:r>
        <w:rPr>
          <w:spacing w:val="-7"/>
        </w:rPr>
        <w:t xml:space="preserve"> </w:t>
      </w:r>
      <w:r>
        <w:t>LPGA</w:t>
      </w:r>
      <w:r>
        <w:rPr>
          <w:spacing w:val="-2"/>
        </w:rPr>
        <w:t xml:space="preserve"> </w:t>
      </w:r>
      <w:r>
        <w:t>Blvd,</w:t>
      </w:r>
      <w:r>
        <w:rPr>
          <w:spacing w:val="-2"/>
        </w:rPr>
        <w:t xml:space="preserve"> </w:t>
      </w:r>
      <w:r>
        <w:t>Suite</w:t>
      </w:r>
      <w:r>
        <w:rPr>
          <w:spacing w:val="-5"/>
        </w:rPr>
        <w:t xml:space="preserve"> </w:t>
      </w:r>
      <w:r>
        <w:t>110,</w:t>
      </w:r>
      <w:r>
        <w:rPr>
          <w:spacing w:val="-4"/>
        </w:rPr>
        <w:t xml:space="preserve"> </w:t>
      </w:r>
      <w:r>
        <w:t>Daytona</w:t>
      </w:r>
      <w:r>
        <w:rPr>
          <w:spacing w:val="-3"/>
        </w:rPr>
        <w:t xml:space="preserve"> </w:t>
      </w:r>
      <w:r>
        <w:t>Beach,</w:t>
      </w:r>
      <w:r>
        <w:rPr>
          <w:spacing w:val="-2"/>
        </w:rPr>
        <w:t xml:space="preserve"> </w:t>
      </w:r>
      <w:r>
        <w:t>FL</w:t>
      </w:r>
      <w:r>
        <w:rPr>
          <w:spacing w:val="-4"/>
        </w:rPr>
        <w:t xml:space="preserve"> </w:t>
      </w:r>
      <w:r>
        <w:rPr>
          <w:spacing w:val="-2"/>
        </w:rPr>
        <w:t>32117</w:t>
      </w:r>
    </w:p>
    <w:p w14:paraId="4DD441B1" w14:textId="77777777" w:rsidR="004B0ED8" w:rsidRDefault="009B3B4F">
      <w:pPr>
        <w:pStyle w:val="BodyText"/>
        <w:spacing w:before="117"/>
        <w:ind w:left="0"/>
        <w:rPr>
          <w:sz w:val="20"/>
        </w:rPr>
      </w:pPr>
      <w:r>
        <w:rPr>
          <w:noProof/>
          <w:sz w:val="20"/>
        </w:rPr>
        <mc:AlternateContent>
          <mc:Choice Requires="wps">
            <w:drawing>
              <wp:anchor distT="0" distB="0" distL="0" distR="0" simplePos="0" relativeHeight="487592960" behindDoc="1" locked="0" layoutInCell="1" allowOverlap="1" wp14:anchorId="4DD4425F" wp14:editId="4DD44260">
                <wp:simplePos x="0" y="0"/>
                <wp:positionH relativeFrom="page">
                  <wp:posOffset>1216456</wp:posOffset>
                </wp:positionH>
                <wp:positionV relativeFrom="paragraph">
                  <wp:posOffset>245125</wp:posOffset>
                </wp:positionV>
                <wp:extent cx="534098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6350"/>
                        </a:xfrm>
                        <a:custGeom>
                          <a:avLst/>
                          <a:gdLst/>
                          <a:ahLst/>
                          <a:cxnLst/>
                          <a:rect l="l" t="t" r="r" b="b"/>
                          <a:pathLst>
                            <a:path w="5340985" h="6350">
                              <a:moveTo>
                                <a:pt x="5340985" y="0"/>
                              </a:moveTo>
                              <a:lnTo>
                                <a:pt x="0" y="0"/>
                              </a:lnTo>
                              <a:lnTo>
                                <a:pt x="0" y="6095"/>
                              </a:lnTo>
                              <a:lnTo>
                                <a:pt x="5340985" y="6095"/>
                              </a:lnTo>
                              <a:lnTo>
                                <a:pt x="534098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533C59D6" id="Graphic 16" o:spid="_x0000_s1026" style="position:absolute;margin-left:95.8pt;margin-top:19.3pt;width:420.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340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" path="m5340985,l,,,6095r5340985,l5340985,xe" fillcolor="#4471c4" stroked="f">
                <v:path arrowok="t"/>
                <w10:wrap type="topAndBottom" anchorx="page"/>
              </v:shape>
            </w:pict>
          </mc:Fallback>
        </mc:AlternateContent>
      </w:r>
    </w:p>
    <w:p w14:paraId="4DD441B2" w14:textId="77777777" w:rsidR="004B0ED8" w:rsidRDefault="009B3B4F">
      <w:pPr>
        <w:spacing w:before="198"/>
        <w:ind w:left="1927"/>
        <w:rPr>
          <w:i/>
        </w:rPr>
      </w:pPr>
      <w:r>
        <w:rPr>
          <w:i/>
          <w:color w:val="4471C4"/>
        </w:rPr>
        <w:t>A</w:t>
      </w:r>
      <w:r>
        <w:rPr>
          <w:i/>
          <w:color w:val="4471C4"/>
          <w:spacing w:val="-6"/>
        </w:rPr>
        <w:t xml:space="preserve"> </w:t>
      </w:r>
      <w:r>
        <w:rPr>
          <w:i/>
          <w:color w:val="4471C4"/>
        </w:rPr>
        <w:t>Clinical</w:t>
      </w:r>
      <w:r>
        <w:rPr>
          <w:i/>
          <w:color w:val="4471C4"/>
          <w:spacing w:val="-3"/>
        </w:rPr>
        <w:t xml:space="preserve"> </w:t>
      </w:r>
      <w:r>
        <w:rPr>
          <w:i/>
          <w:color w:val="4471C4"/>
        </w:rPr>
        <w:t>Contact</w:t>
      </w:r>
      <w:r>
        <w:rPr>
          <w:i/>
          <w:color w:val="4471C4"/>
          <w:spacing w:val="-3"/>
        </w:rPr>
        <w:t xml:space="preserve"> </w:t>
      </w:r>
      <w:r>
        <w:rPr>
          <w:i/>
          <w:color w:val="4471C4"/>
        </w:rPr>
        <w:t>List</w:t>
      </w:r>
      <w:r>
        <w:rPr>
          <w:i/>
          <w:color w:val="4471C4"/>
          <w:spacing w:val="-3"/>
        </w:rPr>
        <w:t xml:space="preserve"> </w:t>
      </w:r>
      <w:r>
        <w:rPr>
          <w:i/>
          <w:color w:val="4471C4"/>
        </w:rPr>
        <w:t>will</w:t>
      </w:r>
      <w:r>
        <w:rPr>
          <w:i/>
          <w:color w:val="4471C4"/>
          <w:spacing w:val="-6"/>
        </w:rPr>
        <w:t xml:space="preserve"> </w:t>
      </w:r>
      <w:r>
        <w:rPr>
          <w:i/>
          <w:color w:val="4471C4"/>
        </w:rPr>
        <w:t>be</w:t>
      </w:r>
      <w:r>
        <w:rPr>
          <w:i/>
          <w:color w:val="4471C4"/>
          <w:spacing w:val="-3"/>
        </w:rPr>
        <w:t xml:space="preserve"> </w:t>
      </w:r>
      <w:r>
        <w:rPr>
          <w:i/>
          <w:color w:val="4471C4"/>
        </w:rPr>
        <w:t>available</w:t>
      </w:r>
      <w:r>
        <w:rPr>
          <w:i/>
          <w:color w:val="4471C4"/>
          <w:spacing w:val="-3"/>
        </w:rPr>
        <w:t xml:space="preserve"> </w:t>
      </w:r>
      <w:r>
        <w:rPr>
          <w:i/>
          <w:color w:val="4471C4"/>
        </w:rPr>
        <w:t>to</w:t>
      </w:r>
      <w:r>
        <w:rPr>
          <w:i/>
          <w:color w:val="4471C4"/>
          <w:spacing w:val="-3"/>
        </w:rPr>
        <w:t xml:space="preserve"> </w:t>
      </w:r>
      <w:r>
        <w:rPr>
          <w:i/>
          <w:color w:val="4471C4"/>
        </w:rPr>
        <w:t>all</w:t>
      </w:r>
      <w:r>
        <w:rPr>
          <w:i/>
          <w:color w:val="4471C4"/>
          <w:spacing w:val="-4"/>
        </w:rPr>
        <w:t xml:space="preserve"> </w:t>
      </w:r>
      <w:r>
        <w:rPr>
          <w:i/>
          <w:color w:val="4471C4"/>
        </w:rPr>
        <w:t>students</w:t>
      </w:r>
      <w:r>
        <w:rPr>
          <w:i/>
          <w:color w:val="4471C4"/>
          <w:spacing w:val="-3"/>
        </w:rPr>
        <w:t xml:space="preserve"> </w:t>
      </w:r>
      <w:r>
        <w:rPr>
          <w:i/>
          <w:color w:val="4471C4"/>
        </w:rPr>
        <w:t>and</w:t>
      </w:r>
      <w:r>
        <w:rPr>
          <w:i/>
          <w:color w:val="4471C4"/>
          <w:spacing w:val="-4"/>
        </w:rPr>
        <w:t xml:space="preserve"> </w:t>
      </w:r>
      <w:r>
        <w:rPr>
          <w:i/>
          <w:color w:val="4471C4"/>
        </w:rPr>
        <w:t>faculty</w:t>
      </w:r>
      <w:r>
        <w:rPr>
          <w:i/>
          <w:color w:val="4471C4"/>
          <w:spacing w:val="-3"/>
        </w:rPr>
        <w:t xml:space="preserve"> </w:t>
      </w:r>
      <w:r>
        <w:rPr>
          <w:i/>
          <w:color w:val="4471C4"/>
        </w:rPr>
        <w:t>on</w:t>
      </w:r>
      <w:r>
        <w:rPr>
          <w:i/>
          <w:color w:val="4471C4"/>
          <w:spacing w:val="-4"/>
        </w:rPr>
        <w:t xml:space="preserve"> </w:t>
      </w:r>
      <w:proofErr w:type="spellStart"/>
      <w:r>
        <w:rPr>
          <w:i/>
          <w:color w:val="4471C4"/>
          <w:spacing w:val="-2"/>
        </w:rPr>
        <w:t>Trajecsys</w:t>
      </w:r>
      <w:proofErr w:type="spellEnd"/>
      <w:r>
        <w:rPr>
          <w:i/>
          <w:color w:val="4471C4"/>
          <w:spacing w:val="-2"/>
        </w:rPr>
        <w:t>.</w:t>
      </w:r>
    </w:p>
    <w:p w14:paraId="4DD441B3" w14:textId="77777777" w:rsidR="004B0ED8" w:rsidRDefault="009B3B4F">
      <w:pPr>
        <w:pStyle w:val="BodyText"/>
        <w:spacing w:before="2"/>
        <w:ind w:left="0"/>
        <w:rPr>
          <w:i/>
          <w:sz w:val="16"/>
        </w:rPr>
      </w:pPr>
      <w:r>
        <w:rPr>
          <w:i/>
          <w:noProof/>
          <w:sz w:val="16"/>
        </w:rPr>
        <mc:AlternateContent>
          <mc:Choice Requires="wps">
            <w:drawing>
              <wp:anchor distT="0" distB="0" distL="0" distR="0" simplePos="0" relativeHeight="487593472" behindDoc="1" locked="0" layoutInCell="1" allowOverlap="1" wp14:anchorId="4DD44261" wp14:editId="4DD44262">
                <wp:simplePos x="0" y="0"/>
                <wp:positionH relativeFrom="page">
                  <wp:posOffset>1216456</wp:posOffset>
                </wp:positionH>
                <wp:positionV relativeFrom="paragraph">
                  <wp:posOffset>140533</wp:posOffset>
                </wp:positionV>
                <wp:extent cx="534098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6350"/>
                        </a:xfrm>
                        <a:custGeom>
                          <a:avLst/>
                          <a:gdLst/>
                          <a:ahLst/>
                          <a:cxnLst/>
                          <a:rect l="l" t="t" r="r" b="b"/>
                          <a:pathLst>
                            <a:path w="5340985" h="6350">
                              <a:moveTo>
                                <a:pt x="5340985" y="0"/>
                              </a:moveTo>
                              <a:lnTo>
                                <a:pt x="0" y="0"/>
                              </a:lnTo>
                              <a:lnTo>
                                <a:pt x="0" y="6096"/>
                              </a:lnTo>
                              <a:lnTo>
                                <a:pt x="5340985" y="6096"/>
                              </a:lnTo>
                              <a:lnTo>
                                <a:pt x="5340985" y="0"/>
                              </a:lnTo>
                              <a:close/>
                            </a:path>
                          </a:pathLst>
                        </a:custGeom>
                        <a:solidFill>
                          <a:srgbClr val="4471C4"/>
                        </a:solidFill>
                      </wps:spPr>
                      <wps:bodyPr wrap="square" lIns="0" tIns="0" rIns="0" bIns="0" rtlCol="0">
                        <a:prstTxWarp prst="textNoShape">
                          <a:avLst/>
                        </a:prstTxWarp>
                        <a:noAutofit/>
                      </wps:bodyPr>
                    </wps:wsp>
                  </a:graphicData>
                </a:graphic>
              </wp:anchor>
            </w:drawing>
          </mc:Choice>
          <mc:Fallback>
            <w:pict>
              <v:shape w14:anchorId="19983B6E" id="Graphic 17" o:spid="_x0000_s1026" style="position:absolute;margin-left:95.8pt;margin-top:11.05pt;width:420.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340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" path="m5340985,l,,,6096r5340985,l5340985,xe" fillcolor="#4471c4" stroked="f">
                <v:path arrowok="t"/>
                <w10:wrap type="topAndBottom" anchorx="page"/>
              </v:shape>
            </w:pict>
          </mc:Fallback>
        </mc:AlternateContent>
      </w:r>
    </w:p>
    <w:p w14:paraId="4DD441B4" w14:textId="77777777" w:rsidR="004B0ED8" w:rsidRDefault="004B0ED8">
      <w:pPr>
        <w:pStyle w:val="BodyText"/>
        <w:rPr>
          <w:i/>
          <w:sz w:val="16"/>
        </w:rPr>
        <w:sectPr w:rsidR="004B0ED8">
          <w:pgSz w:w="12240" w:h="15840"/>
          <w:pgMar w:top="1340" w:right="0" w:bottom="1380" w:left="720" w:header="763" w:footer="1180" w:gutter="0"/>
          <w:cols w:space="720"/>
        </w:sectPr>
      </w:pPr>
    </w:p>
    <w:p w14:paraId="4DD441B5" w14:textId="77777777" w:rsidR="004B0ED8" w:rsidRDefault="009B3B4F">
      <w:pPr>
        <w:pStyle w:val="Heading1"/>
      </w:pPr>
      <w:bookmarkStart w:id="81" w:name="_bookmark81"/>
      <w:bookmarkEnd w:id="81"/>
      <w:r>
        <w:rPr>
          <w:color w:val="2E5395"/>
        </w:rPr>
        <w:lastRenderedPageBreak/>
        <w:t>Medical</w:t>
      </w:r>
      <w:r>
        <w:rPr>
          <w:color w:val="2E5395"/>
          <w:spacing w:val="-12"/>
        </w:rPr>
        <w:t xml:space="preserve"> </w:t>
      </w:r>
      <w:r>
        <w:rPr>
          <w:color w:val="2E5395"/>
        </w:rPr>
        <w:t>Condition</w:t>
      </w:r>
      <w:r>
        <w:rPr>
          <w:color w:val="2E5395"/>
          <w:spacing w:val="-12"/>
        </w:rPr>
        <w:t xml:space="preserve"> </w:t>
      </w:r>
      <w:r>
        <w:rPr>
          <w:color w:val="2E5395"/>
        </w:rPr>
        <w:t>Disclosure</w:t>
      </w:r>
      <w:r>
        <w:rPr>
          <w:color w:val="2E5395"/>
          <w:spacing w:val="-13"/>
        </w:rPr>
        <w:t xml:space="preserve"> </w:t>
      </w:r>
      <w:r>
        <w:rPr>
          <w:color w:val="2E5395"/>
        </w:rPr>
        <w:t>and</w:t>
      </w:r>
      <w:r>
        <w:rPr>
          <w:color w:val="2E5395"/>
          <w:spacing w:val="-13"/>
        </w:rPr>
        <w:t xml:space="preserve"> </w:t>
      </w:r>
      <w:r>
        <w:rPr>
          <w:color w:val="2E5395"/>
          <w:spacing w:val="-2"/>
        </w:rPr>
        <w:t>Release</w:t>
      </w:r>
    </w:p>
    <w:p w14:paraId="4DD441B6" w14:textId="77777777" w:rsidR="004B0ED8" w:rsidRDefault="009B3B4F">
      <w:pPr>
        <w:spacing w:before="31"/>
        <w:ind w:left="360"/>
        <w:rPr>
          <w:i/>
        </w:rPr>
      </w:pPr>
      <w:r>
        <w:rPr>
          <w:i/>
        </w:rPr>
        <w:t>(Please</w:t>
      </w:r>
      <w:r>
        <w:rPr>
          <w:i/>
          <w:spacing w:val="-7"/>
        </w:rPr>
        <w:t xml:space="preserve"> </w:t>
      </w:r>
      <w:r>
        <w:rPr>
          <w:i/>
          <w:spacing w:val="-2"/>
        </w:rPr>
        <w:t>print)</w:t>
      </w:r>
    </w:p>
    <w:p w14:paraId="4DD441B7" w14:textId="77777777" w:rsidR="004B0ED8" w:rsidRDefault="009B3B4F">
      <w:pPr>
        <w:pStyle w:val="BodyText"/>
        <w:tabs>
          <w:tab w:val="left" w:pos="6116"/>
          <w:tab w:val="left" w:pos="10303"/>
        </w:tabs>
        <w:spacing w:before="180" w:line="480" w:lineRule="auto"/>
        <w:ind w:right="1121"/>
      </w:pPr>
      <w:r>
        <w:t>I, (student name</w:t>
      </w:r>
      <w:proofErr w:type="gramStart"/>
      <w:r>
        <w:t xml:space="preserve">) </w:t>
      </w:r>
      <w:r>
        <w:rPr>
          <w:u w:val="single"/>
        </w:rPr>
        <w:tab/>
      </w:r>
      <w:r>
        <w:t>release</w:t>
      </w:r>
      <w:proofErr w:type="gramEnd"/>
      <w:r>
        <w:rPr>
          <w:spacing w:val="-8"/>
        </w:rPr>
        <w:t xml:space="preserve"> </w:t>
      </w:r>
      <w:r>
        <w:t>DAYTONA</w:t>
      </w:r>
      <w:r>
        <w:rPr>
          <w:spacing w:val="-7"/>
        </w:rPr>
        <w:t xml:space="preserve"> </w:t>
      </w:r>
      <w:r>
        <w:t>STATE</w:t>
      </w:r>
      <w:r>
        <w:rPr>
          <w:spacing w:val="-7"/>
        </w:rPr>
        <w:t xml:space="preserve"> </w:t>
      </w:r>
      <w:r>
        <w:t>COLLEGE</w:t>
      </w:r>
      <w:r>
        <w:rPr>
          <w:spacing w:val="-7"/>
        </w:rPr>
        <w:t xml:space="preserve"> </w:t>
      </w:r>
      <w:r>
        <w:t>from</w:t>
      </w:r>
      <w:r>
        <w:rPr>
          <w:spacing w:val="-6"/>
        </w:rPr>
        <w:t xml:space="preserve"> </w:t>
      </w:r>
      <w:proofErr w:type="gramStart"/>
      <w:r>
        <w:t>any</w:t>
      </w:r>
      <w:r>
        <w:rPr>
          <w:spacing w:val="-8"/>
        </w:rPr>
        <w:t xml:space="preserve"> </w:t>
      </w:r>
      <w:r>
        <w:t>and all</w:t>
      </w:r>
      <w:proofErr w:type="gramEnd"/>
      <w:r>
        <w:t xml:space="preserve"> liability from injury, aggravation/complications, or injury to others as direct result of my disability, which is (state health problem) </w:t>
      </w:r>
      <w:r>
        <w:rPr>
          <w:u w:val="single"/>
        </w:rPr>
        <w:tab/>
      </w:r>
      <w:r>
        <w:rPr>
          <w:u w:val="single"/>
        </w:rPr>
        <w:tab/>
      </w:r>
      <w:r>
        <w:rPr>
          <w:spacing w:val="-10"/>
        </w:rPr>
        <w:t>.</w:t>
      </w:r>
    </w:p>
    <w:p w14:paraId="4DD441B8" w14:textId="77777777" w:rsidR="004B0ED8" w:rsidRDefault="004B0ED8">
      <w:pPr>
        <w:pStyle w:val="BodyText"/>
        <w:spacing w:before="199"/>
        <w:ind w:left="0"/>
      </w:pPr>
    </w:p>
    <w:p w14:paraId="4DD441B9" w14:textId="77777777" w:rsidR="004B0ED8" w:rsidRDefault="009B3B4F">
      <w:pPr>
        <w:pStyle w:val="Heading3"/>
        <w:tabs>
          <w:tab w:val="left" w:pos="2237"/>
          <w:tab w:val="left" w:pos="7426"/>
          <w:tab w:val="left" w:pos="10487"/>
        </w:tabs>
        <w:spacing w:line="523" w:lineRule="auto"/>
        <w:ind w:right="1030"/>
      </w:pPr>
      <w:r>
        <w:t>Student Signature</w:t>
      </w:r>
      <w:r>
        <w:rPr>
          <w:spacing w:val="87"/>
        </w:rPr>
        <w:t xml:space="preserve"> </w:t>
      </w:r>
      <w:r>
        <w:rPr>
          <w:u w:val="single"/>
        </w:rPr>
        <w:tab/>
      </w:r>
      <w:r>
        <w:t xml:space="preserve"> Date</w:t>
      </w:r>
      <w:r>
        <w:rPr>
          <w:spacing w:val="59"/>
        </w:rPr>
        <w:t xml:space="preserve"> </w:t>
      </w:r>
      <w:r>
        <w:rPr>
          <w:u w:val="single"/>
        </w:rPr>
        <w:tab/>
      </w:r>
      <w:r>
        <w:t xml:space="preserve"> Printed Name</w:t>
      </w:r>
      <w:r>
        <w:tab/>
      </w:r>
      <w:r>
        <w:rPr>
          <w:u w:val="single"/>
        </w:rPr>
        <w:tab/>
      </w:r>
    </w:p>
    <w:p w14:paraId="4DD441BA" w14:textId="77777777" w:rsidR="004B0ED8" w:rsidRDefault="004B0ED8">
      <w:pPr>
        <w:pStyle w:val="Heading3"/>
        <w:spacing w:line="523" w:lineRule="auto"/>
        <w:sectPr w:rsidR="004B0ED8">
          <w:pgSz w:w="12240" w:h="15840"/>
          <w:pgMar w:top="1340" w:right="0" w:bottom="1380" w:left="720" w:header="763" w:footer="1180" w:gutter="0"/>
          <w:cols w:space="720"/>
        </w:sectPr>
      </w:pPr>
    </w:p>
    <w:p w14:paraId="4DD441BB" w14:textId="77777777" w:rsidR="004B0ED8" w:rsidRDefault="009B3B4F">
      <w:pPr>
        <w:pStyle w:val="Heading1"/>
      </w:pPr>
      <w:bookmarkStart w:id="82" w:name="_bookmark82"/>
      <w:bookmarkEnd w:id="82"/>
      <w:r>
        <w:rPr>
          <w:color w:val="2E5395"/>
        </w:rPr>
        <w:lastRenderedPageBreak/>
        <w:t>Release</w:t>
      </w:r>
      <w:r>
        <w:rPr>
          <w:color w:val="2E5395"/>
          <w:spacing w:val="-11"/>
        </w:rPr>
        <w:t xml:space="preserve"> </w:t>
      </w:r>
      <w:r>
        <w:rPr>
          <w:color w:val="2E5395"/>
        </w:rPr>
        <w:t>of</w:t>
      </w:r>
      <w:r>
        <w:rPr>
          <w:color w:val="2E5395"/>
          <w:spacing w:val="-10"/>
        </w:rPr>
        <w:t xml:space="preserve"> </w:t>
      </w:r>
      <w:r>
        <w:rPr>
          <w:color w:val="2E5395"/>
        </w:rPr>
        <w:t>Information</w:t>
      </w:r>
      <w:r>
        <w:rPr>
          <w:color w:val="2E5395"/>
          <w:spacing w:val="-10"/>
        </w:rPr>
        <w:t xml:space="preserve"> </w:t>
      </w:r>
      <w:r>
        <w:rPr>
          <w:color w:val="2E5395"/>
        </w:rPr>
        <w:t>from</w:t>
      </w:r>
      <w:r>
        <w:rPr>
          <w:color w:val="2E5395"/>
          <w:spacing w:val="-12"/>
        </w:rPr>
        <w:t xml:space="preserve"> </w:t>
      </w:r>
      <w:r>
        <w:rPr>
          <w:color w:val="2E5395"/>
          <w:spacing w:val="-2"/>
        </w:rPr>
        <w:t>Physician</w:t>
      </w:r>
    </w:p>
    <w:p w14:paraId="4DD441BC" w14:textId="77777777" w:rsidR="004B0ED8" w:rsidRDefault="009B3B4F">
      <w:pPr>
        <w:pStyle w:val="BodyText"/>
        <w:spacing w:before="31"/>
      </w:pPr>
      <w:r>
        <w:rPr>
          <w:spacing w:val="-5"/>
        </w:rPr>
        <w:t>TO:</w:t>
      </w:r>
    </w:p>
    <w:p w14:paraId="4DD441BD" w14:textId="77777777" w:rsidR="004B0ED8" w:rsidRDefault="009B3B4F">
      <w:pPr>
        <w:pStyle w:val="BodyText"/>
        <w:spacing w:before="180" w:line="259" w:lineRule="auto"/>
        <w:ind w:right="1095"/>
      </w:pPr>
      <w:r>
        <w:t>I</w:t>
      </w:r>
      <w:r>
        <w:rPr>
          <w:spacing w:val="-3"/>
        </w:rPr>
        <w:t xml:space="preserve"> </w:t>
      </w:r>
      <w:r>
        <w:t>hereby</w:t>
      </w:r>
      <w:r>
        <w:rPr>
          <w:spacing w:val="-3"/>
        </w:rPr>
        <w:t xml:space="preserve"> </w:t>
      </w:r>
      <w:r>
        <w:t>request</w:t>
      </w:r>
      <w:r>
        <w:rPr>
          <w:spacing w:val="-5"/>
        </w:rPr>
        <w:t xml:space="preserve"> </w:t>
      </w:r>
      <w:r>
        <w:t>information</w:t>
      </w:r>
      <w:r>
        <w:rPr>
          <w:spacing w:val="-4"/>
        </w:rPr>
        <w:t xml:space="preserve"> </w:t>
      </w:r>
      <w:r>
        <w:t>concerning</w:t>
      </w:r>
      <w:r>
        <w:rPr>
          <w:spacing w:val="-6"/>
        </w:rPr>
        <w:t xml:space="preserve"> </w:t>
      </w:r>
      <w:r>
        <w:t>my</w:t>
      </w:r>
      <w:r>
        <w:rPr>
          <w:spacing w:val="-3"/>
        </w:rPr>
        <w:t xml:space="preserve"> </w:t>
      </w:r>
      <w:r>
        <w:t>health</w:t>
      </w:r>
      <w:r>
        <w:rPr>
          <w:spacing w:val="-3"/>
        </w:rPr>
        <w:t xml:space="preserve"> </w:t>
      </w:r>
      <w:r>
        <w:t>record</w:t>
      </w:r>
      <w:r>
        <w:rPr>
          <w:spacing w:val="-4"/>
        </w:rPr>
        <w:t xml:space="preserve"> </w:t>
      </w:r>
      <w:r>
        <w:t>be</w:t>
      </w:r>
      <w:r>
        <w:rPr>
          <w:spacing w:val="-5"/>
        </w:rPr>
        <w:t xml:space="preserve"> </w:t>
      </w:r>
      <w:r>
        <w:t>released</w:t>
      </w:r>
      <w:r>
        <w:rPr>
          <w:spacing w:val="-3"/>
        </w:rPr>
        <w:t xml:space="preserve"> </w:t>
      </w:r>
      <w:r>
        <w:t>to Assistant</w:t>
      </w:r>
      <w:r>
        <w:rPr>
          <w:spacing w:val="-3"/>
        </w:rPr>
        <w:t xml:space="preserve"> </w:t>
      </w:r>
      <w:r>
        <w:t>Chair,</w:t>
      </w:r>
      <w:r>
        <w:rPr>
          <w:spacing w:val="-3"/>
        </w:rPr>
        <w:t xml:space="preserve"> </w:t>
      </w:r>
      <w:r>
        <w:t>program,</w:t>
      </w:r>
      <w:r>
        <w:rPr>
          <w:spacing w:val="-6"/>
        </w:rPr>
        <w:t xml:space="preserve"> </w:t>
      </w:r>
      <w:r>
        <w:t>DAYTONA STATE COLLEGE.</w:t>
      </w:r>
    </w:p>
    <w:p w14:paraId="4DD441BE" w14:textId="77777777" w:rsidR="004B0ED8" w:rsidRDefault="009B3B4F">
      <w:pPr>
        <w:spacing w:before="159"/>
        <w:ind w:left="360"/>
        <w:rPr>
          <w:i/>
        </w:rPr>
      </w:pPr>
      <w:r>
        <w:rPr>
          <w:i/>
        </w:rPr>
        <w:t>(Please</w:t>
      </w:r>
      <w:r>
        <w:rPr>
          <w:i/>
          <w:spacing w:val="-7"/>
        </w:rPr>
        <w:t xml:space="preserve"> </w:t>
      </w:r>
      <w:r>
        <w:rPr>
          <w:i/>
          <w:spacing w:val="-2"/>
        </w:rPr>
        <w:t>Print)</w:t>
      </w:r>
    </w:p>
    <w:p w14:paraId="4DD441BF" w14:textId="77777777" w:rsidR="004B0ED8" w:rsidRDefault="004B0ED8">
      <w:pPr>
        <w:pStyle w:val="BodyText"/>
        <w:spacing w:before="221"/>
        <w:ind w:left="0"/>
        <w:rPr>
          <w:i/>
        </w:rPr>
      </w:pPr>
    </w:p>
    <w:p w14:paraId="4DD441C0" w14:textId="77777777" w:rsidR="004B0ED8" w:rsidRDefault="009B3B4F">
      <w:pPr>
        <w:pStyle w:val="Heading3"/>
        <w:tabs>
          <w:tab w:val="left" w:pos="2155"/>
          <w:tab w:val="left" w:pos="10477"/>
        </w:tabs>
        <w:spacing w:before="1" w:line="523" w:lineRule="auto"/>
        <w:ind w:right="1040"/>
      </w:pPr>
      <w:r>
        <w:rPr>
          <w:spacing w:val="-4"/>
        </w:rPr>
        <w:t>Name</w:t>
      </w:r>
      <w:r>
        <w:tab/>
      </w:r>
      <w:r>
        <w:rPr>
          <w:u w:val="single"/>
        </w:rPr>
        <w:tab/>
      </w:r>
      <w:r>
        <w:t xml:space="preserve"> </w:t>
      </w:r>
      <w:r>
        <w:rPr>
          <w:spacing w:val="-2"/>
        </w:rPr>
        <w:t>Address</w:t>
      </w:r>
      <w:r>
        <w:tab/>
      </w:r>
      <w:r>
        <w:rPr>
          <w:u w:val="single"/>
        </w:rPr>
        <w:tab/>
      </w:r>
    </w:p>
    <w:p w14:paraId="4DD441C1" w14:textId="77777777" w:rsidR="004B0ED8" w:rsidRDefault="009B3B4F">
      <w:pPr>
        <w:pStyle w:val="Heading3"/>
        <w:tabs>
          <w:tab w:val="left" w:pos="10477"/>
        </w:tabs>
        <w:spacing w:before="1"/>
      </w:pPr>
      <w:r>
        <w:t>Social Security #</w:t>
      </w:r>
      <w:r>
        <w:rPr>
          <w:spacing w:val="144"/>
        </w:rPr>
        <w:t xml:space="preserve"> </w:t>
      </w:r>
      <w:r>
        <w:rPr>
          <w:u w:val="single"/>
        </w:rPr>
        <w:tab/>
      </w:r>
    </w:p>
    <w:p w14:paraId="4DD441C2" w14:textId="77777777" w:rsidR="004B0ED8" w:rsidRDefault="004B0ED8">
      <w:pPr>
        <w:pStyle w:val="BodyText"/>
        <w:spacing w:before="0"/>
        <w:ind w:left="0"/>
        <w:rPr>
          <w:b/>
        </w:rPr>
      </w:pPr>
    </w:p>
    <w:p w14:paraId="4DD441C3" w14:textId="77777777" w:rsidR="004B0ED8" w:rsidRDefault="004B0ED8">
      <w:pPr>
        <w:pStyle w:val="BodyText"/>
        <w:spacing w:before="230"/>
        <w:ind w:left="0"/>
        <w:rPr>
          <w:b/>
        </w:rPr>
      </w:pPr>
    </w:p>
    <w:p w14:paraId="4DD441C4" w14:textId="77777777" w:rsidR="004B0ED8" w:rsidRDefault="009B3B4F">
      <w:pPr>
        <w:pStyle w:val="Heading3"/>
        <w:tabs>
          <w:tab w:val="left" w:pos="7426"/>
          <w:tab w:val="left" w:pos="10487"/>
        </w:tabs>
        <w:spacing w:before="1"/>
      </w:pPr>
      <w:r>
        <w:t>Student Signature</w:t>
      </w:r>
      <w:r>
        <w:rPr>
          <w:spacing w:val="72"/>
        </w:rPr>
        <w:t xml:space="preserve"> </w:t>
      </w:r>
      <w:r>
        <w:rPr>
          <w:u w:val="single"/>
        </w:rPr>
        <w:tab/>
      </w:r>
      <w:r>
        <w:t xml:space="preserve"> Date</w:t>
      </w:r>
      <w:r>
        <w:rPr>
          <w:spacing w:val="44"/>
        </w:rPr>
        <w:t xml:space="preserve"> </w:t>
      </w:r>
      <w:r>
        <w:rPr>
          <w:u w:val="single"/>
        </w:rPr>
        <w:tab/>
      </w:r>
    </w:p>
    <w:p w14:paraId="4DD441C5" w14:textId="77777777" w:rsidR="004B0ED8" w:rsidRDefault="004B0ED8">
      <w:pPr>
        <w:pStyle w:val="Heading3"/>
        <w:sectPr w:rsidR="004B0ED8">
          <w:pgSz w:w="12240" w:h="15840"/>
          <w:pgMar w:top="1340" w:right="0" w:bottom="1380" w:left="720" w:header="763" w:footer="1180" w:gutter="0"/>
          <w:cols w:space="720"/>
        </w:sectPr>
      </w:pPr>
    </w:p>
    <w:p w14:paraId="4DD441C6" w14:textId="77777777" w:rsidR="004B0ED8" w:rsidRDefault="009B3B4F">
      <w:pPr>
        <w:pStyle w:val="Heading1"/>
      </w:pPr>
      <w:bookmarkStart w:id="83" w:name="_bookmark83"/>
      <w:bookmarkEnd w:id="83"/>
      <w:r>
        <w:rPr>
          <w:color w:val="2E5395"/>
        </w:rPr>
        <w:lastRenderedPageBreak/>
        <w:t>Information</w:t>
      </w:r>
      <w:r>
        <w:rPr>
          <w:color w:val="2E5395"/>
          <w:spacing w:val="-13"/>
        </w:rPr>
        <w:t xml:space="preserve"> </w:t>
      </w:r>
      <w:r>
        <w:rPr>
          <w:color w:val="2E5395"/>
        </w:rPr>
        <w:t>Release</w:t>
      </w:r>
      <w:r>
        <w:rPr>
          <w:color w:val="2E5395"/>
          <w:spacing w:val="-14"/>
        </w:rPr>
        <w:t xml:space="preserve"> </w:t>
      </w:r>
      <w:r>
        <w:rPr>
          <w:color w:val="2E5395"/>
          <w:spacing w:val="-4"/>
        </w:rPr>
        <w:t>Form</w:t>
      </w:r>
    </w:p>
    <w:p w14:paraId="4DD441C7" w14:textId="77777777" w:rsidR="004B0ED8" w:rsidRDefault="009B3B4F">
      <w:pPr>
        <w:pStyle w:val="BodyText"/>
        <w:spacing w:before="31" w:line="259" w:lineRule="auto"/>
        <w:ind w:right="1095"/>
      </w:pPr>
      <w:r>
        <w:t>I</w:t>
      </w:r>
      <w:r>
        <w:rPr>
          <w:spacing w:val="-3"/>
        </w:rPr>
        <w:t xml:space="preserve"> </w:t>
      </w:r>
      <w:r>
        <w:t>give</w:t>
      </w:r>
      <w:r>
        <w:rPr>
          <w:spacing w:val="-4"/>
        </w:rPr>
        <w:t xml:space="preserve"> </w:t>
      </w:r>
      <w:r>
        <w:t>the</w:t>
      </w:r>
      <w:r>
        <w:rPr>
          <w:spacing w:val="-5"/>
        </w:rPr>
        <w:t xml:space="preserve"> </w:t>
      </w:r>
      <w:r>
        <w:t>DAYTONA</w:t>
      </w:r>
      <w:r>
        <w:rPr>
          <w:spacing w:val="-3"/>
        </w:rPr>
        <w:t xml:space="preserve"> </w:t>
      </w:r>
      <w:r>
        <w:t>STATE</w:t>
      </w:r>
      <w:r>
        <w:rPr>
          <w:spacing w:val="-7"/>
        </w:rPr>
        <w:t xml:space="preserve"> </w:t>
      </w:r>
      <w:r>
        <w:t>COLLEGE</w:t>
      </w:r>
      <w:r>
        <w:rPr>
          <w:spacing w:val="-3"/>
        </w:rPr>
        <w:t xml:space="preserve"> </w:t>
      </w:r>
      <w:r>
        <w:t>Radiography</w:t>
      </w:r>
      <w:r>
        <w:rPr>
          <w:spacing w:val="-5"/>
        </w:rPr>
        <w:t xml:space="preserve"> </w:t>
      </w:r>
      <w:r>
        <w:t>Program</w:t>
      </w:r>
      <w:r>
        <w:rPr>
          <w:spacing w:val="-3"/>
        </w:rPr>
        <w:t xml:space="preserve"> </w:t>
      </w:r>
      <w:r>
        <w:t>permission</w:t>
      </w:r>
      <w:r>
        <w:rPr>
          <w:spacing w:val="-4"/>
        </w:rPr>
        <w:t xml:space="preserve"> </w:t>
      </w:r>
      <w:r>
        <w:t>to</w:t>
      </w:r>
      <w:r>
        <w:rPr>
          <w:spacing w:val="-2"/>
        </w:rPr>
        <w:t xml:space="preserve"> </w:t>
      </w:r>
      <w:r>
        <w:t>release</w:t>
      </w:r>
      <w:r>
        <w:rPr>
          <w:spacing w:val="-3"/>
        </w:rPr>
        <w:t xml:space="preserve"> </w:t>
      </w:r>
      <w:r>
        <w:t>information</w:t>
      </w:r>
      <w:r>
        <w:rPr>
          <w:spacing w:val="-4"/>
        </w:rPr>
        <w:t xml:space="preserve"> </w:t>
      </w:r>
      <w:r>
        <w:t>regarding</w:t>
      </w:r>
      <w:r>
        <w:rPr>
          <w:spacing w:val="-4"/>
        </w:rPr>
        <w:t xml:space="preserve"> </w:t>
      </w:r>
      <w:r>
        <w:t>my academic/clinical performance and attendance to prospective employers and/or academic institutions requesting references.</w:t>
      </w:r>
    </w:p>
    <w:p w14:paraId="4DD441C8" w14:textId="77777777" w:rsidR="004B0ED8" w:rsidRDefault="004B0ED8">
      <w:pPr>
        <w:pStyle w:val="BodyText"/>
        <w:spacing w:before="198"/>
        <w:ind w:left="0"/>
      </w:pPr>
    </w:p>
    <w:p w14:paraId="4DD441C9" w14:textId="77777777" w:rsidR="004B0ED8" w:rsidRDefault="009B3B4F">
      <w:pPr>
        <w:pStyle w:val="Heading3"/>
        <w:tabs>
          <w:tab w:val="left" w:pos="1065"/>
          <w:tab w:val="left" w:pos="3646"/>
          <w:tab w:val="left" w:pos="4860"/>
          <w:tab w:val="left" w:pos="10477"/>
        </w:tabs>
        <w:spacing w:line="523" w:lineRule="auto"/>
        <w:ind w:right="1040"/>
      </w:pPr>
      <w:r>
        <w:t>Date</w:t>
      </w:r>
      <w:r>
        <w:rPr>
          <w:spacing w:val="127"/>
        </w:rPr>
        <w:t xml:space="preserve"> </w:t>
      </w:r>
      <w:r>
        <w:rPr>
          <w:u w:val="single"/>
        </w:rPr>
        <w:tab/>
      </w:r>
      <w:r>
        <w:t xml:space="preserve"> Signature</w:t>
      </w:r>
      <w:r>
        <w:tab/>
      </w:r>
      <w:r>
        <w:rPr>
          <w:u w:val="single"/>
        </w:rPr>
        <w:tab/>
      </w:r>
      <w:r>
        <w:t xml:space="preserve"> </w:t>
      </w:r>
      <w:r>
        <w:rPr>
          <w:spacing w:val="-5"/>
        </w:rPr>
        <w:t>SS#</w:t>
      </w:r>
      <w:r>
        <w:tab/>
      </w:r>
      <w:r>
        <w:rPr>
          <w:u w:val="single"/>
        </w:rPr>
        <w:tab/>
      </w:r>
      <w:r>
        <w:t xml:space="preserve"> Print Name</w:t>
      </w:r>
      <w:r>
        <w:rPr>
          <w:spacing w:val="48"/>
        </w:rPr>
        <w:t xml:space="preserve"> </w:t>
      </w:r>
      <w:r>
        <w:rPr>
          <w:u w:val="single"/>
        </w:rPr>
        <w:tab/>
      </w:r>
      <w:r>
        <w:rPr>
          <w:u w:val="single"/>
        </w:rPr>
        <w:tab/>
      </w:r>
    </w:p>
    <w:p w14:paraId="4DD441CA" w14:textId="77777777" w:rsidR="004B0ED8" w:rsidRDefault="004B0ED8">
      <w:pPr>
        <w:pStyle w:val="Heading3"/>
        <w:spacing w:line="523" w:lineRule="auto"/>
        <w:sectPr w:rsidR="004B0ED8">
          <w:pgSz w:w="12240" w:h="15840"/>
          <w:pgMar w:top="1340" w:right="0" w:bottom="1380" w:left="720" w:header="763" w:footer="1180" w:gutter="0"/>
          <w:cols w:space="720"/>
        </w:sectPr>
      </w:pPr>
    </w:p>
    <w:p w14:paraId="4DD441CB" w14:textId="77777777" w:rsidR="004B0ED8" w:rsidRDefault="009B3B4F">
      <w:pPr>
        <w:pStyle w:val="Heading1"/>
      </w:pPr>
      <w:bookmarkStart w:id="84" w:name="_bookmark84"/>
      <w:bookmarkEnd w:id="84"/>
      <w:r>
        <w:rPr>
          <w:color w:val="2E5395"/>
        </w:rPr>
        <w:lastRenderedPageBreak/>
        <w:t>Statement</w:t>
      </w:r>
      <w:r>
        <w:rPr>
          <w:color w:val="2E5395"/>
          <w:spacing w:val="-8"/>
        </w:rPr>
        <w:t xml:space="preserve"> </w:t>
      </w:r>
      <w:r>
        <w:rPr>
          <w:color w:val="2E5395"/>
        </w:rPr>
        <w:t>of</w:t>
      </w:r>
      <w:r>
        <w:rPr>
          <w:color w:val="2E5395"/>
          <w:spacing w:val="-9"/>
        </w:rPr>
        <w:t xml:space="preserve"> </w:t>
      </w:r>
      <w:r>
        <w:rPr>
          <w:color w:val="2E5395"/>
          <w:spacing w:val="-2"/>
        </w:rPr>
        <w:t>Understanding</w:t>
      </w:r>
    </w:p>
    <w:p w14:paraId="4DD441CC" w14:textId="77777777" w:rsidR="004B0ED8" w:rsidRDefault="009B3B4F">
      <w:pPr>
        <w:pStyle w:val="BodyText"/>
        <w:spacing w:before="31"/>
      </w:pPr>
      <w:r>
        <w:t>As</w:t>
      </w:r>
      <w:r>
        <w:rPr>
          <w:spacing w:val="-3"/>
        </w:rPr>
        <w:t xml:space="preserve"> </w:t>
      </w:r>
      <w:r>
        <w:t>a</w:t>
      </w:r>
      <w:r>
        <w:rPr>
          <w:spacing w:val="-2"/>
        </w:rPr>
        <w:t xml:space="preserve"> </w:t>
      </w:r>
      <w:r>
        <w:t>student</w:t>
      </w:r>
      <w:r>
        <w:rPr>
          <w:spacing w:val="-4"/>
        </w:rPr>
        <w:t xml:space="preserve"> </w:t>
      </w:r>
      <w:r>
        <w:t>in</w:t>
      </w:r>
      <w:r>
        <w:rPr>
          <w:spacing w:val="-3"/>
        </w:rPr>
        <w:t xml:space="preserve"> </w:t>
      </w:r>
      <w:r>
        <w:t>the</w:t>
      </w:r>
      <w:r>
        <w:rPr>
          <w:spacing w:val="-4"/>
        </w:rPr>
        <w:t xml:space="preserve"> </w:t>
      </w:r>
      <w:r>
        <w:t>Radiography</w:t>
      </w:r>
      <w:r>
        <w:rPr>
          <w:spacing w:val="-2"/>
        </w:rPr>
        <w:t xml:space="preserve"> </w:t>
      </w:r>
      <w:r>
        <w:t>program,</w:t>
      </w:r>
      <w:r>
        <w:rPr>
          <w:spacing w:val="-3"/>
        </w:rPr>
        <w:t xml:space="preserve"> </w:t>
      </w:r>
      <w:r>
        <w:t>I</w:t>
      </w:r>
      <w:r>
        <w:rPr>
          <w:spacing w:val="-2"/>
        </w:rPr>
        <w:t xml:space="preserve"> </w:t>
      </w:r>
      <w:r>
        <w:t>am</w:t>
      </w:r>
      <w:r>
        <w:rPr>
          <w:spacing w:val="-3"/>
        </w:rPr>
        <w:t xml:space="preserve"> </w:t>
      </w:r>
      <w:r>
        <w:t>aware</w:t>
      </w:r>
      <w:r>
        <w:rPr>
          <w:spacing w:val="-4"/>
        </w:rPr>
        <w:t xml:space="preserve"> </w:t>
      </w:r>
      <w:r>
        <w:t>that</w:t>
      </w:r>
      <w:r>
        <w:rPr>
          <w:spacing w:val="-2"/>
        </w:rPr>
        <w:t xml:space="preserve"> </w:t>
      </w:r>
      <w:r>
        <w:rPr>
          <w:spacing w:val="-5"/>
        </w:rPr>
        <w:t>I:</w:t>
      </w:r>
    </w:p>
    <w:p w14:paraId="4DD441CD" w14:textId="77777777" w:rsidR="004B0ED8" w:rsidRDefault="009B3B4F">
      <w:pPr>
        <w:pStyle w:val="ListParagraph"/>
        <w:numPr>
          <w:ilvl w:val="0"/>
          <w:numId w:val="4"/>
        </w:numPr>
        <w:tabs>
          <w:tab w:val="left" w:pos="1078"/>
        </w:tabs>
        <w:spacing w:before="180"/>
        <w:ind w:left="1078" w:hanging="358"/>
      </w:pPr>
      <w:r>
        <w:t>May</w:t>
      </w:r>
      <w:r>
        <w:rPr>
          <w:spacing w:val="-3"/>
        </w:rPr>
        <w:t xml:space="preserve"> </w:t>
      </w:r>
      <w:r>
        <w:t>be</w:t>
      </w:r>
      <w:r>
        <w:rPr>
          <w:spacing w:val="-3"/>
        </w:rPr>
        <w:t xml:space="preserve"> </w:t>
      </w:r>
      <w:r>
        <w:t>photographed,</w:t>
      </w:r>
      <w:r>
        <w:rPr>
          <w:spacing w:val="-6"/>
        </w:rPr>
        <w:t xml:space="preserve"> </w:t>
      </w:r>
      <w:r>
        <w:t>audiotaped,</w:t>
      </w:r>
      <w:r>
        <w:rPr>
          <w:spacing w:val="-6"/>
        </w:rPr>
        <w:t xml:space="preserve"> </w:t>
      </w:r>
      <w:r>
        <w:t>or</w:t>
      </w:r>
      <w:r>
        <w:rPr>
          <w:spacing w:val="-5"/>
        </w:rPr>
        <w:t xml:space="preserve"> </w:t>
      </w:r>
      <w:r>
        <w:t>videotaped</w:t>
      </w:r>
      <w:r>
        <w:rPr>
          <w:spacing w:val="-7"/>
        </w:rPr>
        <w:t xml:space="preserve"> </w:t>
      </w:r>
      <w:r>
        <w:t>as</w:t>
      </w:r>
      <w:r>
        <w:rPr>
          <w:spacing w:val="-3"/>
        </w:rPr>
        <w:t xml:space="preserve"> </w:t>
      </w:r>
      <w:r>
        <w:t>part</w:t>
      </w:r>
      <w:r>
        <w:rPr>
          <w:spacing w:val="-3"/>
        </w:rPr>
        <w:t xml:space="preserve"> </w:t>
      </w:r>
      <w:r>
        <w:t>of</w:t>
      </w:r>
      <w:r>
        <w:rPr>
          <w:spacing w:val="-7"/>
        </w:rPr>
        <w:t xml:space="preserve"> </w:t>
      </w:r>
      <w:r>
        <w:t>class,</w:t>
      </w:r>
      <w:r>
        <w:rPr>
          <w:spacing w:val="-6"/>
        </w:rPr>
        <w:t xml:space="preserve"> </w:t>
      </w:r>
      <w:r>
        <w:t>lab,</w:t>
      </w:r>
      <w:r>
        <w:rPr>
          <w:spacing w:val="-5"/>
        </w:rPr>
        <w:t xml:space="preserve"> </w:t>
      </w:r>
      <w:r>
        <w:t>or</w:t>
      </w:r>
      <w:r>
        <w:rPr>
          <w:spacing w:val="-3"/>
        </w:rPr>
        <w:t xml:space="preserve"> </w:t>
      </w:r>
      <w:r>
        <w:t>clinical</w:t>
      </w:r>
      <w:r>
        <w:rPr>
          <w:spacing w:val="-4"/>
        </w:rPr>
        <w:t xml:space="preserve"> </w:t>
      </w:r>
      <w:r>
        <w:rPr>
          <w:spacing w:val="-2"/>
        </w:rPr>
        <w:t>activities.</w:t>
      </w:r>
    </w:p>
    <w:p w14:paraId="4DD441CE" w14:textId="77777777" w:rsidR="004B0ED8" w:rsidRDefault="009B3B4F">
      <w:pPr>
        <w:pStyle w:val="ListParagraph"/>
        <w:numPr>
          <w:ilvl w:val="0"/>
          <w:numId w:val="4"/>
        </w:numPr>
        <w:tabs>
          <w:tab w:val="left" w:pos="1078"/>
          <w:tab w:val="left" w:pos="1080"/>
        </w:tabs>
        <w:spacing w:line="259" w:lineRule="auto"/>
        <w:ind w:right="1369"/>
      </w:pPr>
      <w:r>
        <w:t>Will be expected to participate as a "patient" during class or lab activities. Precautions and contraindications</w:t>
      </w:r>
      <w:r>
        <w:rPr>
          <w:spacing w:val="-2"/>
        </w:rPr>
        <w:t xml:space="preserve"> </w:t>
      </w:r>
      <w:r>
        <w:t>for</w:t>
      </w:r>
      <w:r>
        <w:rPr>
          <w:spacing w:val="-4"/>
        </w:rPr>
        <w:t xml:space="preserve"> </w:t>
      </w:r>
      <w:r>
        <w:t>the</w:t>
      </w:r>
      <w:r>
        <w:rPr>
          <w:spacing w:val="-2"/>
        </w:rPr>
        <w:t xml:space="preserve"> </w:t>
      </w:r>
      <w:r>
        <w:t>procedure</w:t>
      </w:r>
      <w:r>
        <w:rPr>
          <w:spacing w:val="-4"/>
        </w:rPr>
        <w:t xml:space="preserve"> </w:t>
      </w:r>
      <w:r>
        <w:t>will</w:t>
      </w:r>
      <w:r>
        <w:rPr>
          <w:spacing w:val="-2"/>
        </w:rPr>
        <w:t xml:space="preserve"> </w:t>
      </w:r>
      <w:r>
        <w:t>be</w:t>
      </w:r>
      <w:r>
        <w:rPr>
          <w:spacing w:val="-2"/>
        </w:rPr>
        <w:t xml:space="preserve"> </w:t>
      </w:r>
      <w:r>
        <w:t>discussed</w:t>
      </w:r>
      <w:r>
        <w:rPr>
          <w:spacing w:val="-5"/>
        </w:rPr>
        <w:t xml:space="preserve"> </w:t>
      </w:r>
      <w:r>
        <w:t>prior</w:t>
      </w:r>
      <w:r>
        <w:rPr>
          <w:spacing w:val="-2"/>
        </w:rPr>
        <w:t xml:space="preserve"> </w:t>
      </w:r>
      <w:r>
        <w:t>to</w:t>
      </w:r>
      <w:r>
        <w:rPr>
          <w:spacing w:val="-1"/>
        </w:rPr>
        <w:t xml:space="preserve"> </w:t>
      </w:r>
      <w:r>
        <w:t>such</w:t>
      </w:r>
      <w:r>
        <w:rPr>
          <w:spacing w:val="-6"/>
        </w:rPr>
        <w:t xml:space="preserve"> </w:t>
      </w:r>
      <w:r>
        <w:t>participation.</w:t>
      </w:r>
      <w:r>
        <w:rPr>
          <w:spacing w:val="-2"/>
        </w:rPr>
        <w:t xml:space="preserve"> </w:t>
      </w:r>
      <w:r>
        <w:t>(Any</w:t>
      </w:r>
      <w:r>
        <w:rPr>
          <w:spacing w:val="-2"/>
        </w:rPr>
        <w:t xml:space="preserve"> </w:t>
      </w:r>
      <w:r>
        <w:t>student</w:t>
      </w:r>
      <w:r>
        <w:rPr>
          <w:spacing w:val="-2"/>
        </w:rPr>
        <w:t xml:space="preserve"> </w:t>
      </w:r>
      <w:r>
        <w:t>has</w:t>
      </w:r>
      <w:r>
        <w:rPr>
          <w:spacing w:val="-2"/>
        </w:rPr>
        <w:t xml:space="preserve"> </w:t>
      </w:r>
      <w:r>
        <w:t>the right to decline participating as patient with prior notification of the instructor).</w:t>
      </w:r>
    </w:p>
    <w:p w14:paraId="4DD441CF" w14:textId="77777777" w:rsidR="004B0ED8" w:rsidRDefault="009B3B4F">
      <w:pPr>
        <w:pStyle w:val="ListParagraph"/>
        <w:numPr>
          <w:ilvl w:val="0"/>
          <w:numId w:val="4"/>
        </w:numPr>
        <w:tabs>
          <w:tab w:val="left" w:pos="1078"/>
        </w:tabs>
        <w:spacing w:before="0" w:line="267" w:lineRule="exact"/>
        <w:ind w:left="1078" w:hanging="358"/>
      </w:pPr>
      <w:r>
        <w:t>Will</w:t>
      </w:r>
      <w:r>
        <w:rPr>
          <w:spacing w:val="-7"/>
        </w:rPr>
        <w:t xml:space="preserve"> </w:t>
      </w:r>
      <w:r>
        <w:t>be</w:t>
      </w:r>
      <w:r>
        <w:rPr>
          <w:spacing w:val="-4"/>
        </w:rPr>
        <w:t xml:space="preserve"> </w:t>
      </w:r>
      <w:r>
        <w:t>responsible</w:t>
      </w:r>
      <w:r>
        <w:rPr>
          <w:spacing w:val="-6"/>
        </w:rPr>
        <w:t xml:space="preserve"> </w:t>
      </w:r>
      <w:r>
        <w:t>for</w:t>
      </w:r>
      <w:r>
        <w:rPr>
          <w:spacing w:val="-7"/>
        </w:rPr>
        <w:t xml:space="preserve"> </w:t>
      </w:r>
      <w:r>
        <w:t>uniform,</w:t>
      </w:r>
      <w:r>
        <w:rPr>
          <w:spacing w:val="-4"/>
        </w:rPr>
        <w:t xml:space="preserve"> </w:t>
      </w:r>
      <w:r>
        <w:t>travel,</w:t>
      </w:r>
      <w:r>
        <w:rPr>
          <w:spacing w:val="-6"/>
        </w:rPr>
        <w:t xml:space="preserve"> </w:t>
      </w:r>
      <w:r>
        <w:t>meals,</w:t>
      </w:r>
      <w:r>
        <w:rPr>
          <w:spacing w:val="-4"/>
        </w:rPr>
        <w:t xml:space="preserve"> </w:t>
      </w:r>
      <w:r>
        <w:t>and</w:t>
      </w:r>
      <w:r>
        <w:rPr>
          <w:spacing w:val="-8"/>
        </w:rPr>
        <w:t xml:space="preserve"> </w:t>
      </w:r>
      <w:r>
        <w:t>other</w:t>
      </w:r>
      <w:r>
        <w:rPr>
          <w:spacing w:val="-3"/>
        </w:rPr>
        <w:t xml:space="preserve"> </w:t>
      </w:r>
      <w:r>
        <w:t>expenses</w:t>
      </w:r>
      <w:r>
        <w:rPr>
          <w:spacing w:val="-4"/>
        </w:rPr>
        <w:t xml:space="preserve"> </w:t>
      </w:r>
      <w:r>
        <w:t>related</w:t>
      </w:r>
      <w:r>
        <w:rPr>
          <w:spacing w:val="-4"/>
        </w:rPr>
        <w:t xml:space="preserve"> </w:t>
      </w:r>
      <w:r>
        <w:t>to</w:t>
      </w:r>
      <w:r>
        <w:rPr>
          <w:spacing w:val="-3"/>
        </w:rPr>
        <w:t xml:space="preserve"> </w:t>
      </w:r>
      <w:r>
        <w:t>clinical</w:t>
      </w:r>
      <w:r>
        <w:rPr>
          <w:spacing w:val="-3"/>
        </w:rPr>
        <w:t xml:space="preserve"> </w:t>
      </w:r>
      <w:r>
        <w:rPr>
          <w:spacing w:val="-2"/>
        </w:rPr>
        <w:t>courses.</w:t>
      </w:r>
    </w:p>
    <w:p w14:paraId="4DD441D0" w14:textId="77777777" w:rsidR="004B0ED8" w:rsidRDefault="009B3B4F">
      <w:pPr>
        <w:pStyle w:val="ListParagraph"/>
        <w:numPr>
          <w:ilvl w:val="0"/>
          <w:numId w:val="4"/>
        </w:numPr>
        <w:tabs>
          <w:tab w:val="left" w:pos="1078"/>
          <w:tab w:val="left" w:pos="1080"/>
        </w:tabs>
        <w:spacing w:line="259" w:lineRule="auto"/>
        <w:ind w:right="1325"/>
      </w:pPr>
      <w:r>
        <w:t>Will</w:t>
      </w:r>
      <w:r>
        <w:rPr>
          <w:spacing w:val="-3"/>
        </w:rPr>
        <w:t xml:space="preserve"> </w:t>
      </w:r>
      <w:r>
        <w:t>be</w:t>
      </w:r>
      <w:r>
        <w:rPr>
          <w:spacing w:val="-4"/>
        </w:rPr>
        <w:t xml:space="preserve"> </w:t>
      </w:r>
      <w:r>
        <w:t>working</w:t>
      </w:r>
      <w:r>
        <w:rPr>
          <w:spacing w:val="-3"/>
        </w:rPr>
        <w:t xml:space="preserve"> </w:t>
      </w:r>
      <w:r>
        <w:t>with</w:t>
      </w:r>
      <w:r>
        <w:rPr>
          <w:spacing w:val="-3"/>
        </w:rPr>
        <w:t xml:space="preserve"> </w:t>
      </w:r>
      <w:r>
        <w:t>patients</w:t>
      </w:r>
      <w:r>
        <w:rPr>
          <w:spacing w:val="-1"/>
        </w:rPr>
        <w:t xml:space="preserve"> </w:t>
      </w:r>
      <w:r>
        <w:t>during</w:t>
      </w:r>
      <w:r>
        <w:rPr>
          <w:spacing w:val="-3"/>
        </w:rPr>
        <w:t xml:space="preserve"> </w:t>
      </w:r>
      <w:r>
        <w:t>each</w:t>
      </w:r>
      <w:r>
        <w:rPr>
          <w:spacing w:val="-3"/>
        </w:rPr>
        <w:t xml:space="preserve"> </w:t>
      </w:r>
      <w:r>
        <w:t>clinical</w:t>
      </w:r>
      <w:r>
        <w:rPr>
          <w:spacing w:val="-5"/>
        </w:rPr>
        <w:t xml:space="preserve"> </w:t>
      </w:r>
      <w:r>
        <w:t>practicum</w:t>
      </w:r>
      <w:r>
        <w:rPr>
          <w:spacing w:val="-4"/>
        </w:rPr>
        <w:t xml:space="preserve"> </w:t>
      </w:r>
      <w:r>
        <w:t>and</w:t>
      </w:r>
      <w:r>
        <w:rPr>
          <w:spacing w:val="-4"/>
        </w:rPr>
        <w:t xml:space="preserve"> </w:t>
      </w:r>
      <w:r>
        <w:t>may</w:t>
      </w:r>
      <w:r>
        <w:rPr>
          <w:spacing w:val="-2"/>
        </w:rPr>
        <w:t xml:space="preserve"> </w:t>
      </w:r>
      <w:r>
        <w:t>be</w:t>
      </w:r>
      <w:r>
        <w:rPr>
          <w:spacing w:val="-4"/>
        </w:rPr>
        <w:t xml:space="preserve"> </w:t>
      </w:r>
      <w:r>
        <w:t>exposed</w:t>
      </w:r>
      <w:r>
        <w:rPr>
          <w:spacing w:val="-3"/>
        </w:rPr>
        <w:t xml:space="preserve"> </w:t>
      </w:r>
      <w:r>
        <w:t>to</w:t>
      </w:r>
      <w:r>
        <w:rPr>
          <w:spacing w:val="-1"/>
        </w:rPr>
        <w:t xml:space="preserve"> </w:t>
      </w:r>
      <w:r>
        <w:t>illness,</w:t>
      </w:r>
      <w:r>
        <w:rPr>
          <w:spacing w:val="-2"/>
        </w:rPr>
        <w:t xml:space="preserve"> </w:t>
      </w:r>
      <w:r>
        <w:t>blood,</w:t>
      </w:r>
      <w:r>
        <w:rPr>
          <w:spacing w:val="-4"/>
        </w:rPr>
        <w:t xml:space="preserve"> </w:t>
      </w:r>
      <w:r>
        <w:t>and other body fluids.</w:t>
      </w:r>
    </w:p>
    <w:p w14:paraId="4DD441D1" w14:textId="77777777" w:rsidR="004B0ED8" w:rsidRDefault="009B3B4F">
      <w:pPr>
        <w:pStyle w:val="ListParagraph"/>
        <w:numPr>
          <w:ilvl w:val="0"/>
          <w:numId w:val="4"/>
        </w:numPr>
        <w:tabs>
          <w:tab w:val="left" w:pos="1078"/>
          <w:tab w:val="left" w:pos="1080"/>
        </w:tabs>
        <w:spacing w:before="0" w:line="259" w:lineRule="auto"/>
        <w:ind w:right="1612"/>
      </w:pPr>
      <w:r>
        <w:t>Will</w:t>
      </w:r>
      <w:r>
        <w:rPr>
          <w:spacing w:val="-3"/>
        </w:rPr>
        <w:t xml:space="preserve"> </w:t>
      </w:r>
      <w:r>
        <w:t>be</w:t>
      </w:r>
      <w:r>
        <w:rPr>
          <w:spacing w:val="-2"/>
        </w:rPr>
        <w:t xml:space="preserve"> </w:t>
      </w:r>
      <w:r>
        <w:t>required</w:t>
      </w:r>
      <w:r>
        <w:rPr>
          <w:spacing w:val="-3"/>
        </w:rPr>
        <w:t xml:space="preserve"> </w:t>
      </w:r>
      <w:r>
        <w:t>to</w:t>
      </w:r>
      <w:r>
        <w:rPr>
          <w:spacing w:val="-1"/>
        </w:rPr>
        <w:t xml:space="preserve"> </w:t>
      </w:r>
      <w:r>
        <w:t>undergo</w:t>
      </w:r>
      <w:r>
        <w:rPr>
          <w:spacing w:val="-1"/>
        </w:rPr>
        <w:t xml:space="preserve"> </w:t>
      </w:r>
      <w:r>
        <w:t>a</w:t>
      </w:r>
      <w:r>
        <w:rPr>
          <w:spacing w:val="-2"/>
        </w:rPr>
        <w:t xml:space="preserve"> </w:t>
      </w:r>
      <w:r>
        <w:t>drug</w:t>
      </w:r>
      <w:r>
        <w:rPr>
          <w:spacing w:val="-3"/>
        </w:rPr>
        <w:t xml:space="preserve"> </w:t>
      </w:r>
      <w:r>
        <w:t>screen,</w:t>
      </w:r>
      <w:r>
        <w:rPr>
          <w:spacing w:val="-5"/>
        </w:rPr>
        <w:t xml:space="preserve"> </w:t>
      </w:r>
      <w:r>
        <w:t>and</w:t>
      </w:r>
      <w:r>
        <w:rPr>
          <w:spacing w:val="-4"/>
        </w:rPr>
        <w:t xml:space="preserve"> </w:t>
      </w:r>
      <w:r>
        <w:t>a</w:t>
      </w:r>
      <w:r>
        <w:rPr>
          <w:spacing w:val="-2"/>
        </w:rPr>
        <w:t xml:space="preserve"> </w:t>
      </w:r>
      <w:r>
        <w:t>criminal</w:t>
      </w:r>
      <w:r>
        <w:rPr>
          <w:spacing w:val="-2"/>
        </w:rPr>
        <w:t xml:space="preserve"> </w:t>
      </w:r>
      <w:r>
        <w:t>background</w:t>
      </w:r>
      <w:r>
        <w:rPr>
          <w:spacing w:val="-3"/>
        </w:rPr>
        <w:t xml:space="preserve"> </w:t>
      </w:r>
      <w:r>
        <w:t>check,</w:t>
      </w:r>
      <w:r>
        <w:rPr>
          <w:spacing w:val="-1"/>
        </w:rPr>
        <w:t xml:space="preserve"> </w:t>
      </w:r>
      <w:r>
        <w:t>at</w:t>
      </w:r>
      <w:r>
        <w:rPr>
          <w:spacing w:val="-4"/>
        </w:rPr>
        <w:t xml:space="preserve"> </w:t>
      </w:r>
      <w:r>
        <w:t>my</w:t>
      </w:r>
      <w:r>
        <w:rPr>
          <w:spacing w:val="-4"/>
        </w:rPr>
        <w:t xml:space="preserve"> </w:t>
      </w:r>
      <w:r>
        <w:t>own</w:t>
      </w:r>
      <w:r>
        <w:rPr>
          <w:spacing w:val="-2"/>
        </w:rPr>
        <w:t xml:space="preserve"> </w:t>
      </w:r>
      <w:r>
        <w:t>expense</w:t>
      </w:r>
      <w:r>
        <w:rPr>
          <w:spacing w:val="-2"/>
        </w:rPr>
        <w:t xml:space="preserve"> </w:t>
      </w:r>
      <w:proofErr w:type="gramStart"/>
      <w:r>
        <w:t>in order to</w:t>
      </w:r>
      <w:proofErr w:type="gramEnd"/>
      <w:r>
        <w:t xml:space="preserve"> participate in each clinical course.</w:t>
      </w:r>
    </w:p>
    <w:p w14:paraId="4DD441D2" w14:textId="77777777" w:rsidR="004B0ED8" w:rsidRDefault="009B3B4F">
      <w:pPr>
        <w:pStyle w:val="BodyText"/>
        <w:spacing w:before="160" w:line="259" w:lineRule="auto"/>
        <w:ind w:right="1146"/>
      </w:pPr>
      <w:r>
        <w:t>I</w:t>
      </w:r>
      <w:r>
        <w:rPr>
          <w:spacing w:val="-2"/>
        </w:rPr>
        <w:t xml:space="preserve"> </w:t>
      </w:r>
      <w:r>
        <w:t>acknowledge</w:t>
      </w:r>
      <w:r>
        <w:rPr>
          <w:spacing w:val="-4"/>
        </w:rPr>
        <w:t xml:space="preserve"> </w:t>
      </w:r>
      <w:r>
        <w:t>that</w:t>
      </w:r>
      <w:r>
        <w:rPr>
          <w:spacing w:val="-2"/>
        </w:rPr>
        <w:t xml:space="preserve"> </w:t>
      </w:r>
      <w:r>
        <w:t>I</w:t>
      </w:r>
      <w:r>
        <w:rPr>
          <w:spacing w:val="-2"/>
        </w:rPr>
        <w:t xml:space="preserve"> </w:t>
      </w:r>
      <w:r>
        <w:t>have</w:t>
      </w:r>
      <w:r>
        <w:rPr>
          <w:spacing w:val="-4"/>
        </w:rPr>
        <w:t xml:space="preserve"> </w:t>
      </w:r>
      <w:r>
        <w:t>read</w:t>
      </w:r>
      <w:r>
        <w:rPr>
          <w:spacing w:val="-2"/>
        </w:rPr>
        <w:t xml:space="preserve"> </w:t>
      </w:r>
      <w:r>
        <w:t>and</w:t>
      </w:r>
      <w:r>
        <w:rPr>
          <w:spacing w:val="-3"/>
        </w:rPr>
        <w:t xml:space="preserve"> </w:t>
      </w:r>
      <w:r>
        <w:t>understand</w:t>
      </w:r>
      <w:r>
        <w:rPr>
          <w:spacing w:val="-3"/>
        </w:rPr>
        <w:t xml:space="preserve"> </w:t>
      </w:r>
      <w:r>
        <w:t>the</w:t>
      </w:r>
      <w:r>
        <w:rPr>
          <w:spacing w:val="-2"/>
        </w:rPr>
        <w:t xml:space="preserve"> </w:t>
      </w:r>
      <w:r>
        <w:t>policies</w:t>
      </w:r>
      <w:r>
        <w:rPr>
          <w:spacing w:val="-2"/>
        </w:rPr>
        <w:t xml:space="preserve"> </w:t>
      </w:r>
      <w:r>
        <w:t>and</w:t>
      </w:r>
      <w:r>
        <w:rPr>
          <w:spacing w:val="-3"/>
        </w:rPr>
        <w:t xml:space="preserve"> </w:t>
      </w:r>
      <w:r>
        <w:t>procedures</w:t>
      </w:r>
      <w:r>
        <w:rPr>
          <w:spacing w:val="-5"/>
        </w:rPr>
        <w:t xml:space="preserve"> </w:t>
      </w:r>
      <w:r>
        <w:t>of</w:t>
      </w:r>
      <w:r>
        <w:rPr>
          <w:spacing w:val="-5"/>
        </w:rPr>
        <w:t xml:space="preserve"> </w:t>
      </w:r>
      <w:r>
        <w:t>the</w:t>
      </w:r>
      <w:r>
        <w:rPr>
          <w:spacing w:val="-2"/>
        </w:rPr>
        <w:t xml:space="preserve"> </w:t>
      </w:r>
      <w:r>
        <w:t>Radiography</w:t>
      </w:r>
      <w:r>
        <w:rPr>
          <w:spacing w:val="-2"/>
        </w:rPr>
        <w:t xml:space="preserve"> </w:t>
      </w:r>
      <w:r>
        <w:t>Program.</w:t>
      </w:r>
      <w:r>
        <w:rPr>
          <w:spacing w:val="-2"/>
        </w:rPr>
        <w:t xml:space="preserve"> </w:t>
      </w:r>
      <w:r>
        <w:t>I</w:t>
      </w:r>
      <w:r>
        <w:rPr>
          <w:spacing w:val="-2"/>
        </w:rPr>
        <w:t xml:space="preserve"> </w:t>
      </w:r>
      <w:r>
        <w:t>agree to abide by all rules, policies and procedures contained herein. I consent to allow the Program Director and ACCE to maintain copies of my medical health records in my student file. I also agree to follow all safety procedures in all classroom and clinical settings to the best of my ability. I am aware that this handbook is intended as a guide; and policies and procedures described herein may be changed without notice.</w:t>
      </w:r>
    </w:p>
    <w:p w14:paraId="4DD441D3" w14:textId="77777777" w:rsidR="004B0ED8" w:rsidRDefault="004B0ED8">
      <w:pPr>
        <w:pStyle w:val="BodyText"/>
        <w:spacing w:before="197"/>
        <w:ind w:left="0"/>
      </w:pPr>
    </w:p>
    <w:p w14:paraId="4DD441D4" w14:textId="77777777" w:rsidR="004B0ED8" w:rsidRDefault="009B3B4F">
      <w:pPr>
        <w:pStyle w:val="Heading3"/>
        <w:tabs>
          <w:tab w:val="left" w:pos="2237"/>
          <w:tab w:val="left" w:pos="7426"/>
          <w:tab w:val="left" w:pos="10487"/>
        </w:tabs>
        <w:spacing w:line="523" w:lineRule="auto"/>
        <w:ind w:right="1030"/>
      </w:pPr>
      <w:r>
        <w:t>Student Signature</w:t>
      </w:r>
      <w:r>
        <w:rPr>
          <w:spacing w:val="87"/>
        </w:rPr>
        <w:t xml:space="preserve"> </w:t>
      </w:r>
      <w:r>
        <w:rPr>
          <w:u w:val="single"/>
        </w:rPr>
        <w:tab/>
      </w:r>
      <w:r>
        <w:t xml:space="preserve"> Date</w:t>
      </w:r>
      <w:r>
        <w:rPr>
          <w:spacing w:val="59"/>
        </w:rPr>
        <w:t xml:space="preserve"> </w:t>
      </w:r>
      <w:r>
        <w:rPr>
          <w:u w:val="single"/>
        </w:rPr>
        <w:tab/>
      </w:r>
      <w:r>
        <w:t xml:space="preserve"> Printed Name</w:t>
      </w:r>
      <w:r>
        <w:tab/>
      </w:r>
      <w:r>
        <w:rPr>
          <w:u w:val="single"/>
        </w:rPr>
        <w:tab/>
      </w:r>
    </w:p>
    <w:p w14:paraId="4DD441D5" w14:textId="77777777" w:rsidR="004B0ED8" w:rsidRDefault="004B0ED8">
      <w:pPr>
        <w:pStyle w:val="Heading3"/>
        <w:spacing w:line="523" w:lineRule="auto"/>
        <w:sectPr w:rsidR="004B0ED8">
          <w:pgSz w:w="12240" w:h="15840"/>
          <w:pgMar w:top="1340" w:right="0" w:bottom="1380" w:left="720" w:header="763" w:footer="1180" w:gutter="0"/>
          <w:cols w:space="720"/>
        </w:sectPr>
      </w:pPr>
    </w:p>
    <w:p w14:paraId="4DD441D6" w14:textId="77777777" w:rsidR="004B0ED8" w:rsidRDefault="009B3B4F">
      <w:pPr>
        <w:pStyle w:val="Heading1"/>
      </w:pPr>
      <w:bookmarkStart w:id="85" w:name="_bookmark85"/>
      <w:bookmarkEnd w:id="85"/>
      <w:r>
        <w:rPr>
          <w:color w:val="2E5395"/>
        </w:rPr>
        <w:lastRenderedPageBreak/>
        <w:t>Statement</w:t>
      </w:r>
      <w:r>
        <w:rPr>
          <w:color w:val="2E5395"/>
          <w:spacing w:val="-8"/>
        </w:rPr>
        <w:t xml:space="preserve"> </w:t>
      </w:r>
      <w:r>
        <w:rPr>
          <w:color w:val="2E5395"/>
        </w:rPr>
        <w:t>of</w:t>
      </w:r>
      <w:r>
        <w:rPr>
          <w:color w:val="2E5395"/>
          <w:spacing w:val="-9"/>
        </w:rPr>
        <w:t xml:space="preserve"> </w:t>
      </w:r>
      <w:r>
        <w:rPr>
          <w:color w:val="2E5395"/>
          <w:spacing w:val="-2"/>
        </w:rPr>
        <w:t>Confidentiality</w:t>
      </w:r>
    </w:p>
    <w:p w14:paraId="4DD441D7" w14:textId="77777777" w:rsidR="004B0ED8" w:rsidRDefault="009B3B4F">
      <w:pPr>
        <w:pStyle w:val="BodyText"/>
        <w:spacing w:before="31" w:line="259" w:lineRule="auto"/>
        <w:ind w:right="1095"/>
      </w:pPr>
      <w:r>
        <w:t>It is not ethical to share information with other individuals regarding patients, facilities, clinical instructors, classmates, examinations, or lab skill checks/</w:t>
      </w:r>
      <w:proofErr w:type="spellStart"/>
      <w:r>
        <w:t>practicals</w:t>
      </w:r>
      <w:proofErr w:type="spellEnd"/>
      <w:r>
        <w:t>. This includes placing the patient's name or other identifying</w:t>
      </w:r>
      <w:r>
        <w:rPr>
          <w:spacing w:val="-3"/>
        </w:rPr>
        <w:t xml:space="preserve"> </w:t>
      </w:r>
      <w:r>
        <w:t>items</w:t>
      </w:r>
      <w:r>
        <w:rPr>
          <w:spacing w:val="-5"/>
        </w:rPr>
        <w:t xml:space="preserve"> </w:t>
      </w:r>
      <w:r>
        <w:t>on</w:t>
      </w:r>
      <w:r>
        <w:rPr>
          <w:spacing w:val="-5"/>
        </w:rPr>
        <w:t xml:space="preserve"> </w:t>
      </w:r>
      <w:r>
        <w:t>competency</w:t>
      </w:r>
      <w:r>
        <w:rPr>
          <w:spacing w:val="-1"/>
        </w:rPr>
        <w:t xml:space="preserve"> </w:t>
      </w:r>
      <w:r>
        <w:t>forms,</w:t>
      </w:r>
      <w:r>
        <w:rPr>
          <w:spacing w:val="-5"/>
        </w:rPr>
        <w:t xml:space="preserve"> </w:t>
      </w:r>
      <w:r>
        <w:t>class</w:t>
      </w:r>
      <w:r>
        <w:rPr>
          <w:spacing w:val="-2"/>
        </w:rPr>
        <w:t xml:space="preserve"> </w:t>
      </w:r>
      <w:r>
        <w:t>presentations,</w:t>
      </w:r>
      <w:r>
        <w:rPr>
          <w:spacing w:val="-2"/>
        </w:rPr>
        <w:t xml:space="preserve"> </w:t>
      </w:r>
      <w:r>
        <w:t>projects,</w:t>
      </w:r>
      <w:r>
        <w:rPr>
          <w:spacing w:val="-4"/>
        </w:rPr>
        <w:t xml:space="preserve"> </w:t>
      </w:r>
      <w:r>
        <w:t>etc.,</w:t>
      </w:r>
      <w:r>
        <w:rPr>
          <w:spacing w:val="-5"/>
        </w:rPr>
        <w:t xml:space="preserve"> </w:t>
      </w:r>
      <w:r>
        <w:t>failing</w:t>
      </w:r>
      <w:r>
        <w:rPr>
          <w:spacing w:val="-3"/>
        </w:rPr>
        <w:t xml:space="preserve"> </w:t>
      </w:r>
      <w:r>
        <w:t>to</w:t>
      </w:r>
      <w:r>
        <w:rPr>
          <w:spacing w:val="-3"/>
        </w:rPr>
        <w:t xml:space="preserve"> </w:t>
      </w:r>
      <w:r>
        <w:t>obtain</w:t>
      </w:r>
      <w:r>
        <w:rPr>
          <w:spacing w:val="-5"/>
        </w:rPr>
        <w:t xml:space="preserve"> </w:t>
      </w:r>
      <w:r>
        <w:t>written</w:t>
      </w:r>
      <w:r>
        <w:rPr>
          <w:spacing w:val="-2"/>
        </w:rPr>
        <w:t xml:space="preserve"> </w:t>
      </w:r>
      <w:r>
        <w:t>permission</w:t>
      </w:r>
      <w:r>
        <w:rPr>
          <w:spacing w:val="-3"/>
        </w:rPr>
        <w:t xml:space="preserve"> </w:t>
      </w:r>
      <w:r>
        <w:t>to utilize pictures or videos of a patient in presentations, and talking about patients</w:t>
      </w:r>
      <w:r>
        <w:rPr>
          <w:spacing w:val="-1"/>
        </w:rPr>
        <w:t xml:space="preserve"> </w:t>
      </w:r>
      <w:r>
        <w:t>or lab skill checks/</w:t>
      </w:r>
      <w:proofErr w:type="spellStart"/>
      <w:r>
        <w:t>practicals</w:t>
      </w:r>
      <w:proofErr w:type="spellEnd"/>
      <w:r>
        <w:t xml:space="preserve"> to your classmates. Violation of this may result in probation or withdrawal from the Radiography program.</w:t>
      </w:r>
    </w:p>
    <w:p w14:paraId="4DD441D8" w14:textId="77777777" w:rsidR="004B0ED8" w:rsidRDefault="009B3B4F">
      <w:pPr>
        <w:pStyle w:val="BodyText"/>
        <w:tabs>
          <w:tab w:val="left" w:pos="5948"/>
        </w:tabs>
        <w:spacing w:before="158" w:line="259" w:lineRule="auto"/>
        <w:ind w:right="1108"/>
        <w:jc w:val="both"/>
      </w:pPr>
      <w:r>
        <w:t xml:space="preserve">I </w:t>
      </w:r>
      <w:r>
        <w:rPr>
          <w:u w:val="single"/>
        </w:rPr>
        <w:tab/>
      </w:r>
      <w:r>
        <w:t>understand</w:t>
      </w:r>
      <w:r>
        <w:rPr>
          <w:spacing w:val="-3"/>
        </w:rPr>
        <w:t xml:space="preserve"> </w:t>
      </w:r>
      <w:r>
        <w:t>that</w:t>
      </w:r>
      <w:r>
        <w:rPr>
          <w:spacing w:val="-4"/>
        </w:rPr>
        <w:t xml:space="preserve"> </w:t>
      </w:r>
      <w:r>
        <w:t>all</w:t>
      </w:r>
      <w:r>
        <w:rPr>
          <w:spacing w:val="-1"/>
        </w:rPr>
        <w:t xml:space="preserve"> </w:t>
      </w:r>
      <w:r>
        <w:t>information</w:t>
      </w:r>
      <w:r>
        <w:rPr>
          <w:spacing w:val="-2"/>
        </w:rPr>
        <w:t xml:space="preserve"> </w:t>
      </w:r>
      <w:r>
        <w:t>about</w:t>
      </w:r>
      <w:r>
        <w:rPr>
          <w:spacing w:val="-3"/>
        </w:rPr>
        <w:t xml:space="preserve"> </w:t>
      </w:r>
      <w:r>
        <w:t>the</w:t>
      </w:r>
      <w:r>
        <w:rPr>
          <w:spacing w:val="-1"/>
        </w:rPr>
        <w:t xml:space="preserve"> </w:t>
      </w:r>
      <w:proofErr w:type="gramStart"/>
      <w:r>
        <w:t>patient</w:t>
      </w:r>
      <w:proofErr w:type="gramEnd"/>
      <w:r>
        <w:t xml:space="preserve"> condition</w:t>
      </w:r>
      <w:r>
        <w:rPr>
          <w:spacing w:val="-5"/>
        </w:rPr>
        <w:t xml:space="preserve"> </w:t>
      </w:r>
      <w:r>
        <w:t>is</w:t>
      </w:r>
      <w:r>
        <w:rPr>
          <w:spacing w:val="-1"/>
        </w:rPr>
        <w:t xml:space="preserve"> </w:t>
      </w:r>
      <w:r>
        <w:t>confidential</w:t>
      </w:r>
      <w:r>
        <w:rPr>
          <w:spacing w:val="-2"/>
        </w:rPr>
        <w:t xml:space="preserve"> </w:t>
      </w:r>
      <w:r>
        <w:t>and</w:t>
      </w:r>
      <w:r>
        <w:rPr>
          <w:spacing w:val="-2"/>
        </w:rPr>
        <w:t xml:space="preserve"> </w:t>
      </w:r>
      <w:r>
        <w:t>should</w:t>
      </w:r>
      <w:r>
        <w:rPr>
          <w:spacing w:val="-3"/>
        </w:rPr>
        <w:t xml:space="preserve"> </w:t>
      </w:r>
      <w:r>
        <w:t>not</w:t>
      </w:r>
      <w:r>
        <w:rPr>
          <w:spacing w:val="-3"/>
        </w:rPr>
        <w:t xml:space="preserve"> </w:t>
      </w:r>
      <w:r>
        <w:t>be</w:t>
      </w:r>
      <w:r>
        <w:rPr>
          <w:spacing w:val="-1"/>
        </w:rPr>
        <w:t xml:space="preserve"> </w:t>
      </w:r>
      <w:r>
        <w:t>discussed</w:t>
      </w:r>
      <w:r>
        <w:rPr>
          <w:spacing w:val="-1"/>
        </w:rPr>
        <w:t xml:space="preserve"> </w:t>
      </w:r>
      <w:r>
        <w:t>in</w:t>
      </w:r>
      <w:r>
        <w:rPr>
          <w:spacing w:val="-2"/>
        </w:rPr>
        <w:t xml:space="preserve"> </w:t>
      </w:r>
      <w:r>
        <w:t>any</w:t>
      </w:r>
      <w:r>
        <w:rPr>
          <w:spacing w:val="-1"/>
        </w:rPr>
        <w:t xml:space="preserve"> </w:t>
      </w:r>
      <w:r>
        <w:t>public</w:t>
      </w:r>
      <w:r>
        <w:rPr>
          <w:spacing w:val="-1"/>
        </w:rPr>
        <w:t xml:space="preserve"> </w:t>
      </w:r>
      <w:r>
        <w:t>area</w:t>
      </w:r>
      <w:r>
        <w:rPr>
          <w:spacing w:val="-4"/>
        </w:rPr>
        <w:t xml:space="preserve"> </w:t>
      </w:r>
      <w:r>
        <w:t>inside</w:t>
      </w:r>
      <w:r>
        <w:rPr>
          <w:spacing w:val="-3"/>
        </w:rPr>
        <w:t xml:space="preserve"> </w:t>
      </w:r>
      <w:r>
        <w:t>or</w:t>
      </w:r>
      <w:r>
        <w:rPr>
          <w:spacing w:val="-3"/>
        </w:rPr>
        <w:t xml:space="preserve"> </w:t>
      </w:r>
      <w:r>
        <w:t>outside</w:t>
      </w:r>
      <w:r>
        <w:rPr>
          <w:spacing w:val="-3"/>
        </w:rPr>
        <w:t xml:space="preserve"> </w:t>
      </w:r>
      <w:r>
        <w:t>the</w:t>
      </w:r>
      <w:r>
        <w:rPr>
          <w:spacing w:val="-1"/>
        </w:rPr>
        <w:t xml:space="preserve"> </w:t>
      </w:r>
      <w:r>
        <w:t>facility/school.</w:t>
      </w:r>
      <w:r>
        <w:rPr>
          <w:spacing w:val="-4"/>
        </w:rPr>
        <w:t xml:space="preserve"> </w:t>
      </w:r>
      <w:r>
        <w:t>I</w:t>
      </w:r>
      <w:r>
        <w:rPr>
          <w:spacing w:val="-1"/>
        </w:rPr>
        <w:t xml:space="preserve"> </w:t>
      </w:r>
      <w:r>
        <w:t>will comply with this confidentiality statement.</w:t>
      </w:r>
    </w:p>
    <w:p w14:paraId="4DD441D9" w14:textId="77777777" w:rsidR="004B0ED8" w:rsidRDefault="004B0ED8">
      <w:pPr>
        <w:pStyle w:val="BodyText"/>
        <w:spacing w:before="198"/>
        <w:ind w:left="0"/>
      </w:pPr>
    </w:p>
    <w:p w14:paraId="4DD441DA" w14:textId="77777777" w:rsidR="004B0ED8" w:rsidRDefault="009B3B4F">
      <w:pPr>
        <w:pStyle w:val="Heading3"/>
        <w:tabs>
          <w:tab w:val="left" w:pos="7426"/>
          <w:tab w:val="left" w:pos="10487"/>
        </w:tabs>
        <w:spacing w:line="523" w:lineRule="auto"/>
        <w:ind w:right="1030"/>
        <w:jc w:val="both"/>
      </w:pPr>
      <w:r>
        <w:t>Student Signature</w:t>
      </w:r>
      <w:r>
        <w:rPr>
          <w:spacing w:val="87"/>
        </w:rPr>
        <w:t xml:space="preserve"> </w:t>
      </w:r>
      <w:r>
        <w:rPr>
          <w:u w:val="single"/>
        </w:rPr>
        <w:tab/>
      </w:r>
      <w:r>
        <w:t xml:space="preserve"> Date</w:t>
      </w:r>
      <w:r>
        <w:rPr>
          <w:spacing w:val="59"/>
        </w:rPr>
        <w:t xml:space="preserve"> </w:t>
      </w:r>
      <w:r>
        <w:rPr>
          <w:u w:val="single"/>
        </w:rPr>
        <w:tab/>
      </w:r>
      <w:r>
        <w:t xml:space="preserve"> Printed Name</w:t>
      </w:r>
      <w:r>
        <w:rPr>
          <w:spacing w:val="452"/>
        </w:rPr>
        <w:t xml:space="preserve"> </w:t>
      </w:r>
      <w:r>
        <w:rPr>
          <w:u w:val="single"/>
        </w:rPr>
        <w:tab/>
      </w:r>
    </w:p>
    <w:p w14:paraId="4DD441DB" w14:textId="77777777" w:rsidR="004B0ED8" w:rsidRDefault="004B0ED8">
      <w:pPr>
        <w:pStyle w:val="Heading3"/>
        <w:spacing w:line="523" w:lineRule="auto"/>
        <w:jc w:val="both"/>
        <w:sectPr w:rsidR="004B0ED8">
          <w:pgSz w:w="12240" w:h="15840"/>
          <w:pgMar w:top="1340" w:right="0" w:bottom="1380" w:left="720" w:header="763" w:footer="1180" w:gutter="0"/>
          <w:cols w:space="720"/>
        </w:sectPr>
      </w:pPr>
    </w:p>
    <w:p w14:paraId="4DD441DC" w14:textId="77777777" w:rsidR="004B0ED8" w:rsidRDefault="009B3B4F">
      <w:pPr>
        <w:pStyle w:val="Heading1"/>
      </w:pPr>
      <w:bookmarkStart w:id="86" w:name="_bookmark86"/>
      <w:bookmarkEnd w:id="86"/>
      <w:r>
        <w:rPr>
          <w:color w:val="2E5395"/>
        </w:rPr>
        <w:lastRenderedPageBreak/>
        <w:t>Learning</w:t>
      </w:r>
      <w:r>
        <w:rPr>
          <w:color w:val="2E5395"/>
          <w:spacing w:val="-16"/>
        </w:rPr>
        <w:t xml:space="preserve"> </w:t>
      </w:r>
      <w:r>
        <w:rPr>
          <w:color w:val="2E5395"/>
          <w:spacing w:val="-2"/>
        </w:rPr>
        <w:t>Contract</w:t>
      </w:r>
    </w:p>
    <w:p w14:paraId="4DD441DD" w14:textId="77777777" w:rsidR="004B0ED8" w:rsidRDefault="009B3B4F">
      <w:pPr>
        <w:pStyle w:val="BodyText"/>
        <w:spacing w:before="31" w:line="259" w:lineRule="auto"/>
        <w:ind w:right="1168"/>
      </w:pPr>
      <w:r>
        <w:t>The learning environment is the second teacher in the classroom; and a positive attitude toward maintaining this environment</w:t>
      </w:r>
      <w:r>
        <w:rPr>
          <w:spacing w:val="-1"/>
        </w:rPr>
        <w:t xml:space="preserve"> </w:t>
      </w:r>
      <w:r>
        <w:t>will help</w:t>
      </w:r>
      <w:r>
        <w:rPr>
          <w:spacing w:val="-2"/>
        </w:rPr>
        <w:t xml:space="preserve"> </w:t>
      </w:r>
      <w:r>
        <w:t>you</w:t>
      </w:r>
      <w:r>
        <w:rPr>
          <w:spacing w:val="-2"/>
        </w:rPr>
        <w:t xml:space="preserve"> </w:t>
      </w:r>
      <w:r>
        <w:t>to be successful. This</w:t>
      </w:r>
      <w:r>
        <w:rPr>
          <w:spacing w:val="-2"/>
        </w:rPr>
        <w:t xml:space="preserve"> </w:t>
      </w:r>
      <w:r>
        <w:t>contract</w:t>
      </w:r>
      <w:r>
        <w:rPr>
          <w:spacing w:val="-1"/>
        </w:rPr>
        <w:t xml:space="preserve"> </w:t>
      </w:r>
      <w:r>
        <w:t>includes the student behaviors</w:t>
      </w:r>
      <w:r>
        <w:rPr>
          <w:spacing w:val="-1"/>
        </w:rPr>
        <w:t xml:space="preserve"> </w:t>
      </w:r>
      <w:r>
        <w:t>that the instructor considers</w:t>
      </w:r>
      <w:r>
        <w:rPr>
          <w:spacing w:val="-5"/>
        </w:rPr>
        <w:t xml:space="preserve"> </w:t>
      </w:r>
      <w:r>
        <w:t>important</w:t>
      </w:r>
      <w:r>
        <w:rPr>
          <w:spacing w:val="-4"/>
        </w:rPr>
        <w:t xml:space="preserve"> </w:t>
      </w:r>
      <w:r>
        <w:t>to</w:t>
      </w:r>
      <w:r>
        <w:rPr>
          <w:spacing w:val="-2"/>
        </w:rPr>
        <w:t xml:space="preserve"> </w:t>
      </w:r>
      <w:r>
        <w:t>achieve</w:t>
      </w:r>
      <w:r>
        <w:rPr>
          <w:spacing w:val="-4"/>
        </w:rPr>
        <w:t xml:space="preserve"> </w:t>
      </w:r>
      <w:r>
        <w:t xml:space="preserve">the </w:t>
      </w:r>
      <w:proofErr w:type="gramStart"/>
      <w:r>
        <w:t>goal</w:t>
      </w:r>
      <w:proofErr w:type="gramEnd"/>
      <w:r>
        <w:rPr>
          <w:spacing w:val="-3"/>
        </w:rPr>
        <w:t xml:space="preserve"> </w:t>
      </w:r>
      <w:r>
        <w:t>demonstrating</w:t>
      </w:r>
      <w:r>
        <w:rPr>
          <w:spacing w:val="-4"/>
        </w:rPr>
        <w:t xml:space="preserve"> </w:t>
      </w:r>
      <w:r>
        <w:t>positive</w:t>
      </w:r>
      <w:r>
        <w:rPr>
          <w:spacing w:val="-3"/>
        </w:rPr>
        <w:t xml:space="preserve"> </w:t>
      </w:r>
      <w:r>
        <w:t>behaviors</w:t>
      </w:r>
      <w:r>
        <w:rPr>
          <w:spacing w:val="-3"/>
        </w:rPr>
        <w:t xml:space="preserve"> </w:t>
      </w:r>
      <w:r>
        <w:t>and</w:t>
      </w:r>
      <w:r>
        <w:rPr>
          <w:spacing w:val="-4"/>
        </w:rPr>
        <w:t xml:space="preserve"> </w:t>
      </w:r>
      <w:r>
        <w:t>attitudes</w:t>
      </w:r>
      <w:r>
        <w:rPr>
          <w:spacing w:val="-2"/>
        </w:rPr>
        <w:t xml:space="preserve"> </w:t>
      </w:r>
      <w:r>
        <w:t>in</w:t>
      </w:r>
      <w:r>
        <w:rPr>
          <w:spacing w:val="-4"/>
        </w:rPr>
        <w:t xml:space="preserve"> </w:t>
      </w:r>
      <w:r>
        <w:t>the</w:t>
      </w:r>
      <w:r>
        <w:rPr>
          <w:spacing w:val="-3"/>
        </w:rPr>
        <w:t xml:space="preserve"> </w:t>
      </w:r>
      <w:r>
        <w:t>classroom,</w:t>
      </w:r>
      <w:r>
        <w:rPr>
          <w:spacing w:val="-3"/>
        </w:rPr>
        <w:t xml:space="preserve"> </w:t>
      </w:r>
      <w:r>
        <w:t>which will contribute to lifelong learning.</w:t>
      </w:r>
    </w:p>
    <w:p w14:paraId="4DD441DE" w14:textId="77777777" w:rsidR="004B0ED8" w:rsidRDefault="009B3B4F">
      <w:pPr>
        <w:pStyle w:val="ListParagraph"/>
        <w:numPr>
          <w:ilvl w:val="0"/>
          <w:numId w:val="1"/>
        </w:numPr>
        <w:tabs>
          <w:tab w:val="left" w:pos="1080"/>
        </w:tabs>
        <w:spacing w:before="158" w:line="259" w:lineRule="auto"/>
        <w:ind w:right="1183"/>
      </w:pPr>
      <w:r>
        <w:t>Reading</w:t>
      </w:r>
      <w:r>
        <w:rPr>
          <w:spacing w:val="-3"/>
        </w:rPr>
        <w:t xml:space="preserve"> </w:t>
      </w:r>
      <w:r>
        <w:t>assignments</w:t>
      </w:r>
      <w:r>
        <w:rPr>
          <w:spacing w:val="-2"/>
        </w:rPr>
        <w:t xml:space="preserve"> </w:t>
      </w:r>
      <w:r>
        <w:t>are</w:t>
      </w:r>
      <w:r>
        <w:rPr>
          <w:spacing w:val="-2"/>
        </w:rPr>
        <w:t xml:space="preserve"> </w:t>
      </w:r>
      <w:r>
        <w:t>clearly</w:t>
      </w:r>
      <w:r>
        <w:rPr>
          <w:spacing w:val="-2"/>
        </w:rPr>
        <w:t xml:space="preserve"> </w:t>
      </w:r>
      <w:r>
        <w:t>designated</w:t>
      </w:r>
      <w:r>
        <w:rPr>
          <w:spacing w:val="-3"/>
        </w:rPr>
        <w:t xml:space="preserve"> </w:t>
      </w:r>
      <w:r>
        <w:t>in</w:t>
      </w:r>
      <w:r>
        <w:rPr>
          <w:spacing w:val="-5"/>
        </w:rPr>
        <w:t xml:space="preserve"> </w:t>
      </w:r>
      <w:r>
        <w:t>the</w:t>
      </w:r>
      <w:r>
        <w:rPr>
          <w:spacing w:val="-2"/>
        </w:rPr>
        <w:t xml:space="preserve"> </w:t>
      </w:r>
      <w:r>
        <w:t>course</w:t>
      </w:r>
      <w:r>
        <w:rPr>
          <w:spacing w:val="-2"/>
        </w:rPr>
        <w:t xml:space="preserve"> </w:t>
      </w:r>
      <w:r>
        <w:t>syllabus.</w:t>
      </w:r>
      <w:r>
        <w:rPr>
          <w:spacing w:val="-2"/>
        </w:rPr>
        <w:t xml:space="preserve"> </w:t>
      </w:r>
      <w:r>
        <w:t>I</w:t>
      </w:r>
      <w:r>
        <w:rPr>
          <w:spacing w:val="-2"/>
        </w:rPr>
        <w:t xml:space="preserve"> </w:t>
      </w:r>
      <w:r>
        <w:t>agree</w:t>
      </w:r>
      <w:r>
        <w:rPr>
          <w:spacing w:val="-4"/>
        </w:rPr>
        <w:t xml:space="preserve"> </w:t>
      </w:r>
      <w:r>
        <w:t>to</w:t>
      </w:r>
      <w:r>
        <w:rPr>
          <w:spacing w:val="-1"/>
        </w:rPr>
        <w:t xml:space="preserve"> </w:t>
      </w:r>
      <w:r>
        <w:t>prepare</w:t>
      </w:r>
      <w:r>
        <w:rPr>
          <w:spacing w:val="-4"/>
        </w:rPr>
        <w:t xml:space="preserve"> </w:t>
      </w:r>
      <w:r>
        <w:t>myself</w:t>
      </w:r>
      <w:r>
        <w:rPr>
          <w:spacing w:val="-2"/>
        </w:rPr>
        <w:t xml:space="preserve"> </w:t>
      </w:r>
      <w:r>
        <w:t>for</w:t>
      </w:r>
      <w:r>
        <w:rPr>
          <w:spacing w:val="-2"/>
        </w:rPr>
        <w:t xml:space="preserve"> </w:t>
      </w:r>
      <w:r>
        <w:t>class</w:t>
      </w:r>
      <w:r>
        <w:rPr>
          <w:spacing w:val="-5"/>
        </w:rPr>
        <w:t xml:space="preserve"> </w:t>
      </w:r>
      <w:r>
        <w:t>by reading assignments and completing assigned projects on time.</w:t>
      </w:r>
    </w:p>
    <w:p w14:paraId="4DD441DF" w14:textId="77777777" w:rsidR="004B0ED8" w:rsidRDefault="009B3B4F">
      <w:pPr>
        <w:pStyle w:val="ListParagraph"/>
        <w:numPr>
          <w:ilvl w:val="0"/>
          <w:numId w:val="1"/>
        </w:numPr>
        <w:tabs>
          <w:tab w:val="left" w:pos="1080"/>
        </w:tabs>
        <w:spacing w:before="1" w:line="259" w:lineRule="auto"/>
        <w:ind w:right="1143"/>
      </w:pPr>
      <w:r>
        <w:t>Missed</w:t>
      </w:r>
      <w:r>
        <w:rPr>
          <w:spacing w:val="-4"/>
        </w:rPr>
        <w:t xml:space="preserve"> </w:t>
      </w:r>
      <w:r>
        <w:t>classes</w:t>
      </w:r>
      <w:r>
        <w:rPr>
          <w:spacing w:val="-4"/>
        </w:rPr>
        <w:t xml:space="preserve"> </w:t>
      </w:r>
      <w:r>
        <w:t>are</w:t>
      </w:r>
      <w:r>
        <w:rPr>
          <w:spacing w:val="-3"/>
        </w:rPr>
        <w:t xml:space="preserve"> </w:t>
      </w:r>
      <w:r>
        <w:t>time</w:t>
      </w:r>
      <w:r>
        <w:rPr>
          <w:spacing w:val="-3"/>
        </w:rPr>
        <w:t xml:space="preserve"> </w:t>
      </w:r>
      <w:r>
        <w:t>that</w:t>
      </w:r>
      <w:r>
        <w:rPr>
          <w:spacing w:val="-1"/>
        </w:rPr>
        <w:t xml:space="preserve"> </w:t>
      </w:r>
      <w:r>
        <w:t>is</w:t>
      </w:r>
      <w:r>
        <w:rPr>
          <w:spacing w:val="-1"/>
        </w:rPr>
        <w:t xml:space="preserve"> </w:t>
      </w:r>
      <w:r>
        <w:t>lost.</w:t>
      </w:r>
      <w:r>
        <w:rPr>
          <w:spacing w:val="-1"/>
        </w:rPr>
        <w:t xml:space="preserve"> </w:t>
      </w:r>
      <w:r>
        <w:t>There is</w:t>
      </w:r>
      <w:r>
        <w:rPr>
          <w:spacing w:val="-4"/>
        </w:rPr>
        <w:t xml:space="preserve"> </w:t>
      </w:r>
      <w:r>
        <w:t>no</w:t>
      </w:r>
      <w:r>
        <w:rPr>
          <w:spacing w:val="-3"/>
        </w:rPr>
        <w:t xml:space="preserve"> </w:t>
      </w:r>
      <w:r>
        <w:t>way</w:t>
      </w:r>
      <w:r>
        <w:rPr>
          <w:spacing w:val="-1"/>
        </w:rPr>
        <w:t xml:space="preserve"> </w:t>
      </w:r>
      <w:r>
        <w:t>to</w:t>
      </w:r>
      <w:r>
        <w:rPr>
          <w:spacing w:val="-2"/>
        </w:rPr>
        <w:t xml:space="preserve"> </w:t>
      </w:r>
      <w:r>
        <w:t>recreate</w:t>
      </w:r>
      <w:r>
        <w:rPr>
          <w:spacing w:val="-1"/>
        </w:rPr>
        <w:t xml:space="preserve"> </w:t>
      </w:r>
      <w:r>
        <w:t>the</w:t>
      </w:r>
      <w:r>
        <w:rPr>
          <w:spacing w:val="-1"/>
        </w:rPr>
        <w:t xml:space="preserve"> </w:t>
      </w:r>
      <w:r>
        <w:t>discussion</w:t>
      </w:r>
      <w:r>
        <w:rPr>
          <w:spacing w:val="-2"/>
        </w:rPr>
        <w:t xml:space="preserve"> </w:t>
      </w:r>
      <w:r>
        <w:t>and</w:t>
      </w:r>
      <w:r>
        <w:rPr>
          <w:spacing w:val="-5"/>
        </w:rPr>
        <w:t xml:space="preserve"> </w:t>
      </w:r>
      <w:r>
        <w:t>there is</w:t>
      </w:r>
      <w:r>
        <w:rPr>
          <w:spacing w:val="-1"/>
        </w:rPr>
        <w:t xml:space="preserve"> </w:t>
      </w:r>
      <w:r>
        <w:t>no</w:t>
      </w:r>
      <w:r>
        <w:rPr>
          <w:spacing w:val="-3"/>
        </w:rPr>
        <w:t xml:space="preserve"> </w:t>
      </w:r>
      <w:r>
        <w:t>guarantee that there will be opportunities to revisit topics covered during class. I understand that I have a responsibility for obtaining any material missed, from a classmate. I also understand that I have a responsibility to contact my instructor for needed clarification or remediation for missed material.</w:t>
      </w:r>
    </w:p>
    <w:p w14:paraId="4DD441E0" w14:textId="77777777" w:rsidR="004B0ED8" w:rsidRDefault="009B3B4F">
      <w:pPr>
        <w:pStyle w:val="ListParagraph"/>
        <w:numPr>
          <w:ilvl w:val="0"/>
          <w:numId w:val="1"/>
        </w:numPr>
        <w:tabs>
          <w:tab w:val="left" w:pos="1080"/>
        </w:tabs>
        <w:spacing w:before="0" w:line="256" w:lineRule="auto"/>
        <w:ind w:right="1494"/>
      </w:pPr>
      <w:r>
        <w:t>Tardiness and</w:t>
      </w:r>
      <w:r>
        <w:rPr>
          <w:spacing w:val="-4"/>
        </w:rPr>
        <w:t xml:space="preserve"> </w:t>
      </w:r>
      <w:r>
        <w:t>missed</w:t>
      </w:r>
      <w:r>
        <w:rPr>
          <w:spacing w:val="-4"/>
        </w:rPr>
        <w:t xml:space="preserve"> </w:t>
      </w:r>
      <w:r>
        <w:t>class</w:t>
      </w:r>
      <w:r>
        <w:rPr>
          <w:spacing w:val="-4"/>
        </w:rPr>
        <w:t xml:space="preserve"> </w:t>
      </w:r>
      <w:r>
        <w:t>time</w:t>
      </w:r>
      <w:r>
        <w:rPr>
          <w:spacing w:val="-3"/>
        </w:rPr>
        <w:t xml:space="preserve"> </w:t>
      </w:r>
      <w:r>
        <w:t>affect</w:t>
      </w:r>
      <w:r>
        <w:rPr>
          <w:spacing w:val="-1"/>
        </w:rPr>
        <w:t xml:space="preserve"> </w:t>
      </w:r>
      <w:r>
        <w:t>all</w:t>
      </w:r>
      <w:r>
        <w:rPr>
          <w:spacing w:val="-2"/>
        </w:rPr>
        <w:t xml:space="preserve"> </w:t>
      </w:r>
      <w:r>
        <w:t>students</w:t>
      </w:r>
      <w:r>
        <w:rPr>
          <w:spacing w:val="-1"/>
        </w:rPr>
        <w:t xml:space="preserve"> </w:t>
      </w:r>
      <w:r>
        <w:t>and</w:t>
      </w:r>
      <w:r>
        <w:rPr>
          <w:spacing w:val="-5"/>
        </w:rPr>
        <w:t xml:space="preserve"> </w:t>
      </w:r>
      <w:r>
        <w:t>interruptions</w:t>
      </w:r>
      <w:r>
        <w:rPr>
          <w:spacing w:val="-4"/>
        </w:rPr>
        <w:t xml:space="preserve"> </w:t>
      </w:r>
      <w:r>
        <w:t>of</w:t>
      </w:r>
      <w:r>
        <w:rPr>
          <w:spacing w:val="-4"/>
        </w:rPr>
        <w:t xml:space="preserve"> </w:t>
      </w:r>
      <w:r>
        <w:t>any</w:t>
      </w:r>
      <w:r>
        <w:rPr>
          <w:spacing w:val="-3"/>
        </w:rPr>
        <w:t xml:space="preserve"> </w:t>
      </w:r>
      <w:r>
        <w:t>kind</w:t>
      </w:r>
      <w:r>
        <w:rPr>
          <w:spacing w:val="-2"/>
        </w:rPr>
        <w:t xml:space="preserve"> </w:t>
      </w:r>
      <w:r>
        <w:t>disrupt</w:t>
      </w:r>
      <w:r>
        <w:rPr>
          <w:spacing w:val="-1"/>
        </w:rPr>
        <w:t xml:space="preserve"> </w:t>
      </w:r>
      <w:r>
        <w:t>the</w:t>
      </w:r>
      <w:r>
        <w:rPr>
          <w:spacing w:val="-1"/>
        </w:rPr>
        <w:t xml:space="preserve"> </w:t>
      </w:r>
      <w:r>
        <w:t>learning process. I agree to arrive on time for class and clinicals and remain until the session is over.</w:t>
      </w:r>
    </w:p>
    <w:p w14:paraId="4DD441E1" w14:textId="77777777" w:rsidR="004B0ED8" w:rsidRDefault="009B3B4F">
      <w:pPr>
        <w:pStyle w:val="ListParagraph"/>
        <w:numPr>
          <w:ilvl w:val="0"/>
          <w:numId w:val="1"/>
        </w:numPr>
        <w:tabs>
          <w:tab w:val="left" w:pos="1080"/>
        </w:tabs>
        <w:spacing w:before="3" w:line="259" w:lineRule="auto"/>
        <w:ind w:right="1707"/>
      </w:pPr>
      <w:r>
        <w:t>I</w:t>
      </w:r>
      <w:r>
        <w:rPr>
          <w:spacing w:val="-1"/>
        </w:rPr>
        <w:t xml:space="preserve"> </w:t>
      </w:r>
      <w:r>
        <w:t>will</w:t>
      </w:r>
      <w:r>
        <w:rPr>
          <w:spacing w:val="-4"/>
        </w:rPr>
        <w:t xml:space="preserve"> </w:t>
      </w:r>
      <w:proofErr w:type="gramStart"/>
      <w:r>
        <w:t>make</w:t>
      </w:r>
      <w:r>
        <w:rPr>
          <w:spacing w:val="-3"/>
        </w:rPr>
        <w:t xml:space="preserve"> </w:t>
      </w:r>
      <w:r>
        <w:t>an</w:t>
      </w:r>
      <w:r>
        <w:rPr>
          <w:spacing w:val="-1"/>
        </w:rPr>
        <w:t xml:space="preserve"> </w:t>
      </w:r>
      <w:r>
        <w:t>effort</w:t>
      </w:r>
      <w:proofErr w:type="gramEnd"/>
      <w:r>
        <w:rPr>
          <w:spacing w:val="-4"/>
        </w:rPr>
        <w:t xml:space="preserve"> </w:t>
      </w:r>
      <w:r>
        <w:t>to</w:t>
      </w:r>
      <w:r>
        <w:rPr>
          <w:spacing w:val="-3"/>
        </w:rPr>
        <w:t xml:space="preserve"> </w:t>
      </w:r>
      <w:r>
        <w:t>learn</w:t>
      </w:r>
      <w:r>
        <w:rPr>
          <w:spacing w:val="-2"/>
        </w:rPr>
        <w:t xml:space="preserve"> </w:t>
      </w:r>
      <w:r>
        <w:t>about</w:t>
      </w:r>
      <w:r>
        <w:rPr>
          <w:spacing w:val="-3"/>
        </w:rPr>
        <w:t xml:space="preserve"> </w:t>
      </w:r>
      <w:r>
        <w:t>my</w:t>
      </w:r>
      <w:r>
        <w:rPr>
          <w:spacing w:val="-3"/>
        </w:rPr>
        <w:t xml:space="preserve"> </w:t>
      </w:r>
      <w:r>
        <w:t>classmates and</w:t>
      </w:r>
      <w:r>
        <w:rPr>
          <w:spacing w:val="-5"/>
        </w:rPr>
        <w:t xml:space="preserve"> </w:t>
      </w:r>
      <w:r>
        <w:t>be</w:t>
      </w:r>
      <w:r>
        <w:rPr>
          <w:spacing w:val="-1"/>
        </w:rPr>
        <w:t xml:space="preserve"> </w:t>
      </w:r>
      <w:r>
        <w:t>sensitive</w:t>
      </w:r>
      <w:r>
        <w:rPr>
          <w:spacing w:val="-3"/>
        </w:rPr>
        <w:t xml:space="preserve"> </w:t>
      </w:r>
      <w:r>
        <w:t>to cultural</w:t>
      </w:r>
      <w:r>
        <w:rPr>
          <w:spacing w:val="-5"/>
        </w:rPr>
        <w:t xml:space="preserve"> </w:t>
      </w:r>
      <w:r>
        <w:t>values and</w:t>
      </w:r>
      <w:r>
        <w:rPr>
          <w:spacing w:val="-2"/>
        </w:rPr>
        <w:t xml:space="preserve"> </w:t>
      </w:r>
      <w:r>
        <w:t xml:space="preserve">diversity especially </w:t>
      </w:r>
      <w:proofErr w:type="gramStart"/>
      <w:r>
        <w:t>with regard to</w:t>
      </w:r>
      <w:proofErr w:type="gramEnd"/>
      <w:r>
        <w:t xml:space="preserve"> expression of ideas and feelings that may differ from mine.</w:t>
      </w:r>
    </w:p>
    <w:p w14:paraId="4DD441E2" w14:textId="77777777" w:rsidR="004B0ED8" w:rsidRDefault="009B3B4F">
      <w:pPr>
        <w:pStyle w:val="ListParagraph"/>
        <w:numPr>
          <w:ilvl w:val="0"/>
          <w:numId w:val="1"/>
        </w:numPr>
        <w:tabs>
          <w:tab w:val="left" w:pos="1080"/>
        </w:tabs>
        <w:spacing w:before="0" w:line="259" w:lineRule="auto"/>
        <w:ind w:right="2171"/>
      </w:pPr>
      <w:r>
        <w:t>I</w:t>
      </w:r>
      <w:r>
        <w:rPr>
          <w:spacing w:val="-2"/>
        </w:rPr>
        <w:t xml:space="preserve"> </w:t>
      </w:r>
      <w:r>
        <w:t>will</w:t>
      </w:r>
      <w:r>
        <w:rPr>
          <w:spacing w:val="-2"/>
        </w:rPr>
        <w:t xml:space="preserve"> </w:t>
      </w:r>
      <w:r>
        <w:t>display</w:t>
      </w:r>
      <w:r>
        <w:rPr>
          <w:spacing w:val="-2"/>
        </w:rPr>
        <w:t xml:space="preserve"> </w:t>
      </w:r>
      <w:r>
        <w:t>a</w:t>
      </w:r>
      <w:r>
        <w:rPr>
          <w:spacing w:val="-5"/>
        </w:rPr>
        <w:t xml:space="preserve"> </w:t>
      </w:r>
      <w:r>
        <w:t>positive</w:t>
      </w:r>
      <w:r>
        <w:rPr>
          <w:spacing w:val="-2"/>
        </w:rPr>
        <w:t xml:space="preserve"> </w:t>
      </w:r>
      <w:r>
        <w:t>and</w:t>
      </w:r>
      <w:r>
        <w:rPr>
          <w:spacing w:val="-5"/>
        </w:rPr>
        <w:t xml:space="preserve"> </w:t>
      </w:r>
      <w:r>
        <w:t>respectful</w:t>
      </w:r>
      <w:r>
        <w:rPr>
          <w:spacing w:val="-5"/>
        </w:rPr>
        <w:t xml:space="preserve"> </w:t>
      </w:r>
      <w:r>
        <w:t>attitude</w:t>
      </w:r>
      <w:r>
        <w:rPr>
          <w:spacing w:val="-4"/>
        </w:rPr>
        <w:t xml:space="preserve"> </w:t>
      </w:r>
      <w:r>
        <w:t>toward</w:t>
      </w:r>
      <w:r>
        <w:rPr>
          <w:spacing w:val="-5"/>
        </w:rPr>
        <w:t xml:space="preserve"> </w:t>
      </w:r>
      <w:r>
        <w:t>my</w:t>
      </w:r>
      <w:r>
        <w:rPr>
          <w:spacing w:val="-4"/>
        </w:rPr>
        <w:t xml:space="preserve"> </w:t>
      </w:r>
      <w:r>
        <w:t>peers,</w:t>
      </w:r>
      <w:r>
        <w:rPr>
          <w:spacing w:val="-5"/>
        </w:rPr>
        <w:t xml:space="preserve"> </w:t>
      </w:r>
      <w:r>
        <w:t>professors,</w:t>
      </w:r>
      <w:r>
        <w:rPr>
          <w:spacing w:val="-2"/>
        </w:rPr>
        <w:t xml:space="preserve"> </w:t>
      </w:r>
      <w:r>
        <w:t>and</w:t>
      </w:r>
      <w:r>
        <w:rPr>
          <w:spacing w:val="-6"/>
        </w:rPr>
        <w:t xml:space="preserve"> </w:t>
      </w:r>
      <w:r>
        <w:t>the</w:t>
      </w:r>
      <w:r>
        <w:rPr>
          <w:spacing w:val="-2"/>
        </w:rPr>
        <w:t xml:space="preserve"> </w:t>
      </w:r>
      <w:r>
        <w:t xml:space="preserve">learning </w:t>
      </w:r>
      <w:r>
        <w:rPr>
          <w:spacing w:val="-2"/>
        </w:rPr>
        <w:t>environment.</w:t>
      </w:r>
    </w:p>
    <w:p w14:paraId="4DD441E3" w14:textId="77777777" w:rsidR="004B0ED8" w:rsidRDefault="009B3B4F">
      <w:pPr>
        <w:pStyle w:val="ListParagraph"/>
        <w:numPr>
          <w:ilvl w:val="0"/>
          <w:numId w:val="1"/>
        </w:numPr>
        <w:tabs>
          <w:tab w:val="left" w:pos="1080"/>
        </w:tabs>
        <w:spacing w:before="0" w:line="259" w:lineRule="auto"/>
        <w:ind w:right="1122"/>
      </w:pPr>
      <w:r>
        <w:t>I</w:t>
      </w:r>
      <w:r>
        <w:rPr>
          <w:spacing w:val="-1"/>
        </w:rPr>
        <w:t xml:space="preserve"> </w:t>
      </w:r>
      <w:r>
        <w:t>understand</w:t>
      </w:r>
      <w:r>
        <w:rPr>
          <w:spacing w:val="-2"/>
        </w:rPr>
        <w:t xml:space="preserve"> </w:t>
      </w:r>
      <w:r>
        <w:t>that</w:t>
      </w:r>
      <w:r>
        <w:rPr>
          <w:spacing w:val="-3"/>
        </w:rPr>
        <w:t xml:space="preserve"> </w:t>
      </w:r>
      <w:r>
        <w:t>my</w:t>
      </w:r>
      <w:r>
        <w:rPr>
          <w:spacing w:val="-1"/>
        </w:rPr>
        <w:t xml:space="preserve"> </w:t>
      </w:r>
      <w:r>
        <w:t>work</w:t>
      </w:r>
      <w:r>
        <w:rPr>
          <w:spacing w:val="-6"/>
        </w:rPr>
        <w:t xml:space="preserve"> </w:t>
      </w:r>
      <w:r>
        <w:t>will</w:t>
      </w:r>
      <w:r>
        <w:rPr>
          <w:spacing w:val="-1"/>
        </w:rPr>
        <w:t xml:space="preserve"> </w:t>
      </w:r>
      <w:r>
        <w:t>be</w:t>
      </w:r>
      <w:r>
        <w:rPr>
          <w:spacing w:val="-3"/>
        </w:rPr>
        <w:t xml:space="preserve"> </w:t>
      </w:r>
      <w:r>
        <w:t>evaluated</w:t>
      </w:r>
      <w:r>
        <w:rPr>
          <w:spacing w:val="-1"/>
        </w:rPr>
        <w:t xml:space="preserve"> </w:t>
      </w:r>
      <w:r>
        <w:t>constructively</w:t>
      </w:r>
      <w:r>
        <w:rPr>
          <w:spacing w:val="-3"/>
        </w:rPr>
        <w:t xml:space="preserve"> </w:t>
      </w:r>
      <w:r>
        <w:t>and</w:t>
      </w:r>
      <w:r>
        <w:rPr>
          <w:spacing w:val="-3"/>
        </w:rPr>
        <w:t xml:space="preserve"> </w:t>
      </w:r>
      <w:r>
        <w:t>that</w:t>
      </w:r>
      <w:r>
        <w:rPr>
          <w:spacing w:val="-4"/>
        </w:rPr>
        <w:t xml:space="preserve"> </w:t>
      </w:r>
      <w:r>
        <w:t>specific</w:t>
      </w:r>
      <w:r>
        <w:rPr>
          <w:spacing w:val="-4"/>
        </w:rPr>
        <w:t xml:space="preserve"> </w:t>
      </w:r>
      <w:r>
        <w:t>suggestions</w:t>
      </w:r>
      <w:r>
        <w:rPr>
          <w:spacing w:val="-4"/>
        </w:rPr>
        <w:t xml:space="preserve"> </w:t>
      </w:r>
      <w:r>
        <w:t>will</w:t>
      </w:r>
      <w:r>
        <w:rPr>
          <w:spacing w:val="-1"/>
        </w:rPr>
        <w:t xml:space="preserve"> </w:t>
      </w:r>
      <w:r>
        <w:t>be</w:t>
      </w:r>
      <w:r>
        <w:rPr>
          <w:spacing w:val="-3"/>
        </w:rPr>
        <w:t xml:space="preserve"> </w:t>
      </w:r>
      <w:r>
        <w:t>made</w:t>
      </w:r>
      <w:r>
        <w:rPr>
          <w:spacing w:val="-1"/>
        </w:rPr>
        <w:t xml:space="preserve"> </w:t>
      </w:r>
      <w:r>
        <w:t>by the instructor to assist my learning to become a competent professional. I will welcome new ideas and approaches to learning and demonstrate flexibility and willingness to consider them.</w:t>
      </w:r>
    </w:p>
    <w:p w14:paraId="4DD441E4" w14:textId="77777777" w:rsidR="004B0ED8" w:rsidRDefault="009B3B4F">
      <w:pPr>
        <w:pStyle w:val="ListParagraph"/>
        <w:numPr>
          <w:ilvl w:val="0"/>
          <w:numId w:val="1"/>
        </w:numPr>
        <w:tabs>
          <w:tab w:val="left" w:pos="1080"/>
        </w:tabs>
        <w:spacing w:before="0" w:line="259" w:lineRule="auto"/>
        <w:ind w:right="1391"/>
      </w:pPr>
      <w:r>
        <w:t>I</w:t>
      </w:r>
      <w:r>
        <w:rPr>
          <w:spacing w:val="-2"/>
        </w:rPr>
        <w:t xml:space="preserve"> </w:t>
      </w:r>
      <w:r>
        <w:t>will</w:t>
      </w:r>
      <w:r>
        <w:rPr>
          <w:spacing w:val="-2"/>
        </w:rPr>
        <w:t xml:space="preserve"> </w:t>
      </w:r>
      <w:r>
        <w:t>arrange</w:t>
      </w:r>
      <w:r>
        <w:rPr>
          <w:spacing w:val="-4"/>
        </w:rPr>
        <w:t xml:space="preserve"> </w:t>
      </w:r>
      <w:r>
        <w:t>meetings</w:t>
      </w:r>
      <w:r>
        <w:rPr>
          <w:spacing w:val="-4"/>
        </w:rPr>
        <w:t xml:space="preserve"> </w:t>
      </w:r>
      <w:r>
        <w:t>with</w:t>
      </w:r>
      <w:r>
        <w:rPr>
          <w:spacing w:val="-3"/>
        </w:rPr>
        <w:t xml:space="preserve"> </w:t>
      </w:r>
      <w:r>
        <w:t>the</w:t>
      </w:r>
      <w:r>
        <w:rPr>
          <w:spacing w:val="-2"/>
        </w:rPr>
        <w:t xml:space="preserve"> </w:t>
      </w:r>
      <w:r>
        <w:t>instructor</w:t>
      </w:r>
      <w:r>
        <w:rPr>
          <w:spacing w:val="-5"/>
        </w:rPr>
        <w:t xml:space="preserve"> </w:t>
      </w:r>
      <w:r>
        <w:t>in</w:t>
      </w:r>
      <w:r>
        <w:rPr>
          <w:spacing w:val="-2"/>
        </w:rPr>
        <w:t xml:space="preserve"> </w:t>
      </w:r>
      <w:r>
        <w:t>advance</w:t>
      </w:r>
      <w:r>
        <w:rPr>
          <w:spacing w:val="-4"/>
        </w:rPr>
        <w:t xml:space="preserve"> </w:t>
      </w:r>
      <w:r>
        <w:t>and</w:t>
      </w:r>
      <w:r>
        <w:rPr>
          <w:spacing w:val="-3"/>
        </w:rPr>
        <w:t xml:space="preserve"> </w:t>
      </w:r>
      <w:r>
        <w:t>at</w:t>
      </w:r>
      <w:r>
        <w:rPr>
          <w:spacing w:val="-2"/>
        </w:rPr>
        <w:t xml:space="preserve"> </w:t>
      </w:r>
      <w:r>
        <w:t>mutually</w:t>
      </w:r>
      <w:r>
        <w:rPr>
          <w:spacing w:val="-2"/>
        </w:rPr>
        <w:t xml:space="preserve"> </w:t>
      </w:r>
      <w:r>
        <w:t>convenient</w:t>
      </w:r>
      <w:r>
        <w:rPr>
          <w:spacing w:val="-5"/>
        </w:rPr>
        <w:t xml:space="preserve"> </w:t>
      </w:r>
      <w:r>
        <w:t>times.</w:t>
      </w:r>
      <w:r>
        <w:rPr>
          <w:spacing w:val="-2"/>
        </w:rPr>
        <w:t xml:space="preserve"> </w:t>
      </w:r>
      <w:r>
        <w:t>I</w:t>
      </w:r>
      <w:r>
        <w:rPr>
          <w:spacing w:val="-2"/>
        </w:rPr>
        <w:t xml:space="preserve"> </w:t>
      </w:r>
      <w:r>
        <w:t>understand that the instructor will post office hours and I will respect the need to sign up in advance.</w:t>
      </w:r>
    </w:p>
    <w:p w14:paraId="4DD441E5" w14:textId="77777777" w:rsidR="004B0ED8" w:rsidRDefault="009B3B4F">
      <w:pPr>
        <w:pStyle w:val="ListParagraph"/>
        <w:numPr>
          <w:ilvl w:val="0"/>
          <w:numId w:val="1"/>
        </w:numPr>
        <w:tabs>
          <w:tab w:val="left" w:pos="1080"/>
        </w:tabs>
        <w:spacing w:before="0" w:line="259" w:lineRule="auto"/>
        <w:ind w:right="1551"/>
      </w:pPr>
      <w:r>
        <w:t>Disruptive behavior of any type away from the learning process. If I demonstrate such behavior, I understand</w:t>
      </w:r>
      <w:r>
        <w:rPr>
          <w:spacing w:val="-3"/>
        </w:rPr>
        <w:t xml:space="preserve"> </w:t>
      </w:r>
      <w:r>
        <w:t>that</w:t>
      </w:r>
      <w:r>
        <w:rPr>
          <w:spacing w:val="-2"/>
        </w:rPr>
        <w:t xml:space="preserve"> </w:t>
      </w:r>
      <w:r>
        <w:t>I</w:t>
      </w:r>
      <w:r>
        <w:rPr>
          <w:spacing w:val="-5"/>
        </w:rPr>
        <w:t xml:space="preserve"> </w:t>
      </w:r>
      <w:r>
        <w:t>will</w:t>
      </w:r>
      <w:r>
        <w:rPr>
          <w:spacing w:val="-2"/>
        </w:rPr>
        <w:t xml:space="preserve"> </w:t>
      </w:r>
      <w:r>
        <w:t>be</w:t>
      </w:r>
      <w:r>
        <w:rPr>
          <w:spacing w:val="-2"/>
        </w:rPr>
        <w:t xml:space="preserve"> </w:t>
      </w:r>
      <w:r>
        <w:t>dismissed</w:t>
      </w:r>
      <w:r>
        <w:rPr>
          <w:spacing w:val="-2"/>
        </w:rPr>
        <w:t xml:space="preserve"> </w:t>
      </w:r>
      <w:r>
        <w:t>from</w:t>
      </w:r>
      <w:r>
        <w:rPr>
          <w:spacing w:val="-3"/>
        </w:rPr>
        <w:t xml:space="preserve"> </w:t>
      </w:r>
      <w:r>
        <w:t>the</w:t>
      </w:r>
      <w:r>
        <w:rPr>
          <w:spacing w:val="-2"/>
        </w:rPr>
        <w:t xml:space="preserve"> </w:t>
      </w:r>
      <w:r>
        <w:t>class</w:t>
      </w:r>
      <w:r>
        <w:rPr>
          <w:spacing w:val="-2"/>
        </w:rPr>
        <w:t xml:space="preserve"> </w:t>
      </w:r>
      <w:r>
        <w:t>after</w:t>
      </w:r>
      <w:r>
        <w:rPr>
          <w:spacing w:val="-2"/>
        </w:rPr>
        <w:t xml:space="preserve"> </w:t>
      </w:r>
      <w:r>
        <w:t>one</w:t>
      </w:r>
      <w:r>
        <w:rPr>
          <w:spacing w:val="-4"/>
        </w:rPr>
        <w:t xml:space="preserve"> </w:t>
      </w:r>
      <w:r>
        <w:t>verbal</w:t>
      </w:r>
      <w:r>
        <w:rPr>
          <w:spacing w:val="-5"/>
        </w:rPr>
        <w:t xml:space="preserve"> </w:t>
      </w:r>
      <w:r>
        <w:t>warning</w:t>
      </w:r>
      <w:r>
        <w:rPr>
          <w:spacing w:val="-3"/>
        </w:rPr>
        <w:t xml:space="preserve"> </w:t>
      </w:r>
      <w:r>
        <w:t>and</w:t>
      </w:r>
      <w:r>
        <w:rPr>
          <w:spacing w:val="-4"/>
        </w:rPr>
        <w:t xml:space="preserve"> </w:t>
      </w:r>
      <w:r>
        <w:t>be</w:t>
      </w:r>
      <w:r>
        <w:rPr>
          <w:spacing w:val="-2"/>
        </w:rPr>
        <w:t xml:space="preserve"> </w:t>
      </w:r>
      <w:r>
        <w:t>subject</w:t>
      </w:r>
      <w:r>
        <w:rPr>
          <w:spacing w:val="-4"/>
        </w:rPr>
        <w:t xml:space="preserve"> </w:t>
      </w:r>
      <w:r>
        <w:t>to</w:t>
      </w:r>
      <w:r>
        <w:rPr>
          <w:spacing w:val="-1"/>
        </w:rPr>
        <w:t xml:space="preserve"> </w:t>
      </w:r>
      <w:r>
        <w:t>loss</w:t>
      </w:r>
      <w:r>
        <w:rPr>
          <w:spacing w:val="-4"/>
        </w:rPr>
        <w:t xml:space="preserve"> </w:t>
      </w:r>
      <w:r>
        <w:t>of Generic Abilities points. Subsequent disruption may result in further reprimand.</w:t>
      </w:r>
    </w:p>
    <w:p w14:paraId="4DD441E6" w14:textId="77777777" w:rsidR="004B0ED8" w:rsidRDefault="004B0ED8">
      <w:pPr>
        <w:pStyle w:val="BodyText"/>
        <w:spacing w:before="196"/>
        <w:ind w:left="0"/>
      </w:pPr>
    </w:p>
    <w:p w14:paraId="4DD441E7" w14:textId="77777777" w:rsidR="004B0ED8" w:rsidRDefault="009B3B4F">
      <w:pPr>
        <w:pStyle w:val="Heading3"/>
        <w:tabs>
          <w:tab w:val="left" w:pos="2237"/>
          <w:tab w:val="left" w:pos="7426"/>
          <w:tab w:val="left" w:pos="10487"/>
        </w:tabs>
        <w:spacing w:line="523" w:lineRule="auto"/>
        <w:ind w:right="1030"/>
      </w:pPr>
      <w:r>
        <w:t>Student Signature</w:t>
      </w:r>
      <w:r>
        <w:rPr>
          <w:spacing w:val="87"/>
        </w:rPr>
        <w:t xml:space="preserve"> </w:t>
      </w:r>
      <w:r>
        <w:rPr>
          <w:u w:val="single"/>
        </w:rPr>
        <w:tab/>
      </w:r>
      <w:r>
        <w:t xml:space="preserve"> Date</w:t>
      </w:r>
      <w:r>
        <w:rPr>
          <w:spacing w:val="59"/>
        </w:rPr>
        <w:t xml:space="preserve"> </w:t>
      </w:r>
      <w:r>
        <w:rPr>
          <w:u w:val="single"/>
        </w:rPr>
        <w:tab/>
      </w:r>
      <w:r>
        <w:t xml:space="preserve"> Printed Name</w:t>
      </w:r>
      <w:r>
        <w:tab/>
      </w:r>
      <w:r>
        <w:rPr>
          <w:u w:val="single"/>
        </w:rPr>
        <w:tab/>
      </w:r>
    </w:p>
    <w:p w14:paraId="4DD441E8" w14:textId="77777777" w:rsidR="004B0ED8" w:rsidRDefault="004B0ED8">
      <w:pPr>
        <w:pStyle w:val="Heading3"/>
        <w:spacing w:line="523" w:lineRule="auto"/>
        <w:sectPr w:rsidR="004B0ED8">
          <w:pgSz w:w="12240" w:h="15840"/>
          <w:pgMar w:top="1340" w:right="0" w:bottom="1380" w:left="720" w:header="763" w:footer="1180" w:gutter="0"/>
          <w:cols w:space="720"/>
        </w:sectPr>
      </w:pPr>
    </w:p>
    <w:p w14:paraId="4DD441E9" w14:textId="77777777" w:rsidR="004B0ED8" w:rsidRDefault="009B3B4F">
      <w:pPr>
        <w:pStyle w:val="Heading1"/>
      </w:pPr>
      <w:bookmarkStart w:id="87" w:name="_bookmark87"/>
      <w:bookmarkEnd w:id="87"/>
      <w:r>
        <w:rPr>
          <w:color w:val="2E5395"/>
        </w:rPr>
        <w:lastRenderedPageBreak/>
        <w:t>Student</w:t>
      </w:r>
      <w:r>
        <w:rPr>
          <w:color w:val="2E5395"/>
          <w:spacing w:val="-14"/>
        </w:rPr>
        <w:t xml:space="preserve"> </w:t>
      </w:r>
      <w:r>
        <w:rPr>
          <w:color w:val="2E5395"/>
        </w:rPr>
        <w:t>Supervision</w:t>
      </w:r>
      <w:r>
        <w:rPr>
          <w:color w:val="2E5395"/>
          <w:spacing w:val="-14"/>
        </w:rPr>
        <w:t xml:space="preserve"> </w:t>
      </w:r>
      <w:r>
        <w:rPr>
          <w:color w:val="2E5395"/>
          <w:spacing w:val="-2"/>
        </w:rPr>
        <w:t>Standards</w:t>
      </w:r>
    </w:p>
    <w:p w14:paraId="4DD441EA" w14:textId="77777777" w:rsidR="004B0ED8" w:rsidRDefault="009B3B4F">
      <w:pPr>
        <w:pStyle w:val="BodyText"/>
        <w:tabs>
          <w:tab w:val="left" w:pos="1800"/>
        </w:tabs>
        <w:spacing w:before="31" w:line="259" w:lineRule="auto"/>
        <w:ind w:left="1800" w:right="1175" w:hanging="1441"/>
      </w:pPr>
      <w:r>
        <w:rPr>
          <w:spacing w:val="-2"/>
        </w:rPr>
        <w:t>Purpose:</w:t>
      </w:r>
      <w:r>
        <w:tab/>
        <w:t>The Radiography Program must adhere to the JRCERT Standards for an Accredited Educational Program in Radiologic Sciences to maintain its accreditation status. The Florida DOH Radiologic Technology</w:t>
      </w:r>
      <w:r>
        <w:rPr>
          <w:spacing w:val="-5"/>
        </w:rPr>
        <w:t xml:space="preserve"> </w:t>
      </w:r>
      <w:r>
        <w:t>Program</w:t>
      </w:r>
      <w:r>
        <w:rPr>
          <w:spacing w:val="-4"/>
        </w:rPr>
        <w:t xml:space="preserve"> </w:t>
      </w:r>
      <w:r>
        <w:t>only</w:t>
      </w:r>
      <w:r>
        <w:rPr>
          <w:spacing w:val="-3"/>
        </w:rPr>
        <w:t xml:space="preserve"> </w:t>
      </w:r>
      <w:r>
        <w:t>recognizes</w:t>
      </w:r>
      <w:r>
        <w:rPr>
          <w:spacing w:val="-5"/>
        </w:rPr>
        <w:t xml:space="preserve"> </w:t>
      </w:r>
      <w:r>
        <w:t>educational</w:t>
      </w:r>
      <w:r>
        <w:rPr>
          <w:spacing w:val="-3"/>
        </w:rPr>
        <w:t xml:space="preserve"> </w:t>
      </w:r>
      <w:r>
        <w:t>programs</w:t>
      </w:r>
      <w:r>
        <w:rPr>
          <w:spacing w:val="-5"/>
        </w:rPr>
        <w:t xml:space="preserve"> </w:t>
      </w:r>
      <w:r>
        <w:t>meeting</w:t>
      </w:r>
      <w:r>
        <w:rPr>
          <w:spacing w:val="-6"/>
        </w:rPr>
        <w:t xml:space="preserve"> </w:t>
      </w:r>
      <w:r>
        <w:t>or</w:t>
      </w:r>
      <w:r>
        <w:rPr>
          <w:spacing w:val="-3"/>
        </w:rPr>
        <w:t xml:space="preserve"> </w:t>
      </w:r>
      <w:r>
        <w:t>exceeding</w:t>
      </w:r>
      <w:r>
        <w:rPr>
          <w:spacing w:val="-4"/>
        </w:rPr>
        <w:t xml:space="preserve"> </w:t>
      </w:r>
      <w:r>
        <w:t>the</w:t>
      </w:r>
      <w:r>
        <w:rPr>
          <w:spacing w:val="-3"/>
        </w:rPr>
        <w:t xml:space="preserve"> </w:t>
      </w:r>
      <w:r>
        <w:t>standards set forth by the JRCERT.</w:t>
      </w:r>
    </w:p>
    <w:p w14:paraId="4DD441EB" w14:textId="77777777" w:rsidR="004B0ED8" w:rsidRDefault="009B3B4F">
      <w:pPr>
        <w:pStyle w:val="BodyText"/>
        <w:spacing w:before="157" w:line="259" w:lineRule="auto"/>
        <w:ind w:left="1800" w:right="1095"/>
      </w:pPr>
      <w:r>
        <w:t>It</w:t>
      </w:r>
      <w:r>
        <w:rPr>
          <w:spacing w:val="-3"/>
        </w:rPr>
        <w:t xml:space="preserve"> </w:t>
      </w:r>
      <w:r>
        <w:t>is</w:t>
      </w:r>
      <w:r>
        <w:rPr>
          <w:spacing w:val="-3"/>
        </w:rPr>
        <w:t xml:space="preserve"> </w:t>
      </w:r>
      <w:r>
        <w:t>a</w:t>
      </w:r>
      <w:r>
        <w:rPr>
          <w:spacing w:val="-3"/>
        </w:rPr>
        <w:t xml:space="preserve"> </w:t>
      </w:r>
      <w:r>
        <w:t>primary</w:t>
      </w:r>
      <w:r>
        <w:rPr>
          <w:spacing w:val="-4"/>
        </w:rPr>
        <w:t xml:space="preserve"> </w:t>
      </w:r>
      <w:r>
        <w:t>goal</w:t>
      </w:r>
      <w:r>
        <w:rPr>
          <w:spacing w:val="-5"/>
        </w:rPr>
        <w:t xml:space="preserve"> </w:t>
      </w:r>
      <w:r>
        <w:t>of</w:t>
      </w:r>
      <w:r>
        <w:rPr>
          <w:spacing w:val="-5"/>
        </w:rPr>
        <w:t xml:space="preserve"> </w:t>
      </w:r>
      <w:r>
        <w:t>the</w:t>
      </w:r>
      <w:r>
        <w:rPr>
          <w:spacing w:val="-4"/>
        </w:rPr>
        <w:t xml:space="preserve"> </w:t>
      </w:r>
      <w:r>
        <w:t>Daytona</w:t>
      </w:r>
      <w:r>
        <w:rPr>
          <w:spacing w:val="-3"/>
        </w:rPr>
        <w:t xml:space="preserve"> </w:t>
      </w:r>
      <w:r>
        <w:t>State</w:t>
      </w:r>
      <w:r>
        <w:rPr>
          <w:spacing w:val="-3"/>
        </w:rPr>
        <w:t xml:space="preserve"> </w:t>
      </w:r>
      <w:r>
        <w:t>College</w:t>
      </w:r>
      <w:r>
        <w:rPr>
          <w:spacing w:val="-4"/>
        </w:rPr>
        <w:t xml:space="preserve"> </w:t>
      </w:r>
      <w:r>
        <w:t>Radiography</w:t>
      </w:r>
      <w:r>
        <w:rPr>
          <w:spacing w:val="-3"/>
        </w:rPr>
        <w:t xml:space="preserve"> </w:t>
      </w:r>
      <w:r>
        <w:t>Program</w:t>
      </w:r>
      <w:r>
        <w:rPr>
          <w:spacing w:val="-2"/>
        </w:rPr>
        <w:t xml:space="preserve"> </w:t>
      </w:r>
      <w:r>
        <w:t>to</w:t>
      </w:r>
      <w:r>
        <w:rPr>
          <w:spacing w:val="-2"/>
        </w:rPr>
        <w:t xml:space="preserve"> </w:t>
      </w:r>
      <w:r>
        <w:t>consistently</w:t>
      </w:r>
      <w:r>
        <w:rPr>
          <w:spacing w:val="-3"/>
        </w:rPr>
        <w:t xml:space="preserve"> </w:t>
      </w:r>
      <w:r>
        <w:t>exceed these standards.</w:t>
      </w:r>
    </w:p>
    <w:p w14:paraId="4DD441EC" w14:textId="77777777" w:rsidR="004B0ED8" w:rsidRDefault="009B3B4F">
      <w:pPr>
        <w:pStyle w:val="BodyText"/>
        <w:spacing w:before="162"/>
        <w:ind w:left="1800"/>
      </w:pPr>
      <w:r>
        <w:t>To</w:t>
      </w:r>
      <w:r>
        <w:rPr>
          <w:spacing w:val="-6"/>
        </w:rPr>
        <w:t xml:space="preserve"> </w:t>
      </w:r>
      <w:r>
        <w:t>protect</w:t>
      </w:r>
      <w:r>
        <w:rPr>
          <w:spacing w:val="-6"/>
        </w:rPr>
        <w:t xml:space="preserve"> </w:t>
      </w:r>
      <w:r>
        <w:t>our</w:t>
      </w:r>
      <w:r>
        <w:rPr>
          <w:spacing w:val="-4"/>
        </w:rPr>
        <w:t xml:space="preserve"> </w:t>
      </w:r>
      <w:r>
        <w:t>patient</w:t>
      </w:r>
      <w:r>
        <w:rPr>
          <w:spacing w:val="-5"/>
        </w:rPr>
        <w:t xml:space="preserve"> </w:t>
      </w:r>
      <w:r>
        <w:t>population</w:t>
      </w:r>
      <w:r>
        <w:rPr>
          <w:spacing w:val="-5"/>
        </w:rPr>
        <w:t xml:space="preserve"> </w:t>
      </w:r>
      <w:r>
        <w:t>from</w:t>
      </w:r>
      <w:r>
        <w:rPr>
          <w:spacing w:val="-6"/>
        </w:rPr>
        <w:t xml:space="preserve"> </w:t>
      </w:r>
      <w:r>
        <w:t>unnecessary</w:t>
      </w:r>
      <w:r>
        <w:rPr>
          <w:spacing w:val="-4"/>
        </w:rPr>
        <w:t xml:space="preserve"> </w:t>
      </w:r>
      <w:r>
        <w:t>radiation</w:t>
      </w:r>
      <w:r>
        <w:rPr>
          <w:spacing w:val="-5"/>
        </w:rPr>
        <w:t xml:space="preserve"> </w:t>
      </w:r>
      <w:r>
        <w:rPr>
          <w:spacing w:val="-2"/>
        </w:rPr>
        <w:t>exposure.</w:t>
      </w:r>
    </w:p>
    <w:p w14:paraId="4DD441ED" w14:textId="77777777" w:rsidR="004B0ED8" w:rsidRDefault="009B3B4F">
      <w:pPr>
        <w:spacing w:before="183"/>
        <w:ind w:left="360"/>
        <w:rPr>
          <w:rFonts w:ascii="Calibri Light"/>
          <w:sz w:val="26"/>
        </w:rPr>
      </w:pPr>
      <w:r>
        <w:rPr>
          <w:rFonts w:ascii="Calibri Light"/>
          <w:color w:val="2E5395"/>
          <w:sz w:val="26"/>
        </w:rPr>
        <w:t>Standard</w:t>
      </w:r>
      <w:r>
        <w:rPr>
          <w:rFonts w:ascii="Calibri Light"/>
          <w:color w:val="2E5395"/>
          <w:spacing w:val="-12"/>
          <w:sz w:val="26"/>
        </w:rPr>
        <w:t xml:space="preserve"> </w:t>
      </w:r>
      <w:r>
        <w:rPr>
          <w:rFonts w:ascii="Calibri Light"/>
          <w:color w:val="2E5395"/>
          <w:spacing w:val="-10"/>
          <w:sz w:val="26"/>
        </w:rPr>
        <w:t>5</w:t>
      </w:r>
    </w:p>
    <w:p w14:paraId="4DD441EE" w14:textId="77777777" w:rsidR="004B0ED8" w:rsidRDefault="009B3B4F">
      <w:pPr>
        <w:pStyle w:val="Heading3"/>
        <w:spacing w:before="23" w:line="256" w:lineRule="auto"/>
        <w:ind w:left="360" w:right="1080"/>
      </w:pPr>
      <w:r>
        <w:t>5.4</w:t>
      </w:r>
      <w:r>
        <w:rPr>
          <w:spacing w:val="-3"/>
        </w:rPr>
        <w:t xml:space="preserve"> </w:t>
      </w:r>
      <w:r>
        <w:t>The</w:t>
      </w:r>
      <w:r>
        <w:rPr>
          <w:spacing w:val="-4"/>
        </w:rPr>
        <w:t xml:space="preserve"> </w:t>
      </w:r>
      <w:r>
        <w:t>program</w:t>
      </w:r>
      <w:r>
        <w:rPr>
          <w:spacing w:val="-4"/>
        </w:rPr>
        <w:t xml:space="preserve"> </w:t>
      </w:r>
      <w:r>
        <w:t>assures</w:t>
      </w:r>
      <w:r>
        <w:rPr>
          <w:spacing w:val="-3"/>
        </w:rPr>
        <w:t xml:space="preserve"> </w:t>
      </w:r>
      <w:r>
        <w:t>that</w:t>
      </w:r>
      <w:r>
        <w:rPr>
          <w:spacing w:val="-3"/>
        </w:rPr>
        <w:t xml:space="preserve"> </w:t>
      </w:r>
      <w:r>
        <w:t>medical</w:t>
      </w:r>
      <w:r>
        <w:rPr>
          <w:spacing w:val="-4"/>
        </w:rPr>
        <w:t xml:space="preserve"> </w:t>
      </w:r>
      <w:r>
        <w:t>imaging</w:t>
      </w:r>
      <w:r>
        <w:rPr>
          <w:spacing w:val="-3"/>
        </w:rPr>
        <w:t xml:space="preserve"> </w:t>
      </w:r>
      <w:r>
        <w:t>procedures</w:t>
      </w:r>
      <w:r>
        <w:rPr>
          <w:spacing w:val="-3"/>
        </w:rPr>
        <w:t xml:space="preserve"> </w:t>
      </w:r>
      <w:r>
        <w:t>are</w:t>
      </w:r>
      <w:r>
        <w:rPr>
          <w:spacing w:val="-3"/>
        </w:rPr>
        <w:t xml:space="preserve"> </w:t>
      </w:r>
      <w:r>
        <w:t>performed</w:t>
      </w:r>
      <w:r>
        <w:rPr>
          <w:spacing w:val="-4"/>
        </w:rPr>
        <w:t xml:space="preserve"> </w:t>
      </w:r>
      <w:r>
        <w:t>under</w:t>
      </w:r>
      <w:r>
        <w:rPr>
          <w:spacing w:val="-3"/>
        </w:rPr>
        <w:t xml:space="preserve"> </w:t>
      </w:r>
      <w:r>
        <w:t>the</w:t>
      </w:r>
      <w:r>
        <w:rPr>
          <w:spacing w:val="-4"/>
        </w:rPr>
        <w:t xml:space="preserve"> </w:t>
      </w:r>
      <w:r>
        <w:t>appropriate</w:t>
      </w:r>
      <w:r>
        <w:rPr>
          <w:spacing w:val="-5"/>
        </w:rPr>
        <w:t xml:space="preserve"> </w:t>
      </w:r>
      <w:r>
        <w:t>supervision</w:t>
      </w:r>
      <w:r>
        <w:rPr>
          <w:spacing w:val="-4"/>
        </w:rPr>
        <w:t xml:space="preserve"> </w:t>
      </w:r>
      <w:r>
        <w:t>of a qualified radiographer.</w:t>
      </w:r>
    </w:p>
    <w:p w14:paraId="4DD441EF" w14:textId="77777777" w:rsidR="004B0ED8" w:rsidRDefault="009B3B4F">
      <w:pPr>
        <w:pStyle w:val="Heading3"/>
        <w:spacing w:before="165"/>
        <w:ind w:left="360"/>
      </w:pPr>
      <w:r>
        <w:rPr>
          <w:spacing w:val="-2"/>
        </w:rPr>
        <w:t>Explanation:</w:t>
      </w:r>
    </w:p>
    <w:p w14:paraId="4DD441F0" w14:textId="77777777" w:rsidR="004B0ED8" w:rsidRDefault="009B3B4F">
      <w:pPr>
        <w:pStyle w:val="BodyText"/>
        <w:spacing w:before="180"/>
      </w:pPr>
      <w:r>
        <w:t>Appropriate</w:t>
      </w:r>
      <w:r>
        <w:rPr>
          <w:spacing w:val="-8"/>
        </w:rPr>
        <w:t xml:space="preserve"> </w:t>
      </w:r>
      <w:r>
        <w:t>supervision</w:t>
      </w:r>
      <w:r>
        <w:rPr>
          <w:spacing w:val="-7"/>
        </w:rPr>
        <w:t xml:space="preserve"> </w:t>
      </w:r>
      <w:r>
        <w:t>assures</w:t>
      </w:r>
      <w:r>
        <w:rPr>
          <w:spacing w:val="-5"/>
        </w:rPr>
        <w:t xml:space="preserve"> </w:t>
      </w:r>
      <w:r>
        <w:t>patient</w:t>
      </w:r>
      <w:r>
        <w:rPr>
          <w:spacing w:val="-5"/>
        </w:rPr>
        <w:t xml:space="preserve"> </w:t>
      </w:r>
      <w:r>
        <w:t>safety</w:t>
      </w:r>
      <w:r>
        <w:rPr>
          <w:spacing w:val="-7"/>
        </w:rPr>
        <w:t xml:space="preserve"> </w:t>
      </w:r>
      <w:r>
        <w:t>and</w:t>
      </w:r>
      <w:r>
        <w:rPr>
          <w:spacing w:val="-8"/>
        </w:rPr>
        <w:t xml:space="preserve"> </w:t>
      </w:r>
      <w:r>
        <w:t>proper</w:t>
      </w:r>
      <w:r>
        <w:rPr>
          <w:spacing w:val="-7"/>
        </w:rPr>
        <w:t xml:space="preserve"> </w:t>
      </w:r>
      <w:r>
        <w:t>educational</w:t>
      </w:r>
      <w:r>
        <w:rPr>
          <w:spacing w:val="-8"/>
        </w:rPr>
        <w:t xml:space="preserve"> </w:t>
      </w:r>
      <w:r>
        <w:rPr>
          <w:spacing w:val="-2"/>
        </w:rPr>
        <w:t>practices.</w:t>
      </w:r>
    </w:p>
    <w:p w14:paraId="4DD441F1" w14:textId="77777777" w:rsidR="004B0ED8" w:rsidRDefault="009B3B4F">
      <w:pPr>
        <w:pStyle w:val="BodyText"/>
        <w:spacing w:before="183"/>
      </w:pPr>
      <w:r>
        <w:t>The</w:t>
      </w:r>
      <w:r>
        <w:rPr>
          <w:spacing w:val="-5"/>
        </w:rPr>
        <w:t xml:space="preserve"> </w:t>
      </w:r>
      <w:r>
        <w:t>JRCERT</w:t>
      </w:r>
      <w:r>
        <w:rPr>
          <w:spacing w:val="-5"/>
        </w:rPr>
        <w:t xml:space="preserve"> </w:t>
      </w:r>
      <w:r>
        <w:t>defines</w:t>
      </w:r>
      <w:r>
        <w:rPr>
          <w:spacing w:val="-4"/>
        </w:rPr>
        <w:t xml:space="preserve"> </w:t>
      </w:r>
      <w:r>
        <w:t>direct</w:t>
      </w:r>
      <w:r>
        <w:rPr>
          <w:spacing w:val="-5"/>
        </w:rPr>
        <w:t xml:space="preserve"> </w:t>
      </w:r>
      <w:r>
        <w:t>supervision</w:t>
      </w:r>
      <w:r>
        <w:rPr>
          <w:spacing w:val="-8"/>
        </w:rPr>
        <w:t xml:space="preserve"> </w:t>
      </w:r>
      <w:r>
        <w:t>as</w:t>
      </w:r>
      <w:r>
        <w:rPr>
          <w:spacing w:val="-4"/>
        </w:rPr>
        <w:t xml:space="preserve"> </w:t>
      </w:r>
      <w:r>
        <w:t>student</w:t>
      </w:r>
      <w:r>
        <w:rPr>
          <w:spacing w:val="-5"/>
        </w:rPr>
        <w:t xml:space="preserve"> </w:t>
      </w:r>
      <w:r>
        <w:t>supervision</w:t>
      </w:r>
      <w:r>
        <w:rPr>
          <w:spacing w:val="-5"/>
        </w:rPr>
        <w:t xml:space="preserve"> </w:t>
      </w:r>
      <w:r>
        <w:t>by</w:t>
      </w:r>
      <w:r>
        <w:rPr>
          <w:spacing w:val="-5"/>
        </w:rPr>
        <w:t xml:space="preserve"> </w:t>
      </w:r>
      <w:r>
        <w:t>a</w:t>
      </w:r>
      <w:r>
        <w:rPr>
          <w:spacing w:val="-4"/>
        </w:rPr>
        <w:t xml:space="preserve"> </w:t>
      </w:r>
      <w:r>
        <w:t>qualified</w:t>
      </w:r>
      <w:r>
        <w:rPr>
          <w:spacing w:val="-5"/>
        </w:rPr>
        <w:t xml:space="preserve"> </w:t>
      </w:r>
      <w:r>
        <w:t>radiographer*</w:t>
      </w:r>
      <w:r>
        <w:rPr>
          <w:spacing w:val="-3"/>
        </w:rPr>
        <w:t xml:space="preserve"> </w:t>
      </w:r>
      <w:r>
        <w:rPr>
          <w:spacing w:val="-4"/>
        </w:rPr>
        <w:t>who:</w:t>
      </w:r>
    </w:p>
    <w:p w14:paraId="4DD441F2" w14:textId="77777777" w:rsidR="004B0ED8" w:rsidRDefault="009B3B4F">
      <w:pPr>
        <w:pStyle w:val="ListParagraph"/>
        <w:numPr>
          <w:ilvl w:val="0"/>
          <w:numId w:val="2"/>
        </w:numPr>
        <w:tabs>
          <w:tab w:val="left" w:pos="1080"/>
        </w:tabs>
        <w:spacing w:before="181"/>
      </w:pPr>
      <w:r>
        <w:t>reviews</w:t>
      </w:r>
      <w:r>
        <w:rPr>
          <w:spacing w:val="-8"/>
        </w:rPr>
        <w:t xml:space="preserve"> </w:t>
      </w:r>
      <w:r>
        <w:t>the</w:t>
      </w:r>
      <w:r>
        <w:rPr>
          <w:spacing w:val="-4"/>
        </w:rPr>
        <w:t xml:space="preserve"> </w:t>
      </w:r>
      <w:r>
        <w:t>procedure</w:t>
      </w:r>
      <w:r>
        <w:rPr>
          <w:spacing w:val="-5"/>
        </w:rPr>
        <w:t xml:space="preserve"> </w:t>
      </w:r>
      <w:r>
        <w:t>in</w:t>
      </w:r>
      <w:r>
        <w:rPr>
          <w:spacing w:val="-4"/>
        </w:rPr>
        <w:t xml:space="preserve"> </w:t>
      </w:r>
      <w:r>
        <w:t>relation</w:t>
      </w:r>
      <w:r>
        <w:rPr>
          <w:spacing w:val="-7"/>
        </w:rPr>
        <w:t xml:space="preserve"> </w:t>
      </w:r>
      <w:r>
        <w:t>to</w:t>
      </w:r>
      <w:r>
        <w:rPr>
          <w:spacing w:val="-4"/>
        </w:rPr>
        <w:t xml:space="preserve"> </w:t>
      </w:r>
      <w:r>
        <w:t>the</w:t>
      </w:r>
      <w:r>
        <w:rPr>
          <w:spacing w:val="-6"/>
        </w:rPr>
        <w:t xml:space="preserve"> </w:t>
      </w:r>
      <w:r>
        <w:t>student’s</w:t>
      </w:r>
      <w:r>
        <w:rPr>
          <w:spacing w:val="-6"/>
        </w:rPr>
        <w:t xml:space="preserve"> </w:t>
      </w:r>
      <w:r>
        <w:rPr>
          <w:spacing w:val="-2"/>
        </w:rPr>
        <w:t>achievement,</w:t>
      </w:r>
    </w:p>
    <w:p w14:paraId="4DD441F3" w14:textId="77777777" w:rsidR="004B0ED8" w:rsidRDefault="009B3B4F">
      <w:pPr>
        <w:pStyle w:val="ListParagraph"/>
        <w:numPr>
          <w:ilvl w:val="0"/>
          <w:numId w:val="2"/>
        </w:numPr>
        <w:tabs>
          <w:tab w:val="left" w:pos="1080"/>
        </w:tabs>
      </w:pPr>
      <w:r>
        <w:t>evaluates</w:t>
      </w:r>
      <w:r>
        <w:rPr>
          <w:spacing w:val="-5"/>
        </w:rPr>
        <w:t xml:space="preserve"> </w:t>
      </w:r>
      <w:r>
        <w:t>the</w:t>
      </w:r>
      <w:r>
        <w:rPr>
          <w:spacing w:val="-3"/>
        </w:rPr>
        <w:t xml:space="preserve"> </w:t>
      </w:r>
      <w:r>
        <w:t>condition</w:t>
      </w:r>
      <w:r>
        <w:rPr>
          <w:spacing w:val="-6"/>
        </w:rPr>
        <w:t xml:space="preserve"> </w:t>
      </w:r>
      <w:r>
        <w:t>of</w:t>
      </w:r>
      <w:r>
        <w:rPr>
          <w:spacing w:val="-4"/>
        </w:rPr>
        <w:t xml:space="preserve"> </w:t>
      </w:r>
      <w:r>
        <w:t>the</w:t>
      </w:r>
      <w:r>
        <w:rPr>
          <w:spacing w:val="-3"/>
        </w:rPr>
        <w:t xml:space="preserve"> </w:t>
      </w:r>
      <w:r>
        <w:t>patient</w:t>
      </w:r>
      <w:r>
        <w:rPr>
          <w:spacing w:val="-4"/>
        </w:rPr>
        <w:t xml:space="preserve"> </w:t>
      </w:r>
      <w:r>
        <w:t>in</w:t>
      </w:r>
      <w:r>
        <w:rPr>
          <w:spacing w:val="-5"/>
        </w:rPr>
        <w:t xml:space="preserve"> </w:t>
      </w:r>
      <w:r>
        <w:t>relation</w:t>
      </w:r>
      <w:r>
        <w:rPr>
          <w:spacing w:val="-4"/>
        </w:rPr>
        <w:t xml:space="preserve"> </w:t>
      </w:r>
      <w:r>
        <w:t>to</w:t>
      </w:r>
      <w:r>
        <w:rPr>
          <w:spacing w:val="-4"/>
        </w:rPr>
        <w:t xml:space="preserve"> </w:t>
      </w:r>
      <w:r>
        <w:t>the</w:t>
      </w:r>
      <w:r>
        <w:rPr>
          <w:spacing w:val="-3"/>
        </w:rPr>
        <w:t xml:space="preserve"> </w:t>
      </w:r>
      <w:r>
        <w:t>student’s</w:t>
      </w:r>
      <w:r>
        <w:rPr>
          <w:spacing w:val="-3"/>
        </w:rPr>
        <w:t xml:space="preserve"> </w:t>
      </w:r>
      <w:r>
        <w:rPr>
          <w:spacing w:val="-2"/>
        </w:rPr>
        <w:t>knowledge</w:t>
      </w:r>
    </w:p>
    <w:p w14:paraId="4DD441F4" w14:textId="77777777" w:rsidR="004B0ED8" w:rsidRDefault="009B3B4F">
      <w:pPr>
        <w:pStyle w:val="ListParagraph"/>
        <w:numPr>
          <w:ilvl w:val="0"/>
          <w:numId w:val="2"/>
        </w:numPr>
        <w:tabs>
          <w:tab w:val="left" w:pos="1080"/>
        </w:tabs>
        <w:spacing w:before="19"/>
      </w:pPr>
      <w:r>
        <w:t>is</w:t>
      </w:r>
      <w:r>
        <w:rPr>
          <w:spacing w:val="-4"/>
        </w:rPr>
        <w:t xml:space="preserve"> </w:t>
      </w:r>
      <w:r>
        <w:t>physically</w:t>
      </w:r>
      <w:r>
        <w:rPr>
          <w:spacing w:val="-6"/>
        </w:rPr>
        <w:t xml:space="preserve"> </w:t>
      </w:r>
      <w:r>
        <w:t>present</w:t>
      </w:r>
      <w:r>
        <w:rPr>
          <w:spacing w:val="-3"/>
        </w:rPr>
        <w:t xml:space="preserve"> </w:t>
      </w:r>
      <w:r>
        <w:t>during</w:t>
      </w:r>
      <w:r>
        <w:rPr>
          <w:spacing w:val="-5"/>
        </w:rPr>
        <w:t xml:space="preserve"> </w:t>
      </w:r>
      <w:r>
        <w:t>the</w:t>
      </w:r>
      <w:r>
        <w:rPr>
          <w:spacing w:val="-3"/>
        </w:rPr>
        <w:t xml:space="preserve"> </w:t>
      </w:r>
      <w:r>
        <w:t>conduct</w:t>
      </w:r>
      <w:r>
        <w:rPr>
          <w:spacing w:val="-6"/>
        </w:rPr>
        <w:t xml:space="preserve"> </w:t>
      </w:r>
      <w:r>
        <w:t>of</w:t>
      </w:r>
      <w:r>
        <w:rPr>
          <w:spacing w:val="-5"/>
        </w:rPr>
        <w:t xml:space="preserve"> </w:t>
      </w:r>
      <w:r>
        <w:t>the</w:t>
      </w:r>
      <w:r>
        <w:rPr>
          <w:spacing w:val="-4"/>
        </w:rPr>
        <w:t xml:space="preserve"> </w:t>
      </w:r>
      <w:r>
        <w:t>procedure,</w:t>
      </w:r>
      <w:r>
        <w:rPr>
          <w:spacing w:val="-3"/>
        </w:rPr>
        <w:t xml:space="preserve"> </w:t>
      </w:r>
      <w:r>
        <w:rPr>
          <w:spacing w:val="-5"/>
        </w:rPr>
        <w:t>and</w:t>
      </w:r>
    </w:p>
    <w:p w14:paraId="4DD441F5" w14:textId="77777777" w:rsidR="004B0ED8" w:rsidRDefault="009B3B4F">
      <w:pPr>
        <w:pStyle w:val="ListParagraph"/>
        <w:numPr>
          <w:ilvl w:val="0"/>
          <w:numId w:val="2"/>
        </w:numPr>
        <w:tabs>
          <w:tab w:val="left" w:pos="1080"/>
        </w:tabs>
        <w:spacing w:before="23"/>
      </w:pPr>
      <w:r>
        <w:t>reviews</w:t>
      </w:r>
      <w:r>
        <w:rPr>
          <w:spacing w:val="-5"/>
        </w:rPr>
        <w:t xml:space="preserve"> </w:t>
      </w:r>
      <w:r>
        <w:t>and</w:t>
      </w:r>
      <w:r>
        <w:rPr>
          <w:spacing w:val="-6"/>
        </w:rPr>
        <w:t xml:space="preserve"> </w:t>
      </w:r>
      <w:r>
        <w:t>approves</w:t>
      </w:r>
      <w:r>
        <w:rPr>
          <w:spacing w:val="-4"/>
        </w:rPr>
        <w:t xml:space="preserve"> </w:t>
      </w:r>
      <w:r>
        <w:t>the</w:t>
      </w:r>
      <w:r>
        <w:rPr>
          <w:spacing w:val="-7"/>
        </w:rPr>
        <w:t xml:space="preserve"> </w:t>
      </w:r>
      <w:r>
        <w:t>procedure</w:t>
      </w:r>
      <w:r>
        <w:rPr>
          <w:spacing w:val="-6"/>
        </w:rPr>
        <w:t xml:space="preserve"> </w:t>
      </w:r>
      <w:r>
        <w:t>and/or</w:t>
      </w:r>
      <w:r>
        <w:rPr>
          <w:spacing w:val="-5"/>
        </w:rPr>
        <w:t xml:space="preserve"> </w:t>
      </w:r>
      <w:r>
        <w:rPr>
          <w:spacing w:val="-2"/>
        </w:rPr>
        <w:t>image.</w:t>
      </w:r>
    </w:p>
    <w:p w14:paraId="4DD441F6" w14:textId="77777777" w:rsidR="004B0ED8" w:rsidRDefault="009B3B4F">
      <w:pPr>
        <w:pStyle w:val="BodyText"/>
        <w:spacing w:before="180" w:line="259" w:lineRule="auto"/>
        <w:ind w:right="1095"/>
      </w:pPr>
      <w:r>
        <w:t>Students</w:t>
      </w:r>
      <w:r>
        <w:rPr>
          <w:spacing w:val="-5"/>
        </w:rPr>
        <w:t xml:space="preserve"> </w:t>
      </w:r>
      <w:r>
        <w:t>must</w:t>
      </w:r>
      <w:r>
        <w:rPr>
          <w:spacing w:val="-2"/>
        </w:rPr>
        <w:t xml:space="preserve"> </w:t>
      </w:r>
      <w:r>
        <w:t>be</w:t>
      </w:r>
      <w:r>
        <w:rPr>
          <w:spacing w:val="-5"/>
        </w:rPr>
        <w:t xml:space="preserve"> </w:t>
      </w:r>
      <w:r>
        <w:t>directly</w:t>
      </w:r>
      <w:r>
        <w:rPr>
          <w:spacing w:val="-3"/>
        </w:rPr>
        <w:t xml:space="preserve"> </w:t>
      </w:r>
      <w:r>
        <w:t>supervised</w:t>
      </w:r>
      <w:r>
        <w:rPr>
          <w:spacing w:val="-3"/>
        </w:rPr>
        <w:t xml:space="preserve"> </w:t>
      </w:r>
      <w:r>
        <w:t>until</w:t>
      </w:r>
      <w:r>
        <w:rPr>
          <w:spacing w:val="-5"/>
        </w:rPr>
        <w:t xml:space="preserve"> </w:t>
      </w:r>
      <w:r>
        <w:t>competency</w:t>
      </w:r>
      <w:r>
        <w:rPr>
          <w:spacing w:val="-3"/>
        </w:rPr>
        <w:t xml:space="preserve"> </w:t>
      </w:r>
      <w:r>
        <w:t>is</w:t>
      </w:r>
      <w:r>
        <w:rPr>
          <w:spacing w:val="-3"/>
        </w:rPr>
        <w:t xml:space="preserve"> </w:t>
      </w:r>
      <w:r>
        <w:t>achieved.</w:t>
      </w:r>
      <w:r>
        <w:rPr>
          <w:spacing w:val="-4"/>
        </w:rPr>
        <w:t xml:space="preserve"> </w:t>
      </w:r>
      <w:r>
        <w:t>Once</w:t>
      </w:r>
      <w:r>
        <w:rPr>
          <w:spacing w:val="-5"/>
        </w:rPr>
        <w:t xml:space="preserve"> </w:t>
      </w:r>
      <w:r>
        <w:t>students</w:t>
      </w:r>
      <w:r>
        <w:rPr>
          <w:spacing w:val="-3"/>
        </w:rPr>
        <w:t xml:space="preserve"> </w:t>
      </w:r>
      <w:r>
        <w:t>have</w:t>
      </w:r>
      <w:r>
        <w:rPr>
          <w:spacing w:val="-5"/>
        </w:rPr>
        <w:t xml:space="preserve"> </w:t>
      </w:r>
      <w:r>
        <w:t>achieved</w:t>
      </w:r>
      <w:r>
        <w:rPr>
          <w:spacing w:val="-3"/>
        </w:rPr>
        <w:t xml:space="preserve"> </w:t>
      </w:r>
      <w:r>
        <w:t>competency, they may work under indirect supervision.</w:t>
      </w:r>
    </w:p>
    <w:p w14:paraId="4DD441F7" w14:textId="77777777" w:rsidR="004B0ED8" w:rsidRDefault="009B3B4F">
      <w:pPr>
        <w:pStyle w:val="BodyText"/>
        <w:spacing w:before="159" w:line="259" w:lineRule="auto"/>
        <w:ind w:right="1095"/>
      </w:pPr>
      <w:r>
        <w:t>The</w:t>
      </w:r>
      <w:r>
        <w:rPr>
          <w:spacing w:val="-2"/>
        </w:rPr>
        <w:t xml:space="preserve"> </w:t>
      </w:r>
      <w:r>
        <w:t>JRCERT</w:t>
      </w:r>
      <w:r>
        <w:rPr>
          <w:spacing w:val="-2"/>
        </w:rPr>
        <w:t xml:space="preserve"> </w:t>
      </w:r>
      <w:r>
        <w:t>defines</w:t>
      </w:r>
      <w:r>
        <w:rPr>
          <w:spacing w:val="-2"/>
        </w:rPr>
        <w:t xml:space="preserve"> </w:t>
      </w:r>
      <w:r>
        <w:t>indirect</w:t>
      </w:r>
      <w:r>
        <w:rPr>
          <w:spacing w:val="-2"/>
        </w:rPr>
        <w:t xml:space="preserve"> </w:t>
      </w:r>
      <w:r>
        <w:t>supervision</w:t>
      </w:r>
      <w:r>
        <w:rPr>
          <w:spacing w:val="-3"/>
        </w:rPr>
        <w:t xml:space="preserve"> </w:t>
      </w:r>
      <w:r>
        <w:t>as</w:t>
      </w:r>
      <w:r>
        <w:rPr>
          <w:spacing w:val="-4"/>
        </w:rPr>
        <w:t xml:space="preserve"> </w:t>
      </w:r>
      <w:r>
        <w:t>student</w:t>
      </w:r>
      <w:r>
        <w:rPr>
          <w:spacing w:val="-5"/>
        </w:rPr>
        <w:t xml:space="preserve"> </w:t>
      </w:r>
      <w:r>
        <w:t>supervision</w:t>
      </w:r>
      <w:r>
        <w:rPr>
          <w:spacing w:val="-3"/>
        </w:rPr>
        <w:t xml:space="preserve"> </w:t>
      </w:r>
      <w:r>
        <w:t>provided</w:t>
      </w:r>
      <w:r>
        <w:rPr>
          <w:spacing w:val="-2"/>
        </w:rPr>
        <w:t xml:space="preserve"> </w:t>
      </w:r>
      <w:r>
        <w:t>by</w:t>
      </w:r>
      <w:r>
        <w:rPr>
          <w:spacing w:val="-4"/>
        </w:rPr>
        <w:t xml:space="preserve"> </w:t>
      </w:r>
      <w:r>
        <w:t>a</w:t>
      </w:r>
      <w:r>
        <w:rPr>
          <w:spacing w:val="-2"/>
        </w:rPr>
        <w:t xml:space="preserve"> </w:t>
      </w:r>
      <w:r>
        <w:t>qualified</w:t>
      </w:r>
      <w:r>
        <w:rPr>
          <w:spacing w:val="-3"/>
        </w:rPr>
        <w:t xml:space="preserve"> </w:t>
      </w:r>
      <w:r>
        <w:t>radiographer</w:t>
      </w:r>
      <w:r>
        <w:rPr>
          <w:spacing w:val="-4"/>
        </w:rPr>
        <w:t xml:space="preserve"> </w:t>
      </w:r>
      <w:r>
        <w:t>who</w:t>
      </w:r>
      <w:r>
        <w:rPr>
          <w:spacing w:val="-4"/>
        </w:rPr>
        <w:t xml:space="preserve"> </w:t>
      </w:r>
      <w:r>
        <w:t>is immediately available to assist students regardless of the level of student achievement.</w:t>
      </w:r>
    </w:p>
    <w:p w14:paraId="4DD441F8" w14:textId="77777777" w:rsidR="004B0ED8" w:rsidRDefault="009B3B4F">
      <w:pPr>
        <w:pStyle w:val="BodyText"/>
        <w:spacing w:before="162" w:line="256" w:lineRule="auto"/>
        <w:ind w:right="1095"/>
      </w:pPr>
      <w:r>
        <w:t>Repeat</w:t>
      </w:r>
      <w:r>
        <w:rPr>
          <w:spacing w:val="-2"/>
        </w:rPr>
        <w:t xml:space="preserve"> </w:t>
      </w:r>
      <w:r>
        <w:t>images</w:t>
      </w:r>
      <w:r>
        <w:rPr>
          <w:spacing w:val="-4"/>
        </w:rPr>
        <w:t xml:space="preserve"> </w:t>
      </w:r>
      <w:r>
        <w:t>must</w:t>
      </w:r>
      <w:r>
        <w:rPr>
          <w:spacing w:val="-2"/>
        </w:rPr>
        <w:t xml:space="preserve"> </w:t>
      </w:r>
      <w:r>
        <w:t>be</w:t>
      </w:r>
      <w:r>
        <w:rPr>
          <w:spacing w:val="-3"/>
        </w:rPr>
        <w:t xml:space="preserve"> </w:t>
      </w:r>
      <w:r>
        <w:t>completed</w:t>
      </w:r>
      <w:r>
        <w:rPr>
          <w:spacing w:val="-3"/>
        </w:rPr>
        <w:t xml:space="preserve"> </w:t>
      </w:r>
      <w:r>
        <w:t>under</w:t>
      </w:r>
      <w:r>
        <w:rPr>
          <w:spacing w:val="-3"/>
        </w:rPr>
        <w:t xml:space="preserve"> </w:t>
      </w:r>
      <w:r>
        <w:t>direct</w:t>
      </w:r>
      <w:r>
        <w:rPr>
          <w:spacing w:val="-3"/>
        </w:rPr>
        <w:t xml:space="preserve"> </w:t>
      </w:r>
      <w:r>
        <w:t>supervision.</w:t>
      </w:r>
      <w:r>
        <w:rPr>
          <w:spacing w:val="-5"/>
        </w:rPr>
        <w:t xml:space="preserve"> </w:t>
      </w:r>
      <w:r>
        <w:t>The</w:t>
      </w:r>
      <w:r>
        <w:rPr>
          <w:spacing w:val="-3"/>
        </w:rPr>
        <w:t xml:space="preserve"> </w:t>
      </w:r>
      <w:r>
        <w:t>presence</w:t>
      </w:r>
      <w:r>
        <w:rPr>
          <w:spacing w:val="-4"/>
        </w:rPr>
        <w:t xml:space="preserve"> </w:t>
      </w:r>
      <w:r>
        <w:t>of</w:t>
      </w:r>
      <w:r>
        <w:rPr>
          <w:spacing w:val="-5"/>
        </w:rPr>
        <w:t xml:space="preserve"> </w:t>
      </w:r>
      <w:r>
        <w:t>a</w:t>
      </w:r>
      <w:r>
        <w:rPr>
          <w:spacing w:val="-3"/>
        </w:rPr>
        <w:t xml:space="preserve"> </w:t>
      </w:r>
      <w:r>
        <w:t>qualified</w:t>
      </w:r>
      <w:r>
        <w:rPr>
          <w:spacing w:val="-4"/>
        </w:rPr>
        <w:t xml:space="preserve"> </w:t>
      </w:r>
      <w:r>
        <w:t>radiographer</w:t>
      </w:r>
      <w:r>
        <w:rPr>
          <w:spacing w:val="-3"/>
        </w:rPr>
        <w:t xml:space="preserve"> </w:t>
      </w:r>
      <w:r>
        <w:t>during</w:t>
      </w:r>
      <w:r>
        <w:rPr>
          <w:spacing w:val="-4"/>
        </w:rPr>
        <w:t xml:space="preserve"> </w:t>
      </w:r>
      <w:r>
        <w:t>the repeat of an unsatisfactory image assures patient safety and proper educational practices.</w:t>
      </w:r>
    </w:p>
    <w:p w14:paraId="4DD441F9" w14:textId="77777777" w:rsidR="004B0ED8" w:rsidRDefault="009B3B4F">
      <w:pPr>
        <w:pStyle w:val="BodyText"/>
        <w:spacing w:before="164" w:line="259" w:lineRule="auto"/>
        <w:ind w:right="1095"/>
      </w:pPr>
      <w:r>
        <w:t>Students</w:t>
      </w:r>
      <w:r>
        <w:rPr>
          <w:spacing w:val="-5"/>
        </w:rPr>
        <w:t xml:space="preserve"> </w:t>
      </w:r>
      <w:r>
        <w:t>must</w:t>
      </w:r>
      <w:r>
        <w:rPr>
          <w:spacing w:val="-2"/>
        </w:rPr>
        <w:t xml:space="preserve"> </w:t>
      </w:r>
      <w:r>
        <w:t>be</w:t>
      </w:r>
      <w:r>
        <w:rPr>
          <w:spacing w:val="-5"/>
        </w:rPr>
        <w:t xml:space="preserve"> </w:t>
      </w:r>
      <w:r>
        <w:t>directly</w:t>
      </w:r>
      <w:r>
        <w:rPr>
          <w:spacing w:val="-3"/>
        </w:rPr>
        <w:t xml:space="preserve"> </w:t>
      </w:r>
      <w:r>
        <w:t>supervised</w:t>
      </w:r>
      <w:r>
        <w:rPr>
          <w:spacing w:val="-3"/>
        </w:rPr>
        <w:t xml:space="preserve"> </w:t>
      </w:r>
      <w:r>
        <w:t>during</w:t>
      </w:r>
      <w:r>
        <w:rPr>
          <w:spacing w:val="-4"/>
        </w:rPr>
        <w:t xml:space="preserve"> </w:t>
      </w:r>
      <w:r>
        <w:t>surgical</w:t>
      </w:r>
      <w:r>
        <w:rPr>
          <w:spacing w:val="-4"/>
        </w:rPr>
        <w:t xml:space="preserve"> </w:t>
      </w:r>
      <w:r>
        <w:t>and</w:t>
      </w:r>
      <w:r>
        <w:rPr>
          <w:spacing w:val="-4"/>
        </w:rPr>
        <w:t xml:space="preserve"> </w:t>
      </w:r>
      <w:r>
        <w:t>all</w:t>
      </w:r>
      <w:r>
        <w:rPr>
          <w:spacing w:val="-3"/>
        </w:rPr>
        <w:t xml:space="preserve"> </w:t>
      </w:r>
      <w:r>
        <w:t>mobile,</w:t>
      </w:r>
      <w:r>
        <w:rPr>
          <w:spacing w:val="-3"/>
        </w:rPr>
        <w:t xml:space="preserve"> </w:t>
      </w:r>
      <w:r>
        <w:t>including</w:t>
      </w:r>
      <w:r>
        <w:rPr>
          <w:spacing w:val="-6"/>
        </w:rPr>
        <w:t xml:space="preserve"> </w:t>
      </w:r>
      <w:r>
        <w:t>mobile</w:t>
      </w:r>
      <w:r>
        <w:rPr>
          <w:spacing w:val="-3"/>
        </w:rPr>
        <w:t xml:space="preserve"> </w:t>
      </w:r>
      <w:r>
        <w:t>fluoroscopy,</w:t>
      </w:r>
      <w:r>
        <w:rPr>
          <w:spacing w:val="-3"/>
        </w:rPr>
        <w:t xml:space="preserve"> </w:t>
      </w:r>
      <w:r>
        <w:t>procedures regardless of the level of competency.</w:t>
      </w:r>
    </w:p>
    <w:p w14:paraId="4DD441FA" w14:textId="77777777" w:rsidR="004B0ED8" w:rsidRDefault="009B3B4F">
      <w:pPr>
        <w:pStyle w:val="BodyText"/>
        <w:spacing w:before="159" w:line="259" w:lineRule="auto"/>
        <w:ind w:right="1095"/>
      </w:pPr>
      <w:r>
        <w:t>Once</w:t>
      </w:r>
      <w:r>
        <w:rPr>
          <w:spacing w:val="-1"/>
        </w:rPr>
        <w:t xml:space="preserve"> </w:t>
      </w:r>
      <w:r>
        <w:t>a</w:t>
      </w:r>
      <w:r>
        <w:rPr>
          <w:spacing w:val="-3"/>
        </w:rPr>
        <w:t xml:space="preserve"> </w:t>
      </w:r>
      <w:r>
        <w:t>student</w:t>
      </w:r>
      <w:r>
        <w:rPr>
          <w:spacing w:val="-1"/>
        </w:rPr>
        <w:t xml:space="preserve"> </w:t>
      </w:r>
      <w:r>
        <w:t>has</w:t>
      </w:r>
      <w:r>
        <w:rPr>
          <w:spacing w:val="-4"/>
        </w:rPr>
        <w:t xml:space="preserve"> </w:t>
      </w:r>
      <w:r>
        <w:t>demonstrated</w:t>
      </w:r>
      <w:r>
        <w:rPr>
          <w:spacing w:val="-4"/>
        </w:rPr>
        <w:t xml:space="preserve"> </w:t>
      </w:r>
      <w:r>
        <w:t>competency,</w:t>
      </w:r>
      <w:r>
        <w:rPr>
          <w:spacing w:val="-1"/>
        </w:rPr>
        <w:t xml:space="preserve"> </w:t>
      </w:r>
      <w:r>
        <w:t>which</w:t>
      </w:r>
      <w:r>
        <w:rPr>
          <w:spacing w:val="-5"/>
        </w:rPr>
        <w:t xml:space="preserve"> </w:t>
      </w:r>
      <w:r>
        <w:t>is</w:t>
      </w:r>
      <w:r>
        <w:rPr>
          <w:spacing w:val="-1"/>
        </w:rPr>
        <w:t xml:space="preserve"> </w:t>
      </w:r>
      <w:r>
        <w:t>denoted</w:t>
      </w:r>
      <w:r>
        <w:rPr>
          <w:spacing w:val="-2"/>
        </w:rPr>
        <w:t xml:space="preserve"> </w:t>
      </w:r>
      <w:r>
        <w:t>by</w:t>
      </w:r>
      <w:r>
        <w:rPr>
          <w:spacing w:val="-1"/>
        </w:rPr>
        <w:t xml:space="preserve"> </w:t>
      </w:r>
      <w:r>
        <w:t>an</w:t>
      </w:r>
      <w:r>
        <w:rPr>
          <w:spacing w:val="-1"/>
        </w:rPr>
        <w:t xml:space="preserve"> </w:t>
      </w:r>
      <w:r>
        <w:t>X</w:t>
      </w:r>
      <w:r>
        <w:rPr>
          <w:spacing w:val="-3"/>
        </w:rPr>
        <w:t xml:space="preserve"> </w:t>
      </w:r>
      <w:r>
        <w:t>next</w:t>
      </w:r>
      <w:r>
        <w:rPr>
          <w:spacing w:val="-3"/>
        </w:rPr>
        <w:t xml:space="preserve"> </w:t>
      </w:r>
      <w:r>
        <w:t>to</w:t>
      </w:r>
      <w:r>
        <w:rPr>
          <w:spacing w:val="-2"/>
        </w:rPr>
        <w:t xml:space="preserve"> </w:t>
      </w:r>
      <w:r>
        <w:t>the</w:t>
      </w:r>
      <w:r>
        <w:rPr>
          <w:spacing w:val="-1"/>
        </w:rPr>
        <w:t xml:space="preserve"> </w:t>
      </w:r>
      <w:r>
        <w:t>category</w:t>
      </w:r>
      <w:r>
        <w:rPr>
          <w:spacing w:val="-3"/>
        </w:rPr>
        <w:t xml:space="preserve"> </w:t>
      </w:r>
      <w:r>
        <w:t>on</w:t>
      </w:r>
      <w:r>
        <w:rPr>
          <w:spacing w:val="-2"/>
        </w:rPr>
        <w:t xml:space="preserve"> </w:t>
      </w:r>
      <w:r>
        <w:t>the</w:t>
      </w:r>
      <w:r>
        <w:rPr>
          <w:spacing w:val="-3"/>
        </w:rPr>
        <w:t xml:space="preserve"> </w:t>
      </w:r>
      <w:r>
        <w:t>student clinical records (the students also must take the responsibility to notify the radiographers of their status), students can perform exams under indirect supervision.</w:t>
      </w:r>
    </w:p>
    <w:p w14:paraId="4DD441FB" w14:textId="77777777" w:rsidR="004B0ED8" w:rsidRDefault="009B3B4F">
      <w:pPr>
        <w:spacing w:before="161" w:line="259" w:lineRule="auto"/>
        <w:ind w:left="360" w:right="1095"/>
        <w:rPr>
          <w:i/>
        </w:rPr>
      </w:pPr>
      <w:r>
        <w:rPr>
          <w:i/>
        </w:rPr>
        <w:t>*Qualified</w:t>
      </w:r>
      <w:r>
        <w:rPr>
          <w:i/>
          <w:spacing w:val="-4"/>
        </w:rPr>
        <w:t xml:space="preserve"> </w:t>
      </w:r>
      <w:r>
        <w:rPr>
          <w:i/>
        </w:rPr>
        <w:t>Radiographer</w:t>
      </w:r>
      <w:r>
        <w:rPr>
          <w:i/>
          <w:spacing w:val="-3"/>
        </w:rPr>
        <w:t xml:space="preserve"> </w:t>
      </w:r>
      <w:r>
        <w:rPr>
          <w:i/>
        </w:rPr>
        <w:t>–</w:t>
      </w:r>
      <w:r>
        <w:rPr>
          <w:i/>
          <w:spacing w:val="-5"/>
        </w:rPr>
        <w:t xml:space="preserve"> </w:t>
      </w:r>
      <w:r>
        <w:rPr>
          <w:i/>
        </w:rPr>
        <w:t>A</w:t>
      </w:r>
      <w:r>
        <w:rPr>
          <w:i/>
          <w:spacing w:val="-3"/>
        </w:rPr>
        <w:t xml:space="preserve"> </w:t>
      </w:r>
      <w:r>
        <w:rPr>
          <w:i/>
        </w:rPr>
        <w:t>radiographer</w:t>
      </w:r>
      <w:r>
        <w:rPr>
          <w:i/>
          <w:spacing w:val="-5"/>
        </w:rPr>
        <w:t xml:space="preserve"> </w:t>
      </w:r>
      <w:r>
        <w:rPr>
          <w:i/>
        </w:rPr>
        <w:t>possessing</w:t>
      </w:r>
      <w:r>
        <w:rPr>
          <w:i/>
          <w:spacing w:val="-6"/>
        </w:rPr>
        <w:t xml:space="preserve"> </w:t>
      </w:r>
      <w:r>
        <w:rPr>
          <w:i/>
        </w:rPr>
        <w:t>ARRT</w:t>
      </w:r>
      <w:r>
        <w:rPr>
          <w:i/>
          <w:spacing w:val="-3"/>
        </w:rPr>
        <w:t xml:space="preserve"> </w:t>
      </w:r>
      <w:r>
        <w:rPr>
          <w:i/>
        </w:rPr>
        <w:t>certification</w:t>
      </w:r>
      <w:r>
        <w:rPr>
          <w:i/>
          <w:spacing w:val="-4"/>
        </w:rPr>
        <w:t xml:space="preserve"> </w:t>
      </w:r>
      <w:r>
        <w:rPr>
          <w:i/>
        </w:rPr>
        <w:t>or</w:t>
      </w:r>
      <w:r>
        <w:rPr>
          <w:i/>
          <w:spacing w:val="-2"/>
        </w:rPr>
        <w:t xml:space="preserve"> </w:t>
      </w:r>
      <w:r>
        <w:rPr>
          <w:i/>
        </w:rPr>
        <w:t>equivalent</w:t>
      </w:r>
      <w:r>
        <w:rPr>
          <w:i/>
          <w:spacing w:val="-3"/>
        </w:rPr>
        <w:t xml:space="preserve"> </w:t>
      </w:r>
      <w:r>
        <w:rPr>
          <w:i/>
        </w:rPr>
        <w:t>and</w:t>
      </w:r>
      <w:r>
        <w:rPr>
          <w:i/>
          <w:spacing w:val="-4"/>
        </w:rPr>
        <w:t xml:space="preserve"> </w:t>
      </w:r>
      <w:r>
        <w:rPr>
          <w:i/>
        </w:rPr>
        <w:t>active</w:t>
      </w:r>
      <w:r>
        <w:rPr>
          <w:i/>
          <w:spacing w:val="-5"/>
        </w:rPr>
        <w:t xml:space="preserve"> </w:t>
      </w:r>
      <w:r>
        <w:rPr>
          <w:i/>
        </w:rPr>
        <w:t>registration</w:t>
      </w:r>
      <w:r>
        <w:rPr>
          <w:i/>
          <w:spacing w:val="-4"/>
        </w:rPr>
        <w:t xml:space="preserve"> </w:t>
      </w:r>
      <w:r>
        <w:rPr>
          <w:i/>
        </w:rPr>
        <w:t>in the pertinent discipline with practice responsibilities in areas such as patient care or administration.</w:t>
      </w:r>
    </w:p>
    <w:p w14:paraId="4DD441FC" w14:textId="77777777" w:rsidR="004B0ED8" w:rsidRDefault="009B3B4F">
      <w:pPr>
        <w:pStyle w:val="Heading3"/>
        <w:spacing w:before="197"/>
      </w:pPr>
      <w:r>
        <w:t>Student</w:t>
      </w:r>
      <w:r>
        <w:rPr>
          <w:spacing w:val="-4"/>
        </w:rPr>
        <w:t xml:space="preserve"> </w:t>
      </w:r>
      <w:r>
        <w:rPr>
          <w:spacing w:val="-5"/>
        </w:rPr>
        <w:t>or</w:t>
      </w:r>
    </w:p>
    <w:p w14:paraId="4DD441FD" w14:textId="77777777" w:rsidR="004B0ED8" w:rsidRDefault="009B3B4F">
      <w:pPr>
        <w:pStyle w:val="Heading3"/>
        <w:tabs>
          <w:tab w:val="left" w:pos="7426"/>
          <w:tab w:val="left" w:pos="10487"/>
        </w:tabs>
      </w:pPr>
      <w:r>
        <w:t>Technologist Signature</w:t>
      </w:r>
      <w:r>
        <w:rPr>
          <w:spacing w:val="82"/>
        </w:rPr>
        <w:t xml:space="preserve"> </w:t>
      </w:r>
      <w:r>
        <w:rPr>
          <w:u w:val="single"/>
        </w:rPr>
        <w:tab/>
      </w:r>
      <w:r>
        <w:t xml:space="preserve"> Date</w:t>
      </w:r>
      <w:r>
        <w:rPr>
          <w:spacing w:val="44"/>
        </w:rPr>
        <w:t xml:space="preserve"> </w:t>
      </w:r>
      <w:r>
        <w:rPr>
          <w:u w:val="single"/>
        </w:rPr>
        <w:tab/>
      </w:r>
    </w:p>
    <w:p w14:paraId="4DD441FE" w14:textId="77777777" w:rsidR="004B0ED8" w:rsidRDefault="004B0ED8">
      <w:pPr>
        <w:pStyle w:val="Heading3"/>
        <w:sectPr w:rsidR="004B0ED8">
          <w:pgSz w:w="12240" w:h="15840"/>
          <w:pgMar w:top="1340" w:right="0" w:bottom="1380" w:left="720" w:header="763" w:footer="1180" w:gutter="0"/>
          <w:cols w:space="720"/>
        </w:sectPr>
      </w:pPr>
    </w:p>
    <w:p w14:paraId="4DD441FF" w14:textId="77777777" w:rsidR="004B0ED8" w:rsidRDefault="009B3B4F">
      <w:pPr>
        <w:pStyle w:val="Heading1"/>
      </w:pPr>
      <w:bookmarkStart w:id="88" w:name="_bookmark88"/>
      <w:bookmarkEnd w:id="88"/>
      <w:r>
        <w:rPr>
          <w:color w:val="2E5395"/>
          <w:spacing w:val="-2"/>
        </w:rPr>
        <w:lastRenderedPageBreak/>
        <w:t>Acknowledgement</w:t>
      </w:r>
    </w:p>
    <w:p w14:paraId="4DD44200" w14:textId="77777777" w:rsidR="004B0ED8" w:rsidRDefault="009B3B4F">
      <w:pPr>
        <w:pStyle w:val="BodyText"/>
        <w:spacing w:before="31" w:line="259" w:lineRule="auto"/>
        <w:ind w:right="1134"/>
      </w:pPr>
      <w:r>
        <w:t>This</w:t>
      </w:r>
      <w:r>
        <w:rPr>
          <w:spacing w:val="-2"/>
        </w:rPr>
        <w:t xml:space="preserve"> </w:t>
      </w:r>
      <w:r>
        <w:t>is</w:t>
      </w:r>
      <w:r>
        <w:rPr>
          <w:spacing w:val="-2"/>
        </w:rPr>
        <w:t xml:space="preserve"> </w:t>
      </w:r>
      <w:r>
        <w:t>to</w:t>
      </w:r>
      <w:r>
        <w:rPr>
          <w:spacing w:val="-1"/>
        </w:rPr>
        <w:t xml:space="preserve"> </w:t>
      </w:r>
      <w:r>
        <w:t>acknowledge</w:t>
      </w:r>
      <w:r>
        <w:rPr>
          <w:spacing w:val="-2"/>
        </w:rPr>
        <w:t xml:space="preserve"> </w:t>
      </w:r>
      <w:r>
        <w:t>I</w:t>
      </w:r>
      <w:r>
        <w:rPr>
          <w:spacing w:val="-5"/>
        </w:rPr>
        <w:t xml:space="preserve"> </w:t>
      </w:r>
      <w:r>
        <w:t>have</w:t>
      </w:r>
      <w:r>
        <w:rPr>
          <w:spacing w:val="-2"/>
        </w:rPr>
        <w:t xml:space="preserve"> </w:t>
      </w:r>
      <w:r>
        <w:t>received</w:t>
      </w:r>
      <w:r>
        <w:rPr>
          <w:spacing w:val="-2"/>
        </w:rPr>
        <w:t xml:space="preserve"> </w:t>
      </w:r>
      <w:r>
        <w:t>a</w:t>
      </w:r>
      <w:r>
        <w:rPr>
          <w:spacing w:val="-5"/>
        </w:rPr>
        <w:t xml:space="preserve"> </w:t>
      </w:r>
      <w:r>
        <w:t>copy</w:t>
      </w:r>
      <w:r>
        <w:rPr>
          <w:spacing w:val="-4"/>
        </w:rPr>
        <w:t xml:space="preserve"> </w:t>
      </w:r>
      <w:r>
        <w:t>of</w:t>
      </w:r>
      <w:r>
        <w:rPr>
          <w:spacing w:val="-2"/>
        </w:rPr>
        <w:t xml:space="preserve"> </w:t>
      </w:r>
      <w:r>
        <w:t>the</w:t>
      </w:r>
      <w:r>
        <w:rPr>
          <w:spacing w:val="-2"/>
        </w:rPr>
        <w:t xml:space="preserve"> </w:t>
      </w:r>
      <w:r>
        <w:t>Radiography</w:t>
      </w:r>
      <w:r>
        <w:rPr>
          <w:spacing w:val="-4"/>
        </w:rPr>
        <w:t xml:space="preserve"> </w:t>
      </w:r>
      <w:r>
        <w:t>Program</w:t>
      </w:r>
      <w:r>
        <w:rPr>
          <w:spacing w:val="-3"/>
        </w:rPr>
        <w:t xml:space="preserve"> </w:t>
      </w:r>
      <w:r>
        <w:t>Policy</w:t>
      </w:r>
      <w:r>
        <w:rPr>
          <w:spacing w:val="-6"/>
        </w:rPr>
        <w:t xml:space="preserve"> </w:t>
      </w:r>
      <w:r>
        <w:t>Manual.</w:t>
      </w:r>
      <w:r>
        <w:rPr>
          <w:spacing w:val="-3"/>
        </w:rPr>
        <w:t xml:space="preserve"> </w:t>
      </w:r>
      <w:r>
        <w:t>I</w:t>
      </w:r>
      <w:r>
        <w:rPr>
          <w:spacing w:val="-2"/>
        </w:rPr>
        <w:t xml:space="preserve"> </w:t>
      </w:r>
      <w:r>
        <w:t>have</w:t>
      </w:r>
      <w:r>
        <w:rPr>
          <w:spacing w:val="-2"/>
        </w:rPr>
        <w:t xml:space="preserve"> </w:t>
      </w:r>
      <w:r>
        <w:t>read</w:t>
      </w:r>
      <w:r>
        <w:rPr>
          <w:spacing w:val="-6"/>
        </w:rPr>
        <w:t xml:space="preserve"> </w:t>
      </w:r>
      <w:r>
        <w:t>it</w:t>
      </w:r>
      <w:r>
        <w:rPr>
          <w:spacing w:val="-1"/>
        </w:rPr>
        <w:t xml:space="preserve"> </w:t>
      </w:r>
      <w:r>
        <w:t xml:space="preserve">carefully and will comply with the policies for the Radiography Program as stated in the Manual as a part of my agreement for my Radiologic Sciences Education at </w:t>
      </w:r>
      <w:r>
        <w:rPr>
          <w:b/>
        </w:rPr>
        <w:t>Daytona State College</w:t>
      </w:r>
      <w:r>
        <w:t>.</w:t>
      </w:r>
    </w:p>
    <w:p w14:paraId="4DD44201" w14:textId="77777777" w:rsidR="004B0ED8" w:rsidRDefault="004B0ED8">
      <w:pPr>
        <w:pStyle w:val="BodyText"/>
        <w:spacing w:before="198"/>
        <w:ind w:left="0"/>
      </w:pPr>
    </w:p>
    <w:p w14:paraId="4DD44202" w14:textId="77777777" w:rsidR="004B0ED8" w:rsidRDefault="009B3B4F">
      <w:pPr>
        <w:pStyle w:val="Heading3"/>
        <w:tabs>
          <w:tab w:val="left" w:pos="7426"/>
          <w:tab w:val="left" w:pos="10487"/>
        </w:tabs>
      </w:pPr>
      <w:r>
        <w:t>Student Signature</w:t>
      </w:r>
      <w:r>
        <w:rPr>
          <w:spacing w:val="72"/>
        </w:rPr>
        <w:t xml:space="preserve"> </w:t>
      </w:r>
      <w:r>
        <w:rPr>
          <w:u w:val="single"/>
        </w:rPr>
        <w:tab/>
      </w:r>
      <w:r>
        <w:t xml:space="preserve"> Date</w:t>
      </w:r>
      <w:r>
        <w:rPr>
          <w:spacing w:val="44"/>
        </w:rPr>
        <w:t xml:space="preserve"> </w:t>
      </w:r>
      <w:r>
        <w:rPr>
          <w:u w:val="single"/>
        </w:rPr>
        <w:tab/>
      </w:r>
    </w:p>
    <w:p w14:paraId="4DD44203" w14:textId="77777777" w:rsidR="004B0ED8" w:rsidRDefault="004B0ED8">
      <w:pPr>
        <w:pStyle w:val="BodyText"/>
        <w:ind w:left="0"/>
        <w:rPr>
          <w:b/>
        </w:rPr>
      </w:pPr>
    </w:p>
    <w:p w14:paraId="4DD44204" w14:textId="77777777" w:rsidR="004B0ED8" w:rsidRDefault="009B3B4F">
      <w:pPr>
        <w:pStyle w:val="BodyText"/>
        <w:spacing w:before="0" w:line="256" w:lineRule="auto"/>
        <w:ind w:right="1095"/>
      </w:pPr>
      <w:r>
        <w:t>The</w:t>
      </w:r>
      <w:r>
        <w:rPr>
          <w:spacing w:val="-2"/>
        </w:rPr>
        <w:t xml:space="preserve"> </w:t>
      </w:r>
      <w:r>
        <w:t>above</w:t>
      </w:r>
      <w:r>
        <w:rPr>
          <w:spacing w:val="-4"/>
        </w:rPr>
        <w:t xml:space="preserve"> </w:t>
      </w:r>
      <w:r>
        <w:t>acknowledgment</w:t>
      </w:r>
      <w:r>
        <w:rPr>
          <w:spacing w:val="-2"/>
        </w:rPr>
        <w:t xml:space="preserve"> </w:t>
      </w:r>
      <w:r>
        <w:t>must</w:t>
      </w:r>
      <w:r>
        <w:rPr>
          <w:spacing w:val="-2"/>
        </w:rPr>
        <w:t xml:space="preserve"> </w:t>
      </w:r>
      <w:r>
        <w:t>be</w:t>
      </w:r>
      <w:r>
        <w:rPr>
          <w:spacing w:val="-4"/>
        </w:rPr>
        <w:t xml:space="preserve"> </w:t>
      </w:r>
      <w:r>
        <w:t>signed</w:t>
      </w:r>
      <w:r>
        <w:rPr>
          <w:spacing w:val="-2"/>
        </w:rPr>
        <w:t xml:space="preserve"> </w:t>
      </w:r>
      <w:r>
        <w:t>and</w:t>
      </w:r>
      <w:r>
        <w:rPr>
          <w:spacing w:val="-4"/>
        </w:rPr>
        <w:t xml:space="preserve"> </w:t>
      </w:r>
      <w:r>
        <w:t>returned</w:t>
      </w:r>
      <w:r>
        <w:rPr>
          <w:spacing w:val="-2"/>
        </w:rPr>
        <w:t xml:space="preserve"> </w:t>
      </w:r>
      <w:r>
        <w:t>to</w:t>
      </w:r>
      <w:r>
        <w:rPr>
          <w:spacing w:val="-2"/>
        </w:rPr>
        <w:t xml:space="preserve"> </w:t>
      </w:r>
      <w:r>
        <w:t>the</w:t>
      </w:r>
      <w:r>
        <w:rPr>
          <w:spacing w:val="-4"/>
        </w:rPr>
        <w:t xml:space="preserve"> </w:t>
      </w:r>
      <w:r>
        <w:t>Education</w:t>
      </w:r>
      <w:r>
        <w:rPr>
          <w:spacing w:val="-6"/>
        </w:rPr>
        <w:t xml:space="preserve"> </w:t>
      </w:r>
      <w:r>
        <w:t>Coordinator</w:t>
      </w:r>
      <w:r>
        <w:rPr>
          <w:spacing w:val="-2"/>
        </w:rPr>
        <w:t xml:space="preserve"> </w:t>
      </w:r>
      <w:r>
        <w:t>following</w:t>
      </w:r>
      <w:r>
        <w:rPr>
          <w:spacing w:val="-4"/>
        </w:rPr>
        <w:t xml:space="preserve"> </w:t>
      </w:r>
      <w:r>
        <w:t>review</w:t>
      </w:r>
      <w:r>
        <w:rPr>
          <w:spacing w:val="-4"/>
        </w:rPr>
        <w:t xml:space="preserve"> </w:t>
      </w:r>
      <w:r>
        <w:t>of</w:t>
      </w:r>
      <w:r>
        <w:rPr>
          <w:spacing w:val="-5"/>
        </w:rPr>
        <w:t xml:space="preserve"> </w:t>
      </w:r>
      <w:r>
        <w:t>this manual during Orientation.</w:t>
      </w:r>
    </w:p>
    <w:p w14:paraId="4DD44205" w14:textId="77777777" w:rsidR="004B0ED8" w:rsidRDefault="004B0ED8">
      <w:pPr>
        <w:pStyle w:val="BodyText"/>
        <w:spacing w:line="256" w:lineRule="auto"/>
        <w:sectPr w:rsidR="004B0ED8">
          <w:pgSz w:w="12240" w:h="15840"/>
          <w:pgMar w:top="1340" w:right="0" w:bottom="1380" w:left="720" w:header="763" w:footer="1180" w:gutter="0"/>
          <w:cols w:space="720"/>
        </w:sectPr>
      </w:pPr>
    </w:p>
    <w:p w14:paraId="4DD44206" w14:textId="77777777" w:rsidR="004B0ED8" w:rsidRDefault="009B3B4F">
      <w:pPr>
        <w:pStyle w:val="Heading1"/>
      </w:pPr>
      <w:bookmarkStart w:id="89" w:name="_bookmark89"/>
      <w:bookmarkEnd w:id="89"/>
      <w:r>
        <w:rPr>
          <w:color w:val="2E5395"/>
        </w:rPr>
        <w:lastRenderedPageBreak/>
        <w:t>Previous</w:t>
      </w:r>
      <w:r>
        <w:rPr>
          <w:color w:val="2E5395"/>
          <w:spacing w:val="-19"/>
        </w:rPr>
        <w:t xml:space="preserve"> </w:t>
      </w:r>
      <w:r>
        <w:rPr>
          <w:color w:val="2E5395"/>
        </w:rPr>
        <w:t>Radiation</w:t>
      </w:r>
      <w:r>
        <w:rPr>
          <w:color w:val="2E5395"/>
          <w:spacing w:val="-16"/>
        </w:rPr>
        <w:t xml:space="preserve"> </w:t>
      </w:r>
      <w:r>
        <w:rPr>
          <w:color w:val="2E5395"/>
        </w:rPr>
        <w:t>Exposure</w:t>
      </w:r>
      <w:r>
        <w:rPr>
          <w:color w:val="2E5395"/>
          <w:spacing w:val="-15"/>
        </w:rPr>
        <w:t xml:space="preserve"> </w:t>
      </w:r>
      <w:r>
        <w:rPr>
          <w:color w:val="2E5395"/>
          <w:spacing w:val="-2"/>
        </w:rPr>
        <w:t>History</w:t>
      </w:r>
    </w:p>
    <w:p w14:paraId="4DD44207" w14:textId="77777777" w:rsidR="004B0ED8" w:rsidRDefault="009B3B4F">
      <w:pPr>
        <w:pStyle w:val="Heading3"/>
        <w:tabs>
          <w:tab w:val="left" w:pos="3324"/>
          <w:tab w:val="left" w:pos="10477"/>
        </w:tabs>
        <w:spacing w:before="338" w:line="523" w:lineRule="auto"/>
        <w:ind w:right="1040"/>
      </w:pPr>
      <w:r>
        <w:t>Name (Last/First/MI/Maiden)</w:t>
      </w:r>
      <w:r>
        <w:rPr>
          <w:spacing w:val="79"/>
        </w:rPr>
        <w:t xml:space="preserve"> </w:t>
      </w:r>
      <w:r>
        <w:rPr>
          <w:u w:val="single"/>
        </w:rPr>
        <w:tab/>
      </w:r>
      <w:r>
        <w:t xml:space="preserve"> Physical</w:t>
      </w:r>
      <w:r>
        <w:rPr>
          <w:spacing w:val="-7"/>
        </w:rPr>
        <w:t xml:space="preserve"> </w:t>
      </w:r>
      <w:r>
        <w:t>Mailing</w:t>
      </w:r>
      <w:r>
        <w:rPr>
          <w:spacing w:val="-6"/>
        </w:rPr>
        <w:t xml:space="preserve"> </w:t>
      </w:r>
      <w:r>
        <w:rPr>
          <w:spacing w:val="-2"/>
        </w:rPr>
        <w:t>Address</w:t>
      </w:r>
      <w:r>
        <w:tab/>
      </w:r>
      <w:r>
        <w:rPr>
          <w:u w:val="single"/>
        </w:rPr>
        <w:tab/>
      </w:r>
    </w:p>
    <w:p w14:paraId="4DD44208" w14:textId="77777777" w:rsidR="004B0ED8" w:rsidRDefault="009B3B4F">
      <w:pPr>
        <w:pStyle w:val="BodyText"/>
        <w:spacing w:before="2"/>
        <w:ind w:left="0"/>
        <w:rPr>
          <w:b/>
          <w:sz w:val="20"/>
        </w:rPr>
      </w:pPr>
      <w:r>
        <w:rPr>
          <w:b/>
          <w:noProof/>
          <w:sz w:val="20"/>
        </w:rPr>
        <mc:AlternateContent>
          <mc:Choice Requires="wps">
            <w:drawing>
              <wp:anchor distT="0" distB="0" distL="0" distR="0" simplePos="0" relativeHeight="487593984" behindDoc="1" locked="0" layoutInCell="1" allowOverlap="1" wp14:anchorId="4DD44263" wp14:editId="4DD44264">
                <wp:simplePos x="0" y="0"/>
                <wp:positionH relativeFrom="page">
                  <wp:posOffset>2568194</wp:posOffset>
                </wp:positionH>
                <wp:positionV relativeFrom="paragraph">
                  <wp:posOffset>171616</wp:posOffset>
                </wp:positionV>
                <wp:extent cx="451358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3580" cy="6350"/>
                        </a:xfrm>
                        <a:custGeom>
                          <a:avLst/>
                          <a:gdLst/>
                          <a:ahLst/>
                          <a:cxnLst/>
                          <a:rect l="l" t="t" r="r" b="b"/>
                          <a:pathLst>
                            <a:path w="4513580" h="6350">
                              <a:moveTo>
                                <a:pt x="4513453" y="0"/>
                              </a:moveTo>
                              <a:lnTo>
                                <a:pt x="0" y="0"/>
                              </a:lnTo>
                              <a:lnTo>
                                <a:pt x="0" y="6096"/>
                              </a:lnTo>
                              <a:lnTo>
                                <a:pt x="4513453" y="6096"/>
                              </a:lnTo>
                              <a:lnTo>
                                <a:pt x="45134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C111B" id="Graphic 18" o:spid="_x0000_s1026" style="position:absolute;margin-left:202.2pt;margin-top:13.5pt;width:355.4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451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" path="m4513453,l,,,6096r4513453,l4513453,xe" fillcolor="black" stroked="f">
                <v:path arrowok="t"/>
                <w10:wrap type="topAndBottom" anchorx="page"/>
              </v:shape>
            </w:pict>
          </mc:Fallback>
        </mc:AlternateContent>
      </w:r>
    </w:p>
    <w:p w14:paraId="4DD44209" w14:textId="77777777" w:rsidR="004B0ED8" w:rsidRDefault="004B0ED8">
      <w:pPr>
        <w:pStyle w:val="BodyText"/>
        <w:spacing w:before="37"/>
        <w:ind w:left="0"/>
        <w:rPr>
          <w:b/>
        </w:rPr>
      </w:pPr>
    </w:p>
    <w:p w14:paraId="4DD4420A" w14:textId="77777777" w:rsidR="004B0ED8" w:rsidRDefault="009B3B4F">
      <w:pPr>
        <w:pStyle w:val="Heading3"/>
        <w:spacing w:before="1"/>
      </w:pPr>
      <w:r>
        <w:t>Date</w:t>
      </w:r>
      <w:r>
        <w:rPr>
          <w:spacing w:val="-2"/>
        </w:rPr>
        <w:t xml:space="preserve"> </w:t>
      </w:r>
      <w:r>
        <w:t>of</w:t>
      </w:r>
      <w:r>
        <w:rPr>
          <w:spacing w:val="-2"/>
        </w:rPr>
        <w:t xml:space="preserve"> Birth</w:t>
      </w:r>
    </w:p>
    <w:p w14:paraId="4DD4420B" w14:textId="77777777" w:rsidR="004B0ED8" w:rsidRDefault="009B3B4F">
      <w:pPr>
        <w:pStyle w:val="BodyText"/>
        <w:spacing w:before="0" w:line="20" w:lineRule="exact"/>
        <w:ind w:left="3324"/>
        <w:rPr>
          <w:sz w:val="2"/>
        </w:rPr>
      </w:pPr>
      <w:r>
        <w:rPr>
          <w:noProof/>
          <w:sz w:val="2"/>
        </w:rPr>
        <mc:AlternateContent>
          <mc:Choice Requires="wpg">
            <w:drawing>
              <wp:inline distT="0" distB="0" distL="0" distR="0" wp14:anchorId="4DD44265" wp14:editId="4DD44266">
                <wp:extent cx="451358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6350"/>
                          <a:chOff x="0" y="0"/>
                          <a:chExt cx="4513580" cy="6350"/>
                        </a:xfrm>
                      </wpg:grpSpPr>
                      <wps:wsp>
                        <wps:cNvPr id="20" name="Graphic 20"/>
                        <wps:cNvSpPr/>
                        <wps:spPr>
                          <a:xfrm>
                            <a:off x="0" y="0"/>
                            <a:ext cx="4513580" cy="6350"/>
                          </a:xfrm>
                          <a:custGeom>
                            <a:avLst/>
                            <a:gdLst/>
                            <a:ahLst/>
                            <a:cxnLst/>
                            <a:rect l="l" t="t" r="r" b="b"/>
                            <a:pathLst>
                              <a:path w="4513580" h="6350">
                                <a:moveTo>
                                  <a:pt x="4513453" y="0"/>
                                </a:moveTo>
                                <a:lnTo>
                                  <a:pt x="0" y="0"/>
                                </a:lnTo>
                                <a:lnTo>
                                  <a:pt x="0" y="6096"/>
                                </a:lnTo>
                                <a:lnTo>
                                  <a:pt x="4513453" y="6096"/>
                                </a:lnTo>
                                <a:lnTo>
                                  <a:pt x="4513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9E31F5" id="Group 19" o:spid="_x0000_s1026" style="width:355.4pt;height:.5pt;mso-position-horizontal-relative:char;mso-position-vertical-relative:line" coordsize="45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">
                <v:shape id="Graphic 20" o:spid="_x0000_s1027" style="position:absolute;width:45135;height:63;visibility:visible;mso-wrap-style:square;v-text-anchor:top" coordsize="4513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" path="m4513453,l,,,6096r4513453,l4513453,xe" fillcolor="black" stroked="f">
                  <v:path arrowok="t"/>
                </v:shape>
                <w10:anchorlock/>
              </v:group>
            </w:pict>
          </mc:Fallback>
        </mc:AlternateContent>
      </w:r>
    </w:p>
    <w:p w14:paraId="4DD4420C" w14:textId="77777777" w:rsidR="004B0ED8" w:rsidRDefault="004B0ED8">
      <w:pPr>
        <w:pStyle w:val="BodyText"/>
        <w:spacing w:before="27"/>
        <w:ind w:left="0"/>
        <w:rPr>
          <w:b/>
        </w:rPr>
      </w:pPr>
    </w:p>
    <w:p w14:paraId="4DD4420D" w14:textId="77777777" w:rsidR="004B0ED8" w:rsidRDefault="009B3B4F">
      <w:pPr>
        <w:pStyle w:val="Heading3"/>
      </w:pPr>
      <w:r>
        <w:t>Last</w:t>
      </w:r>
      <w:r>
        <w:rPr>
          <w:spacing w:val="-2"/>
        </w:rPr>
        <w:t xml:space="preserve"> </w:t>
      </w:r>
      <w:r>
        <w:t>2</w:t>
      </w:r>
      <w:r>
        <w:rPr>
          <w:spacing w:val="-3"/>
        </w:rPr>
        <w:t xml:space="preserve"> </w:t>
      </w:r>
      <w:r>
        <w:t>Digits</w:t>
      </w:r>
      <w:r>
        <w:rPr>
          <w:spacing w:val="-1"/>
        </w:rPr>
        <w:t xml:space="preserve"> </w:t>
      </w:r>
      <w:r>
        <w:t>of</w:t>
      </w:r>
      <w:r>
        <w:rPr>
          <w:spacing w:val="-3"/>
        </w:rPr>
        <w:t xml:space="preserve"> </w:t>
      </w:r>
      <w:r>
        <w:rPr>
          <w:spacing w:val="-5"/>
        </w:rPr>
        <w:t>SS#</w:t>
      </w:r>
    </w:p>
    <w:p w14:paraId="4DD4420E" w14:textId="77777777" w:rsidR="004B0ED8" w:rsidRDefault="009B3B4F">
      <w:pPr>
        <w:pStyle w:val="BodyText"/>
        <w:spacing w:before="0" w:line="20" w:lineRule="exact"/>
        <w:ind w:left="3324"/>
        <w:rPr>
          <w:sz w:val="2"/>
        </w:rPr>
      </w:pPr>
      <w:r>
        <w:rPr>
          <w:noProof/>
          <w:sz w:val="2"/>
        </w:rPr>
        <mc:AlternateContent>
          <mc:Choice Requires="wpg">
            <w:drawing>
              <wp:inline distT="0" distB="0" distL="0" distR="0" wp14:anchorId="4DD44267" wp14:editId="4DD44268">
                <wp:extent cx="4513580"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3580" cy="6350"/>
                          <a:chOff x="0" y="0"/>
                          <a:chExt cx="4513580" cy="6350"/>
                        </a:xfrm>
                      </wpg:grpSpPr>
                      <wps:wsp>
                        <wps:cNvPr id="22" name="Graphic 22"/>
                        <wps:cNvSpPr/>
                        <wps:spPr>
                          <a:xfrm>
                            <a:off x="0" y="0"/>
                            <a:ext cx="4513580" cy="6350"/>
                          </a:xfrm>
                          <a:custGeom>
                            <a:avLst/>
                            <a:gdLst/>
                            <a:ahLst/>
                            <a:cxnLst/>
                            <a:rect l="l" t="t" r="r" b="b"/>
                            <a:pathLst>
                              <a:path w="4513580" h="6350">
                                <a:moveTo>
                                  <a:pt x="4513453" y="0"/>
                                </a:moveTo>
                                <a:lnTo>
                                  <a:pt x="0" y="0"/>
                                </a:lnTo>
                                <a:lnTo>
                                  <a:pt x="0" y="6096"/>
                                </a:lnTo>
                                <a:lnTo>
                                  <a:pt x="4513453" y="6096"/>
                                </a:lnTo>
                                <a:lnTo>
                                  <a:pt x="45134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57AFC7" id="Group 21" o:spid="_x0000_s1026" style="width:355.4pt;height:.5pt;mso-position-horizontal-relative:char;mso-position-vertical-relative:line" coordsize="45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">
                <v:shape id="Graphic 22" o:spid="_x0000_s1027" style="position:absolute;width:45135;height:63;visibility:visible;mso-wrap-style:square;v-text-anchor:top" coordsize="45135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" path="m4513453,l,,,6096r4513453,l4513453,xe" fillcolor="black" stroked="f">
                  <v:path arrowok="t"/>
                </v:shape>
                <w10:anchorlock/>
              </v:group>
            </w:pict>
          </mc:Fallback>
        </mc:AlternateContent>
      </w:r>
    </w:p>
    <w:p w14:paraId="4DD4420F" w14:textId="77777777" w:rsidR="004B0ED8" w:rsidRDefault="009B3B4F">
      <w:pPr>
        <w:pStyle w:val="Heading3"/>
        <w:spacing w:before="29" w:line="268" w:lineRule="exact"/>
      </w:pPr>
      <w:r>
        <w:t>Have</w:t>
      </w:r>
      <w:r>
        <w:rPr>
          <w:spacing w:val="-5"/>
        </w:rPr>
        <w:t xml:space="preserve"> </w:t>
      </w:r>
      <w:r>
        <w:t>you</w:t>
      </w:r>
      <w:r>
        <w:rPr>
          <w:spacing w:val="-5"/>
        </w:rPr>
        <w:t xml:space="preserve"> </w:t>
      </w:r>
      <w:r>
        <w:t>previously</w:t>
      </w:r>
      <w:r>
        <w:rPr>
          <w:spacing w:val="-6"/>
        </w:rPr>
        <w:t xml:space="preserve"> </w:t>
      </w:r>
      <w:r>
        <w:t>had</w:t>
      </w:r>
      <w:r>
        <w:rPr>
          <w:spacing w:val="-4"/>
        </w:rPr>
        <w:t xml:space="preserve"> </w:t>
      </w:r>
      <w:r>
        <w:rPr>
          <w:spacing w:val="-10"/>
        </w:rPr>
        <w:t>a</w:t>
      </w:r>
    </w:p>
    <w:p w14:paraId="4DD44210" w14:textId="77777777" w:rsidR="004B0ED8" w:rsidRDefault="009B3B4F">
      <w:pPr>
        <w:tabs>
          <w:tab w:val="left" w:pos="3432"/>
          <w:tab w:val="left" w:pos="4232"/>
        </w:tabs>
        <w:spacing w:line="268" w:lineRule="exact"/>
        <w:ind w:left="468"/>
      </w:pPr>
      <w:r>
        <w:rPr>
          <w:b/>
        </w:rPr>
        <w:t>radiation</w:t>
      </w:r>
      <w:r>
        <w:rPr>
          <w:b/>
          <w:spacing w:val="-8"/>
        </w:rPr>
        <w:t xml:space="preserve"> </w:t>
      </w:r>
      <w:r>
        <w:rPr>
          <w:b/>
          <w:spacing w:val="-2"/>
        </w:rPr>
        <w:t>monitor?</w:t>
      </w:r>
      <w:r>
        <w:rPr>
          <w:b/>
        </w:rPr>
        <w:tab/>
      </w:r>
      <w:r>
        <w:rPr>
          <w:rFonts w:ascii="Wingdings 2" w:hAnsi="Wingdings 2"/>
        </w:rPr>
        <w:t></w:t>
      </w:r>
      <w:r>
        <w:rPr>
          <w:rFonts w:ascii="Times New Roman" w:hAnsi="Times New Roman"/>
          <w:spacing w:val="-5"/>
        </w:rPr>
        <w:t xml:space="preserve"> </w:t>
      </w:r>
      <w:r>
        <w:rPr>
          <w:spacing w:val="-5"/>
        </w:rPr>
        <w:t>Yes</w:t>
      </w:r>
      <w:r>
        <w:tab/>
      </w:r>
      <w:r>
        <w:rPr>
          <w:rFonts w:ascii="Wingdings 2" w:hAnsi="Wingdings 2"/>
        </w:rPr>
        <w:t></w:t>
      </w:r>
      <w:r>
        <w:rPr>
          <w:rFonts w:ascii="Times New Roman" w:hAnsi="Times New Roman"/>
          <w:spacing w:val="-5"/>
        </w:rPr>
        <w:t xml:space="preserve"> </w:t>
      </w:r>
      <w:r>
        <w:rPr>
          <w:spacing w:val="-5"/>
        </w:rPr>
        <w:t>No</w:t>
      </w:r>
    </w:p>
    <w:p w14:paraId="4DD44211" w14:textId="77777777" w:rsidR="004B0ED8" w:rsidRDefault="004B0ED8">
      <w:pPr>
        <w:pStyle w:val="BodyText"/>
        <w:spacing w:before="13"/>
        <w:ind w:left="0"/>
      </w:pPr>
    </w:p>
    <w:p w14:paraId="4DD44212" w14:textId="77777777" w:rsidR="004B0ED8" w:rsidRDefault="009B3B4F">
      <w:pPr>
        <w:pStyle w:val="Heading3"/>
        <w:spacing w:line="259" w:lineRule="auto"/>
        <w:ind w:left="360" w:right="1095"/>
      </w:pPr>
      <w:r>
        <w:t>Please</w:t>
      </w:r>
      <w:r>
        <w:rPr>
          <w:spacing w:val="-3"/>
        </w:rPr>
        <w:t xml:space="preserve"> </w:t>
      </w:r>
      <w:r>
        <w:t>complete</w:t>
      </w:r>
      <w:r>
        <w:rPr>
          <w:spacing w:val="-3"/>
        </w:rPr>
        <w:t xml:space="preserve"> </w:t>
      </w:r>
      <w:r>
        <w:t>the</w:t>
      </w:r>
      <w:r>
        <w:rPr>
          <w:spacing w:val="-5"/>
        </w:rPr>
        <w:t xml:space="preserve"> </w:t>
      </w:r>
      <w:r>
        <w:t>information</w:t>
      </w:r>
      <w:r>
        <w:rPr>
          <w:spacing w:val="-1"/>
        </w:rPr>
        <w:t xml:space="preserve"> </w:t>
      </w:r>
      <w:r>
        <w:t>below</w:t>
      </w:r>
      <w:r>
        <w:rPr>
          <w:spacing w:val="-1"/>
        </w:rPr>
        <w:t xml:space="preserve"> </w:t>
      </w:r>
      <w:r>
        <w:t>for</w:t>
      </w:r>
      <w:r>
        <w:rPr>
          <w:spacing w:val="-2"/>
        </w:rPr>
        <w:t xml:space="preserve"> </w:t>
      </w:r>
      <w:r>
        <w:t>any</w:t>
      </w:r>
      <w:r>
        <w:rPr>
          <w:spacing w:val="-2"/>
        </w:rPr>
        <w:t xml:space="preserve"> </w:t>
      </w:r>
      <w:r>
        <w:t>other</w:t>
      </w:r>
      <w:r>
        <w:rPr>
          <w:spacing w:val="-2"/>
        </w:rPr>
        <w:t xml:space="preserve"> </w:t>
      </w:r>
      <w:r>
        <w:t>facilities</w:t>
      </w:r>
      <w:r>
        <w:rPr>
          <w:spacing w:val="-4"/>
        </w:rPr>
        <w:t xml:space="preserve"> </w:t>
      </w:r>
      <w:r>
        <w:t>where</w:t>
      </w:r>
      <w:r>
        <w:rPr>
          <w:spacing w:val="-3"/>
        </w:rPr>
        <w:t xml:space="preserve"> </w:t>
      </w:r>
      <w:r>
        <w:t>you</w:t>
      </w:r>
      <w:r>
        <w:rPr>
          <w:spacing w:val="-3"/>
        </w:rPr>
        <w:t xml:space="preserve"> </w:t>
      </w:r>
      <w:r>
        <w:t>have</w:t>
      </w:r>
      <w:r>
        <w:rPr>
          <w:spacing w:val="-5"/>
        </w:rPr>
        <w:t xml:space="preserve"> </w:t>
      </w:r>
      <w:r>
        <w:t>been</w:t>
      </w:r>
      <w:r>
        <w:rPr>
          <w:spacing w:val="-3"/>
        </w:rPr>
        <w:t xml:space="preserve"> </w:t>
      </w:r>
      <w:r>
        <w:t>assigned</w:t>
      </w:r>
      <w:r>
        <w:rPr>
          <w:spacing w:val="-3"/>
        </w:rPr>
        <w:t xml:space="preserve"> </w:t>
      </w:r>
      <w:r>
        <w:t>a</w:t>
      </w:r>
      <w:r>
        <w:rPr>
          <w:spacing w:val="-2"/>
        </w:rPr>
        <w:t xml:space="preserve"> </w:t>
      </w:r>
      <w:r>
        <w:t xml:space="preserve">radiation </w:t>
      </w:r>
      <w:r>
        <w:rPr>
          <w:spacing w:val="-2"/>
        </w:rPr>
        <w:t>monitor:</w:t>
      </w:r>
    </w:p>
    <w:p w14:paraId="4DD44213" w14:textId="77777777" w:rsidR="004B0ED8" w:rsidRDefault="004B0ED8">
      <w:pPr>
        <w:pStyle w:val="BodyText"/>
        <w:spacing w:before="1"/>
        <w:ind w:left="0"/>
        <w:rPr>
          <w:b/>
          <w:sz w:val="13"/>
        </w:rPr>
      </w:pP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3356"/>
        <w:gridCol w:w="4560"/>
        <w:gridCol w:w="2155"/>
      </w:tblGrid>
      <w:tr w:rsidR="004B0ED8" w14:paraId="4DD44217" w14:textId="77777777">
        <w:trPr>
          <w:trHeight w:val="267"/>
        </w:trPr>
        <w:tc>
          <w:tcPr>
            <w:tcW w:w="3356" w:type="dxa"/>
            <w:tcBorders>
              <w:bottom w:val="single" w:sz="12" w:space="0" w:color="666666"/>
            </w:tcBorders>
          </w:tcPr>
          <w:p w14:paraId="4DD44214" w14:textId="77777777" w:rsidR="004B0ED8" w:rsidRDefault="009B3B4F">
            <w:pPr>
              <w:pStyle w:val="TableParagraph"/>
              <w:spacing w:line="248" w:lineRule="exact"/>
              <w:ind w:left="107"/>
            </w:pPr>
            <w:r>
              <w:rPr>
                <w:spacing w:val="-2"/>
              </w:rPr>
              <w:t>Facility</w:t>
            </w:r>
          </w:p>
        </w:tc>
        <w:tc>
          <w:tcPr>
            <w:tcW w:w="4560" w:type="dxa"/>
            <w:tcBorders>
              <w:bottom w:val="single" w:sz="12" w:space="0" w:color="666666"/>
            </w:tcBorders>
          </w:tcPr>
          <w:p w14:paraId="4DD44215" w14:textId="77777777" w:rsidR="004B0ED8" w:rsidRDefault="009B3B4F">
            <w:pPr>
              <w:pStyle w:val="TableParagraph"/>
              <w:spacing w:line="248" w:lineRule="exact"/>
              <w:ind w:left="107"/>
            </w:pPr>
            <w:r>
              <w:t>Mailing</w:t>
            </w:r>
            <w:r>
              <w:rPr>
                <w:spacing w:val="-5"/>
              </w:rPr>
              <w:t xml:space="preserve"> </w:t>
            </w:r>
            <w:r>
              <w:rPr>
                <w:spacing w:val="-2"/>
              </w:rPr>
              <w:t>Address</w:t>
            </w:r>
          </w:p>
        </w:tc>
        <w:tc>
          <w:tcPr>
            <w:tcW w:w="2155" w:type="dxa"/>
            <w:tcBorders>
              <w:bottom w:val="single" w:sz="12" w:space="0" w:color="666666"/>
            </w:tcBorders>
          </w:tcPr>
          <w:p w14:paraId="4DD44216" w14:textId="77777777" w:rsidR="004B0ED8" w:rsidRDefault="009B3B4F">
            <w:pPr>
              <w:pStyle w:val="TableParagraph"/>
              <w:spacing w:line="248" w:lineRule="exact"/>
              <w:ind w:left="108"/>
            </w:pPr>
            <w:r>
              <w:rPr>
                <w:spacing w:val="-2"/>
              </w:rPr>
              <w:t>Dates</w:t>
            </w:r>
          </w:p>
        </w:tc>
      </w:tr>
      <w:tr w:rsidR="004B0ED8" w14:paraId="4DD4421B" w14:textId="77777777">
        <w:trPr>
          <w:trHeight w:val="577"/>
        </w:trPr>
        <w:tc>
          <w:tcPr>
            <w:tcW w:w="3356" w:type="dxa"/>
            <w:tcBorders>
              <w:top w:val="single" w:sz="12" w:space="0" w:color="666666"/>
            </w:tcBorders>
          </w:tcPr>
          <w:p w14:paraId="4DD44218" w14:textId="77777777" w:rsidR="004B0ED8" w:rsidRDefault="004B0ED8">
            <w:pPr>
              <w:pStyle w:val="TableParagraph"/>
              <w:rPr>
                <w:rFonts w:ascii="Times New Roman"/>
                <w:sz w:val="20"/>
              </w:rPr>
            </w:pPr>
          </w:p>
        </w:tc>
        <w:tc>
          <w:tcPr>
            <w:tcW w:w="4560" w:type="dxa"/>
            <w:tcBorders>
              <w:top w:val="single" w:sz="12" w:space="0" w:color="666666"/>
            </w:tcBorders>
          </w:tcPr>
          <w:p w14:paraId="4DD44219" w14:textId="77777777" w:rsidR="004B0ED8" w:rsidRDefault="004B0ED8">
            <w:pPr>
              <w:pStyle w:val="TableParagraph"/>
              <w:rPr>
                <w:rFonts w:ascii="Times New Roman"/>
                <w:sz w:val="20"/>
              </w:rPr>
            </w:pPr>
          </w:p>
        </w:tc>
        <w:tc>
          <w:tcPr>
            <w:tcW w:w="2155" w:type="dxa"/>
            <w:tcBorders>
              <w:top w:val="single" w:sz="12" w:space="0" w:color="666666"/>
            </w:tcBorders>
          </w:tcPr>
          <w:p w14:paraId="4DD4421A" w14:textId="77777777" w:rsidR="004B0ED8" w:rsidRDefault="004B0ED8">
            <w:pPr>
              <w:pStyle w:val="TableParagraph"/>
              <w:rPr>
                <w:rFonts w:ascii="Times New Roman"/>
                <w:sz w:val="20"/>
              </w:rPr>
            </w:pPr>
          </w:p>
        </w:tc>
      </w:tr>
      <w:tr w:rsidR="004B0ED8" w14:paraId="4DD4421F" w14:textId="77777777">
        <w:trPr>
          <w:trHeight w:val="575"/>
        </w:trPr>
        <w:tc>
          <w:tcPr>
            <w:tcW w:w="3356" w:type="dxa"/>
          </w:tcPr>
          <w:p w14:paraId="4DD4421C" w14:textId="77777777" w:rsidR="004B0ED8" w:rsidRDefault="004B0ED8">
            <w:pPr>
              <w:pStyle w:val="TableParagraph"/>
              <w:rPr>
                <w:rFonts w:ascii="Times New Roman"/>
                <w:sz w:val="20"/>
              </w:rPr>
            </w:pPr>
          </w:p>
        </w:tc>
        <w:tc>
          <w:tcPr>
            <w:tcW w:w="4560" w:type="dxa"/>
          </w:tcPr>
          <w:p w14:paraId="4DD4421D" w14:textId="77777777" w:rsidR="004B0ED8" w:rsidRDefault="004B0ED8">
            <w:pPr>
              <w:pStyle w:val="TableParagraph"/>
              <w:rPr>
                <w:rFonts w:ascii="Times New Roman"/>
                <w:sz w:val="20"/>
              </w:rPr>
            </w:pPr>
          </w:p>
        </w:tc>
        <w:tc>
          <w:tcPr>
            <w:tcW w:w="2155" w:type="dxa"/>
          </w:tcPr>
          <w:p w14:paraId="4DD4421E" w14:textId="77777777" w:rsidR="004B0ED8" w:rsidRDefault="004B0ED8">
            <w:pPr>
              <w:pStyle w:val="TableParagraph"/>
              <w:rPr>
                <w:rFonts w:ascii="Times New Roman"/>
                <w:sz w:val="20"/>
              </w:rPr>
            </w:pPr>
          </w:p>
        </w:tc>
      </w:tr>
      <w:tr w:rsidR="004B0ED8" w14:paraId="4DD44223" w14:textId="77777777">
        <w:trPr>
          <w:trHeight w:val="575"/>
        </w:trPr>
        <w:tc>
          <w:tcPr>
            <w:tcW w:w="3356" w:type="dxa"/>
          </w:tcPr>
          <w:p w14:paraId="4DD44220" w14:textId="77777777" w:rsidR="004B0ED8" w:rsidRDefault="004B0ED8">
            <w:pPr>
              <w:pStyle w:val="TableParagraph"/>
              <w:rPr>
                <w:rFonts w:ascii="Times New Roman"/>
                <w:sz w:val="20"/>
              </w:rPr>
            </w:pPr>
          </w:p>
        </w:tc>
        <w:tc>
          <w:tcPr>
            <w:tcW w:w="4560" w:type="dxa"/>
          </w:tcPr>
          <w:p w14:paraId="4DD44221" w14:textId="77777777" w:rsidR="004B0ED8" w:rsidRDefault="004B0ED8">
            <w:pPr>
              <w:pStyle w:val="TableParagraph"/>
              <w:rPr>
                <w:rFonts w:ascii="Times New Roman"/>
                <w:sz w:val="20"/>
              </w:rPr>
            </w:pPr>
          </w:p>
        </w:tc>
        <w:tc>
          <w:tcPr>
            <w:tcW w:w="2155" w:type="dxa"/>
          </w:tcPr>
          <w:p w14:paraId="4DD44222" w14:textId="77777777" w:rsidR="004B0ED8" w:rsidRDefault="004B0ED8">
            <w:pPr>
              <w:pStyle w:val="TableParagraph"/>
              <w:rPr>
                <w:rFonts w:ascii="Times New Roman"/>
                <w:sz w:val="20"/>
              </w:rPr>
            </w:pPr>
          </w:p>
        </w:tc>
      </w:tr>
      <w:tr w:rsidR="004B0ED8" w14:paraId="4DD44227" w14:textId="77777777">
        <w:trPr>
          <w:trHeight w:val="576"/>
        </w:trPr>
        <w:tc>
          <w:tcPr>
            <w:tcW w:w="3356" w:type="dxa"/>
          </w:tcPr>
          <w:p w14:paraId="4DD44224" w14:textId="77777777" w:rsidR="004B0ED8" w:rsidRDefault="004B0ED8">
            <w:pPr>
              <w:pStyle w:val="TableParagraph"/>
              <w:rPr>
                <w:rFonts w:ascii="Times New Roman"/>
                <w:sz w:val="20"/>
              </w:rPr>
            </w:pPr>
          </w:p>
        </w:tc>
        <w:tc>
          <w:tcPr>
            <w:tcW w:w="4560" w:type="dxa"/>
          </w:tcPr>
          <w:p w14:paraId="4DD44225" w14:textId="77777777" w:rsidR="004B0ED8" w:rsidRDefault="004B0ED8">
            <w:pPr>
              <w:pStyle w:val="TableParagraph"/>
              <w:rPr>
                <w:rFonts w:ascii="Times New Roman"/>
                <w:sz w:val="20"/>
              </w:rPr>
            </w:pPr>
          </w:p>
        </w:tc>
        <w:tc>
          <w:tcPr>
            <w:tcW w:w="2155" w:type="dxa"/>
          </w:tcPr>
          <w:p w14:paraId="4DD44226" w14:textId="77777777" w:rsidR="004B0ED8" w:rsidRDefault="004B0ED8">
            <w:pPr>
              <w:pStyle w:val="TableParagraph"/>
              <w:rPr>
                <w:rFonts w:ascii="Times New Roman"/>
                <w:sz w:val="20"/>
              </w:rPr>
            </w:pPr>
          </w:p>
        </w:tc>
      </w:tr>
      <w:tr w:rsidR="004B0ED8" w14:paraId="4DD4422B" w14:textId="77777777">
        <w:trPr>
          <w:trHeight w:val="578"/>
        </w:trPr>
        <w:tc>
          <w:tcPr>
            <w:tcW w:w="3356" w:type="dxa"/>
          </w:tcPr>
          <w:p w14:paraId="4DD44228" w14:textId="77777777" w:rsidR="004B0ED8" w:rsidRDefault="004B0ED8">
            <w:pPr>
              <w:pStyle w:val="TableParagraph"/>
              <w:rPr>
                <w:rFonts w:ascii="Times New Roman"/>
                <w:sz w:val="20"/>
              </w:rPr>
            </w:pPr>
          </w:p>
        </w:tc>
        <w:tc>
          <w:tcPr>
            <w:tcW w:w="4560" w:type="dxa"/>
          </w:tcPr>
          <w:p w14:paraId="4DD44229" w14:textId="77777777" w:rsidR="004B0ED8" w:rsidRDefault="004B0ED8">
            <w:pPr>
              <w:pStyle w:val="TableParagraph"/>
              <w:rPr>
                <w:rFonts w:ascii="Times New Roman"/>
                <w:sz w:val="20"/>
              </w:rPr>
            </w:pPr>
          </w:p>
        </w:tc>
        <w:tc>
          <w:tcPr>
            <w:tcW w:w="2155" w:type="dxa"/>
          </w:tcPr>
          <w:p w14:paraId="4DD4422A" w14:textId="77777777" w:rsidR="004B0ED8" w:rsidRDefault="004B0ED8">
            <w:pPr>
              <w:pStyle w:val="TableParagraph"/>
              <w:rPr>
                <w:rFonts w:ascii="Times New Roman"/>
                <w:sz w:val="20"/>
              </w:rPr>
            </w:pPr>
          </w:p>
        </w:tc>
      </w:tr>
    </w:tbl>
    <w:p w14:paraId="4DD4422C" w14:textId="77777777" w:rsidR="004B0ED8" w:rsidRDefault="004B0ED8">
      <w:pPr>
        <w:pStyle w:val="BodyText"/>
        <w:spacing w:before="13"/>
        <w:ind w:left="0"/>
        <w:rPr>
          <w:b/>
        </w:rPr>
      </w:pPr>
    </w:p>
    <w:p w14:paraId="4DD4422D" w14:textId="77777777" w:rsidR="004B0ED8" w:rsidRDefault="009B3B4F">
      <w:pPr>
        <w:pStyle w:val="Heading3"/>
        <w:spacing w:before="1" w:line="256" w:lineRule="auto"/>
        <w:ind w:left="360" w:right="1095"/>
      </w:pPr>
      <w:r>
        <w:t>I</w:t>
      </w:r>
      <w:r>
        <w:rPr>
          <w:spacing w:val="-1"/>
        </w:rPr>
        <w:t xml:space="preserve"> </w:t>
      </w:r>
      <w:r>
        <w:t>certify</w:t>
      </w:r>
      <w:r>
        <w:rPr>
          <w:spacing w:val="-4"/>
        </w:rPr>
        <w:t xml:space="preserve"> </w:t>
      </w:r>
      <w:r>
        <w:t>that</w:t>
      </w:r>
      <w:r>
        <w:rPr>
          <w:spacing w:val="-2"/>
        </w:rPr>
        <w:t xml:space="preserve"> </w:t>
      </w:r>
      <w:r>
        <w:t>the</w:t>
      </w:r>
      <w:r>
        <w:rPr>
          <w:spacing w:val="-3"/>
        </w:rPr>
        <w:t xml:space="preserve"> </w:t>
      </w:r>
      <w:r>
        <w:t>above</w:t>
      </w:r>
      <w:r>
        <w:rPr>
          <w:spacing w:val="-3"/>
        </w:rPr>
        <w:t xml:space="preserve"> </w:t>
      </w:r>
      <w:r>
        <w:t>information</w:t>
      </w:r>
      <w:r>
        <w:rPr>
          <w:spacing w:val="-3"/>
        </w:rPr>
        <w:t xml:space="preserve"> </w:t>
      </w:r>
      <w:r>
        <w:t>is</w:t>
      </w:r>
      <w:r>
        <w:rPr>
          <w:spacing w:val="-4"/>
        </w:rPr>
        <w:t xml:space="preserve"> </w:t>
      </w:r>
      <w:r>
        <w:t>correct</w:t>
      </w:r>
      <w:r>
        <w:rPr>
          <w:spacing w:val="-2"/>
        </w:rPr>
        <w:t xml:space="preserve"> </w:t>
      </w:r>
      <w:r>
        <w:t>and</w:t>
      </w:r>
      <w:r>
        <w:rPr>
          <w:spacing w:val="-3"/>
        </w:rPr>
        <w:t xml:space="preserve"> </w:t>
      </w:r>
      <w:r>
        <w:t>complete</w:t>
      </w:r>
      <w:r>
        <w:rPr>
          <w:spacing w:val="-3"/>
        </w:rPr>
        <w:t xml:space="preserve"> </w:t>
      </w:r>
      <w:r>
        <w:t>to</w:t>
      </w:r>
      <w:r>
        <w:rPr>
          <w:spacing w:val="-3"/>
        </w:rPr>
        <w:t xml:space="preserve"> </w:t>
      </w:r>
      <w:r>
        <w:t>the</w:t>
      </w:r>
      <w:r>
        <w:rPr>
          <w:spacing w:val="-3"/>
        </w:rPr>
        <w:t xml:space="preserve"> </w:t>
      </w:r>
      <w:r>
        <w:t>best</w:t>
      </w:r>
      <w:r>
        <w:rPr>
          <w:spacing w:val="-2"/>
        </w:rPr>
        <w:t xml:space="preserve"> </w:t>
      </w:r>
      <w:r>
        <w:t>of</w:t>
      </w:r>
      <w:r>
        <w:rPr>
          <w:spacing w:val="-2"/>
        </w:rPr>
        <w:t xml:space="preserve"> </w:t>
      </w:r>
      <w:r>
        <w:t>my</w:t>
      </w:r>
      <w:r>
        <w:rPr>
          <w:spacing w:val="-2"/>
        </w:rPr>
        <w:t xml:space="preserve"> </w:t>
      </w:r>
      <w:r>
        <w:t>knowledge</w:t>
      </w:r>
      <w:r>
        <w:rPr>
          <w:spacing w:val="-3"/>
        </w:rPr>
        <w:t xml:space="preserve"> </w:t>
      </w:r>
      <w:r>
        <w:t>and</w:t>
      </w:r>
      <w:r>
        <w:rPr>
          <w:spacing w:val="-3"/>
        </w:rPr>
        <w:t xml:space="preserve"> </w:t>
      </w:r>
      <w:r>
        <w:t>authorize</w:t>
      </w:r>
      <w:r>
        <w:rPr>
          <w:spacing w:val="-6"/>
        </w:rPr>
        <w:t xml:space="preserve"> </w:t>
      </w:r>
      <w:r>
        <w:t>the release of my occupational radiation exposure history to Daytona State College.</w:t>
      </w:r>
    </w:p>
    <w:p w14:paraId="4DD4422E" w14:textId="77777777" w:rsidR="004B0ED8" w:rsidRDefault="004B0ED8">
      <w:pPr>
        <w:pStyle w:val="BodyText"/>
        <w:spacing w:before="203"/>
        <w:ind w:left="0"/>
        <w:rPr>
          <w:b/>
        </w:rPr>
      </w:pPr>
    </w:p>
    <w:p w14:paraId="4DD4422F" w14:textId="77777777" w:rsidR="004B0ED8" w:rsidRDefault="009B3B4F">
      <w:pPr>
        <w:pStyle w:val="Heading3"/>
        <w:tabs>
          <w:tab w:val="left" w:pos="7426"/>
          <w:tab w:val="left" w:pos="10487"/>
        </w:tabs>
      </w:pPr>
      <w:r>
        <w:t>Signature</w:t>
      </w:r>
      <w:r>
        <w:rPr>
          <w:spacing w:val="43"/>
        </w:rPr>
        <w:t xml:space="preserve"> </w:t>
      </w:r>
      <w:r>
        <w:rPr>
          <w:u w:val="single"/>
        </w:rPr>
        <w:tab/>
      </w:r>
      <w:r>
        <w:t xml:space="preserve"> Date</w:t>
      </w:r>
      <w:r>
        <w:rPr>
          <w:spacing w:val="44"/>
        </w:rPr>
        <w:t xml:space="preserve"> </w:t>
      </w:r>
      <w:r>
        <w:rPr>
          <w:u w:val="single"/>
        </w:rPr>
        <w:tab/>
      </w:r>
    </w:p>
    <w:p w14:paraId="4DD44230" w14:textId="77777777" w:rsidR="004B0ED8" w:rsidRDefault="004B0ED8">
      <w:pPr>
        <w:pStyle w:val="BodyText"/>
        <w:spacing w:before="94"/>
        <w:ind w:left="0"/>
        <w:rPr>
          <w:b/>
          <w:sz w:val="16"/>
        </w:rPr>
      </w:pPr>
    </w:p>
    <w:p w14:paraId="4DD44231" w14:textId="77777777" w:rsidR="004B0ED8" w:rsidRDefault="009B3B4F">
      <w:pPr>
        <w:spacing w:before="1" w:after="15"/>
        <w:ind w:left="360"/>
        <w:rPr>
          <w:sz w:val="16"/>
        </w:rPr>
      </w:pPr>
      <w:r>
        <w:rPr>
          <w:sz w:val="16"/>
        </w:rPr>
        <w:t>The</w:t>
      </w:r>
      <w:r>
        <w:rPr>
          <w:spacing w:val="-8"/>
          <w:sz w:val="16"/>
        </w:rPr>
        <w:t xml:space="preserve"> </w:t>
      </w:r>
      <w:r>
        <w:rPr>
          <w:sz w:val="16"/>
        </w:rPr>
        <w:t>above</w:t>
      </w:r>
      <w:r>
        <w:rPr>
          <w:spacing w:val="-5"/>
          <w:sz w:val="16"/>
        </w:rPr>
        <w:t xml:space="preserve"> </w:t>
      </w:r>
      <w:r>
        <w:rPr>
          <w:sz w:val="16"/>
        </w:rPr>
        <w:t>information</w:t>
      </w:r>
      <w:r>
        <w:rPr>
          <w:spacing w:val="-2"/>
          <w:sz w:val="16"/>
        </w:rPr>
        <w:t xml:space="preserve"> </w:t>
      </w:r>
      <w:r>
        <w:rPr>
          <w:sz w:val="16"/>
        </w:rPr>
        <w:t>is</w:t>
      </w:r>
      <w:r>
        <w:rPr>
          <w:spacing w:val="-5"/>
          <w:sz w:val="16"/>
        </w:rPr>
        <w:t xml:space="preserve"> </w:t>
      </w:r>
      <w:r>
        <w:rPr>
          <w:sz w:val="16"/>
        </w:rPr>
        <w:t>used</w:t>
      </w:r>
      <w:r>
        <w:rPr>
          <w:spacing w:val="-3"/>
          <w:sz w:val="16"/>
        </w:rPr>
        <w:t xml:space="preserve"> </w:t>
      </w:r>
      <w:r>
        <w:rPr>
          <w:sz w:val="16"/>
        </w:rPr>
        <w:t>to</w:t>
      </w:r>
      <w:r>
        <w:rPr>
          <w:spacing w:val="-4"/>
          <w:sz w:val="16"/>
        </w:rPr>
        <w:t xml:space="preserve"> </w:t>
      </w:r>
      <w:r>
        <w:rPr>
          <w:sz w:val="16"/>
        </w:rPr>
        <w:t>develop</w:t>
      </w:r>
      <w:r>
        <w:rPr>
          <w:spacing w:val="-5"/>
          <w:sz w:val="16"/>
        </w:rPr>
        <w:t xml:space="preserve"> </w:t>
      </w:r>
      <w:r>
        <w:rPr>
          <w:sz w:val="16"/>
        </w:rPr>
        <w:t>a</w:t>
      </w:r>
      <w:r>
        <w:rPr>
          <w:spacing w:val="-4"/>
          <w:sz w:val="16"/>
        </w:rPr>
        <w:t xml:space="preserve"> </w:t>
      </w:r>
      <w:r>
        <w:rPr>
          <w:sz w:val="16"/>
        </w:rPr>
        <w:t>database</w:t>
      </w:r>
      <w:r>
        <w:rPr>
          <w:spacing w:val="-5"/>
          <w:sz w:val="16"/>
        </w:rPr>
        <w:t xml:space="preserve"> </w:t>
      </w:r>
      <w:r>
        <w:rPr>
          <w:sz w:val="16"/>
        </w:rPr>
        <w:t>of</w:t>
      </w:r>
      <w:r>
        <w:rPr>
          <w:spacing w:val="-5"/>
          <w:sz w:val="16"/>
        </w:rPr>
        <w:t xml:space="preserve"> </w:t>
      </w:r>
      <w:r>
        <w:rPr>
          <w:sz w:val="16"/>
        </w:rPr>
        <w:t>your</w:t>
      </w:r>
      <w:r>
        <w:rPr>
          <w:spacing w:val="-2"/>
          <w:sz w:val="16"/>
        </w:rPr>
        <w:t xml:space="preserve"> </w:t>
      </w:r>
      <w:r>
        <w:rPr>
          <w:sz w:val="16"/>
        </w:rPr>
        <w:t>exposure</w:t>
      </w:r>
      <w:r>
        <w:rPr>
          <w:spacing w:val="-5"/>
          <w:sz w:val="16"/>
        </w:rPr>
        <w:t xml:space="preserve"> </w:t>
      </w:r>
      <w:r>
        <w:rPr>
          <w:sz w:val="16"/>
        </w:rPr>
        <w:t>history.</w:t>
      </w:r>
      <w:r>
        <w:rPr>
          <w:spacing w:val="-4"/>
          <w:sz w:val="16"/>
        </w:rPr>
        <w:t xml:space="preserve"> </w:t>
      </w:r>
      <w:r>
        <w:rPr>
          <w:sz w:val="16"/>
        </w:rPr>
        <w:t>The</w:t>
      </w:r>
      <w:r>
        <w:rPr>
          <w:spacing w:val="-5"/>
          <w:sz w:val="16"/>
        </w:rPr>
        <w:t xml:space="preserve"> </w:t>
      </w:r>
      <w:r>
        <w:rPr>
          <w:sz w:val="16"/>
        </w:rPr>
        <w:t>information</w:t>
      </w:r>
      <w:r>
        <w:rPr>
          <w:spacing w:val="-3"/>
          <w:sz w:val="16"/>
        </w:rPr>
        <w:t xml:space="preserve"> </w:t>
      </w:r>
      <w:r>
        <w:rPr>
          <w:sz w:val="16"/>
        </w:rPr>
        <w:t>is</w:t>
      </w:r>
      <w:r>
        <w:rPr>
          <w:spacing w:val="-4"/>
          <w:sz w:val="16"/>
        </w:rPr>
        <w:t xml:space="preserve"> </w:t>
      </w:r>
      <w:r>
        <w:rPr>
          <w:spacing w:val="-2"/>
          <w:sz w:val="16"/>
        </w:rPr>
        <w:t>confidential.</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
        <w:gridCol w:w="789"/>
        <w:gridCol w:w="787"/>
      </w:tblGrid>
      <w:tr w:rsidR="004B0ED8" w14:paraId="4DD44235" w14:textId="77777777">
        <w:trPr>
          <w:trHeight w:val="196"/>
        </w:trPr>
        <w:tc>
          <w:tcPr>
            <w:tcW w:w="790" w:type="dxa"/>
          </w:tcPr>
          <w:p w14:paraId="4DD44232" w14:textId="77777777" w:rsidR="004B0ED8" w:rsidRDefault="009B3B4F">
            <w:pPr>
              <w:pStyle w:val="TableParagraph"/>
              <w:spacing w:line="176" w:lineRule="exact"/>
              <w:ind w:left="107"/>
              <w:rPr>
                <w:sz w:val="16"/>
              </w:rPr>
            </w:pPr>
            <w:r>
              <w:rPr>
                <w:spacing w:val="-2"/>
                <w:sz w:val="16"/>
              </w:rPr>
              <w:t>Ordered</w:t>
            </w:r>
          </w:p>
        </w:tc>
        <w:tc>
          <w:tcPr>
            <w:tcW w:w="789" w:type="dxa"/>
          </w:tcPr>
          <w:p w14:paraId="4DD44233" w14:textId="77777777" w:rsidR="004B0ED8" w:rsidRDefault="009B3B4F">
            <w:pPr>
              <w:pStyle w:val="TableParagraph"/>
              <w:spacing w:line="176" w:lineRule="exact"/>
              <w:ind w:left="107"/>
              <w:rPr>
                <w:sz w:val="16"/>
              </w:rPr>
            </w:pPr>
            <w:r>
              <w:rPr>
                <w:spacing w:val="-2"/>
                <w:sz w:val="16"/>
              </w:rPr>
              <w:t>Rec’d</w:t>
            </w:r>
          </w:p>
        </w:tc>
        <w:tc>
          <w:tcPr>
            <w:tcW w:w="787" w:type="dxa"/>
          </w:tcPr>
          <w:p w14:paraId="4DD44234" w14:textId="77777777" w:rsidR="004B0ED8" w:rsidRDefault="009B3B4F">
            <w:pPr>
              <w:pStyle w:val="TableParagraph"/>
              <w:spacing w:line="176" w:lineRule="exact"/>
              <w:ind w:left="108"/>
              <w:rPr>
                <w:sz w:val="16"/>
              </w:rPr>
            </w:pPr>
            <w:r>
              <w:rPr>
                <w:spacing w:val="-2"/>
                <w:sz w:val="16"/>
              </w:rPr>
              <w:t>Part#</w:t>
            </w:r>
          </w:p>
        </w:tc>
      </w:tr>
      <w:tr w:rsidR="004B0ED8" w14:paraId="4DD44239" w14:textId="77777777">
        <w:trPr>
          <w:trHeight w:val="247"/>
        </w:trPr>
        <w:tc>
          <w:tcPr>
            <w:tcW w:w="790" w:type="dxa"/>
          </w:tcPr>
          <w:p w14:paraId="4DD44236" w14:textId="77777777" w:rsidR="004B0ED8" w:rsidRDefault="004B0ED8">
            <w:pPr>
              <w:pStyle w:val="TableParagraph"/>
              <w:rPr>
                <w:rFonts w:ascii="Times New Roman"/>
                <w:sz w:val="18"/>
              </w:rPr>
            </w:pPr>
          </w:p>
        </w:tc>
        <w:tc>
          <w:tcPr>
            <w:tcW w:w="789" w:type="dxa"/>
          </w:tcPr>
          <w:p w14:paraId="4DD44237" w14:textId="77777777" w:rsidR="004B0ED8" w:rsidRDefault="004B0ED8">
            <w:pPr>
              <w:pStyle w:val="TableParagraph"/>
              <w:rPr>
                <w:rFonts w:ascii="Times New Roman"/>
                <w:sz w:val="18"/>
              </w:rPr>
            </w:pPr>
          </w:p>
        </w:tc>
        <w:tc>
          <w:tcPr>
            <w:tcW w:w="787" w:type="dxa"/>
          </w:tcPr>
          <w:p w14:paraId="4DD44238" w14:textId="77777777" w:rsidR="004B0ED8" w:rsidRDefault="004B0ED8">
            <w:pPr>
              <w:pStyle w:val="TableParagraph"/>
              <w:rPr>
                <w:rFonts w:ascii="Times New Roman"/>
                <w:sz w:val="18"/>
              </w:rPr>
            </w:pPr>
          </w:p>
        </w:tc>
      </w:tr>
      <w:tr w:rsidR="004B0ED8" w14:paraId="4DD4423D" w14:textId="77777777">
        <w:trPr>
          <w:trHeight w:val="781"/>
        </w:trPr>
        <w:tc>
          <w:tcPr>
            <w:tcW w:w="790" w:type="dxa"/>
          </w:tcPr>
          <w:p w14:paraId="4DD4423A" w14:textId="77777777" w:rsidR="004B0ED8" w:rsidRDefault="004B0ED8">
            <w:pPr>
              <w:pStyle w:val="TableParagraph"/>
              <w:rPr>
                <w:rFonts w:ascii="Times New Roman"/>
                <w:sz w:val="20"/>
              </w:rPr>
            </w:pPr>
          </w:p>
        </w:tc>
        <w:tc>
          <w:tcPr>
            <w:tcW w:w="789" w:type="dxa"/>
          </w:tcPr>
          <w:p w14:paraId="4DD4423B" w14:textId="77777777" w:rsidR="004B0ED8" w:rsidRDefault="004B0ED8">
            <w:pPr>
              <w:pStyle w:val="TableParagraph"/>
              <w:rPr>
                <w:rFonts w:ascii="Times New Roman"/>
                <w:sz w:val="20"/>
              </w:rPr>
            </w:pPr>
          </w:p>
        </w:tc>
        <w:tc>
          <w:tcPr>
            <w:tcW w:w="787" w:type="dxa"/>
          </w:tcPr>
          <w:p w14:paraId="4DD4423C" w14:textId="77777777" w:rsidR="004B0ED8" w:rsidRDefault="004B0ED8">
            <w:pPr>
              <w:pStyle w:val="TableParagraph"/>
              <w:rPr>
                <w:rFonts w:ascii="Times New Roman"/>
                <w:sz w:val="20"/>
              </w:rPr>
            </w:pPr>
          </w:p>
        </w:tc>
      </w:tr>
      <w:tr w:rsidR="004B0ED8" w14:paraId="4DD44241" w14:textId="77777777">
        <w:trPr>
          <w:trHeight w:val="246"/>
        </w:trPr>
        <w:tc>
          <w:tcPr>
            <w:tcW w:w="790" w:type="dxa"/>
          </w:tcPr>
          <w:p w14:paraId="4DD4423E" w14:textId="77777777" w:rsidR="004B0ED8" w:rsidRDefault="004B0ED8">
            <w:pPr>
              <w:pStyle w:val="TableParagraph"/>
              <w:rPr>
                <w:rFonts w:ascii="Times New Roman"/>
                <w:sz w:val="16"/>
              </w:rPr>
            </w:pPr>
          </w:p>
        </w:tc>
        <w:tc>
          <w:tcPr>
            <w:tcW w:w="789" w:type="dxa"/>
          </w:tcPr>
          <w:p w14:paraId="4DD4423F" w14:textId="77777777" w:rsidR="004B0ED8" w:rsidRDefault="004B0ED8">
            <w:pPr>
              <w:pStyle w:val="TableParagraph"/>
              <w:rPr>
                <w:rFonts w:ascii="Times New Roman"/>
                <w:sz w:val="16"/>
              </w:rPr>
            </w:pPr>
          </w:p>
        </w:tc>
        <w:tc>
          <w:tcPr>
            <w:tcW w:w="787" w:type="dxa"/>
          </w:tcPr>
          <w:p w14:paraId="4DD44240" w14:textId="77777777" w:rsidR="004B0ED8" w:rsidRDefault="004B0ED8">
            <w:pPr>
              <w:pStyle w:val="TableParagraph"/>
              <w:rPr>
                <w:rFonts w:ascii="Times New Roman"/>
                <w:sz w:val="16"/>
              </w:rPr>
            </w:pPr>
          </w:p>
        </w:tc>
      </w:tr>
    </w:tbl>
    <w:p w14:paraId="4DD44242" w14:textId="77777777" w:rsidR="004B0ED8" w:rsidRDefault="004B0ED8">
      <w:pPr>
        <w:pStyle w:val="TableParagraph"/>
        <w:rPr>
          <w:rFonts w:ascii="Times New Roman"/>
          <w:sz w:val="16"/>
        </w:rPr>
        <w:sectPr w:rsidR="004B0ED8">
          <w:pgSz w:w="12240" w:h="15840"/>
          <w:pgMar w:top="1340" w:right="0" w:bottom="1380" w:left="720" w:header="763" w:footer="1180" w:gutter="0"/>
          <w:cols w:space="720"/>
        </w:sectPr>
      </w:pPr>
    </w:p>
    <w:p w14:paraId="4DD44243" w14:textId="77777777" w:rsidR="004B0ED8" w:rsidRDefault="009B3B4F">
      <w:pPr>
        <w:pStyle w:val="Heading1"/>
      </w:pPr>
      <w:bookmarkStart w:id="90" w:name="_bookmark90"/>
      <w:bookmarkEnd w:id="90"/>
      <w:r>
        <w:rPr>
          <w:color w:val="2E5395"/>
        </w:rPr>
        <w:lastRenderedPageBreak/>
        <w:t>Radiation</w:t>
      </w:r>
      <w:r>
        <w:rPr>
          <w:color w:val="2E5395"/>
          <w:spacing w:val="-15"/>
        </w:rPr>
        <w:t xml:space="preserve"> </w:t>
      </w:r>
      <w:r>
        <w:rPr>
          <w:color w:val="2E5395"/>
        </w:rPr>
        <w:t>Protection</w:t>
      </w:r>
      <w:r>
        <w:rPr>
          <w:color w:val="2E5395"/>
          <w:spacing w:val="-15"/>
        </w:rPr>
        <w:t xml:space="preserve"> </w:t>
      </w:r>
      <w:r>
        <w:rPr>
          <w:color w:val="2E5395"/>
        </w:rPr>
        <w:t>Policy</w:t>
      </w:r>
      <w:r>
        <w:rPr>
          <w:color w:val="2E5395"/>
          <w:spacing w:val="-12"/>
        </w:rPr>
        <w:t xml:space="preserve"> </w:t>
      </w:r>
      <w:r>
        <w:rPr>
          <w:color w:val="2E5395"/>
          <w:spacing w:val="-2"/>
        </w:rPr>
        <w:t>Acknowledgement</w:t>
      </w:r>
    </w:p>
    <w:p w14:paraId="4DD44244" w14:textId="77777777" w:rsidR="004B0ED8" w:rsidRDefault="009B3B4F">
      <w:pPr>
        <w:pStyle w:val="BodyText"/>
        <w:spacing w:before="31" w:line="259" w:lineRule="auto"/>
        <w:ind w:right="1134"/>
      </w:pPr>
      <w:r>
        <w:t>This is to acknowledge I have received a copy of the Radiography Program Radiation Protection Policy Starting on</w:t>
      </w:r>
      <w:r>
        <w:rPr>
          <w:spacing w:val="-3"/>
        </w:rPr>
        <w:t xml:space="preserve"> </w:t>
      </w:r>
      <w:r>
        <w:t>page</w:t>
      </w:r>
      <w:r>
        <w:rPr>
          <w:spacing w:val="-4"/>
        </w:rPr>
        <w:t xml:space="preserve"> </w:t>
      </w:r>
      <w:r>
        <w:t>56</w:t>
      </w:r>
      <w:r>
        <w:rPr>
          <w:spacing w:val="-4"/>
        </w:rPr>
        <w:t xml:space="preserve"> </w:t>
      </w:r>
      <w:r>
        <w:t>of</w:t>
      </w:r>
      <w:r>
        <w:rPr>
          <w:spacing w:val="-4"/>
        </w:rPr>
        <w:t xml:space="preserve"> </w:t>
      </w:r>
      <w:r>
        <w:t>the</w:t>
      </w:r>
      <w:r>
        <w:rPr>
          <w:spacing w:val="-2"/>
        </w:rPr>
        <w:t xml:space="preserve"> </w:t>
      </w:r>
      <w:r>
        <w:t>student</w:t>
      </w:r>
      <w:r>
        <w:rPr>
          <w:spacing w:val="-4"/>
        </w:rPr>
        <w:t xml:space="preserve"> </w:t>
      </w:r>
      <w:r>
        <w:t>manual.</w:t>
      </w:r>
      <w:r>
        <w:rPr>
          <w:spacing w:val="-2"/>
        </w:rPr>
        <w:t xml:space="preserve"> </w:t>
      </w:r>
      <w:r>
        <w:t>I</w:t>
      </w:r>
      <w:r>
        <w:rPr>
          <w:spacing w:val="-2"/>
        </w:rPr>
        <w:t xml:space="preserve"> </w:t>
      </w:r>
      <w:r>
        <w:t>have</w:t>
      </w:r>
      <w:r>
        <w:rPr>
          <w:spacing w:val="-2"/>
        </w:rPr>
        <w:t xml:space="preserve"> </w:t>
      </w:r>
      <w:r>
        <w:t>read</w:t>
      </w:r>
      <w:r>
        <w:rPr>
          <w:spacing w:val="-3"/>
        </w:rPr>
        <w:t xml:space="preserve"> </w:t>
      </w:r>
      <w:r>
        <w:t>it</w:t>
      </w:r>
      <w:r>
        <w:rPr>
          <w:spacing w:val="-1"/>
        </w:rPr>
        <w:t xml:space="preserve"> </w:t>
      </w:r>
      <w:r>
        <w:t>carefully</w:t>
      </w:r>
      <w:r>
        <w:rPr>
          <w:spacing w:val="-2"/>
        </w:rPr>
        <w:t xml:space="preserve"> </w:t>
      </w:r>
      <w:r>
        <w:t>and</w:t>
      </w:r>
      <w:r>
        <w:rPr>
          <w:spacing w:val="-4"/>
        </w:rPr>
        <w:t xml:space="preserve"> </w:t>
      </w:r>
      <w:r>
        <w:t>will</w:t>
      </w:r>
      <w:r>
        <w:rPr>
          <w:spacing w:val="-2"/>
        </w:rPr>
        <w:t xml:space="preserve"> </w:t>
      </w:r>
      <w:r>
        <w:t>comply</w:t>
      </w:r>
      <w:r>
        <w:rPr>
          <w:spacing w:val="-4"/>
        </w:rPr>
        <w:t xml:space="preserve"> </w:t>
      </w:r>
      <w:r>
        <w:t>with</w:t>
      </w:r>
      <w:r>
        <w:rPr>
          <w:spacing w:val="-4"/>
        </w:rPr>
        <w:t xml:space="preserve"> </w:t>
      </w:r>
      <w:r>
        <w:t>the</w:t>
      </w:r>
      <w:r>
        <w:rPr>
          <w:spacing w:val="-2"/>
        </w:rPr>
        <w:t xml:space="preserve"> </w:t>
      </w:r>
      <w:r>
        <w:t>policies</w:t>
      </w:r>
      <w:r>
        <w:rPr>
          <w:spacing w:val="-1"/>
        </w:rPr>
        <w:t xml:space="preserve"> </w:t>
      </w:r>
      <w:r>
        <w:t>for</w:t>
      </w:r>
      <w:r>
        <w:rPr>
          <w:spacing w:val="-2"/>
        </w:rPr>
        <w:t xml:space="preserve"> </w:t>
      </w:r>
      <w:r>
        <w:t>the</w:t>
      </w:r>
      <w:r>
        <w:rPr>
          <w:spacing w:val="-2"/>
        </w:rPr>
        <w:t xml:space="preserve"> </w:t>
      </w:r>
      <w:r>
        <w:t xml:space="preserve">Radiography Program as stated in the Manual as a part of my agreement for my Radiologic Sciences Education at </w:t>
      </w:r>
      <w:r>
        <w:rPr>
          <w:b/>
        </w:rPr>
        <w:t>Daytona State College</w:t>
      </w:r>
      <w:r>
        <w:t>.</w:t>
      </w:r>
    </w:p>
    <w:p w14:paraId="4DD44245" w14:textId="77777777" w:rsidR="004B0ED8" w:rsidRDefault="004B0ED8">
      <w:pPr>
        <w:pStyle w:val="BodyText"/>
        <w:spacing w:before="196"/>
        <w:ind w:left="0"/>
      </w:pPr>
    </w:p>
    <w:p w14:paraId="4DD44246" w14:textId="77777777" w:rsidR="004B0ED8" w:rsidRDefault="009B3B4F">
      <w:pPr>
        <w:pStyle w:val="Heading3"/>
        <w:tabs>
          <w:tab w:val="left" w:pos="7426"/>
          <w:tab w:val="left" w:pos="10487"/>
        </w:tabs>
      </w:pPr>
      <w:r>
        <w:t>Student Signature</w:t>
      </w:r>
      <w:r>
        <w:rPr>
          <w:spacing w:val="72"/>
        </w:rPr>
        <w:t xml:space="preserve"> </w:t>
      </w:r>
      <w:r>
        <w:rPr>
          <w:u w:val="single"/>
        </w:rPr>
        <w:tab/>
      </w:r>
      <w:r>
        <w:t xml:space="preserve"> Date</w:t>
      </w:r>
      <w:r>
        <w:rPr>
          <w:spacing w:val="44"/>
        </w:rPr>
        <w:t xml:space="preserve"> </w:t>
      </w:r>
      <w:r>
        <w:rPr>
          <w:u w:val="single"/>
        </w:rPr>
        <w:tab/>
      </w:r>
    </w:p>
    <w:p w14:paraId="4DD44247" w14:textId="77777777" w:rsidR="004B0ED8" w:rsidRDefault="004B0ED8">
      <w:pPr>
        <w:pStyle w:val="BodyText"/>
        <w:spacing w:before="24"/>
        <w:ind w:left="0"/>
        <w:rPr>
          <w:b/>
        </w:rPr>
      </w:pPr>
    </w:p>
    <w:p w14:paraId="4DD44248" w14:textId="77777777" w:rsidR="004B0ED8" w:rsidRDefault="009B3B4F">
      <w:pPr>
        <w:pStyle w:val="BodyText"/>
        <w:spacing w:before="1" w:line="256" w:lineRule="auto"/>
        <w:ind w:right="1095"/>
      </w:pPr>
      <w:r>
        <w:t>The</w:t>
      </w:r>
      <w:r>
        <w:rPr>
          <w:spacing w:val="-2"/>
        </w:rPr>
        <w:t xml:space="preserve"> </w:t>
      </w:r>
      <w:r>
        <w:t>above</w:t>
      </w:r>
      <w:r>
        <w:rPr>
          <w:spacing w:val="-4"/>
        </w:rPr>
        <w:t xml:space="preserve"> </w:t>
      </w:r>
      <w:r>
        <w:t>acknowledgment</w:t>
      </w:r>
      <w:r>
        <w:rPr>
          <w:spacing w:val="-2"/>
        </w:rPr>
        <w:t xml:space="preserve"> </w:t>
      </w:r>
      <w:r>
        <w:t>must</w:t>
      </w:r>
      <w:r>
        <w:rPr>
          <w:spacing w:val="-2"/>
        </w:rPr>
        <w:t xml:space="preserve"> </w:t>
      </w:r>
      <w:r>
        <w:t>be</w:t>
      </w:r>
      <w:r>
        <w:rPr>
          <w:spacing w:val="-4"/>
        </w:rPr>
        <w:t xml:space="preserve"> </w:t>
      </w:r>
      <w:r>
        <w:t>signed</w:t>
      </w:r>
      <w:r>
        <w:rPr>
          <w:spacing w:val="-2"/>
        </w:rPr>
        <w:t xml:space="preserve"> </w:t>
      </w:r>
      <w:r>
        <w:t>and</w:t>
      </w:r>
      <w:r>
        <w:rPr>
          <w:spacing w:val="-4"/>
        </w:rPr>
        <w:t xml:space="preserve"> </w:t>
      </w:r>
      <w:r>
        <w:t>returned</w:t>
      </w:r>
      <w:r>
        <w:rPr>
          <w:spacing w:val="-2"/>
        </w:rPr>
        <w:t xml:space="preserve"> </w:t>
      </w:r>
      <w:r>
        <w:t>to</w:t>
      </w:r>
      <w:r>
        <w:rPr>
          <w:spacing w:val="-2"/>
        </w:rPr>
        <w:t xml:space="preserve"> </w:t>
      </w:r>
      <w:r>
        <w:t>the</w:t>
      </w:r>
      <w:r>
        <w:rPr>
          <w:spacing w:val="-4"/>
        </w:rPr>
        <w:t xml:space="preserve"> </w:t>
      </w:r>
      <w:r>
        <w:t>Education</w:t>
      </w:r>
      <w:r>
        <w:rPr>
          <w:spacing w:val="-6"/>
        </w:rPr>
        <w:t xml:space="preserve"> </w:t>
      </w:r>
      <w:r>
        <w:t>Coordinator</w:t>
      </w:r>
      <w:r>
        <w:rPr>
          <w:spacing w:val="-2"/>
        </w:rPr>
        <w:t xml:space="preserve"> </w:t>
      </w:r>
      <w:r>
        <w:t>following</w:t>
      </w:r>
      <w:r>
        <w:rPr>
          <w:spacing w:val="-4"/>
        </w:rPr>
        <w:t xml:space="preserve"> </w:t>
      </w:r>
      <w:r>
        <w:t>review</w:t>
      </w:r>
      <w:r>
        <w:rPr>
          <w:spacing w:val="-4"/>
        </w:rPr>
        <w:t xml:space="preserve"> </w:t>
      </w:r>
      <w:r>
        <w:t>of</w:t>
      </w:r>
      <w:r>
        <w:rPr>
          <w:spacing w:val="-5"/>
        </w:rPr>
        <w:t xml:space="preserve"> </w:t>
      </w:r>
      <w:r>
        <w:t>this manual during Orientation.</w:t>
      </w:r>
    </w:p>
    <w:sectPr w:rsidR="004B0ED8">
      <w:pgSz w:w="12240" w:h="15840"/>
      <w:pgMar w:top="1340" w:right="0" w:bottom="1380" w:left="720" w:header="763" w:footer="1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426F" w14:textId="77777777" w:rsidR="009B3B4F" w:rsidRDefault="009B3B4F">
      <w:r>
        <w:separator/>
      </w:r>
    </w:p>
  </w:endnote>
  <w:endnote w:type="continuationSeparator" w:id="0">
    <w:p w14:paraId="4DD44271" w14:textId="77777777" w:rsidR="009B3B4F" w:rsidRDefault="009B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26A" w14:textId="77777777" w:rsidR="004B0ED8" w:rsidRDefault="009B3B4F">
    <w:pPr>
      <w:pStyle w:val="BodyText"/>
      <w:spacing w:before="0" w:line="14" w:lineRule="auto"/>
      <w:ind w:left="0"/>
      <w:rPr>
        <w:sz w:val="20"/>
      </w:rPr>
    </w:pPr>
    <w:r>
      <w:rPr>
        <w:noProof/>
        <w:sz w:val="20"/>
      </w:rPr>
      <mc:AlternateContent>
        <mc:Choice Requires="wps">
          <w:drawing>
            <wp:anchor distT="0" distB="0" distL="0" distR="0" simplePos="0" relativeHeight="483481088" behindDoc="1" locked="0" layoutInCell="1" allowOverlap="1" wp14:anchorId="4DD4426D" wp14:editId="4DD4426E">
              <wp:simplePos x="0" y="0"/>
              <wp:positionH relativeFrom="page">
                <wp:posOffset>5611748</wp:posOffset>
              </wp:positionH>
              <wp:positionV relativeFrom="page">
                <wp:posOffset>9161474</wp:posOffset>
              </wp:positionV>
              <wp:extent cx="15284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8445" cy="165735"/>
                      </a:xfrm>
                      <a:prstGeom prst="rect">
                        <a:avLst/>
                      </a:prstGeom>
                    </wps:spPr>
                    <wps:txbx>
                      <w:txbxContent>
                        <w:p w14:paraId="4DD44270" w14:textId="77777777" w:rsidR="004B0ED8" w:rsidRDefault="009B3B4F">
                          <w:pPr>
                            <w:pStyle w:val="BodyText"/>
                            <w:spacing w:before="0" w:line="245" w:lineRule="exact"/>
                            <w:ind w:left="20"/>
                          </w:pPr>
                          <w:r>
                            <w:t>Revised</w:t>
                          </w:r>
                          <w:r>
                            <w:rPr>
                              <w:spacing w:val="-5"/>
                            </w:rPr>
                            <w:t xml:space="preserve"> </w:t>
                          </w:r>
                          <w:r>
                            <w:t>01/2026,</w:t>
                          </w:r>
                          <w:r>
                            <w:rPr>
                              <w:spacing w:val="-6"/>
                            </w:rPr>
                            <w:t xml:space="preserve"> </w:t>
                          </w:r>
                          <w:r>
                            <w:t>Page</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4DD4426D" id="_x0000_t202" coordsize="21600,21600" o:spt="202" path="m,l,21600r21600,l21600,xe">
              <v:stroke joinstyle="miter"/>
              <v:path gradientshapeok="t" o:connecttype="rect"/>
            </v:shapetype>
            <v:shape id="Textbox 2" o:spid="_x0000_s1027" type="#_x0000_t202" style="position:absolute;margin-left:441.85pt;margin-top:721.4pt;width:120.35pt;height:13.05pt;z-index:-198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" filled="f" stroked="f">
              <v:textbox inset="0,0,0,0">
                <w:txbxContent>
                  <w:p w14:paraId="4DD44270" w14:textId="77777777" w:rsidR="004B0ED8" w:rsidRDefault="009B3B4F">
                    <w:pPr>
                      <w:pStyle w:val="BodyText"/>
                      <w:spacing w:before="0" w:line="245" w:lineRule="exact"/>
                      <w:ind w:left="20"/>
                    </w:pPr>
                    <w:r>
                      <w:t>Revised</w:t>
                    </w:r>
                    <w:r>
                      <w:rPr>
                        <w:spacing w:val="-5"/>
                      </w:rPr>
                      <w:t xml:space="preserve"> </w:t>
                    </w:r>
                    <w:r>
                      <w:t>01/2026,</w:t>
                    </w:r>
                    <w:r>
                      <w:rPr>
                        <w:spacing w:val="-6"/>
                      </w:rPr>
                      <w:t xml:space="preserve"> </w:t>
                    </w:r>
                    <w:r>
                      <w:t>Page</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426B" w14:textId="77777777" w:rsidR="009B3B4F" w:rsidRDefault="009B3B4F">
      <w:r>
        <w:separator/>
      </w:r>
    </w:p>
  </w:footnote>
  <w:footnote w:type="continuationSeparator" w:id="0">
    <w:p w14:paraId="4DD4426D" w14:textId="77777777" w:rsidR="009B3B4F" w:rsidRDefault="009B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4269" w14:textId="77777777" w:rsidR="004B0ED8" w:rsidRDefault="009B3B4F">
    <w:pPr>
      <w:pStyle w:val="BodyText"/>
      <w:spacing w:before="0" w:line="14" w:lineRule="auto"/>
      <w:ind w:left="0"/>
      <w:rPr>
        <w:sz w:val="20"/>
      </w:rPr>
    </w:pPr>
    <w:r>
      <w:rPr>
        <w:noProof/>
        <w:sz w:val="20"/>
      </w:rPr>
      <mc:AlternateContent>
        <mc:Choice Requires="wps">
          <w:drawing>
            <wp:anchor distT="0" distB="0" distL="0" distR="0" simplePos="0" relativeHeight="483480576" behindDoc="1" locked="0" layoutInCell="1" allowOverlap="1" wp14:anchorId="4DD4426B" wp14:editId="4DD4426C">
              <wp:simplePos x="0" y="0"/>
              <wp:positionH relativeFrom="page">
                <wp:posOffset>673100</wp:posOffset>
              </wp:positionH>
              <wp:positionV relativeFrom="page">
                <wp:posOffset>471931</wp:posOffset>
              </wp:positionV>
              <wp:extent cx="18364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420" cy="165735"/>
                      </a:xfrm>
                      <a:prstGeom prst="rect">
                        <a:avLst/>
                      </a:prstGeom>
                    </wps:spPr>
                    <wps:txbx>
                      <w:txbxContent>
                        <w:p w14:paraId="4DD4426F" w14:textId="77777777" w:rsidR="004B0ED8" w:rsidRDefault="009B3B4F">
                          <w:pPr>
                            <w:pStyle w:val="BodyText"/>
                            <w:spacing w:before="0" w:line="245" w:lineRule="exact"/>
                            <w:ind w:left="20"/>
                          </w:pPr>
                          <w:r>
                            <w:t>Radiography</w:t>
                          </w:r>
                          <w:r>
                            <w:rPr>
                              <w:spacing w:val="-10"/>
                            </w:rPr>
                            <w:t xml:space="preserve"> </w:t>
                          </w:r>
                          <w:r>
                            <w:t>Student</w:t>
                          </w:r>
                          <w:r>
                            <w:rPr>
                              <w:spacing w:val="-9"/>
                            </w:rPr>
                            <w:t xml:space="preserve"> </w:t>
                          </w:r>
                          <w:r>
                            <w:rPr>
                              <w:spacing w:val="-2"/>
                            </w:rPr>
                            <w:t>Handbook</w:t>
                          </w:r>
                        </w:p>
                      </w:txbxContent>
                    </wps:txbx>
                    <wps:bodyPr wrap="square" lIns="0" tIns="0" rIns="0" bIns="0" rtlCol="0">
                      <a:noAutofit/>
                    </wps:bodyPr>
                  </wps:wsp>
                </a:graphicData>
              </a:graphic>
            </wp:anchor>
          </w:drawing>
        </mc:Choice>
        <mc:Fallback>
          <w:pict>
            <v:shapetype w14:anchorId="4DD4426B" id="_x0000_t202" coordsize="21600,21600" o:spt="202" path="m,l,21600r21600,l21600,xe">
              <v:stroke joinstyle="miter"/>
              <v:path gradientshapeok="t" o:connecttype="rect"/>
            </v:shapetype>
            <v:shape id="Textbox 1" o:spid="_x0000_s1026" type="#_x0000_t202" style="position:absolute;margin-left:53pt;margin-top:37.15pt;width:144.6pt;height:13.05pt;z-index:-198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" filled="f" stroked="f">
              <v:textbox inset="0,0,0,0">
                <w:txbxContent>
                  <w:p w14:paraId="4DD4426F" w14:textId="77777777" w:rsidR="004B0ED8" w:rsidRDefault="009B3B4F">
                    <w:pPr>
                      <w:pStyle w:val="BodyText"/>
                      <w:spacing w:before="0" w:line="245" w:lineRule="exact"/>
                      <w:ind w:left="20"/>
                    </w:pPr>
                    <w:r>
                      <w:t>Radiography</w:t>
                    </w:r>
                    <w:r>
                      <w:rPr>
                        <w:spacing w:val="-10"/>
                      </w:rPr>
                      <w:t xml:space="preserve"> </w:t>
                    </w:r>
                    <w:r>
                      <w:t>Student</w:t>
                    </w:r>
                    <w:r>
                      <w:rPr>
                        <w:spacing w:val="-9"/>
                      </w:rPr>
                      <w:t xml:space="preserve"> </w:t>
                    </w:r>
                    <w:r>
                      <w:rPr>
                        <w:spacing w:val="-2"/>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6C"/>
    <w:multiLevelType w:val="hybridMultilevel"/>
    <w:tmpl w:val="6928AF6C"/>
    <w:lvl w:ilvl="0" w:tplc="75FCA18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F266ED98">
      <w:numFmt w:val="bullet"/>
      <w:lvlText w:val=""/>
      <w:lvlJc w:val="left"/>
      <w:pPr>
        <w:ind w:left="1080" w:hanging="360"/>
      </w:pPr>
      <w:rPr>
        <w:rFonts w:ascii="Wingdings 2" w:eastAsia="Wingdings 2" w:hAnsi="Wingdings 2" w:cs="Wingdings 2" w:hint="default"/>
        <w:b w:val="0"/>
        <w:bCs w:val="0"/>
        <w:i w:val="0"/>
        <w:iCs w:val="0"/>
        <w:spacing w:val="0"/>
        <w:w w:val="100"/>
        <w:sz w:val="22"/>
        <w:szCs w:val="22"/>
        <w:lang w:val="en-US" w:eastAsia="en-US" w:bidi="ar-SA"/>
      </w:rPr>
    </w:lvl>
    <w:lvl w:ilvl="2" w:tplc="691A9154">
      <w:numFmt w:val="bullet"/>
      <w:lvlText w:val="•"/>
      <w:lvlJc w:val="left"/>
      <w:pPr>
        <w:ind w:left="3168" w:hanging="360"/>
      </w:pPr>
      <w:rPr>
        <w:rFonts w:hint="default"/>
        <w:lang w:val="en-US" w:eastAsia="en-US" w:bidi="ar-SA"/>
      </w:rPr>
    </w:lvl>
    <w:lvl w:ilvl="3" w:tplc="AB72A03E">
      <w:numFmt w:val="bullet"/>
      <w:lvlText w:val="•"/>
      <w:lvlJc w:val="left"/>
      <w:pPr>
        <w:ind w:left="4212" w:hanging="360"/>
      </w:pPr>
      <w:rPr>
        <w:rFonts w:hint="default"/>
        <w:lang w:val="en-US" w:eastAsia="en-US" w:bidi="ar-SA"/>
      </w:rPr>
    </w:lvl>
    <w:lvl w:ilvl="4" w:tplc="D108D110">
      <w:numFmt w:val="bullet"/>
      <w:lvlText w:val="•"/>
      <w:lvlJc w:val="left"/>
      <w:pPr>
        <w:ind w:left="5256" w:hanging="360"/>
      </w:pPr>
      <w:rPr>
        <w:rFonts w:hint="default"/>
        <w:lang w:val="en-US" w:eastAsia="en-US" w:bidi="ar-SA"/>
      </w:rPr>
    </w:lvl>
    <w:lvl w:ilvl="5" w:tplc="D1FE9860">
      <w:numFmt w:val="bullet"/>
      <w:lvlText w:val="•"/>
      <w:lvlJc w:val="left"/>
      <w:pPr>
        <w:ind w:left="6300" w:hanging="360"/>
      </w:pPr>
      <w:rPr>
        <w:rFonts w:hint="default"/>
        <w:lang w:val="en-US" w:eastAsia="en-US" w:bidi="ar-SA"/>
      </w:rPr>
    </w:lvl>
    <w:lvl w:ilvl="6" w:tplc="447A603A">
      <w:numFmt w:val="bullet"/>
      <w:lvlText w:val="•"/>
      <w:lvlJc w:val="left"/>
      <w:pPr>
        <w:ind w:left="7344" w:hanging="360"/>
      </w:pPr>
      <w:rPr>
        <w:rFonts w:hint="default"/>
        <w:lang w:val="en-US" w:eastAsia="en-US" w:bidi="ar-SA"/>
      </w:rPr>
    </w:lvl>
    <w:lvl w:ilvl="7" w:tplc="2E2CC052">
      <w:numFmt w:val="bullet"/>
      <w:lvlText w:val="•"/>
      <w:lvlJc w:val="left"/>
      <w:pPr>
        <w:ind w:left="8388" w:hanging="360"/>
      </w:pPr>
      <w:rPr>
        <w:rFonts w:hint="default"/>
        <w:lang w:val="en-US" w:eastAsia="en-US" w:bidi="ar-SA"/>
      </w:rPr>
    </w:lvl>
    <w:lvl w:ilvl="8" w:tplc="A8429C24">
      <w:numFmt w:val="bullet"/>
      <w:lvlText w:val="•"/>
      <w:lvlJc w:val="left"/>
      <w:pPr>
        <w:ind w:left="9432" w:hanging="360"/>
      </w:pPr>
      <w:rPr>
        <w:rFonts w:hint="default"/>
        <w:lang w:val="en-US" w:eastAsia="en-US" w:bidi="ar-SA"/>
      </w:rPr>
    </w:lvl>
  </w:abstractNum>
  <w:abstractNum w:abstractNumId="1" w15:restartNumberingAfterBreak="0">
    <w:nsid w:val="024E1551"/>
    <w:multiLevelType w:val="hybridMultilevel"/>
    <w:tmpl w:val="F75299B4"/>
    <w:lvl w:ilvl="0" w:tplc="F57A025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0B83E78">
      <w:numFmt w:val="bullet"/>
      <w:lvlText w:val="•"/>
      <w:lvlJc w:val="left"/>
      <w:pPr>
        <w:ind w:left="2124" w:hanging="360"/>
      </w:pPr>
      <w:rPr>
        <w:rFonts w:hint="default"/>
        <w:lang w:val="en-US" w:eastAsia="en-US" w:bidi="ar-SA"/>
      </w:rPr>
    </w:lvl>
    <w:lvl w:ilvl="2" w:tplc="159AFA56">
      <w:numFmt w:val="bullet"/>
      <w:lvlText w:val="•"/>
      <w:lvlJc w:val="left"/>
      <w:pPr>
        <w:ind w:left="3168" w:hanging="360"/>
      </w:pPr>
      <w:rPr>
        <w:rFonts w:hint="default"/>
        <w:lang w:val="en-US" w:eastAsia="en-US" w:bidi="ar-SA"/>
      </w:rPr>
    </w:lvl>
    <w:lvl w:ilvl="3" w:tplc="7F6A75D6">
      <w:numFmt w:val="bullet"/>
      <w:lvlText w:val="•"/>
      <w:lvlJc w:val="left"/>
      <w:pPr>
        <w:ind w:left="4212" w:hanging="360"/>
      </w:pPr>
      <w:rPr>
        <w:rFonts w:hint="default"/>
        <w:lang w:val="en-US" w:eastAsia="en-US" w:bidi="ar-SA"/>
      </w:rPr>
    </w:lvl>
    <w:lvl w:ilvl="4" w:tplc="33628952">
      <w:numFmt w:val="bullet"/>
      <w:lvlText w:val="•"/>
      <w:lvlJc w:val="left"/>
      <w:pPr>
        <w:ind w:left="5256" w:hanging="360"/>
      </w:pPr>
      <w:rPr>
        <w:rFonts w:hint="default"/>
        <w:lang w:val="en-US" w:eastAsia="en-US" w:bidi="ar-SA"/>
      </w:rPr>
    </w:lvl>
    <w:lvl w:ilvl="5" w:tplc="A0A2E7FE">
      <w:numFmt w:val="bullet"/>
      <w:lvlText w:val="•"/>
      <w:lvlJc w:val="left"/>
      <w:pPr>
        <w:ind w:left="6300" w:hanging="360"/>
      </w:pPr>
      <w:rPr>
        <w:rFonts w:hint="default"/>
        <w:lang w:val="en-US" w:eastAsia="en-US" w:bidi="ar-SA"/>
      </w:rPr>
    </w:lvl>
    <w:lvl w:ilvl="6" w:tplc="793C8D7E">
      <w:numFmt w:val="bullet"/>
      <w:lvlText w:val="•"/>
      <w:lvlJc w:val="left"/>
      <w:pPr>
        <w:ind w:left="7344" w:hanging="360"/>
      </w:pPr>
      <w:rPr>
        <w:rFonts w:hint="default"/>
        <w:lang w:val="en-US" w:eastAsia="en-US" w:bidi="ar-SA"/>
      </w:rPr>
    </w:lvl>
    <w:lvl w:ilvl="7" w:tplc="8BFCE18C">
      <w:numFmt w:val="bullet"/>
      <w:lvlText w:val="•"/>
      <w:lvlJc w:val="left"/>
      <w:pPr>
        <w:ind w:left="8388" w:hanging="360"/>
      </w:pPr>
      <w:rPr>
        <w:rFonts w:hint="default"/>
        <w:lang w:val="en-US" w:eastAsia="en-US" w:bidi="ar-SA"/>
      </w:rPr>
    </w:lvl>
    <w:lvl w:ilvl="8" w:tplc="3A7C1306">
      <w:numFmt w:val="bullet"/>
      <w:lvlText w:val="•"/>
      <w:lvlJc w:val="left"/>
      <w:pPr>
        <w:ind w:left="9432" w:hanging="360"/>
      </w:pPr>
      <w:rPr>
        <w:rFonts w:hint="default"/>
        <w:lang w:val="en-US" w:eastAsia="en-US" w:bidi="ar-SA"/>
      </w:rPr>
    </w:lvl>
  </w:abstractNum>
  <w:abstractNum w:abstractNumId="2" w15:restartNumberingAfterBreak="0">
    <w:nsid w:val="02634FDC"/>
    <w:multiLevelType w:val="hybridMultilevel"/>
    <w:tmpl w:val="E174D018"/>
    <w:lvl w:ilvl="0" w:tplc="AF0281D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6A3846B2">
      <w:numFmt w:val="bullet"/>
      <w:lvlText w:val="•"/>
      <w:lvlJc w:val="left"/>
      <w:pPr>
        <w:ind w:left="2124" w:hanging="360"/>
      </w:pPr>
      <w:rPr>
        <w:rFonts w:hint="default"/>
        <w:lang w:val="en-US" w:eastAsia="en-US" w:bidi="ar-SA"/>
      </w:rPr>
    </w:lvl>
    <w:lvl w:ilvl="2" w:tplc="9C98FDA6">
      <w:numFmt w:val="bullet"/>
      <w:lvlText w:val="•"/>
      <w:lvlJc w:val="left"/>
      <w:pPr>
        <w:ind w:left="3168" w:hanging="360"/>
      </w:pPr>
      <w:rPr>
        <w:rFonts w:hint="default"/>
        <w:lang w:val="en-US" w:eastAsia="en-US" w:bidi="ar-SA"/>
      </w:rPr>
    </w:lvl>
    <w:lvl w:ilvl="3" w:tplc="82383FFA">
      <w:numFmt w:val="bullet"/>
      <w:lvlText w:val="•"/>
      <w:lvlJc w:val="left"/>
      <w:pPr>
        <w:ind w:left="4212" w:hanging="360"/>
      </w:pPr>
      <w:rPr>
        <w:rFonts w:hint="default"/>
        <w:lang w:val="en-US" w:eastAsia="en-US" w:bidi="ar-SA"/>
      </w:rPr>
    </w:lvl>
    <w:lvl w:ilvl="4" w:tplc="ACF6E49E">
      <w:numFmt w:val="bullet"/>
      <w:lvlText w:val="•"/>
      <w:lvlJc w:val="left"/>
      <w:pPr>
        <w:ind w:left="5256" w:hanging="360"/>
      </w:pPr>
      <w:rPr>
        <w:rFonts w:hint="default"/>
        <w:lang w:val="en-US" w:eastAsia="en-US" w:bidi="ar-SA"/>
      </w:rPr>
    </w:lvl>
    <w:lvl w:ilvl="5" w:tplc="2E3C28B8">
      <w:numFmt w:val="bullet"/>
      <w:lvlText w:val="•"/>
      <w:lvlJc w:val="left"/>
      <w:pPr>
        <w:ind w:left="6300" w:hanging="360"/>
      </w:pPr>
      <w:rPr>
        <w:rFonts w:hint="default"/>
        <w:lang w:val="en-US" w:eastAsia="en-US" w:bidi="ar-SA"/>
      </w:rPr>
    </w:lvl>
    <w:lvl w:ilvl="6" w:tplc="82B00AC4">
      <w:numFmt w:val="bullet"/>
      <w:lvlText w:val="•"/>
      <w:lvlJc w:val="left"/>
      <w:pPr>
        <w:ind w:left="7344" w:hanging="360"/>
      </w:pPr>
      <w:rPr>
        <w:rFonts w:hint="default"/>
        <w:lang w:val="en-US" w:eastAsia="en-US" w:bidi="ar-SA"/>
      </w:rPr>
    </w:lvl>
    <w:lvl w:ilvl="7" w:tplc="5E0203C4">
      <w:numFmt w:val="bullet"/>
      <w:lvlText w:val="•"/>
      <w:lvlJc w:val="left"/>
      <w:pPr>
        <w:ind w:left="8388" w:hanging="360"/>
      </w:pPr>
      <w:rPr>
        <w:rFonts w:hint="default"/>
        <w:lang w:val="en-US" w:eastAsia="en-US" w:bidi="ar-SA"/>
      </w:rPr>
    </w:lvl>
    <w:lvl w:ilvl="8" w:tplc="C806099E">
      <w:numFmt w:val="bullet"/>
      <w:lvlText w:val="•"/>
      <w:lvlJc w:val="left"/>
      <w:pPr>
        <w:ind w:left="9432" w:hanging="360"/>
      </w:pPr>
      <w:rPr>
        <w:rFonts w:hint="default"/>
        <w:lang w:val="en-US" w:eastAsia="en-US" w:bidi="ar-SA"/>
      </w:rPr>
    </w:lvl>
  </w:abstractNum>
  <w:abstractNum w:abstractNumId="3" w15:restartNumberingAfterBreak="0">
    <w:nsid w:val="040F6477"/>
    <w:multiLevelType w:val="hybridMultilevel"/>
    <w:tmpl w:val="D2DCE4F0"/>
    <w:lvl w:ilvl="0" w:tplc="66BA5BB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DA65E00">
      <w:numFmt w:val="bullet"/>
      <w:lvlText w:val="•"/>
      <w:lvlJc w:val="left"/>
      <w:pPr>
        <w:ind w:left="2124" w:hanging="360"/>
      </w:pPr>
      <w:rPr>
        <w:rFonts w:hint="default"/>
        <w:lang w:val="en-US" w:eastAsia="en-US" w:bidi="ar-SA"/>
      </w:rPr>
    </w:lvl>
    <w:lvl w:ilvl="2" w:tplc="9EEA20DC">
      <w:numFmt w:val="bullet"/>
      <w:lvlText w:val="•"/>
      <w:lvlJc w:val="left"/>
      <w:pPr>
        <w:ind w:left="3168" w:hanging="360"/>
      </w:pPr>
      <w:rPr>
        <w:rFonts w:hint="default"/>
        <w:lang w:val="en-US" w:eastAsia="en-US" w:bidi="ar-SA"/>
      </w:rPr>
    </w:lvl>
    <w:lvl w:ilvl="3" w:tplc="F7FC1080">
      <w:numFmt w:val="bullet"/>
      <w:lvlText w:val="•"/>
      <w:lvlJc w:val="left"/>
      <w:pPr>
        <w:ind w:left="4212" w:hanging="360"/>
      </w:pPr>
      <w:rPr>
        <w:rFonts w:hint="default"/>
        <w:lang w:val="en-US" w:eastAsia="en-US" w:bidi="ar-SA"/>
      </w:rPr>
    </w:lvl>
    <w:lvl w:ilvl="4" w:tplc="45ECBD86">
      <w:numFmt w:val="bullet"/>
      <w:lvlText w:val="•"/>
      <w:lvlJc w:val="left"/>
      <w:pPr>
        <w:ind w:left="5256" w:hanging="360"/>
      </w:pPr>
      <w:rPr>
        <w:rFonts w:hint="default"/>
        <w:lang w:val="en-US" w:eastAsia="en-US" w:bidi="ar-SA"/>
      </w:rPr>
    </w:lvl>
    <w:lvl w:ilvl="5" w:tplc="427AB780">
      <w:numFmt w:val="bullet"/>
      <w:lvlText w:val="•"/>
      <w:lvlJc w:val="left"/>
      <w:pPr>
        <w:ind w:left="6300" w:hanging="360"/>
      </w:pPr>
      <w:rPr>
        <w:rFonts w:hint="default"/>
        <w:lang w:val="en-US" w:eastAsia="en-US" w:bidi="ar-SA"/>
      </w:rPr>
    </w:lvl>
    <w:lvl w:ilvl="6" w:tplc="52227670">
      <w:numFmt w:val="bullet"/>
      <w:lvlText w:val="•"/>
      <w:lvlJc w:val="left"/>
      <w:pPr>
        <w:ind w:left="7344" w:hanging="360"/>
      </w:pPr>
      <w:rPr>
        <w:rFonts w:hint="default"/>
        <w:lang w:val="en-US" w:eastAsia="en-US" w:bidi="ar-SA"/>
      </w:rPr>
    </w:lvl>
    <w:lvl w:ilvl="7" w:tplc="48BE2A6A">
      <w:numFmt w:val="bullet"/>
      <w:lvlText w:val="•"/>
      <w:lvlJc w:val="left"/>
      <w:pPr>
        <w:ind w:left="8388" w:hanging="360"/>
      </w:pPr>
      <w:rPr>
        <w:rFonts w:hint="default"/>
        <w:lang w:val="en-US" w:eastAsia="en-US" w:bidi="ar-SA"/>
      </w:rPr>
    </w:lvl>
    <w:lvl w:ilvl="8" w:tplc="8F3A2470">
      <w:numFmt w:val="bullet"/>
      <w:lvlText w:val="•"/>
      <w:lvlJc w:val="left"/>
      <w:pPr>
        <w:ind w:left="9432" w:hanging="360"/>
      </w:pPr>
      <w:rPr>
        <w:rFonts w:hint="default"/>
        <w:lang w:val="en-US" w:eastAsia="en-US" w:bidi="ar-SA"/>
      </w:rPr>
    </w:lvl>
  </w:abstractNum>
  <w:abstractNum w:abstractNumId="4" w15:restartNumberingAfterBreak="0">
    <w:nsid w:val="050E13A8"/>
    <w:multiLevelType w:val="hybridMultilevel"/>
    <w:tmpl w:val="8C784136"/>
    <w:lvl w:ilvl="0" w:tplc="490E064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28DCDF26">
      <w:start w:val="1"/>
      <w:numFmt w:val="upperLetter"/>
      <w:lvlText w:val="%2."/>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2" w:tplc="38C4485A">
      <w:numFmt w:val="bullet"/>
      <w:lvlText w:val="•"/>
      <w:lvlJc w:val="left"/>
      <w:pPr>
        <w:ind w:left="3168" w:hanging="360"/>
      </w:pPr>
      <w:rPr>
        <w:rFonts w:hint="default"/>
        <w:lang w:val="en-US" w:eastAsia="en-US" w:bidi="ar-SA"/>
      </w:rPr>
    </w:lvl>
    <w:lvl w:ilvl="3" w:tplc="217283E6">
      <w:numFmt w:val="bullet"/>
      <w:lvlText w:val="•"/>
      <w:lvlJc w:val="left"/>
      <w:pPr>
        <w:ind w:left="4212" w:hanging="360"/>
      </w:pPr>
      <w:rPr>
        <w:rFonts w:hint="default"/>
        <w:lang w:val="en-US" w:eastAsia="en-US" w:bidi="ar-SA"/>
      </w:rPr>
    </w:lvl>
    <w:lvl w:ilvl="4" w:tplc="A2BA5F62">
      <w:numFmt w:val="bullet"/>
      <w:lvlText w:val="•"/>
      <w:lvlJc w:val="left"/>
      <w:pPr>
        <w:ind w:left="5256" w:hanging="360"/>
      </w:pPr>
      <w:rPr>
        <w:rFonts w:hint="default"/>
        <w:lang w:val="en-US" w:eastAsia="en-US" w:bidi="ar-SA"/>
      </w:rPr>
    </w:lvl>
    <w:lvl w:ilvl="5" w:tplc="C9C2BAB4">
      <w:numFmt w:val="bullet"/>
      <w:lvlText w:val="•"/>
      <w:lvlJc w:val="left"/>
      <w:pPr>
        <w:ind w:left="6300" w:hanging="360"/>
      </w:pPr>
      <w:rPr>
        <w:rFonts w:hint="default"/>
        <w:lang w:val="en-US" w:eastAsia="en-US" w:bidi="ar-SA"/>
      </w:rPr>
    </w:lvl>
    <w:lvl w:ilvl="6" w:tplc="FA80A04C">
      <w:numFmt w:val="bullet"/>
      <w:lvlText w:val="•"/>
      <w:lvlJc w:val="left"/>
      <w:pPr>
        <w:ind w:left="7344" w:hanging="360"/>
      </w:pPr>
      <w:rPr>
        <w:rFonts w:hint="default"/>
        <w:lang w:val="en-US" w:eastAsia="en-US" w:bidi="ar-SA"/>
      </w:rPr>
    </w:lvl>
    <w:lvl w:ilvl="7" w:tplc="08249EA8">
      <w:numFmt w:val="bullet"/>
      <w:lvlText w:val="•"/>
      <w:lvlJc w:val="left"/>
      <w:pPr>
        <w:ind w:left="8388" w:hanging="360"/>
      </w:pPr>
      <w:rPr>
        <w:rFonts w:hint="default"/>
        <w:lang w:val="en-US" w:eastAsia="en-US" w:bidi="ar-SA"/>
      </w:rPr>
    </w:lvl>
    <w:lvl w:ilvl="8" w:tplc="00F645D2">
      <w:numFmt w:val="bullet"/>
      <w:lvlText w:val="•"/>
      <w:lvlJc w:val="left"/>
      <w:pPr>
        <w:ind w:left="9432" w:hanging="360"/>
      </w:pPr>
      <w:rPr>
        <w:rFonts w:hint="default"/>
        <w:lang w:val="en-US" w:eastAsia="en-US" w:bidi="ar-SA"/>
      </w:rPr>
    </w:lvl>
  </w:abstractNum>
  <w:abstractNum w:abstractNumId="5" w15:restartNumberingAfterBreak="0">
    <w:nsid w:val="063139CF"/>
    <w:multiLevelType w:val="hybridMultilevel"/>
    <w:tmpl w:val="F0603E7E"/>
    <w:lvl w:ilvl="0" w:tplc="D10C6F3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DF6D11C">
      <w:numFmt w:val="bullet"/>
      <w:lvlText w:val="•"/>
      <w:lvlJc w:val="left"/>
      <w:pPr>
        <w:ind w:left="2124" w:hanging="360"/>
      </w:pPr>
      <w:rPr>
        <w:rFonts w:hint="default"/>
        <w:lang w:val="en-US" w:eastAsia="en-US" w:bidi="ar-SA"/>
      </w:rPr>
    </w:lvl>
    <w:lvl w:ilvl="2" w:tplc="9530EBC6">
      <w:numFmt w:val="bullet"/>
      <w:lvlText w:val="•"/>
      <w:lvlJc w:val="left"/>
      <w:pPr>
        <w:ind w:left="3168" w:hanging="360"/>
      </w:pPr>
      <w:rPr>
        <w:rFonts w:hint="default"/>
        <w:lang w:val="en-US" w:eastAsia="en-US" w:bidi="ar-SA"/>
      </w:rPr>
    </w:lvl>
    <w:lvl w:ilvl="3" w:tplc="8EBAF084">
      <w:numFmt w:val="bullet"/>
      <w:lvlText w:val="•"/>
      <w:lvlJc w:val="left"/>
      <w:pPr>
        <w:ind w:left="4212" w:hanging="360"/>
      </w:pPr>
      <w:rPr>
        <w:rFonts w:hint="default"/>
        <w:lang w:val="en-US" w:eastAsia="en-US" w:bidi="ar-SA"/>
      </w:rPr>
    </w:lvl>
    <w:lvl w:ilvl="4" w:tplc="B7722A5A">
      <w:numFmt w:val="bullet"/>
      <w:lvlText w:val="•"/>
      <w:lvlJc w:val="left"/>
      <w:pPr>
        <w:ind w:left="5256" w:hanging="360"/>
      </w:pPr>
      <w:rPr>
        <w:rFonts w:hint="default"/>
        <w:lang w:val="en-US" w:eastAsia="en-US" w:bidi="ar-SA"/>
      </w:rPr>
    </w:lvl>
    <w:lvl w:ilvl="5" w:tplc="38F2FEF0">
      <w:numFmt w:val="bullet"/>
      <w:lvlText w:val="•"/>
      <w:lvlJc w:val="left"/>
      <w:pPr>
        <w:ind w:left="6300" w:hanging="360"/>
      </w:pPr>
      <w:rPr>
        <w:rFonts w:hint="default"/>
        <w:lang w:val="en-US" w:eastAsia="en-US" w:bidi="ar-SA"/>
      </w:rPr>
    </w:lvl>
    <w:lvl w:ilvl="6" w:tplc="DC649372">
      <w:numFmt w:val="bullet"/>
      <w:lvlText w:val="•"/>
      <w:lvlJc w:val="left"/>
      <w:pPr>
        <w:ind w:left="7344" w:hanging="360"/>
      </w:pPr>
      <w:rPr>
        <w:rFonts w:hint="default"/>
        <w:lang w:val="en-US" w:eastAsia="en-US" w:bidi="ar-SA"/>
      </w:rPr>
    </w:lvl>
    <w:lvl w:ilvl="7" w:tplc="28B290E0">
      <w:numFmt w:val="bullet"/>
      <w:lvlText w:val="•"/>
      <w:lvlJc w:val="left"/>
      <w:pPr>
        <w:ind w:left="8388" w:hanging="360"/>
      </w:pPr>
      <w:rPr>
        <w:rFonts w:hint="default"/>
        <w:lang w:val="en-US" w:eastAsia="en-US" w:bidi="ar-SA"/>
      </w:rPr>
    </w:lvl>
    <w:lvl w:ilvl="8" w:tplc="47609DE8">
      <w:numFmt w:val="bullet"/>
      <w:lvlText w:val="•"/>
      <w:lvlJc w:val="left"/>
      <w:pPr>
        <w:ind w:left="9432" w:hanging="360"/>
      </w:pPr>
      <w:rPr>
        <w:rFonts w:hint="default"/>
        <w:lang w:val="en-US" w:eastAsia="en-US" w:bidi="ar-SA"/>
      </w:rPr>
    </w:lvl>
  </w:abstractNum>
  <w:abstractNum w:abstractNumId="6" w15:restartNumberingAfterBreak="0">
    <w:nsid w:val="09D44821"/>
    <w:multiLevelType w:val="hybridMultilevel"/>
    <w:tmpl w:val="CADCD532"/>
    <w:lvl w:ilvl="0" w:tplc="65F4A4A2">
      <w:start w:val="1"/>
      <w:numFmt w:val="decimal"/>
      <w:lvlText w:val="%1."/>
      <w:lvlJc w:val="left"/>
      <w:pPr>
        <w:ind w:left="720" w:hanging="361"/>
        <w:jc w:val="left"/>
      </w:pPr>
      <w:rPr>
        <w:rFonts w:ascii="Calibri" w:eastAsia="Calibri" w:hAnsi="Calibri" w:cs="Calibri" w:hint="default"/>
        <w:b/>
        <w:bCs/>
        <w:i w:val="0"/>
        <w:iCs w:val="0"/>
        <w:spacing w:val="0"/>
        <w:w w:val="100"/>
        <w:sz w:val="22"/>
        <w:szCs w:val="22"/>
        <w:lang w:val="en-US" w:eastAsia="en-US" w:bidi="ar-SA"/>
      </w:rPr>
    </w:lvl>
    <w:lvl w:ilvl="1" w:tplc="55DEA7F6">
      <w:numFmt w:val="bullet"/>
      <w:lvlText w:val="•"/>
      <w:lvlJc w:val="left"/>
      <w:pPr>
        <w:ind w:left="1800" w:hanging="361"/>
      </w:pPr>
      <w:rPr>
        <w:rFonts w:hint="default"/>
        <w:lang w:val="en-US" w:eastAsia="en-US" w:bidi="ar-SA"/>
      </w:rPr>
    </w:lvl>
    <w:lvl w:ilvl="2" w:tplc="0C9E8DCA">
      <w:numFmt w:val="bullet"/>
      <w:lvlText w:val="•"/>
      <w:lvlJc w:val="left"/>
      <w:pPr>
        <w:ind w:left="2880" w:hanging="361"/>
      </w:pPr>
      <w:rPr>
        <w:rFonts w:hint="default"/>
        <w:lang w:val="en-US" w:eastAsia="en-US" w:bidi="ar-SA"/>
      </w:rPr>
    </w:lvl>
    <w:lvl w:ilvl="3" w:tplc="E22A05B2">
      <w:numFmt w:val="bullet"/>
      <w:lvlText w:val="•"/>
      <w:lvlJc w:val="left"/>
      <w:pPr>
        <w:ind w:left="3960" w:hanging="361"/>
      </w:pPr>
      <w:rPr>
        <w:rFonts w:hint="default"/>
        <w:lang w:val="en-US" w:eastAsia="en-US" w:bidi="ar-SA"/>
      </w:rPr>
    </w:lvl>
    <w:lvl w:ilvl="4" w:tplc="FCBAFDB0">
      <w:numFmt w:val="bullet"/>
      <w:lvlText w:val="•"/>
      <w:lvlJc w:val="left"/>
      <w:pPr>
        <w:ind w:left="5040" w:hanging="361"/>
      </w:pPr>
      <w:rPr>
        <w:rFonts w:hint="default"/>
        <w:lang w:val="en-US" w:eastAsia="en-US" w:bidi="ar-SA"/>
      </w:rPr>
    </w:lvl>
    <w:lvl w:ilvl="5" w:tplc="0330BE64">
      <w:numFmt w:val="bullet"/>
      <w:lvlText w:val="•"/>
      <w:lvlJc w:val="left"/>
      <w:pPr>
        <w:ind w:left="6120" w:hanging="361"/>
      </w:pPr>
      <w:rPr>
        <w:rFonts w:hint="default"/>
        <w:lang w:val="en-US" w:eastAsia="en-US" w:bidi="ar-SA"/>
      </w:rPr>
    </w:lvl>
    <w:lvl w:ilvl="6" w:tplc="A8E29112">
      <w:numFmt w:val="bullet"/>
      <w:lvlText w:val="•"/>
      <w:lvlJc w:val="left"/>
      <w:pPr>
        <w:ind w:left="7200" w:hanging="361"/>
      </w:pPr>
      <w:rPr>
        <w:rFonts w:hint="default"/>
        <w:lang w:val="en-US" w:eastAsia="en-US" w:bidi="ar-SA"/>
      </w:rPr>
    </w:lvl>
    <w:lvl w:ilvl="7" w:tplc="C994AE54">
      <w:numFmt w:val="bullet"/>
      <w:lvlText w:val="•"/>
      <w:lvlJc w:val="left"/>
      <w:pPr>
        <w:ind w:left="8280" w:hanging="361"/>
      </w:pPr>
      <w:rPr>
        <w:rFonts w:hint="default"/>
        <w:lang w:val="en-US" w:eastAsia="en-US" w:bidi="ar-SA"/>
      </w:rPr>
    </w:lvl>
    <w:lvl w:ilvl="8" w:tplc="6CBE26AA">
      <w:numFmt w:val="bullet"/>
      <w:lvlText w:val="•"/>
      <w:lvlJc w:val="left"/>
      <w:pPr>
        <w:ind w:left="9360" w:hanging="361"/>
      </w:pPr>
      <w:rPr>
        <w:rFonts w:hint="default"/>
        <w:lang w:val="en-US" w:eastAsia="en-US" w:bidi="ar-SA"/>
      </w:rPr>
    </w:lvl>
  </w:abstractNum>
  <w:abstractNum w:abstractNumId="7" w15:restartNumberingAfterBreak="0">
    <w:nsid w:val="0A587C15"/>
    <w:multiLevelType w:val="hybridMultilevel"/>
    <w:tmpl w:val="F6ACD376"/>
    <w:lvl w:ilvl="0" w:tplc="10C600C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072EC0FA">
      <w:numFmt w:val="bullet"/>
      <w:lvlText w:val="•"/>
      <w:lvlJc w:val="left"/>
      <w:pPr>
        <w:ind w:left="2124" w:hanging="360"/>
      </w:pPr>
      <w:rPr>
        <w:rFonts w:hint="default"/>
        <w:lang w:val="en-US" w:eastAsia="en-US" w:bidi="ar-SA"/>
      </w:rPr>
    </w:lvl>
    <w:lvl w:ilvl="2" w:tplc="E47ACAC4">
      <w:numFmt w:val="bullet"/>
      <w:lvlText w:val="•"/>
      <w:lvlJc w:val="left"/>
      <w:pPr>
        <w:ind w:left="3168" w:hanging="360"/>
      </w:pPr>
      <w:rPr>
        <w:rFonts w:hint="default"/>
        <w:lang w:val="en-US" w:eastAsia="en-US" w:bidi="ar-SA"/>
      </w:rPr>
    </w:lvl>
    <w:lvl w:ilvl="3" w:tplc="6756B338">
      <w:numFmt w:val="bullet"/>
      <w:lvlText w:val="•"/>
      <w:lvlJc w:val="left"/>
      <w:pPr>
        <w:ind w:left="4212" w:hanging="360"/>
      </w:pPr>
      <w:rPr>
        <w:rFonts w:hint="default"/>
        <w:lang w:val="en-US" w:eastAsia="en-US" w:bidi="ar-SA"/>
      </w:rPr>
    </w:lvl>
    <w:lvl w:ilvl="4" w:tplc="F0E07C1E">
      <w:numFmt w:val="bullet"/>
      <w:lvlText w:val="•"/>
      <w:lvlJc w:val="left"/>
      <w:pPr>
        <w:ind w:left="5256" w:hanging="360"/>
      </w:pPr>
      <w:rPr>
        <w:rFonts w:hint="default"/>
        <w:lang w:val="en-US" w:eastAsia="en-US" w:bidi="ar-SA"/>
      </w:rPr>
    </w:lvl>
    <w:lvl w:ilvl="5" w:tplc="2F0EA0A4">
      <w:numFmt w:val="bullet"/>
      <w:lvlText w:val="•"/>
      <w:lvlJc w:val="left"/>
      <w:pPr>
        <w:ind w:left="6300" w:hanging="360"/>
      </w:pPr>
      <w:rPr>
        <w:rFonts w:hint="default"/>
        <w:lang w:val="en-US" w:eastAsia="en-US" w:bidi="ar-SA"/>
      </w:rPr>
    </w:lvl>
    <w:lvl w:ilvl="6" w:tplc="6554E528">
      <w:numFmt w:val="bullet"/>
      <w:lvlText w:val="•"/>
      <w:lvlJc w:val="left"/>
      <w:pPr>
        <w:ind w:left="7344" w:hanging="360"/>
      </w:pPr>
      <w:rPr>
        <w:rFonts w:hint="default"/>
        <w:lang w:val="en-US" w:eastAsia="en-US" w:bidi="ar-SA"/>
      </w:rPr>
    </w:lvl>
    <w:lvl w:ilvl="7" w:tplc="C2220524">
      <w:numFmt w:val="bullet"/>
      <w:lvlText w:val="•"/>
      <w:lvlJc w:val="left"/>
      <w:pPr>
        <w:ind w:left="8388" w:hanging="360"/>
      </w:pPr>
      <w:rPr>
        <w:rFonts w:hint="default"/>
        <w:lang w:val="en-US" w:eastAsia="en-US" w:bidi="ar-SA"/>
      </w:rPr>
    </w:lvl>
    <w:lvl w:ilvl="8" w:tplc="8FBA44A0">
      <w:numFmt w:val="bullet"/>
      <w:lvlText w:val="•"/>
      <w:lvlJc w:val="left"/>
      <w:pPr>
        <w:ind w:left="9432" w:hanging="360"/>
      </w:pPr>
      <w:rPr>
        <w:rFonts w:hint="default"/>
        <w:lang w:val="en-US" w:eastAsia="en-US" w:bidi="ar-SA"/>
      </w:rPr>
    </w:lvl>
  </w:abstractNum>
  <w:abstractNum w:abstractNumId="8" w15:restartNumberingAfterBreak="0">
    <w:nsid w:val="0C6414CA"/>
    <w:multiLevelType w:val="hybridMultilevel"/>
    <w:tmpl w:val="74C8ADD0"/>
    <w:lvl w:ilvl="0" w:tplc="A3BE5B0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C92C3320">
      <w:numFmt w:val="bullet"/>
      <w:lvlText w:val="•"/>
      <w:lvlJc w:val="left"/>
      <w:pPr>
        <w:ind w:left="2124" w:hanging="360"/>
      </w:pPr>
      <w:rPr>
        <w:rFonts w:hint="default"/>
        <w:lang w:val="en-US" w:eastAsia="en-US" w:bidi="ar-SA"/>
      </w:rPr>
    </w:lvl>
    <w:lvl w:ilvl="2" w:tplc="B8CAA97E">
      <w:numFmt w:val="bullet"/>
      <w:lvlText w:val="•"/>
      <w:lvlJc w:val="left"/>
      <w:pPr>
        <w:ind w:left="3168" w:hanging="360"/>
      </w:pPr>
      <w:rPr>
        <w:rFonts w:hint="default"/>
        <w:lang w:val="en-US" w:eastAsia="en-US" w:bidi="ar-SA"/>
      </w:rPr>
    </w:lvl>
    <w:lvl w:ilvl="3" w:tplc="DB3876C6">
      <w:numFmt w:val="bullet"/>
      <w:lvlText w:val="•"/>
      <w:lvlJc w:val="left"/>
      <w:pPr>
        <w:ind w:left="4212" w:hanging="360"/>
      </w:pPr>
      <w:rPr>
        <w:rFonts w:hint="default"/>
        <w:lang w:val="en-US" w:eastAsia="en-US" w:bidi="ar-SA"/>
      </w:rPr>
    </w:lvl>
    <w:lvl w:ilvl="4" w:tplc="29CE4CF2">
      <w:numFmt w:val="bullet"/>
      <w:lvlText w:val="•"/>
      <w:lvlJc w:val="left"/>
      <w:pPr>
        <w:ind w:left="5256" w:hanging="360"/>
      </w:pPr>
      <w:rPr>
        <w:rFonts w:hint="default"/>
        <w:lang w:val="en-US" w:eastAsia="en-US" w:bidi="ar-SA"/>
      </w:rPr>
    </w:lvl>
    <w:lvl w:ilvl="5" w:tplc="4F2A5ADE">
      <w:numFmt w:val="bullet"/>
      <w:lvlText w:val="•"/>
      <w:lvlJc w:val="left"/>
      <w:pPr>
        <w:ind w:left="6300" w:hanging="360"/>
      </w:pPr>
      <w:rPr>
        <w:rFonts w:hint="default"/>
        <w:lang w:val="en-US" w:eastAsia="en-US" w:bidi="ar-SA"/>
      </w:rPr>
    </w:lvl>
    <w:lvl w:ilvl="6" w:tplc="806E78FC">
      <w:numFmt w:val="bullet"/>
      <w:lvlText w:val="•"/>
      <w:lvlJc w:val="left"/>
      <w:pPr>
        <w:ind w:left="7344" w:hanging="360"/>
      </w:pPr>
      <w:rPr>
        <w:rFonts w:hint="default"/>
        <w:lang w:val="en-US" w:eastAsia="en-US" w:bidi="ar-SA"/>
      </w:rPr>
    </w:lvl>
    <w:lvl w:ilvl="7" w:tplc="C218AD82">
      <w:numFmt w:val="bullet"/>
      <w:lvlText w:val="•"/>
      <w:lvlJc w:val="left"/>
      <w:pPr>
        <w:ind w:left="8388" w:hanging="360"/>
      </w:pPr>
      <w:rPr>
        <w:rFonts w:hint="default"/>
        <w:lang w:val="en-US" w:eastAsia="en-US" w:bidi="ar-SA"/>
      </w:rPr>
    </w:lvl>
    <w:lvl w:ilvl="8" w:tplc="D3447E86">
      <w:numFmt w:val="bullet"/>
      <w:lvlText w:val="•"/>
      <w:lvlJc w:val="left"/>
      <w:pPr>
        <w:ind w:left="9432" w:hanging="360"/>
      </w:pPr>
      <w:rPr>
        <w:rFonts w:hint="default"/>
        <w:lang w:val="en-US" w:eastAsia="en-US" w:bidi="ar-SA"/>
      </w:rPr>
    </w:lvl>
  </w:abstractNum>
  <w:abstractNum w:abstractNumId="9" w15:restartNumberingAfterBreak="0">
    <w:nsid w:val="103E607D"/>
    <w:multiLevelType w:val="hybridMultilevel"/>
    <w:tmpl w:val="EDD807F4"/>
    <w:lvl w:ilvl="0" w:tplc="57E083D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816474E0">
      <w:start w:val="1"/>
      <w:numFmt w:val="lowerLetter"/>
      <w:lvlText w:val="%2."/>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2" w:tplc="407400AE">
      <w:numFmt w:val="bullet"/>
      <w:lvlText w:val="•"/>
      <w:lvlJc w:val="left"/>
      <w:pPr>
        <w:ind w:left="2880" w:hanging="360"/>
      </w:pPr>
      <w:rPr>
        <w:rFonts w:hint="default"/>
        <w:lang w:val="en-US" w:eastAsia="en-US" w:bidi="ar-SA"/>
      </w:rPr>
    </w:lvl>
    <w:lvl w:ilvl="3" w:tplc="4D504A8C">
      <w:numFmt w:val="bullet"/>
      <w:lvlText w:val="•"/>
      <w:lvlJc w:val="left"/>
      <w:pPr>
        <w:ind w:left="3960" w:hanging="360"/>
      </w:pPr>
      <w:rPr>
        <w:rFonts w:hint="default"/>
        <w:lang w:val="en-US" w:eastAsia="en-US" w:bidi="ar-SA"/>
      </w:rPr>
    </w:lvl>
    <w:lvl w:ilvl="4" w:tplc="5D5AC692">
      <w:numFmt w:val="bullet"/>
      <w:lvlText w:val="•"/>
      <w:lvlJc w:val="left"/>
      <w:pPr>
        <w:ind w:left="5040" w:hanging="360"/>
      </w:pPr>
      <w:rPr>
        <w:rFonts w:hint="default"/>
        <w:lang w:val="en-US" w:eastAsia="en-US" w:bidi="ar-SA"/>
      </w:rPr>
    </w:lvl>
    <w:lvl w:ilvl="5" w:tplc="7878FAF6">
      <w:numFmt w:val="bullet"/>
      <w:lvlText w:val="•"/>
      <w:lvlJc w:val="left"/>
      <w:pPr>
        <w:ind w:left="6120" w:hanging="360"/>
      </w:pPr>
      <w:rPr>
        <w:rFonts w:hint="default"/>
        <w:lang w:val="en-US" w:eastAsia="en-US" w:bidi="ar-SA"/>
      </w:rPr>
    </w:lvl>
    <w:lvl w:ilvl="6" w:tplc="611CD1C4">
      <w:numFmt w:val="bullet"/>
      <w:lvlText w:val="•"/>
      <w:lvlJc w:val="left"/>
      <w:pPr>
        <w:ind w:left="7200" w:hanging="360"/>
      </w:pPr>
      <w:rPr>
        <w:rFonts w:hint="default"/>
        <w:lang w:val="en-US" w:eastAsia="en-US" w:bidi="ar-SA"/>
      </w:rPr>
    </w:lvl>
    <w:lvl w:ilvl="7" w:tplc="CFD0D404">
      <w:numFmt w:val="bullet"/>
      <w:lvlText w:val="•"/>
      <w:lvlJc w:val="left"/>
      <w:pPr>
        <w:ind w:left="8280" w:hanging="360"/>
      </w:pPr>
      <w:rPr>
        <w:rFonts w:hint="default"/>
        <w:lang w:val="en-US" w:eastAsia="en-US" w:bidi="ar-SA"/>
      </w:rPr>
    </w:lvl>
    <w:lvl w:ilvl="8" w:tplc="56FA2918">
      <w:numFmt w:val="bullet"/>
      <w:lvlText w:val="•"/>
      <w:lvlJc w:val="left"/>
      <w:pPr>
        <w:ind w:left="9360" w:hanging="360"/>
      </w:pPr>
      <w:rPr>
        <w:rFonts w:hint="default"/>
        <w:lang w:val="en-US" w:eastAsia="en-US" w:bidi="ar-SA"/>
      </w:rPr>
    </w:lvl>
  </w:abstractNum>
  <w:abstractNum w:abstractNumId="10" w15:restartNumberingAfterBreak="0">
    <w:nsid w:val="106A5CBC"/>
    <w:multiLevelType w:val="hybridMultilevel"/>
    <w:tmpl w:val="DBE67E96"/>
    <w:lvl w:ilvl="0" w:tplc="D654D072">
      <w:start w:val="1"/>
      <w:numFmt w:val="upperRoman"/>
      <w:lvlText w:val="%1."/>
      <w:lvlJc w:val="left"/>
      <w:pPr>
        <w:ind w:left="540" w:hanging="291"/>
        <w:jc w:val="right"/>
      </w:pPr>
      <w:rPr>
        <w:rFonts w:ascii="Calibri" w:eastAsia="Calibri" w:hAnsi="Calibri" w:cs="Calibri" w:hint="default"/>
        <w:b w:val="0"/>
        <w:bCs w:val="0"/>
        <w:i w:val="0"/>
        <w:iCs w:val="0"/>
        <w:spacing w:val="-1"/>
        <w:w w:val="100"/>
        <w:sz w:val="22"/>
        <w:szCs w:val="22"/>
        <w:lang w:val="en-US" w:eastAsia="en-US" w:bidi="ar-SA"/>
      </w:rPr>
    </w:lvl>
    <w:lvl w:ilvl="1" w:tplc="5D9448FA">
      <w:start w:val="1"/>
      <w:numFmt w:val="upperLetter"/>
      <w:lvlText w:val="%2."/>
      <w:lvlJc w:val="left"/>
      <w:pPr>
        <w:ind w:left="1080" w:hanging="360"/>
        <w:jc w:val="left"/>
      </w:pPr>
      <w:rPr>
        <w:rFonts w:ascii="Calibri" w:eastAsia="Calibri" w:hAnsi="Calibri" w:cs="Calibri" w:hint="default"/>
        <w:b w:val="0"/>
        <w:bCs w:val="0"/>
        <w:i w:val="0"/>
        <w:iCs w:val="0"/>
        <w:spacing w:val="-1"/>
        <w:w w:val="100"/>
        <w:sz w:val="22"/>
        <w:szCs w:val="22"/>
        <w:lang w:val="en-US" w:eastAsia="en-US" w:bidi="ar-SA"/>
      </w:rPr>
    </w:lvl>
    <w:lvl w:ilvl="2" w:tplc="2A1CDF3A">
      <w:start w:val="1"/>
      <w:numFmt w:val="lowerLetter"/>
      <w:lvlText w:val="%3."/>
      <w:lvlJc w:val="left"/>
      <w:pPr>
        <w:ind w:left="1440" w:hanging="360"/>
        <w:jc w:val="left"/>
      </w:pPr>
      <w:rPr>
        <w:rFonts w:ascii="Calibri" w:eastAsia="Calibri" w:hAnsi="Calibri" w:cs="Calibri" w:hint="default"/>
        <w:b w:val="0"/>
        <w:bCs w:val="0"/>
        <w:i w:val="0"/>
        <w:iCs w:val="0"/>
        <w:spacing w:val="-1"/>
        <w:w w:val="100"/>
        <w:sz w:val="22"/>
        <w:szCs w:val="22"/>
        <w:lang w:val="en-US" w:eastAsia="en-US" w:bidi="ar-SA"/>
      </w:rPr>
    </w:lvl>
    <w:lvl w:ilvl="3" w:tplc="5700307E">
      <w:start w:val="1"/>
      <w:numFmt w:val="lowerRoman"/>
      <w:lvlText w:val="%4."/>
      <w:lvlJc w:val="left"/>
      <w:pPr>
        <w:ind w:left="2160" w:hanging="360"/>
        <w:jc w:val="right"/>
      </w:pPr>
      <w:rPr>
        <w:rFonts w:ascii="Calibri" w:eastAsia="Calibri" w:hAnsi="Calibri" w:cs="Calibri" w:hint="default"/>
        <w:b w:val="0"/>
        <w:bCs w:val="0"/>
        <w:i w:val="0"/>
        <w:iCs w:val="0"/>
        <w:spacing w:val="-1"/>
        <w:w w:val="100"/>
        <w:sz w:val="22"/>
        <w:szCs w:val="22"/>
        <w:lang w:val="en-US" w:eastAsia="en-US" w:bidi="ar-SA"/>
      </w:rPr>
    </w:lvl>
    <w:lvl w:ilvl="4" w:tplc="A2EA75A0">
      <w:numFmt w:val="bullet"/>
      <w:lvlText w:val="•"/>
      <w:lvlJc w:val="left"/>
      <w:pPr>
        <w:ind w:left="2160" w:hanging="360"/>
      </w:pPr>
      <w:rPr>
        <w:rFonts w:hint="default"/>
        <w:lang w:val="en-US" w:eastAsia="en-US" w:bidi="ar-SA"/>
      </w:rPr>
    </w:lvl>
    <w:lvl w:ilvl="5" w:tplc="0ABC5390">
      <w:numFmt w:val="bullet"/>
      <w:lvlText w:val="•"/>
      <w:lvlJc w:val="left"/>
      <w:pPr>
        <w:ind w:left="3720" w:hanging="360"/>
      </w:pPr>
      <w:rPr>
        <w:rFonts w:hint="default"/>
        <w:lang w:val="en-US" w:eastAsia="en-US" w:bidi="ar-SA"/>
      </w:rPr>
    </w:lvl>
    <w:lvl w:ilvl="6" w:tplc="3C7E0396">
      <w:numFmt w:val="bullet"/>
      <w:lvlText w:val="•"/>
      <w:lvlJc w:val="left"/>
      <w:pPr>
        <w:ind w:left="5280" w:hanging="360"/>
      </w:pPr>
      <w:rPr>
        <w:rFonts w:hint="default"/>
        <w:lang w:val="en-US" w:eastAsia="en-US" w:bidi="ar-SA"/>
      </w:rPr>
    </w:lvl>
    <w:lvl w:ilvl="7" w:tplc="FE047B16">
      <w:numFmt w:val="bullet"/>
      <w:lvlText w:val="•"/>
      <w:lvlJc w:val="left"/>
      <w:pPr>
        <w:ind w:left="6840" w:hanging="360"/>
      </w:pPr>
      <w:rPr>
        <w:rFonts w:hint="default"/>
        <w:lang w:val="en-US" w:eastAsia="en-US" w:bidi="ar-SA"/>
      </w:rPr>
    </w:lvl>
    <w:lvl w:ilvl="8" w:tplc="9E1038DC">
      <w:numFmt w:val="bullet"/>
      <w:lvlText w:val="•"/>
      <w:lvlJc w:val="left"/>
      <w:pPr>
        <w:ind w:left="8400" w:hanging="360"/>
      </w:pPr>
      <w:rPr>
        <w:rFonts w:hint="default"/>
        <w:lang w:val="en-US" w:eastAsia="en-US" w:bidi="ar-SA"/>
      </w:rPr>
    </w:lvl>
  </w:abstractNum>
  <w:abstractNum w:abstractNumId="11" w15:restartNumberingAfterBreak="0">
    <w:nsid w:val="10C215F3"/>
    <w:multiLevelType w:val="hybridMultilevel"/>
    <w:tmpl w:val="8B387242"/>
    <w:lvl w:ilvl="0" w:tplc="C4DA951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08A3F78">
      <w:numFmt w:val="bullet"/>
      <w:lvlText w:val="•"/>
      <w:lvlJc w:val="left"/>
      <w:pPr>
        <w:ind w:left="2124" w:hanging="360"/>
      </w:pPr>
      <w:rPr>
        <w:rFonts w:hint="default"/>
        <w:lang w:val="en-US" w:eastAsia="en-US" w:bidi="ar-SA"/>
      </w:rPr>
    </w:lvl>
    <w:lvl w:ilvl="2" w:tplc="429A6072">
      <w:numFmt w:val="bullet"/>
      <w:lvlText w:val="•"/>
      <w:lvlJc w:val="left"/>
      <w:pPr>
        <w:ind w:left="3168" w:hanging="360"/>
      </w:pPr>
      <w:rPr>
        <w:rFonts w:hint="default"/>
        <w:lang w:val="en-US" w:eastAsia="en-US" w:bidi="ar-SA"/>
      </w:rPr>
    </w:lvl>
    <w:lvl w:ilvl="3" w:tplc="8D5C9BC6">
      <w:numFmt w:val="bullet"/>
      <w:lvlText w:val="•"/>
      <w:lvlJc w:val="left"/>
      <w:pPr>
        <w:ind w:left="4212" w:hanging="360"/>
      </w:pPr>
      <w:rPr>
        <w:rFonts w:hint="default"/>
        <w:lang w:val="en-US" w:eastAsia="en-US" w:bidi="ar-SA"/>
      </w:rPr>
    </w:lvl>
    <w:lvl w:ilvl="4" w:tplc="7EE0FC1C">
      <w:numFmt w:val="bullet"/>
      <w:lvlText w:val="•"/>
      <w:lvlJc w:val="left"/>
      <w:pPr>
        <w:ind w:left="5256" w:hanging="360"/>
      </w:pPr>
      <w:rPr>
        <w:rFonts w:hint="default"/>
        <w:lang w:val="en-US" w:eastAsia="en-US" w:bidi="ar-SA"/>
      </w:rPr>
    </w:lvl>
    <w:lvl w:ilvl="5" w:tplc="4558917E">
      <w:numFmt w:val="bullet"/>
      <w:lvlText w:val="•"/>
      <w:lvlJc w:val="left"/>
      <w:pPr>
        <w:ind w:left="6300" w:hanging="360"/>
      </w:pPr>
      <w:rPr>
        <w:rFonts w:hint="default"/>
        <w:lang w:val="en-US" w:eastAsia="en-US" w:bidi="ar-SA"/>
      </w:rPr>
    </w:lvl>
    <w:lvl w:ilvl="6" w:tplc="0742E2B4">
      <w:numFmt w:val="bullet"/>
      <w:lvlText w:val="•"/>
      <w:lvlJc w:val="left"/>
      <w:pPr>
        <w:ind w:left="7344" w:hanging="360"/>
      </w:pPr>
      <w:rPr>
        <w:rFonts w:hint="default"/>
        <w:lang w:val="en-US" w:eastAsia="en-US" w:bidi="ar-SA"/>
      </w:rPr>
    </w:lvl>
    <w:lvl w:ilvl="7" w:tplc="9B86DC3E">
      <w:numFmt w:val="bullet"/>
      <w:lvlText w:val="•"/>
      <w:lvlJc w:val="left"/>
      <w:pPr>
        <w:ind w:left="8388" w:hanging="360"/>
      </w:pPr>
      <w:rPr>
        <w:rFonts w:hint="default"/>
        <w:lang w:val="en-US" w:eastAsia="en-US" w:bidi="ar-SA"/>
      </w:rPr>
    </w:lvl>
    <w:lvl w:ilvl="8" w:tplc="E2E8808A">
      <w:numFmt w:val="bullet"/>
      <w:lvlText w:val="•"/>
      <w:lvlJc w:val="left"/>
      <w:pPr>
        <w:ind w:left="9432" w:hanging="360"/>
      </w:pPr>
      <w:rPr>
        <w:rFonts w:hint="default"/>
        <w:lang w:val="en-US" w:eastAsia="en-US" w:bidi="ar-SA"/>
      </w:rPr>
    </w:lvl>
  </w:abstractNum>
  <w:abstractNum w:abstractNumId="12" w15:restartNumberingAfterBreak="0">
    <w:nsid w:val="10D324B3"/>
    <w:multiLevelType w:val="hybridMultilevel"/>
    <w:tmpl w:val="6284EA72"/>
    <w:lvl w:ilvl="0" w:tplc="9A44909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FF22BE8">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F2600464">
      <w:numFmt w:val="bullet"/>
      <w:lvlText w:val="•"/>
      <w:lvlJc w:val="left"/>
      <w:pPr>
        <w:ind w:left="2560" w:hanging="360"/>
      </w:pPr>
      <w:rPr>
        <w:rFonts w:hint="default"/>
        <w:lang w:val="en-US" w:eastAsia="en-US" w:bidi="ar-SA"/>
      </w:rPr>
    </w:lvl>
    <w:lvl w:ilvl="3" w:tplc="F4363E82">
      <w:numFmt w:val="bullet"/>
      <w:lvlText w:val="•"/>
      <w:lvlJc w:val="left"/>
      <w:pPr>
        <w:ind w:left="3680" w:hanging="360"/>
      </w:pPr>
      <w:rPr>
        <w:rFonts w:hint="default"/>
        <w:lang w:val="en-US" w:eastAsia="en-US" w:bidi="ar-SA"/>
      </w:rPr>
    </w:lvl>
    <w:lvl w:ilvl="4" w:tplc="675A7910">
      <w:numFmt w:val="bullet"/>
      <w:lvlText w:val="•"/>
      <w:lvlJc w:val="left"/>
      <w:pPr>
        <w:ind w:left="4800" w:hanging="360"/>
      </w:pPr>
      <w:rPr>
        <w:rFonts w:hint="default"/>
        <w:lang w:val="en-US" w:eastAsia="en-US" w:bidi="ar-SA"/>
      </w:rPr>
    </w:lvl>
    <w:lvl w:ilvl="5" w:tplc="D3620C74">
      <w:numFmt w:val="bullet"/>
      <w:lvlText w:val="•"/>
      <w:lvlJc w:val="left"/>
      <w:pPr>
        <w:ind w:left="5920" w:hanging="360"/>
      </w:pPr>
      <w:rPr>
        <w:rFonts w:hint="default"/>
        <w:lang w:val="en-US" w:eastAsia="en-US" w:bidi="ar-SA"/>
      </w:rPr>
    </w:lvl>
    <w:lvl w:ilvl="6" w:tplc="2B8CE48A">
      <w:numFmt w:val="bullet"/>
      <w:lvlText w:val="•"/>
      <w:lvlJc w:val="left"/>
      <w:pPr>
        <w:ind w:left="7040" w:hanging="360"/>
      </w:pPr>
      <w:rPr>
        <w:rFonts w:hint="default"/>
        <w:lang w:val="en-US" w:eastAsia="en-US" w:bidi="ar-SA"/>
      </w:rPr>
    </w:lvl>
    <w:lvl w:ilvl="7" w:tplc="1E32A77E">
      <w:numFmt w:val="bullet"/>
      <w:lvlText w:val="•"/>
      <w:lvlJc w:val="left"/>
      <w:pPr>
        <w:ind w:left="8160" w:hanging="360"/>
      </w:pPr>
      <w:rPr>
        <w:rFonts w:hint="default"/>
        <w:lang w:val="en-US" w:eastAsia="en-US" w:bidi="ar-SA"/>
      </w:rPr>
    </w:lvl>
    <w:lvl w:ilvl="8" w:tplc="3DAC4B34">
      <w:numFmt w:val="bullet"/>
      <w:lvlText w:val="•"/>
      <w:lvlJc w:val="left"/>
      <w:pPr>
        <w:ind w:left="9280" w:hanging="360"/>
      </w:pPr>
      <w:rPr>
        <w:rFonts w:hint="default"/>
        <w:lang w:val="en-US" w:eastAsia="en-US" w:bidi="ar-SA"/>
      </w:rPr>
    </w:lvl>
  </w:abstractNum>
  <w:abstractNum w:abstractNumId="13" w15:restartNumberingAfterBreak="0">
    <w:nsid w:val="16586927"/>
    <w:multiLevelType w:val="hybridMultilevel"/>
    <w:tmpl w:val="7528DE40"/>
    <w:lvl w:ilvl="0" w:tplc="BDB45E0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09839BA">
      <w:numFmt w:val="bullet"/>
      <w:lvlText w:val="•"/>
      <w:lvlJc w:val="left"/>
      <w:pPr>
        <w:ind w:left="2124" w:hanging="360"/>
      </w:pPr>
      <w:rPr>
        <w:rFonts w:hint="default"/>
        <w:lang w:val="en-US" w:eastAsia="en-US" w:bidi="ar-SA"/>
      </w:rPr>
    </w:lvl>
    <w:lvl w:ilvl="2" w:tplc="27EAA86A">
      <w:numFmt w:val="bullet"/>
      <w:lvlText w:val="•"/>
      <w:lvlJc w:val="left"/>
      <w:pPr>
        <w:ind w:left="3168" w:hanging="360"/>
      </w:pPr>
      <w:rPr>
        <w:rFonts w:hint="default"/>
        <w:lang w:val="en-US" w:eastAsia="en-US" w:bidi="ar-SA"/>
      </w:rPr>
    </w:lvl>
    <w:lvl w:ilvl="3" w:tplc="6E400DFC">
      <w:numFmt w:val="bullet"/>
      <w:lvlText w:val="•"/>
      <w:lvlJc w:val="left"/>
      <w:pPr>
        <w:ind w:left="4212" w:hanging="360"/>
      </w:pPr>
      <w:rPr>
        <w:rFonts w:hint="default"/>
        <w:lang w:val="en-US" w:eastAsia="en-US" w:bidi="ar-SA"/>
      </w:rPr>
    </w:lvl>
    <w:lvl w:ilvl="4" w:tplc="BBA8B040">
      <w:numFmt w:val="bullet"/>
      <w:lvlText w:val="•"/>
      <w:lvlJc w:val="left"/>
      <w:pPr>
        <w:ind w:left="5256" w:hanging="360"/>
      </w:pPr>
      <w:rPr>
        <w:rFonts w:hint="default"/>
        <w:lang w:val="en-US" w:eastAsia="en-US" w:bidi="ar-SA"/>
      </w:rPr>
    </w:lvl>
    <w:lvl w:ilvl="5" w:tplc="20EE9820">
      <w:numFmt w:val="bullet"/>
      <w:lvlText w:val="•"/>
      <w:lvlJc w:val="left"/>
      <w:pPr>
        <w:ind w:left="6300" w:hanging="360"/>
      </w:pPr>
      <w:rPr>
        <w:rFonts w:hint="default"/>
        <w:lang w:val="en-US" w:eastAsia="en-US" w:bidi="ar-SA"/>
      </w:rPr>
    </w:lvl>
    <w:lvl w:ilvl="6" w:tplc="93989D08">
      <w:numFmt w:val="bullet"/>
      <w:lvlText w:val="•"/>
      <w:lvlJc w:val="left"/>
      <w:pPr>
        <w:ind w:left="7344" w:hanging="360"/>
      </w:pPr>
      <w:rPr>
        <w:rFonts w:hint="default"/>
        <w:lang w:val="en-US" w:eastAsia="en-US" w:bidi="ar-SA"/>
      </w:rPr>
    </w:lvl>
    <w:lvl w:ilvl="7" w:tplc="EBD276B0">
      <w:numFmt w:val="bullet"/>
      <w:lvlText w:val="•"/>
      <w:lvlJc w:val="left"/>
      <w:pPr>
        <w:ind w:left="8388" w:hanging="360"/>
      </w:pPr>
      <w:rPr>
        <w:rFonts w:hint="default"/>
        <w:lang w:val="en-US" w:eastAsia="en-US" w:bidi="ar-SA"/>
      </w:rPr>
    </w:lvl>
    <w:lvl w:ilvl="8" w:tplc="A5EA73A8">
      <w:numFmt w:val="bullet"/>
      <w:lvlText w:val="•"/>
      <w:lvlJc w:val="left"/>
      <w:pPr>
        <w:ind w:left="9432" w:hanging="360"/>
      </w:pPr>
      <w:rPr>
        <w:rFonts w:hint="default"/>
        <w:lang w:val="en-US" w:eastAsia="en-US" w:bidi="ar-SA"/>
      </w:rPr>
    </w:lvl>
  </w:abstractNum>
  <w:abstractNum w:abstractNumId="14" w15:restartNumberingAfterBreak="0">
    <w:nsid w:val="181877BD"/>
    <w:multiLevelType w:val="hybridMultilevel"/>
    <w:tmpl w:val="997C9CE8"/>
    <w:lvl w:ilvl="0" w:tplc="1C8A547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5C843B8">
      <w:start w:val="1"/>
      <w:numFmt w:val="lowerLetter"/>
      <w:lvlText w:val="%2."/>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2" w:tplc="622E03AC">
      <w:numFmt w:val="bullet"/>
      <w:lvlText w:val="•"/>
      <w:lvlJc w:val="left"/>
      <w:pPr>
        <w:ind w:left="2880" w:hanging="360"/>
      </w:pPr>
      <w:rPr>
        <w:rFonts w:hint="default"/>
        <w:lang w:val="en-US" w:eastAsia="en-US" w:bidi="ar-SA"/>
      </w:rPr>
    </w:lvl>
    <w:lvl w:ilvl="3" w:tplc="5E6CD6B6">
      <w:numFmt w:val="bullet"/>
      <w:lvlText w:val="•"/>
      <w:lvlJc w:val="left"/>
      <w:pPr>
        <w:ind w:left="3960" w:hanging="360"/>
      </w:pPr>
      <w:rPr>
        <w:rFonts w:hint="default"/>
        <w:lang w:val="en-US" w:eastAsia="en-US" w:bidi="ar-SA"/>
      </w:rPr>
    </w:lvl>
    <w:lvl w:ilvl="4" w:tplc="ABFE9E2E">
      <w:numFmt w:val="bullet"/>
      <w:lvlText w:val="•"/>
      <w:lvlJc w:val="left"/>
      <w:pPr>
        <w:ind w:left="5040" w:hanging="360"/>
      </w:pPr>
      <w:rPr>
        <w:rFonts w:hint="default"/>
        <w:lang w:val="en-US" w:eastAsia="en-US" w:bidi="ar-SA"/>
      </w:rPr>
    </w:lvl>
    <w:lvl w:ilvl="5" w:tplc="C70A52E6">
      <w:numFmt w:val="bullet"/>
      <w:lvlText w:val="•"/>
      <w:lvlJc w:val="left"/>
      <w:pPr>
        <w:ind w:left="6120" w:hanging="360"/>
      </w:pPr>
      <w:rPr>
        <w:rFonts w:hint="default"/>
        <w:lang w:val="en-US" w:eastAsia="en-US" w:bidi="ar-SA"/>
      </w:rPr>
    </w:lvl>
    <w:lvl w:ilvl="6" w:tplc="D13811F0">
      <w:numFmt w:val="bullet"/>
      <w:lvlText w:val="•"/>
      <w:lvlJc w:val="left"/>
      <w:pPr>
        <w:ind w:left="7200" w:hanging="360"/>
      </w:pPr>
      <w:rPr>
        <w:rFonts w:hint="default"/>
        <w:lang w:val="en-US" w:eastAsia="en-US" w:bidi="ar-SA"/>
      </w:rPr>
    </w:lvl>
    <w:lvl w:ilvl="7" w:tplc="9896218C">
      <w:numFmt w:val="bullet"/>
      <w:lvlText w:val="•"/>
      <w:lvlJc w:val="left"/>
      <w:pPr>
        <w:ind w:left="8280" w:hanging="360"/>
      </w:pPr>
      <w:rPr>
        <w:rFonts w:hint="default"/>
        <w:lang w:val="en-US" w:eastAsia="en-US" w:bidi="ar-SA"/>
      </w:rPr>
    </w:lvl>
    <w:lvl w:ilvl="8" w:tplc="83E0B88E">
      <w:numFmt w:val="bullet"/>
      <w:lvlText w:val="•"/>
      <w:lvlJc w:val="left"/>
      <w:pPr>
        <w:ind w:left="9360" w:hanging="360"/>
      </w:pPr>
      <w:rPr>
        <w:rFonts w:hint="default"/>
        <w:lang w:val="en-US" w:eastAsia="en-US" w:bidi="ar-SA"/>
      </w:rPr>
    </w:lvl>
  </w:abstractNum>
  <w:abstractNum w:abstractNumId="15" w15:restartNumberingAfterBreak="0">
    <w:nsid w:val="1D98045B"/>
    <w:multiLevelType w:val="hybridMultilevel"/>
    <w:tmpl w:val="B0461B34"/>
    <w:lvl w:ilvl="0" w:tplc="1B46C58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7EF4C96E">
      <w:numFmt w:val="bullet"/>
      <w:lvlText w:val="•"/>
      <w:lvlJc w:val="left"/>
      <w:pPr>
        <w:ind w:left="2124" w:hanging="360"/>
      </w:pPr>
      <w:rPr>
        <w:rFonts w:hint="default"/>
        <w:lang w:val="en-US" w:eastAsia="en-US" w:bidi="ar-SA"/>
      </w:rPr>
    </w:lvl>
    <w:lvl w:ilvl="2" w:tplc="359030AA">
      <w:numFmt w:val="bullet"/>
      <w:lvlText w:val="•"/>
      <w:lvlJc w:val="left"/>
      <w:pPr>
        <w:ind w:left="3168" w:hanging="360"/>
      </w:pPr>
      <w:rPr>
        <w:rFonts w:hint="default"/>
        <w:lang w:val="en-US" w:eastAsia="en-US" w:bidi="ar-SA"/>
      </w:rPr>
    </w:lvl>
    <w:lvl w:ilvl="3" w:tplc="3976BFA6">
      <w:numFmt w:val="bullet"/>
      <w:lvlText w:val="•"/>
      <w:lvlJc w:val="left"/>
      <w:pPr>
        <w:ind w:left="4212" w:hanging="360"/>
      </w:pPr>
      <w:rPr>
        <w:rFonts w:hint="default"/>
        <w:lang w:val="en-US" w:eastAsia="en-US" w:bidi="ar-SA"/>
      </w:rPr>
    </w:lvl>
    <w:lvl w:ilvl="4" w:tplc="DD6645D0">
      <w:numFmt w:val="bullet"/>
      <w:lvlText w:val="•"/>
      <w:lvlJc w:val="left"/>
      <w:pPr>
        <w:ind w:left="5256" w:hanging="360"/>
      </w:pPr>
      <w:rPr>
        <w:rFonts w:hint="default"/>
        <w:lang w:val="en-US" w:eastAsia="en-US" w:bidi="ar-SA"/>
      </w:rPr>
    </w:lvl>
    <w:lvl w:ilvl="5" w:tplc="CAA8231C">
      <w:numFmt w:val="bullet"/>
      <w:lvlText w:val="•"/>
      <w:lvlJc w:val="left"/>
      <w:pPr>
        <w:ind w:left="6300" w:hanging="360"/>
      </w:pPr>
      <w:rPr>
        <w:rFonts w:hint="default"/>
        <w:lang w:val="en-US" w:eastAsia="en-US" w:bidi="ar-SA"/>
      </w:rPr>
    </w:lvl>
    <w:lvl w:ilvl="6" w:tplc="4E56C9FA">
      <w:numFmt w:val="bullet"/>
      <w:lvlText w:val="•"/>
      <w:lvlJc w:val="left"/>
      <w:pPr>
        <w:ind w:left="7344" w:hanging="360"/>
      </w:pPr>
      <w:rPr>
        <w:rFonts w:hint="default"/>
        <w:lang w:val="en-US" w:eastAsia="en-US" w:bidi="ar-SA"/>
      </w:rPr>
    </w:lvl>
    <w:lvl w:ilvl="7" w:tplc="F920CC36">
      <w:numFmt w:val="bullet"/>
      <w:lvlText w:val="•"/>
      <w:lvlJc w:val="left"/>
      <w:pPr>
        <w:ind w:left="8388" w:hanging="360"/>
      </w:pPr>
      <w:rPr>
        <w:rFonts w:hint="default"/>
        <w:lang w:val="en-US" w:eastAsia="en-US" w:bidi="ar-SA"/>
      </w:rPr>
    </w:lvl>
    <w:lvl w:ilvl="8" w:tplc="DA5EE6DA">
      <w:numFmt w:val="bullet"/>
      <w:lvlText w:val="•"/>
      <w:lvlJc w:val="left"/>
      <w:pPr>
        <w:ind w:left="9432" w:hanging="360"/>
      </w:pPr>
      <w:rPr>
        <w:rFonts w:hint="default"/>
        <w:lang w:val="en-US" w:eastAsia="en-US" w:bidi="ar-SA"/>
      </w:rPr>
    </w:lvl>
  </w:abstractNum>
  <w:abstractNum w:abstractNumId="16" w15:restartNumberingAfterBreak="0">
    <w:nsid w:val="1ED75643"/>
    <w:multiLevelType w:val="hybridMultilevel"/>
    <w:tmpl w:val="32A08DAE"/>
    <w:lvl w:ilvl="0" w:tplc="C0E827A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393880BE">
      <w:numFmt w:val="bullet"/>
      <w:lvlText w:val="•"/>
      <w:lvlJc w:val="left"/>
      <w:pPr>
        <w:ind w:left="2124" w:hanging="360"/>
      </w:pPr>
      <w:rPr>
        <w:rFonts w:hint="default"/>
        <w:lang w:val="en-US" w:eastAsia="en-US" w:bidi="ar-SA"/>
      </w:rPr>
    </w:lvl>
    <w:lvl w:ilvl="2" w:tplc="9D02EA9A">
      <w:numFmt w:val="bullet"/>
      <w:lvlText w:val="•"/>
      <w:lvlJc w:val="left"/>
      <w:pPr>
        <w:ind w:left="3168" w:hanging="360"/>
      </w:pPr>
      <w:rPr>
        <w:rFonts w:hint="default"/>
        <w:lang w:val="en-US" w:eastAsia="en-US" w:bidi="ar-SA"/>
      </w:rPr>
    </w:lvl>
    <w:lvl w:ilvl="3" w:tplc="C74C6486">
      <w:numFmt w:val="bullet"/>
      <w:lvlText w:val="•"/>
      <w:lvlJc w:val="left"/>
      <w:pPr>
        <w:ind w:left="4212" w:hanging="360"/>
      </w:pPr>
      <w:rPr>
        <w:rFonts w:hint="default"/>
        <w:lang w:val="en-US" w:eastAsia="en-US" w:bidi="ar-SA"/>
      </w:rPr>
    </w:lvl>
    <w:lvl w:ilvl="4" w:tplc="C036605E">
      <w:numFmt w:val="bullet"/>
      <w:lvlText w:val="•"/>
      <w:lvlJc w:val="left"/>
      <w:pPr>
        <w:ind w:left="5256" w:hanging="360"/>
      </w:pPr>
      <w:rPr>
        <w:rFonts w:hint="default"/>
        <w:lang w:val="en-US" w:eastAsia="en-US" w:bidi="ar-SA"/>
      </w:rPr>
    </w:lvl>
    <w:lvl w:ilvl="5" w:tplc="93664520">
      <w:numFmt w:val="bullet"/>
      <w:lvlText w:val="•"/>
      <w:lvlJc w:val="left"/>
      <w:pPr>
        <w:ind w:left="6300" w:hanging="360"/>
      </w:pPr>
      <w:rPr>
        <w:rFonts w:hint="default"/>
        <w:lang w:val="en-US" w:eastAsia="en-US" w:bidi="ar-SA"/>
      </w:rPr>
    </w:lvl>
    <w:lvl w:ilvl="6" w:tplc="6226B202">
      <w:numFmt w:val="bullet"/>
      <w:lvlText w:val="•"/>
      <w:lvlJc w:val="left"/>
      <w:pPr>
        <w:ind w:left="7344" w:hanging="360"/>
      </w:pPr>
      <w:rPr>
        <w:rFonts w:hint="default"/>
        <w:lang w:val="en-US" w:eastAsia="en-US" w:bidi="ar-SA"/>
      </w:rPr>
    </w:lvl>
    <w:lvl w:ilvl="7" w:tplc="AE440FB8">
      <w:numFmt w:val="bullet"/>
      <w:lvlText w:val="•"/>
      <w:lvlJc w:val="left"/>
      <w:pPr>
        <w:ind w:left="8388" w:hanging="360"/>
      </w:pPr>
      <w:rPr>
        <w:rFonts w:hint="default"/>
        <w:lang w:val="en-US" w:eastAsia="en-US" w:bidi="ar-SA"/>
      </w:rPr>
    </w:lvl>
    <w:lvl w:ilvl="8" w:tplc="4490DE98">
      <w:numFmt w:val="bullet"/>
      <w:lvlText w:val="•"/>
      <w:lvlJc w:val="left"/>
      <w:pPr>
        <w:ind w:left="9432" w:hanging="360"/>
      </w:pPr>
      <w:rPr>
        <w:rFonts w:hint="default"/>
        <w:lang w:val="en-US" w:eastAsia="en-US" w:bidi="ar-SA"/>
      </w:rPr>
    </w:lvl>
  </w:abstractNum>
  <w:abstractNum w:abstractNumId="17" w15:restartNumberingAfterBreak="0">
    <w:nsid w:val="1F3F6463"/>
    <w:multiLevelType w:val="hybridMultilevel"/>
    <w:tmpl w:val="E6E8EEA8"/>
    <w:lvl w:ilvl="0" w:tplc="506822DE">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0DF61400">
      <w:numFmt w:val="bullet"/>
      <w:lvlText w:val="•"/>
      <w:lvlJc w:val="left"/>
      <w:pPr>
        <w:ind w:left="2124" w:hanging="360"/>
      </w:pPr>
      <w:rPr>
        <w:rFonts w:hint="default"/>
        <w:lang w:val="en-US" w:eastAsia="en-US" w:bidi="ar-SA"/>
      </w:rPr>
    </w:lvl>
    <w:lvl w:ilvl="2" w:tplc="86C238F0">
      <w:numFmt w:val="bullet"/>
      <w:lvlText w:val="•"/>
      <w:lvlJc w:val="left"/>
      <w:pPr>
        <w:ind w:left="3168" w:hanging="360"/>
      </w:pPr>
      <w:rPr>
        <w:rFonts w:hint="default"/>
        <w:lang w:val="en-US" w:eastAsia="en-US" w:bidi="ar-SA"/>
      </w:rPr>
    </w:lvl>
    <w:lvl w:ilvl="3" w:tplc="A2A4E4C0">
      <w:numFmt w:val="bullet"/>
      <w:lvlText w:val="•"/>
      <w:lvlJc w:val="left"/>
      <w:pPr>
        <w:ind w:left="4212" w:hanging="360"/>
      </w:pPr>
      <w:rPr>
        <w:rFonts w:hint="default"/>
        <w:lang w:val="en-US" w:eastAsia="en-US" w:bidi="ar-SA"/>
      </w:rPr>
    </w:lvl>
    <w:lvl w:ilvl="4" w:tplc="5300B14C">
      <w:numFmt w:val="bullet"/>
      <w:lvlText w:val="•"/>
      <w:lvlJc w:val="left"/>
      <w:pPr>
        <w:ind w:left="5256" w:hanging="360"/>
      </w:pPr>
      <w:rPr>
        <w:rFonts w:hint="default"/>
        <w:lang w:val="en-US" w:eastAsia="en-US" w:bidi="ar-SA"/>
      </w:rPr>
    </w:lvl>
    <w:lvl w:ilvl="5" w:tplc="4B3ED69E">
      <w:numFmt w:val="bullet"/>
      <w:lvlText w:val="•"/>
      <w:lvlJc w:val="left"/>
      <w:pPr>
        <w:ind w:left="6300" w:hanging="360"/>
      </w:pPr>
      <w:rPr>
        <w:rFonts w:hint="default"/>
        <w:lang w:val="en-US" w:eastAsia="en-US" w:bidi="ar-SA"/>
      </w:rPr>
    </w:lvl>
    <w:lvl w:ilvl="6" w:tplc="1D3ABAFC">
      <w:numFmt w:val="bullet"/>
      <w:lvlText w:val="•"/>
      <w:lvlJc w:val="left"/>
      <w:pPr>
        <w:ind w:left="7344" w:hanging="360"/>
      </w:pPr>
      <w:rPr>
        <w:rFonts w:hint="default"/>
        <w:lang w:val="en-US" w:eastAsia="en-US" w:bidi="ar-SA"/>
      </w:rPr>
    </w:lvl>
    <w:lvl w:ilvl="7" w:tplc="0F5E0D64">
      <w:numFmt w:val="bullet"/>
      <w:lvlText w:val="•"/>
      <w:lvlJc w:val="left"/>
      <w:pPr>
        <w:ind w:left="8388" w:hanging="360"/>
      </w:pPr>
      <w:rPr>
        <w:rFonts w:hint="default"/>
        <w:lang w:val="en-US" w:eastAsia="en-US" w:bidi="ar-SA"/>
      </w:rPr>
    </w:lvl>
    <w:lvl w:ilvl="8" w:tplc="210E5F78">
      <w:numFmt w:val="bullet"/>
      <w:lvlText w:val="•"/>
      <w:lvlJc w:val="left"/>
      <w:pPr>
        <w:ind w:left="9432" w:hanging="360"/>
      </w:pPr>
      <w:rPr>
        <w:rFonts w:hint="default"/>
        <w:lang w:val="en-US" w:eastAsia="en-US" w:bidi="ar-SA"/>
      </w:rPr>
    </w:lvl>
  </w:abstractNum>
  <w:abstractNum w:abstractNumId="18" w15:restartNumberingAfterBreak="0">
    <w:nsid w:val="24B61AD9"/>
    <w:multiLevelType w:val="hybridMultilevel"/>
    <w:tmpl w:val="7CC04418"/>
    <w:lvl w:ilvl="0" w:tplc="A31C1AE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82DCA9B6">
      <w:numFmt w:val="bullet"/>
      <w:lvlText w:val="•"/>
      <w:lvlJc w:val="left"/>
      <w:pPr>
        <w:ind w:left="2124" w:hanging="360"/>
      </w:pPr>
      <w:rPr>
        <w:rFonts w:hint="default"/>
        <w:lang w:val="en-US" w:eastAsia="en-US" w:bidi="ar-SA"/>
      </w:rPr>
    </w:lvl>
    <w:lvl w:ilvl="2" w:tplc="3D04326A">
      <w:numFmt w:val="bullet"/>
      <w:lvlText w:val="•"/>
      <w:lvlJc w:val="left"/>
      <w:pPr>
        <w:ind w:left="3168" w:hanging="360"/>
      </w:pPr>
      <w:rPr>
        <w:rFonts w:hint="default"/>
        <w:lang w:val="en-US" w:eastAsia="en-US" w:bidi="ar-SA"/>
      </w:rPr>
    </w:lvl>
    <w:lvl w:ilvl="3" w:tplc="5EB6BFB4">
      <w:numFmt w:val="bullet"/>
      <w:lvlText w:val="•"/>
      <w:lvlJc w:val="left"/>
      <w:pPr>
        <w:ind w:left="4212" w:hanging="360"/>
      </w:pPr>
      <w:rPr>
        <w:rFonts w:hint="default"/>
        <w:lang w:val="en-US" w:eastAsia="en-US" w:bidi="ar-SA"/>
      </w:rPr>
    </w:lvl>
    <w:lvl w:ilvl="4" w:tplc="CF6E41F0">
      <w:numFmt w:val="bullet"/>
      <w:lvlText w:val="•"/>
      <w:lvlJc w:val="left"/>
      <w:pPr>
        <w:ind w:left="5256" w:hanging="360"/>
      </w:pPr>
      <w:rPr>
        <w:rFonts w:hint="default"/>
        <w:lang w:val="en-US" w:eastAsia="en-US" w:bidi="ar-SA"/>
      </w:rPr>
    </w:lvl>
    <w:lvl w:ilvl="5" w:tplc="049AD494">
      <w:numFmt w:val="bullet"/>
      <w:lvlText w:val="•"/>
      <w:lvlJc w:val="left"/>
      <w:pPr>
        <w:ind w:left="6300" w:hanging="360"/>
      </w:pPr>
      <w:rPr>
        <w:rFonts w:hint="default"/>
        <w:lang w:val="en-US" w:eastAsia="en-US" w:bidi="ar-SA"/>
      </w:rPr>
    </w:lvl>
    <w:lvl w:ilvl="6" w:tplc="B6A4568E">
      <w:numFmt w:val="bullet"/>
      <w:lvlText w:val="•"/>
      <w:lvlJc w:val="left"/>
      <w:pPr>
        <w:ind w:left="7344" w:hanging="360"/>
      </w:pPr>
      <w:rPr>
        <w:rFonts w:hint="default"/>
        <w:lang w:val="en-US" w:eastAsia="en-US" w:bidi="ar-SA"/>
      </w:rPr>
    </w:lvl>
    <w:lvl w:ilvl="7" w:tplc="E1DE9226">
      <w:numFmt w:val="bullet"/>
      <w:lvlText w:val="•"/>
      <w:lvlJc w:val="left"/>
      <w:pPr>
        <w:ind w:left="8388" w:hanging="360"/>
      </w:pPr>
      <w:rPr>
        <w:rFonts w:hint="default"/>
        <w:lang w:val="en-US" w:eastAsia="en-US" w:bidi="ar-SA"/>
      </w:rPr>
    </w:lvl>
    <w:lvl w:ilvl="8" w:tplc="3FC85476">
      <w:numFmt w:val="bullet"/>
      <w:lvlText w:val="•"/>
      <w:lvlJc w:val="left"/>
      <w:pPr>
        <w:ind w:left="9432" w:hanging="360"/>
      </w:pPr>
      <w:rPr>
        <w:rFonts w:hint="default"/>
        <w:lang w:val="en-US" w:eastAsia="en-US" w:bidi="ar-SA"/>
      </w:rPr>
    </w:lvl>
  </w:abstractNum>
  <w:abstractNum w:abstractNumId="19" w15:restartNumberingAfterBreak="0">
    <w:nsid w:val="28FE4C97"/>
    <w:multiLevelType w:val="hybridMultilevel"/>
    <w:tmpl w:val="21AAF9AE"/>
    <w:lvl w:ilvl="0" w:tplc="32BCBEC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DD56A59A">
      <w:numFmt w:val="bullet"/>
      <w:lvlText w:val="•"/>
      <w:lvlJc w:val="left"/>
      <w:pPr>
        <w:ind w:left="2124" w:hanging="360"/>
      </w:pPr>
      <w:rPr>
        <w:rFonts w:hint="default"/>
        <w:lang w:val="en-US" w:eastAsia="en-US" w:bidi="ar-SA"/>
      </w:rPr>
    </w:lvl>
    <w:lvl w:ilvl="2" w:tplc="96F00786">
      <w:numFmt w:val="bullet"/>
      <w:lvlText w:val="•"/>
      <w:lvlJc w:val="left"/>
      <w:pPr>
        <w:ind w:left="3168" w:hanging="360"/>
      </w:pPr>
      <w:rPr>
        <w:rFonts w:hint="default"/>
        <w:lang w:val="en-US" w:eastAsia="en-US" w:bidi="ar-SA"/>
      </w:rPr>
    </w:lvl>
    <w:lvl w:ilvl="3" w:tplc="0632F920">
      <w:numFmt w:val="bullet"/>
      <w:lvlText w:val="•"/>
      <w:lvlJc w:val="left"/>
      <w:pPr>
        <w:ind w:left="4212" w:hanging="360"/>
      </w:pPr>
      <w:rPr>
        <w:rFonts w:hint="default"/>
        <w:lang w:val="en-US" w:eastAsia="en-US" w:bidi="ar-SA"/>
      </w:rPr>
    </w:lvl>
    <w:lvl w:ilvl="4" w:tplc="CB8AF522">
      <w:numFmt w:val="bullet"/>
      <w:lvlText w:val="•"/>
      <w:lvlJc w:val="left"/>
      <w:pPr>
        <w:ind w:left="5256" w:hanging="360"/>
      </w:pPr>
      <w:rPr>
        <w:rFonts w:hint="default"/>
        <w:lang w:val="en-US" w:eastAsia="en-US" w:bidi="ar-SA"/>
      </w:rPr>
    </w:lvl>
    <w:lvl w:ilvl="5" w:tplc="ABE86046">
      <w:numFmt w:val="bullet"/>
      <w:lvlText w:val="•"/>
      <w:lvlJc w:val="left"/>
      <w:pPr>
        <w:ind w:left="6300" w:hanging="360"/>
      </w:pPr>
      <w:rPr>
        <w:rFonts w:hint="default"/>
        <w:lang w:val="en-US" w:eastAsia="en-US" w:bidi="ar-SA"/>
      </w:rPr>
    </w:lvl>
    <w:lvl w:ilvl="6" w:tplc="F0BE4580">
      <w:numFmt w:val="bullet"/>
      <w:lvlText w:val="•"/>
      <w:lvlJc w:val="left"/>
      <w:pPr>
        <w:ind w:left="7344" w:hanging="360"/>
      </w:pPr>
      <w:rPr>
        <w:rFonts w:hint="default"/>
        <w:lang w:val="en-US" w:eastAsia="en-US" w:bidi="ar-SA"/>
      </w:rPr>
    </w:lvl>
    <w:lvl w:ilvl="7" w:tplc="A274DE86">
      <w:numFmt w:val="bullet"/>
      <w:lvlText w:val="•"/>
      <w:lvlJc w:val="left"/>
      <w:pPr>
        <w:ind w:left="8388" w:hanging="360"/>
      </w:pPr>
      <w:rPr>
        <w:rFonts w:hint="default"/>
        <w:lang w:val="en-US" w:eastAsia="en-US" w:bidi="ar-SA"/>
      </w:rPr>
    </w:lvl>
    <w:lvl w:ilvl="8" w:tplc="3C90E234">
      <w:numFmt w:val="bullet"/>
      <w:lvlText w:val="•"/>
      <w:lvlJc w:val="left"/>
      <w:pPr>
        <w:ind w:left="9432" w:hanging="360"/>
      </w:pPr>
      <w:rPr>
        <w:rFonts w:hint="default"/>
        <w:lang w:val="en-US" w:eastAsia="en-US" w:bidi="ar-SA"/>
      </w:rPr>
    </w:lvl>
  </w:abstractNum>
  <w:abstractNum w:abstractNumId="20" w15:restartNumberingAfterBreak="0">
    <w:nsid w:val="29A722F7"/>
    <w:multiLevelType w:val="hybridMultilevel"/>
    <w:tmpl w:val="41FCED72"/>
    <w:lvl w:ilvl="0" w:tplc="F576494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BAF0FD92">
      <w:numFmt w:val="bullet"/>
      <w:lvlText w:val="•"/>
      <w:lvlJc w:val="left"/>
      <w:pPr>
        <w:ind w:left="2124" w:hanging="360"/>
      </w:pPr>
      <w:rPr>
        <w:rFonts w:hint="default"/>
        <w:lang w:val="en-US" w:eastAsia="en-US" w:bidi="ar-SA"/>
      </w:rPr>
    </w:lvl>
    <w:lvl w:ilvl="2" w:tplc="64D2690E">
      <w:numFmt w:val="bullet"/>
      <w:lvlText w:val="•"/>
      <w:lvlJc w:val="left"/>
      <w:pPr>
        <w:ind w:left="3168" w:hanging="360"/>
      </w:pPr>
      <w:rPr>
        <w:rFonts w:hint="default"/>
        <w:lang w:val="en-US" w:eastAsia="en-US" w:bidi="ar-SA"/>
      </w:rPr>
    </w:lvl>
    <w:lvl w:ilvl="3" w:tplc="CC8E122A">
      <w:numFmt w:val="bullet"/>
      <w:lvlText w:val="•"/>
      <w:lvlJc w:val="left"/>
      <w:pPr>
        <w:ind w:left="4212" w:hanging="360"/>
      </w:pPr>
      <w:rPr>
        <w:rFonts w:hint="default"/>
        <w:lang w:val="en-US" w:eastAsia="en-US" w:bidi="ar-SA"/>
      </w:rPr>
    </w:lvl>
    <w:lvl w:ilvl="4" w:tplc="5B7E85BA">
      <w:numFmt w:val="bullet"/>
      <w:lvlText w:val="•"/>
      <w:lvlJc w:val="left"/>
      <w:pPr>
        <w:ind w:left="5256" w:hanging="360"/>
      </w:pPr>
      <w:rPr>
        <w:rFonts w:hint="default"/>
        <w:lang w:val="en-US" w:eastAsia="en-US" w:bidi="ar-SA"/>
      </w:rPr>
    </w:lvl>
    <w:lvl w:ilvl="5" w:tplc="926827F4">
      <w:numFmt w:val="bullet"/>
      <w:lvlText w:val="•"/>
      <w:lvlJc w:val="left"/>
      <w:pPr>
        <w:ind w:left="6300" w:hanging="360"/>
      </w:pPr>
      <w:rPr>
        <w:rFonts w:hint="default"/>
        <w:lang w:val="en-US" w:eastAsia="en-US" w:bidi="ar-SA"/>
      </w:rPr>
    </w:lvl>
    <w:lvl w:ilvl="6" w:tplc="3FFACB26">
      <w:numFmt w:val="bullet"/>
      <w:lvlText w:val="•"/>
      <w:lvlJc w:val="left"/>
      <w:pPr>
        <w:ind w:left="7344" w:hanging="360"/>
      </w:pPr>
      <w:rPr>
        <w:rFonts w:hint="default"/>
        <w:lang w:val="en-US" w:eastAsia="en-US" w:bidi="ar-SA"/>
      </w:rPr>
    </w:lvl>
    <w:lvl w:ilvl="7" w:tplc="09BE36CA">
      <w:numFmt w:val="bullet"/>
      <w:lvlText w:val="•"/>
      <w:lvlJc w:val="left"/>
      <w:pPr>
        <w:ind w:left="8388" w:hanging="360"/>
      </w:pPr>
      <w:rPr>
        <w:rFonts w:hint="default"/>
        <w:lang w:val="en-US" w:eastAsia="en-US" w:bidi="ar-SA"/>
      </w:rPr>
    </w:lvl>
    <w:lvl w:ilvl="8" w:tplc="39D060E4">
      <w:numFmt w:val="bullet"/>
      <w:lvlText w:val="•"/>
      <w:lvlJc w:val="left"/>
      <w:pPr>
        <w:ind w:left="9432" w:hanging="360"/>
      </w:pPr>
      <w:rPr>
        <w:rFonts w:hint="default"/>
        <w:lang w:val="en-US" w:eastAsia="en-US" w:bidi="ar-SA"/>
      </w:rPr>
    </w:lvl>
  </w:abstractNum>
  <w:abstractNum w:abstractNumId="21" w15:restartNumberingAfterBreak="0">
    <w:nsid w:val="2AB05409"/>
    <w:multiLevelType w:val="hybridMultilevel"/>
    <w:tmpl w:val="441AEB62"/>
    <w:lvl w:ilvl="0" w:tplc="CF10443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C4C4FE8">
      <w:numFmt w:val="bullet"/>
      <w:lvlText w:val="•"/>
      <w:lvlJc w:val="left"/>
      <w:pPr>
        <w:ind w:left="2124" w:hanging="360"/>
      </w:pPr>
      <w:rPr>
        <w:rFonts w:hint="default"/>
        <w:lang w:val="en-US" w:eastAsia="en-US" w:bidi="ar-SA"/>
      </w:rPr>
    </w:lvl>
    <w:lvl w:ilvl="2" w:tplc="EA8A4432">
      <w:numFmt w:val="bullet"/>
      <w:lvlText w:val="•"/>
      <w:lvlJc w:val="left"/>
      <w:pPr>
        <w:ind w:left="3168" w:hanging="360"/>
      </w:pPr>
      <w:rPr>
        <w:rFonts w:hint="default"/>
        <w:lang w:val="en-US" w:eastAsia="en-US" w:bidi="ar-SA"/>
      </w:rPr>
    </w:lvl>
    <w:lvl w:ilvl="3" w:tplc="7DF6A8EA">
      <w:numFmt w:val="bullet"/>
      <w:lvlText w:val="•"/>
      <w:lvlJc w:val="left"/>
      <w:pPr>
        <w:ind w:left="4212" w:hanging="360"/>
      </w:pPr>
      <w:rPr>
        <w:rFonts w:hint="default"/>
        <w:lang w:val="en-US" w:eastAsia="en-US" w:bidi="ar-SA"/>
      </w:rPr>
    </w:lvl>
    <w:lvl w:ilvl="4" w:tplc="9DAAF4F2">
      <w:numFmt w:val="bullet"/>
      <w:lvlText w:val="•"/>
      <w:lvlJc w:val="left"/>
      <w:pPr>
        <w:ind w:left="5256" w:hanging="360"/>
      </w:pPr>
      <w:rPr>
        <w:rFonts w:hint="default"/>
        <w:lang w:val="en-US" w:eastAsia="en-US" w:bidi="ar-SA"/>
      </w:rPr>
    </w:lvl>
    <w:lvl w:ilvl="5" w:tplc="9AECD63A">
      <w:numFmt w:val="bullet"/>
      <w:lvlText w:val="•"/>
      <w:lvlJc w:val="left"/>
      <w:pPr>
        <w:ind w:left="6300" w:hanging="360"/>
      </w:pPr>
      <w:rPr>
        <w:rFonts w:hint="default"/>
        <w:lang w:val="en-US" w:eastAsia="en-US" w:bidi="ar-SA"/>
      </w:rPr>
    </w:lvl>
    <w:lvl w:ilvl="6" w:tplc="1F44ECE2">
      <w:numFmt w:val="bullet"/>
      <w:lvlText w:val="•"/>
      <w:lvlJc w:val="left"/>
      <w:pPr>
        <w:ind w:left="7344" w:hanging="360"/>
      </w:pPr>
      <w:rPr>
        <w:rFonts w:hint="default"/>
        <w:lang w:val="en-US" w:eastAsia="en-US" w:bidi="ar-SA"/>
      </w:rPr>
    </w:lvl>
    <w:lvl w:ilvl="7" w:tplc="39A858F0">
      <w:numFmt w:val="bullet"/>
      <w:lvlText w:val="•"/>
      <w:lvlJc w:val="left"/>
      <w:pPr>
        <w:ind w:left="8388" w:hanging="360"/>
      </w:pPr>
      <w:rPr>
        <w:rFonts w:hint="default"/>
        <w:lang w:val="en-US" w:eastAsia="en-US" w:bidi="ar-SA"/>
      </w:rPr>
    </w:lvl>
    <w:lvl w:ilvl="8" w:tplc="88B283F4">
      <w:numFmt w:val="bullet"/>
      <w:lvlText w:val="•"/>
      <w:lvlJc w:val="left"/>
      <w:pPr>
        <w:ind w:left="9432" w:hanging="360"/>
      </w:pPr>
      <w:rPr>
        <w:rFonts w:hint="default"/>
        <w:lang w:val="en-US" w:eastAsia="en-US" w:bidi="ar-SA"/>
      </w:rPr>
    </w:lvl>
  </w:abstractNum>
  <w:abstractNum w:abstractNumId="22" w15:restartNumberingAfterBreak="0">
    <w:nsid w:val="2F311D17"/>
    <w:multiLevelType w:val="hybridMultilevel"/>
    <w:tmpl w:val="4AF88E02"/>
    <w:lvl w:ilvl="0" w:tplc="74266BC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DAB84E62">
      <w:numFmt w:val="bullet"/>
      <w:lvlText w:val="•"/>
      <w:lvlJc w:val="left"/>
      <w:pPr>
        <w:ind w:left="2124" w:hanging="360"/>
      </w:pPr>
      <w:rPr>
        <w:rFonts w:hint="default"/>
        <w:lang w:val="en-US" w:eastAsia="en-US" w:bidi="ar-SA"/>
      </w:rPr>
    </w:lvl>
    <w:lvl w:ilvl="2" w:tplc="5860BE18">
      <w:numFmt w:val="bullet"/>
      <w:lvlText w:val="•"/>
      <w:lvlJc w:val="left"/>
      <w:pPr>
        <w:ind w:left="3168" w:hanging="360"/>
      </w:pPr>
      <w:rPr>
        <w:rFonts w:hint="default"/>
        <w:lang w:val="en-US" w:eastAsia="en-US" w:bidi="ar-SA"/>
      </w:rPr>
    </w:lvl>
    <w:lvl w:ilvl="3" w:tplc="1D524132">
      <w:numFmt w:val="bullet"/>
      <w:lvlText w:val="•"/>
      <w:lvlJc w:val="left"/>
      <w:pPr>
        <w:ind w:left="4212" w:hanging="360"/>
      </w:pPr>
      <w:rPr>
        <w:rFonts w:hint="default"/>
        <w:lang w:val="en-US" w:eastAsia="en-US" w:bidi="ar-SA"/>
      </w:rPr>
    </w:lvl>
    <w:lvl w:ilvl="4" w:tplc="8008574A">
      <w:numFmt w:val="bullet"/>
      <w:lvlText w:val="•"/>
      <w:lvlJc w:val="left"/>
      <w:pPr>
        <w:ind w:left="5256" w:hanging="360"/>
      </w:pPr>
      <w:rPr>
        <w:rFonts w:hint="default"/>
        <w:lang w:val="en-US" w:eastAsia="en-US" w:bidi="ar-SA"/>
      </w:rPr>
    </w:lvl>
    <w:lvl w:ilvl="5" w:tplc="14067AEC">
      <w:numFmt w:val="bullet"/>
      <w:lvlText w:val="•"/>
      <w:lvlJc w:val="left"/>
      <w:pPr>
        <w:ind w:left="6300" w:hanging="360"/>
      </w:pPr>
      <w:rPr>
        <w:rFonts w:hint="default"/>
        <w:lang w:val="en-US" w:eastAsia="en-US" w:bidi="ar-SA"/>
      </w:rPr>
    </w:lvl>
    <w:lvl w:ilvl="6" w:tplc="122C85D6">
      <w:numFmt w:val="bullet"/>
      <w:lvlText w:val="•"/>
      <w:lvlJc w:val="left"/>
      <w:pPr>
        <w:ind w:left="7344" w:hanging="360"/>
      </w:pPr>
      <w:rPr>
        <w:rFonts w:hint="default"/>
        <w:lang w:val="en-US" w:eastAsia="en-US" w:bidi="ar-SA"/>
      </w:rPr>
    </w:lvl>
    <w:lvl w:ilvl="7" w:tplc="FD5AFF62">
      <w:numFmt w:val="bullet"/>
      <w:lvlText w:val="•"/>
      <w:lvlJc w:val="left"/>
      <w:pPr>
        <w:ind w:left="8388" w:hanging="360"/>
      </w:pPr>
      <w:rPr>
        <w:rFonts w:hint="default"/>
        <w:lang w:val="en-US" w:eastAsia="en-US" w:bidi="ar-SA"/>
      </w:rPr>
    </w:lvl>
    <w:lvl w:ilvl="8" w:tplc="1DC08E4E">
      <w:numFmt w:val="bullet"/>
      <w:lvlText w:val="•"/>
      <w:lvlJc w:val="left"/>
      <w:pPr>
        <w:ind w:left="9432" w:hanging="360"/>
      </w:pPr>
      <w:rPr>
        <w:rFonts w:hint="default"/>
        <w:lang w:val="en-US" w:eastAsia="en-US" w:bidi="ar-SA"/>
      </w:rPr>
    </w:lvl>
  </w:abstractNum>
  <w:abstractNum w:abstractNumId="23" w15:restartNumberingAfterBreak="0">
    <w:nsid w:val="301B37E0"/>
    <w:multiLevelType w:val="hybridMultilevel"/>
    <w:tmpl w:val="9E1042A0"/>
    <w:lvl w:ilvl="0" w:tplc="53B260E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92FEA42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ABBCD306">
      <w:numFmt w:val="bullet"/>
      <w:lvlText w:val="•"/>
      <w:lvlJc w:val="left"/>
      <w:pPr>
        <w:ind w:left="3168" w:hanging="360"/>
      </w:pPr>
      <w:rPr>
        <w:rFonts w:hint="default"/>
        <w:lang w:val="en-US" w:eastAsia="en-US" w:bidi="ar-SA"/>
      </w:rPr>
    </w:lvl>
    <w:lvl w:ilvl="3" w:tplc="48401F5C">
      <w:numFmt w:val="bullet"/>
      <w:lvlText w:val="•"/>
      <w:lvlJc w:val="left"/>
      <w:pPr>
        <w:ind w:left="4212" w:hanging="360"/>
      </w:pPr>
      <w:rPr>
        <w:rFonts w:hint="default"/>
        <w:lang w:val="en-US" w:eastAsia="en-US" w:bidi="ar-SA"/>
      </w:rPr>
    </w:lvl>
    <w:lvl w:ilvl="4" w:tplc="6728EB56">
      <w:numFmt w:val="bullet"/>
      <w:lvlText w:val="•"/>
      <w:lvlJc w:val="left"/>
      <w:pPr>
        <w:ind w:left="5256" w:hanging="360"/>
      </w:pPr>
      <w:rPr>
        <w:rFonts w:hint="default"/>
        <w:lang w:val="en-US" w:eastAsia="en-US" w:bidi="ar-SA"/>
      </w:rPr>
    </w:lvl>
    <w:lvl w:ilvl="5" w:tplc="FC1EAAC6">
      <w:numFmt w:val="bullet"/>
      <w:lvlText w:val="•"/>
      <w:lvlJc w:val="left"/>
      <w:pPr>
        <w:ind w:left="6300" w:hanging="360"/>
      </w:pPr>
      <w:rPr>
        <w:rFonts w:hint="default"/>
        <w:lang w:val="en-US" w:eastAsia="en-US" w:bidi="ar-SA"/>
      </w:rPr>
    </w:lvl>
    <w:lvl w:ilvl="6" w:tplc="205CDE18">
      <w:numFmt w:val="bullet"/>
      <w:lvlText w:val="•"/>
      <w:lvlJc w:val="left"/>
      <w:pPr>
        <w:ind w:left="7344" w:hanging="360"/>
      </w:pPr>
      <w:rPr>
        <w:rFonts w:hint="default"/>
        <w:lang w:val="en-US" w:eastAsia="en-US" w:bidi="ar-SA"/>
      </w:rPr>
    </w:lvl>
    <w:lvl w:ilvl="7" w:tplc="E544E196">
      <w:numFmt w:val="bullet"/>
      <w:lvlText w:val="•"/>
      <w:lvlJc w:val="left"/>
      <w:pPr>
        <w:ind w:left="8388" w:hanging="360"/>
      </w:pPr>
      <w:rPr>
        <w:rFonts w:hint="default"/>
        <w:lang w:val="en-US" w:eastAsia="en-US" w:bidi="ar-SA"/>
      </w:rPr>
    </w:lvl>
    <w:lvl w:ilvl="8" w:tplc="C9DC91FA">
      <w:numFmt w:val="bullet"/>
      <w:lvlText w:val="•"/>
      <w:lvlJc w:val="left"/>
      <w:pPr>
        <w:ind w:left="9432" w:hanging="360"/>
      </w:pPr>
      <w:rPr>
        <w:rFonts w:hint="default"/>
        <w:lang w:val="en-US" w:eastAsia="en-US" w:bidi="ar-SA"/>
      </w:rPr>
    </w:lvl>
  </w:abstractNum>
  <w:abstractNum w:abstractNumId="24" w15:restartNumberingAfterBreak="0">
    <w:nsid w:val="30D805F4"/>
    <w:multiLevelType w:val="hybridMultilevel"/>
    <w:tmpl w:val="38628E4E"/>
    <w:lvl w:ilvl="0" w:tplc="BF70B90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282F402">
      <w:numFmt w:val="bullet"/>
      <w:lvlText w:val="•"/>
      <w:lvlJc w:val="left"/>
      <w:pPr>
        <w:ind w:left="2124" w:hanging="360"/>
      </w:pPr>
      <w:rPr>
        <w:rFonts w:hint="default"/>
        <w:lang w:val="en-US" w:eastAsia="en-US" w:bidi="ar-SA"/>
      </w:rPr>
    </w:lvl>
    <w:lvl w:ilvl="2" w:tplc="A6B6441A">
      <w:numFmt w:val="bullet"/>
      <w:lvlText w:val="•"/>
      <w:lvlJc w:val="left"/>
      <w:pPr>
        <w:ind w:left="3168" w:hanging="360"/>
      </w:pPr>
      <w:rPr>
        <w:rFonts w:hint="default"/>
        <w:lang w:val="en-US" w:eastAsia="en-US" w:bidi="ar-SA"/>
      </w:rPr>
    </w:lvl>
    <w:lvl w:ilvl="3" w:tplc="FA0AF370">
      <w:numFmt w:val="bullet"/>
      <w:lvlText w:val="•"/>
      <w:lvlJc w:val="left"/>
      <w:pPr>
        <w:ind w:left="4212" w:hanging="360"/>
      </w:pPr>
      <w:rPr>
        <w:rFonts w:hint="default"/>
        <w:lang w:val="en-US" w:eastAsia="en-US" w:bidi="ar-SA"/>
      </w:rPr>
    </w:lvl>
    <w:lvl w:ilvl="4" w:tplc="9C34EE06">
      <w:numFmt w:val="bullet"/>
      <w:lvlText w:val="•"/>
      <w:lvlJc w:val="left"/>
      <w:pPr>
        <w:ind w:left="5256" w:hanging="360"/>
      </w:pPr>
      <w:rPr>
        <w:rFonts w:hint="default"/>
        <w:lang w:val="en-US" w:eastAsia="en-US" w:bidi="ar-SA"/>
      </w:rPr>
    </w:lvl>
    <w:lvl w:ilvl="5" w:tplc="EBBACE18">
      <w:numFmt w:val="bullet"/>
      <w:lvlText w:val="•"/>
      <w:lvlJc w:val="left"/>
      <w:pPr>
        <w:ind w:left="6300" w:hanging="360"/>
      </w:pPr>
      <w:rPr>
        <w:rFonts w:hint="default"/>
        <w:lang w:val="en-US" w:eastAsia="en-US" w:bidi="ar-SA"/>
      </w:rPr>
    </w:lvl>
    <w:lvl w:ilvl="6" w:tplc="F5D0D978">
      <w:numFmt w:val="bullet"/>
      <w:lvlText w:val="•"/>
      <w:lvlJc w:val="left"/>
      <w:pPr>
        <w:ind w:left="7344" w:hanging="360"/>
      </w:pPr>
      <w:rPr>
        <w:rFonts w:hint="default"/>
        <w:lang w:val="en-US" w:eastAsia="en-US" w:bidi="ar-SA"/>
      </w:rPr>
    </w:lvl>
    <w:lvl w:ilvl="7" w:tplc="7D5A8400">
      <w:numFmt w:val="bullet"/>
      <w:lvlText w:val="•"/>
      <w:lvlJc w:val="left"/>
      <w:pPr>
        <w:ind w:left="8388" w:hanging="360"/>
      </w:pPr>
      <w:rPr>
        <w:rFonts w:hint="default"/>
        <w:lang w:val="en-US" w:eastAsia="en-US" w:bidi="ar-SA"/>
      </w:rPr>
    </w:lvl>
    <w:lvl w:ilvl="8" w:tplc="91D4F14A">
      <w:numFmt w:val="bullet"/>
      <w:lvlText w:val="•"/>
      <w:lvlJc w:val="left"/>
      <w:pPr>
        <w:ind w:left="9432" w:hanging="360"/>
      </w:pPr>
      <w:rPr>
        <w:rFonts w:hint="default"/>
        <w:lang w:val="en-US" w:eastAsia="en-US" w:bidi="ar-SA"/>
      </w:rPr>
    </w:lvl>
  </w:abstractNum>
  <w:abstractNum w:abstractNumId="25" w15:restartNumberingAfterBreak="0">
    <w:nsid w:val="33E76277"/>
    <w:multiLevelType w:val="hybridMultilevel"/>
    <w:tmpl w:val="95B4AC04"/>
    <w:lvl w:ilvl="0" w:tplc="A9A22BB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FFD4063C">
      <w:numFmt w:val="bullet"/>
      <w:lvlText w:val="•"/>
      <w:lvlJc w:val="left"/>
      <w:pPr>
        <w:ind w:left="2124" w:hanging="360"/>
      </w:pPr>
      <w:rPr>
        <w:rFonts w:hint="default"/>
        <w:lang w:val="en-US" w:eastAsia="en-US" w:bidi="ar-SA"/>
      </w:rPr>
    </w:lvl>
    <w:lvl w:ilvl="2" w:tplc="871E2E2E">
      <w:numFmt w:val="bullet"/>
      <w:lvlText w:val="•"/>
      <w:lvlJc w:val="left"/>
      <w:pPr>
        <w:ind w:left="3168" w:hanging="360"/>
      </w:pPr>
      <w:rPr>
        <w:rFonts w:hint="default"/>
        <w:lang w:val="en-US" w:eastAsia="en-US" w:bidi="ar-SA"/>
      </w:rPr>
    </w:lvl>
    <w:lvl w:ilvl="3" w:tplc="1CF65E5E">
      <w:numFmt w:val="bullet"/>
      <w:lvlText w:val="•"/>
      <w:lvlJc w:val="left"/>
      <w:pPr>
        <w:ind w:left="4212" w:hanging="360"/>
      </w:pPr>
      <w:rPr>
        <w:rFonts w:hint="default"/>
        <w:lang w:val="en-US" w:eastAsia="en-US" w:bidi="ar-SA"/>
      </w:rPr>
    </w:lvl>
    <w:lvl w:ilvl="4" w:tplc="99DC2F36">
      <w:numFmt w:val="bullet"/>
      <w:lvlText w:val="•"/>
      <w:lvlJc w:val="left"/>
      <w:pPr>
        <w:ind w:left="5256" w:hanging="360"/>
      </w:pPr>
      <w:rPr>
        <w:rFonts w:hint="default"/>
        <w:lang w:val="en-US" w:eastAsia="en-US" w:bidi="ar-SA"/>
      </w:rPr>
    </w:lvl>
    <w:lvl w:ilvl="5" w:tplc="AE08EED2">
      <w:numFmt w:val="bullet"/>
      <w:lvlText w:val="•"/>
      <w:lvlJc w:val="left"/>
      <w:pPr>
        <w:ind w:left="6300" w:hanging="360"/>
      </w:pPr>
      <w:rPr>
        <w:rFonts w:hint="default"/>
        <w:lang w:val="en-US" w:eastAsia="en-US" w:bidi="ar-SA"/>
      </w:rPr>
    </w:lvl>
    <w:lvl w:ilvl="6" w:tplc="AA145DF4">
      <w:numFmt w:val="bullet"/>
      <w:lvlText w:val="•"/>
      <w:lvlJc w:val="left"/>
      <w:pPr>
        <w:ind w:left="7344" w:hanging="360"/>
      </w:pPr>
      <w:rPr>
        <w:rFonts w:hint="default"/>
        <w:lang w:val="en-US" w:eastAsia="en-US" w:bidi="ar-SA"/>
      </w:rPr>
    </w:lvl>
    <w:lvl w:ilvl="7" w:tplc="EBB40188">
      <w:numFmt w:val="bullet"/>
      <w:lvlText w:val="•"/>
      <w:lvlJc w:val="left"/>
      <w:pPr>
        <w:ind w:left="8388" w:hanging="360"/>
      </w:pPr>
      <w:rPr>
        <w:rFonts w:hint="default"/>
        <w:lang w:val="en-US" w:eastAsia="en-US" w:bidi="ar-SA"/>
      </w:rPr>
    </w:lvl>
    <w:lvl w:ilvl="8" w:tplc="3E1628D8">
      <w:numFmt w:val="bullet"/>
      <w:lvlText w:val="•"/>
      <w:lvlJc w:val="left"/>
      <w:pPr>
        <w:ind w:left="9432" w:hanging="360"/>
      </w:pPr>
      <w:rPr>
        <w:rFonts w:hint="default"/>
        <w:lang w:val="en-US" w:eastAsia="en-US" w:bidi="ar-SA"/>
      </w:rPr>
    </w:lvl>
  </w:abstractNum>
  <w:abstractNum w:abstractNumId="26" w15:restartNumberingAfterBreak="0">
    <w:nsid w:val="36D13E30"/>
    <w:multiLevelType w:val="hybridMultilevel"/>
    <w:tmpl w:val="E132F468"/>
    <w:lvl w:ilvl="0" w:tplc="E800E5F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D8F856BE">
      <w:numFmt w:val="bullet"/>
      <w:lvlText w:val="•"/>
      <w:lvlJc w:val="left"/>
      <w:pPr>
        <w:ind w:left="2124" w:hanging="360"/>
      </w:pPr>
      <w:rPr>
        <w:rFonts w:hint="default"/>
        <w:lang w:val="en-US" w:eastAsia="en-US" w:bidi="ar-SA"/>
      </w:rPr>
    </w:lvl>
    <w:lvl w:ilvl="2" w:tplc="36EC4762">
      <w:numFmt w:val="bullet"/>
      <w:lvlText w:val="•"/>
      <w:lvlJc w:val="left"/>
      <w:pPr>
        <w:ind w:left="3168" w:hanging="360"/>
      </w:pPr>
      <w:rPr>
        <w:rFonts w:hint="default"/>
        <w:lang w:val="en-US" w:eastAsia="en-US" w:bidi="ar-SA"/>
      </w:rPr>
    </w:lvl>
    <w:lvl w:ilvl="3" w:tplc="F3EC6EF0">
      <w:numFmt w:val="bullet"/>
      <w:lvlText w:val="•"/>
      <w:lvlJc w:val="left"/>
      <w:pPr>
        <w:ind w:left="4212" w:hanging="360"/>
      </w:pPr>
      <w:rPr>
        <w:rFonts w:hint="default"/>
        <w:lang w:val="en-US" w:eastAsia="en-US" w:bidi="ar-SA"/>
      </w:rPr>
    </w:lvl>
    <w:lvl w:ilvl="4" w:tplc="752EE4E0">
      <w:numFmt w:val="bullet"/>
      <w:lvlText w:val="•"/>
      <w:lvlJc w:val="left"/>
      <w:pPr>
        <w:ind w:left="5256" w:hanging="360"/>
      </w:pPr>
      <w:rPr>
        <w:rFonts w:hint="default"/>
        <w:lang w:val="en-US" w:eastAsia="en-US" w:bidi="ar-SA"/>
      </w:rPr>
    </w:lvl>
    <w:lvl w:ilvl="5" w:tplc="EECE1940">
      <w:numFmt w:val="bullet"/>
      <w:lvlText w:val="•"/>
      <w:lvlJc w:val="left"/>
      <w:pPr>
        <w:ind w:left="6300" w:hanging="360"/>
      </w:pPr>
      <w:rPr>
        <w:rFonts w:hint="default"/>
        <w:lang w:val="en-US" w:eastAsia="en-US" w:bidi="ar-SA"/>
      </w:rPr>
    </w:lvl>
    <w:lvl w:ilvl="6" w:tplc="17B86B70">
      <w:numFmt w:val="bullet"/>
      <w:lvlText w:val="•"/>
      <w:lvlJc w:val="left"/>
      <w:pPr>
        <w:ind w:left="7344" w:hanging="360"/>
      </w:pPr>
      <w:rPr>
        <w:rFonts w:hint="default"/>
        <w:lang w:val="en-US" w:eastAsia="en-US" w:bidi="ar-SA"/>
      </w:rPr>
    </w:lvl>
    <w:lvl w:ilvl="7" w:tplc="02A84944">
      <w:numFmt w:val="bullet"/>
      <w:lvlText w:val="•"/>
      <w:lvlJc w:val="left"/>
      <w:pPr>
        <w:ind w:left="8388" w:hanging="360"/>
      </w:pPr>
      <w:rPr>
        <w:rFonts w:hint="default"/>
        <w:lang w:val="en-US" w:eastAsia="en-US" w:bidi="ar-SA"/>
      </w:rPr>
    </w:lvl>
    <w:lvl w:ilvl="8" w:tplc="43E299EA">
      <w:numFmt w:val="bullet"/>
      <w:lvlText w:val="•"/>
      <w:lvlJc w:val="left"/>
      <w:pPr>
        <w:ind w:left="9432" w:hanging="360"/>
      </w:pPr>
      <w:rPr>
        <w:rFonts w:hint="default"/>
        <w:lang w:val="en-US" w:eastAsia="en-US" w:bidi="ar-SA"/>
      </w:rPr>
    </w:lvl>
  </w:abstractNum>
  <w:abstractNum w:abstractNumId="27" w15:restartNumberingAfterBreak="0">
    <w:nsid w:val="3BA269DB"/>
    <w:multiLevelType w:val="hybridMultilevel"/>
    <w:tmpl w:val="977CF9B4"/>
    <w:lvl w:ilvl="0" w:tplc="321A64C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DA4EA8A">
      <w:numFmt w:val="bullet"/>
      <w:lvlText w:val="•"/>
      <w:lvlJc w:val="left"/>
      <w:pPr>
        <w:ind w:left="2124" w:hanging="360"/>
      </w:pPr>
      <w:rPr>
        <w:rFonts w:hint="default"/>
        <w:lang w:val="en-US" w:eastAsia="en-US" w:bidi="ar-SA"/>
      </w:rPr>
    </w:lvl>
    <w:lvl w:ilvl="2" w:tplc="308E208A">
      <w:numFmt w:val="bullet"/>
      <w:lvlText w:val="•"/>
      <w:lvlJc w:val="left"/>
      <w:pPr>
        <w:ind w:left="3168" w:hanging="360"/>
      </w:pPr>
      <w:rPr>
        <w:rFonts w:hint="default"/>
        <w:lang w:val="en-US" w:eastAsia="en-US" w:bidi="ar-SA"/>
      </w:rPr>
    </w:lvl>
    <w:lvl w:ilvl="3" w:tplc="A6CA0950">
      <w:numFmt w:val="bullet"/>
      <w:lvlText w:val="•"/>
      <w:lvlJc w:val="left"/>
      <w:pPr>
        <w:ind w:left="4212" w:hanging="360"/>
      </w:pPr>
      <w:rPr>
        <w:rFonts w:hint="default"/>
        <w:lang w:val="en-US" w:eastAsia="en-US" w:bidi="ar-SA"/>
      </w:rPr>
    </w:lvl>
    <w:lvl w:ilvl="4" w:tplc="89669808">
      <w:numFmt w:val="bullet"/>
      <w:lvlText w:val="•"/>
      <w:lvlJc w:val="left"/>
      <w:pPr>
        <w:ind w:left="5256" w:hanging="360"/>
      </w:pPr>
      <w:rPr>
        <w:rFonts w:hint="default"/>
        <w:lang w:val="en-US" w:eastAsia="en-US" w:bidi="ar-SA"/>
      </w:rPr>
    </w:lvl>
    <w:lvl w:ilvl="5" w:tplc="F1F61400">
      <w:numFmt w:val="bullet"/>
      <w:lvlText w:val="•"/>
      <w:lvlJc w:val="left"/>
      <w:pPr>
        <w:ind w:left="6300" w:hanging="360"/>
      </w:pPr>
      <w:rPr>
        <w:rFonts w:hint="default"/>
        <w:lang w:val="en-US" w:eastAsia="en-US" w:bidi="ar-SA"/>
      </w:rPr>
    </w:lvl>
    <w:lvl w:ilvl="6" w:tplc="BD420308">
      <w:numFmt w:val="bullet"/>
      <w:lvlText w:val="•"/>
      <w:lvlJc w:val="left"/>
      <w:pPr>
        <w:ind w:left="7344" w:hanging="360"/>
      </w:pPr>
      <w:rPr>
        <w:rFonts w:hint="default"/>
        <w:lang w:val="en-US" w:eastAsia="en-US" w:bidi="ar-SA"/>
      </w:rPr>
    </w:lvl>
    <w:lvl w:ilvl="7" w:tplc="BAF4B20C">
      <w:numFmt w:val="bullet"/>
      <w:lvlText w:val="•"/>
      <w:lvlJc w:val="left"/>
      <w:pPr>
        <w:ind w:left="8388" w:hanging="360"/>
      </w:pPr>
      <w:rPr>
        <w:rFonts w:hint="default"/>
        <w:lang w:val="en-US" w:eastAsia="en-US" w:bidi="ar-SA"/>
      </w:rPr>
    </w:lvl>
    <w:lvl w:ilvl="8" w:tplc="F6CEF9C6">
      <w:numFmt w:val="bullet"/>
      <w:lvlText w:val="•"/>
      <w:lvlJc w:val="left"/>
      <w:pPr>
        <w:ind w:left="9432" w:hanging="360"/>
      </w:pPr>
      <w:rPr>
        <w:rFonts w:hint="default"/>
        <w:lang w:val="en-US" w:eastAsia="en-US" w:bidi="ar-SA"/>
      </w:rPr>
    </w:lvl>
  </w:abstractNum>
  <w:abstractNum w:abstractNumId="28" w15:restartNumberingAfterBreak="0">
    <w:nsid w:val="3BA27CDF"/>
    <w:multiLevelType w:val="hybridMultilevel"/>
    <w:tmpl w:val="8E1E9B90"/>
    <w:lvl w:ilvl="0" w:tplc="64020E2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FAA45C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7436CFE0">
      <w:numFmt w:val="bullet"/>
      <w:lvlText w:val="•"/>
      <w:lvlJc w:val="left"/>
      <w:pPr>
        <w:ind w:left="3168" w:hanging="360"/>
      </w:pPr>
      <w:rPr>
        <w:rFonts w:hint="default"/>
        <w:lang w:val="en-US" w:eastAsia="en-US" w:bidi="ar-SA"/>
      </w:rPr>
    </w:lvl>
    <w:lvl w:ilvl="3" w:tplc="437C5D98">
      <w:numFmt w:val="bullet"/>
      <w:lvlText w:val="•"/>
      <w:lvlJc w:val="left"/>
      <w:pPr>
        <w:ind w:left="4212" w:hanging="360"/>
      </w:pPr>
      <w:rPr>
        <w:rFonts w:hint="default"/>
        <w:lang w:val="en-US" w:eastAsia="en-US" w:bidi="ar-SA"/>
      </w:rPr>
    </w:lvl>
    <w:lvl w:ilvl="4" w:tplc="11121C00">
      <w:numFmt w:val="bullet"/>
      <w:lvlText w:val="•"/>
      <w:lvlJc w:val="left"/>
      <w:pPr>
        <w:ind w:left="5256" w:hanging="360"/>
      </w:pPr>
      <w:rPr>
        <w:rFonts w:hint="default"/>
        <w:lang w:val="en-US" w:eastAsia="en-US" w:bidi="ar-SA"/>
      </w:rPr>
    </w:lvl>
    <w:lvl w:ilvl="5" w:tplc="B07865F2">
      <w:numFmt w:val="bullet"/>
      <w:lvlText w:val="•"/>
      <w:lvlJc w:val="left"/>
      <w:pPr>
        <w:ind w:left="6300" w:hanging="360"/>
      </w:pPr>
      <w:rPr>
        <w:rFonts w:hint="default"/>
        <w:lang w:val="en-US" w:eastAsia="en-US" w:bidi="ar-SA"/>
      </w:rPr>
    </w:lvl>
    <w:lvl w:ilvl="6" w:tplc="8A68349A">
      <w:numFmt w:val="bullet"/>
      <w:lvlText w:val="•"/>
      <w:lvlJc w:val="left"/>
      <w:pPr>
        <w:ind w:left="7344" w:hanging="360"/>
      </w:pPr>
      <w:rPr>
        <w:rFonts w:hint="default"/>
        <w:lang w:val="en-US" w:eastAsia="en-US" w:bidi="ar-SA"/>
      </w:rPr>
    </w:lvl>
    <w:lvl w:ilvl="7" w:tplc="7A50B9E8">
      <w:numFmt w:val="bullet"/>
      <w:lvlText w:val="•"/>
      <w:lvlJc w:val="left"/>
      <w:pPr>
        <w:ind w:left="8388" w:hanging="360"/>
      </w:pPr>
      <w:rPr>
        <w:rFonts w:hint="default"/>
        <w:lang w:val="en-US" w:eastAsia="en-US" w:bidi="ar-SA"/>
      </w:rPr>
    </w:lvl>
    <w:lvl w:ilvl="8" w:tplc="99A27404">
      <w:numFmt w:val="bullet"/>
      <w:lvlText w:val="•"/>
      <w:lvlJc w:val="left"/>
      <w:pPr>
        <w:ind w:left="9432" w:hanging="360"/>
      </w:pPr>
      <w:rPr>
        <w:rFonts w:hint="default"/>
        <w:lang w:val="en-US" w:eastAsia="en-US" w:bidi="ar-SA"/>
      </w:rPr>
    </w:lvl>
  </w:abstractNum>
  <w:abstractNum w:abstractNumId="29" w15:restartNumberingAfterBreak="0">
    <w:nsid w:val="3D2027DF"/>
    <w:multiLevelType w:val="hybridMultilevel"/>
    <w:tmpl w:val="B3F4172A"/>
    <w:lvl w:ilvl="0" w:tplc="0394A71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EC9CD2F8">
      <w:numFmt w:val="bullet"/>
      <w:lvlText w:val="•"/>
      <w:lvlJc w:val="left"/>
      <w:pPr>
        <w:ind w:left="2124" w:hanging="360"/>
      </w:pPr>
      <w:rPr>
        <w:rFonts w:hint="default"/>
        <w:lang w:val="en-US" w:eastAsia="en-US" w:bidi="ar-SA"/>
      </w:rPr>
    </w:lvl>
    <w:lvl w:ilvl="2" w:tplc="EED4C47C">
      <w:numFmt w:val="bullet"/>
      <w:lvlText w:val="•"/>
      <w:lvlJc w:val="left"/>
      <w:pPr>
        <w:ind w:left="3168" w:hanging="360"/>
      </w:pPr>
      <w:rPr>
        <w:rFonts w:hint="default"/>
        <w:lang w:val="en-US" w:eastAsia="en-US" w:bidi="ar-SA"/>
      </w:rPr>
    </w:lvl>
    <w:lvl w:ilvl="3" w:tplc="41C8FD1C">
      <w:numFmt w:val="bullet"/>
      <w:lvlText w:val="•"/>
      <w:lvlJc w:val="left"/>
      <w:pPr>
        <w:ind w:left="4212" w:hanging="360"/>
      </w:pPr>
      <w:rPr>
        <w:rFonts w:hint="default"/>
        <w:lang w:val="en-US" w:eastAsia="en-US" w:bidi="ar-SA"/>
      </w:rPr>
    </w:lvl>
    <w:lvl w:ilvl="4" w:tplc="E9D2AEF8">
      <w:numFmt w:val="bullet"/>
      <w:lvlText w:val="•"/>
      <w:lvlJc w:val="left"/>
      <w:pPr>
        <w:ind w:left="5256" w:hanging="360"/>
      </w:pPr>
      <w:rPr>
        <w:rFonts w:hint="default"/>
        <w:lang w:val="en-US" w:eastAsia="en-US" w:bidi="ar-SA"/>
      </w:rPr>
    </w:lvl>
    <w:lvl w:ilvl="5" w:tplc="E452C614">
      <w:numFmt w:val="bullet"/>
      <w:lvlText w:val="•"/>
      <w:lvlJc w:val="left"/>
      <w:pPr>
        <w:ind w:left="6300" w:hanging="360"/>
      </w:pPr>
      <w:rPr>
        <w:rFonts w:hint="default"/>
        <w:lang w:val="en-US" w:eastAsia="en-US" w:bidi="ar-SA"/>
      </w:rPr>
    </w:lvl>
    <w:lvl w:ilvl="6" w:tplc="8A3CA4A0">
      <w:numFmt w:val="bullet"/>
      <w:lvlText w:val="•"/>
      <w:lvlJc w:val="left"/>
      <w:pPr>
        <w:ind w:left="7344" w:hanging="360"/>
      </w:pPr>
      <w:rPr>
        <w:rFonts w:hint="default"/>
        <w:lang w:val="en-US" w:eastAsia="en-US" w:bidi="ar-SA"/>
      </w:rPr>
    </w:lvl>
    <w:lvl w:ilvl="7" w:tplc="F6F81D70">
      <w:numFmt w:val="bullet"/>
      <w:lvlText w:val="•"/>
      <w:lvlJc w:val="left"/>
      <w:pPr>
        <w:ind w:left="8388" w:hanging="360"/>
      </w:pPr>
      <w:rPr>
        <w:rFonts w:hint="default"/>
        <w:lang w:val="en-US" w:eastAsia="en-US" w:bidi="ar-SA"/>
      </w:rPr>
    </w:lvl>
    <w:lvl w:ilvl="8" w:tplc="CB5AB3B2">
      <w:numFmt w:val="bullet"/>
      <w:lvlText w:val="•"/>
      <w:lvlJc w:val="left"/>
      <w:pPr>
        <w:ind w:left="9432" w:hanging="360"/>
      </w:pPr>
      <w:rPr>
        <w:rFonts w:hint="default"/>
        <w:lang w:val="en-US" w:eastAsia="en-US" w:bidi="ar-SA"/>
      </w:rPr>
    </w:lvl>
  </w:abstractNum>
  <w:abstractNum w:abstractNumId="30" w15:restartNumberingAfterBreak="0">
    <w:nsid w:val="422D0087"/>
    <w:multiLevelType w:val="hybridMultilevel"/>
    <w:tmpl w:val="F294A2AA"/>
    <w:lvl w:ilvl="0" w:tplc="0590A8A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A412AECA">
      <w:numFmt w:val="bullet"/>
      <w:lvlText w:val="•"/>
      <w:lvlJc w:val="left"/>
      <w:pPr>
        <w:ind w:left="2124" w:hanging="360"/>
      </w:pPr>
      <w:rPr>
        <w:rFonts w:hint="default"/>
        <w:lang w:val="en-US" w:eastAsia="en-US" w:bidi="ar-SA"/>
      </w:rPr>
    </w:lvl>
    <w:lvl w:ilvl="2" w:tplc="0C686D32">
      <w:numFmt w:val="bullet"/>
      <w:lvlText w:val="•"/>
      <w:lvlJc w:val="left"/>
      <w:pPr>
        <w:ind w:left="3168" w:hanging="360"/>
      </w:pPr>
      <w:rPr>
        <w:rFonts w:hint="default"/>
        <w:lang w:val="en-US" w:eastAsia="en-US" w:bidi="ar-SA"/>
      </w:rPr>
    </w:lvl>
    <w:lvl w:ilvl="3" w:tplc="9D7056B8">
      <w:numFmt w:val="bullet"/>
      <w:lvlText w:val="•"/>
      <w:lvlJc w:val="left"/>
      <w:pPr>
        <w:ind w:left="4212" w:hanging="360"/>
      </w:pPr>
      <w:rPr>
        <w:rFonts w:hint="default"/>
        <w:lang w:val="en-US" w:eastAsia="en-US" w:bidi="ar-SA"/>
      </w:rPr>
    </w:lvl>
    <w:lvl w:ilvl="4" w:tplc="310297A0">
      <w:numFmt w:val="bullet"/>
      <w:lvlText w:val="•"/>
      <w:lvlJc w:val="left"/>
      <w:pPr>
        <w:ind w:left="5256" w:hanging="360"/>
      </w:pPr>
      <w:rPr>
        <w:rFonts w:hint="default"/>
        <w:lang w:val="en-US" w:eastAsia="en-US" w:bidi="ar-SA"/>
      </w:rPr>
    </w:lvl>
    <w:lvl w:ilvl="5" w:tplc="4D80A866">
      <w:numFmt w:val="bullet"/>
      <w:lvlText w:val="•"/>
      <w:lvlJc w:val="left"/>
      <w:pPr>
        <w:ind w:left="6300" w:hanging="360"/>
      </w:pPr>
      <w:rPr>
        <w:rFonts w:hint="default"/>
        <w:lang w:val="en-US" w:eastAsia="en-US" w:bidi="ar-SA"/>
      </w:rPr>
    </w:lvl>
    <w:lvl w:ilvl="6" w:tplc="BBDA300E">
      <w:numFmt w:val="bullet"/>
      <w:lvlText w:val="•"/>
      <w:lvlJc w:val="left"/>
      <w:pPr>
        <w:ind w:left="7344" w:hanging="360"/>
      </w:pPr>
      <w:rPr>
        <w:rFonts w:hint="default"/>
        <w:lang w:val="en-US" w:eastAsia="en-US" w:bidi="ar-SA"/>
      </w:rPr>
    </w:lvl>
    <w:lvl w:ilvl="7" w:tplc="F85C683C">
      <w:numFmt w:val="bullet"/>
      <w:lvlText w:val="•"/>
      <w:lvlJc w:val="left"/>
      <w:pPr>
        <w:ind w:left="8388" w:hanging="360"/>
      </w:pPr>
      <w:rPr>
        <w:rFonts w:hint="default"/>
        <w:lang w:val="en-US" w:eastAsia="en-US" w:bidi="ar-SA"/>
      </w:rPr>
    </w:lvl>
    <w:lvl w:ilvl="8" w:tplc="3C38AC24">
      <w:numFmt w:val="bullet"/>
      <w:lvlText w:val="•"/>
      <w:lvlJc w:val="left"/>
      <w:pPr>
        <w:ind w:left="9432" w:hanging="360"/>
      </w:pPr>
      <w:rPr>
        <w:rFonts w:hint="default"/>
        <w:lang w:val="en-US" w:eastAsia="en-US" w:bidi="ar-SA"/>
      </w:rPr>
    </w:lvl>
  </w:abstractNum>
  <w:abstractNum w:abstractNumId="31" w15:restartNumberingAfterBreak="0">
    <w:nsid w:val="43154387"/>
    <w:multiLevelType w:val="hybridMultilevel"/>
    <w:tmpl w:val="C4600A7A"/>
    <w:lvl w:ilvl="0" w:tplc="46DCB5F4">
      <w:numFmt w:val="bullet"/>
      <w:lvlText w:val=""/>
      <w:lvlJc w:val="left"/>
      <w:pPr>
        <w:ind w:left="1080" w:hanging="360"/>
      </w:pPr>
      <w:rPr>
        <w:rFonts w:ascii="Symbol" w:eastAsia="Symbol" w:hAnsi="Symbol" w:cs="Symbol" w:hint="default"/>
        <w:b w:val="0"/>
        <w:bCs w:val="0"/>
        <w:i w:val="0"/>
        <w:iCs w:val="0"/>
        <w:spacing w:val="0"/>
        <w:w w:val="100"/>
        <w:sz w:val="16"/>
        <w:szCs w:val="16"/>
        <w:lang w:val="en-US" w:eastAsia="en-US" w:bidi="ar-SA"/>
      </w:rPr>
    </w:lvl>
    <w:lvl w:ilvl="1" w:tplc="CB724E82">
      <w:numFmt w:val="bullet"/>
      <w:lvlText w:val="•"/>
      <w:lvlJc w:val="left"/>
      <w:pPr>
        <w:ind w:left="2124" w:hanging="360"/>
      </w:pPr>
      <w:rPr>
        <w:rFonts w:hint="default"/>
        <w:lang w:val="en-US" w:eastAsia="en-US" w:bidi="ar-SA"/>
      </w:rPr>
    </w:lvl>
    <w:lvl w:ilvl="2" w:tplc="5C521160">
      <w:numFmt w:val="bullet"/>
      <w:lvlText w:val="•"/>
      <w:lvlJc w:val="left"/>
      <w:pPr>
        <w:ind w:left="3168" w:hanging="360"/>
      </w:pPr>
      <w:rPr>
        <w:rFonts w:hint="default"/>
        <w:lang w:val="en-US" w:eastAsia="en-US" w:bidi="ar-SA"/>
      </w:rPr>
    </w:lvl>
    <w:lvl w:ilvl="3" w:tplc="0C4AD584">
      <w:numFmt w:val="bullet"/>
      <w:lvlText w:val="•"/>
      <w:lvlJc w:val="left"/>
      <w:pPr>
        <w:ind w:left="4212" w:hanging="360"/>
      </w:pPr>
      <w:rPr>
        <w:rFonts w:hint="default"/>
        <w:lang w:val="en-US" w:eastAsia="en-US" w:bidi="ar-SA"/>
      </w:rPr>
    </w:lvl>
    <w:lvl w:ilvl="4" w:tplc="DDE06D6C">
      <w:numFmt w:val="bullet"/>
      <w:lvlText w:val="•"/>
      <w:lvlJc w:val="left"/>
      <w:pPr>
        <w:ind w:left="5256" w:hanging="360"/>
      </w:pPr>
      <w:rPr>
        <w:rFonts w:hint="default"/>
        <w:lang w:val="en-US" w:eastAsia="en-US" w:bidi="ar-SA"/>
      </w:rPr>
    </w:lvl>
    <w:lvl w:ilvl="5" w:tplc="59A0C022">
      <w:numFmt w:val="bullet"/>
      <w:lvlText w:val="•"/>
      <w:lvlJc w:val="left"/>
      <w:pPr>
        <w:ind w:left="6300" w:hanging="360"/>
      </w:pPr>
      <w:rPr>
        <w:rFonts w:hint="default"/>
        <w:lang w:val="en-US" w:eastAsia="en-US" w:bidi="ar-SA"/>
      </w:rPr>
    </w:lvl>
    <w:lvl w:ilvl="6" w:tplc="8402CA58">
      <w:numFmt w:val="bullet"/>
      <w:lvlText w:val="•"/>
      <w:lvlJc w:val="left"/>
      <w:pPr>
        <w:ind w:left="7344" w:hanging="360"/>
      </w:pPr>
      <w:rPr>
        <w:rFonts w:hint="default"/>
        <w:lang w:val="en-US" w:eastAsia="en-US" w:bidi="ar-SA"/>
      </w:rPr>
    </w:lvl>
    <w:lvl w:ilvl="7" w:tplc="0F9C559C">
      <w:numFmt w:val="bullet"/>
      <w:lvlText w:val="•"/>
      <w:lvlJc w:val="left"/>
      <w:pPr>
        <w:ind w:left="8388" w:hanging="360"/>
      </w:pPr>
      <w:rPr>
        <w:rFonts w:hint="default"/>
        <w:lang w:val="en-US" w:eastAsia="en-US" w:bidi="ar-SA"/>
      </w:rPr>
    </w:lvl>
    <w:lvl w:ilvl="8" w:tplc="C20262F6">
      <w:numFmt w:val="bullet"/>
      <w:lvlText w:val="•"/>
      <w:lvlJc w:val="left"/>
      <w:pPr>
        <w:ind w:left="9432" w:hanging="360"/>
      </w:pPr>
      <w:rPr>
        <w:rFonts w:hint="default"/>
        <w:lang w:val="en-US" w:eastAsia="en-US" w:bidi="ar-SA"/>
      </w:rPr>
    </w:lvl>
  </w:abstractNum>
  <w:abstractNum w:abstractNumId="32" w15:restartNumberingAfterBreak="0">
    <w:nsid w:val="46CA64A2"/>
    <w:multiLevelType w:val="hybridMultilevel"/>
    <w:tmpl w:val="CDC6ADB2"/>
    <w:lvl w:ilvl="0" w:tplc="00948EB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0EF2A930">
      <w:numFmt w:val="bullet"/>
      <w:lvlText w:val="•"/>
      <w:lvlJc w:val="left"/>
      <w:pPr>
        <w:ind w:left="2124" w:hanging="360"/>
      </w:pPr>
      <w:rPr>
        <w:rFonts w:hint="default"/>
        <w:lang w:val="en-US" w:eastAsia="en-US" w:bidi="ar-SA"/>
      </w:rPr>
    </w:lvl>
    <w:lvl w:ilvl="2" w:tplc="131A3200">
      <w:numFmt w:val="bullet"/>
      <w:lvlText w:val="•"/>
      <w:lvlJc w:val="left"/>
      <w:pPr>
        <w:ind w:left="3168" w:hanging="360"/>
      </w:pPr>
      <w:rPr>
        <w:rFonts w:hint="default"/>
        <w:lang w:val="en-US" w:eastAsia="en-US" w:bidi="ar-SA"/>
      </w:rPr>
    </w:lvl>
    <w:lvl w:ilvl="3" w:tplc="9826789E">
      <w:numFmt w:val="bullet"/>
      <w:lvlText w:val="•"/>
      <w:lvlJc w:val="left"/>
      <w:pPr>
        <w:ind w:left="4212" w:hanging="360"/>
      </w:pPr>
      <w:rPr>
        <w:rFonts w:hint="default"/>
        <w:lang w:val="en-US" w:eastAsia="en-US" w:bidi="ar-SA"/>
      </w:rPr>
    </w:lvl>
    <w:lvl w:ilvl="4" w:tplc="EADEFDAE">
      <w:numFmt w:val="bullet"/>
      <w:lvlText w:val="•"/>
      <w:lvlJc w:val="left"/>
      <w:pPr>
        <w:ind w:left="5256" w:hanging="360"/>
      </w:pPr>
      <w:rPr>
        <w:rFonts w:hint="default"/>
        <w:lang w:val="en-US" w:eastAsia="en-US" w:bidi="ar-SA"/>
      </w:rPr>
    </w:lvl>
    <w:lvl w:ilvl="5" w:tplc="A73E6F4A">
      <w:numFmt w:val="bullet"/>
      <w:lvlText w:val="•"/>
      <w:lvlJc w:val="left"/>
      <w:pPr>
        <w:ind w:left="6300" w:hanging="360"/>
      </w:pPr>
      <w:rPr>
        <w:rFonts w:hint="default"/>
        <w:lang w:val="en-US" w:eastAsia="en-US" w:bidi="ar-SA"/>
      </w:rPr>
    </w:lvl>
    <w:lvl w:ilvl="6" w:tplc="CF78E70A">
      <w:numFmt w:val="bullet"/>
      <w:lvlText w:val="•"/>
      <w:lvlJc w:val="left"/>
      <w:pPr>
        <w:ind w:left="7344" w:hanging="360"/>
      </w:pPr>
      <w:rPr>
        <w:rFonts w:hint="default"/>
        <w:lang w:val="en-US" w:eastAsia="en-US" w:bidi="ar-SA"/>
      </w:rPr>
    </w:lvl>
    <w:lvl w:ilvl="7" w:tplc="239EE082">
      <w:numFmt w:val="bullet"/>
      <w:lvlText w:val="•"/>
      <w:lvlJc w:val="left"/>
      <w:pPr>
        <w:ind w:left="8388" w:hanging="360"/>
      </w:pPr>
      <w:rPr>
        <w:rFonts w:hint="default"/>
        <w:lang w:val="en-US" w:eastAsia="en-US" w:bidi="ar-SA"/>
      </w:rPr>
    </w:lvl>
    <w:lvl w:ilvl="8" w:tplc="9C70118C">
      <w:numFmt w:val="bullet"/>
      <w:lvlText w:val="•"/>
      <w:lvlJc w:val="left"/>
      <w:pPr>
        <w:ind w:left="9432" w:hanging="360"/>
      </w:pPr>
      <w:rPr>
        <w:rFonts w:hint="default"/>
        <w:lang w:val="en-US" w:eastAsia="en-US" w:bidi="ar-SA"/>
      </w:rPr>
    </w:lvl>
  </w:abstractNum>
  <w:abstractNum w:abstractNumId="33" w15:restartNumberingAfterBreak="0">
    <w:nsid w:val="46FF5D7D"/>
    <w:multiLevelType w:val="hybridMultilevel"/>
    <w:tmpl w:val="A3547F30"/>
    <w:lvl w:ilvl="0" w:tplc="F16C80AE">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F1D89024">
      <w:numFmt w:val="bullet"/>
      <w:lvlText w:val="•"/>
      <w:lvlJc w:val="left"/>
      <w:pPr>
        <w:ind w:left="2124" w:hanging="360"/>
      </w:pPr>
      <w:rPr>
        <w:rFonts w:hint="default"/>
        <w:lang w:val="en-US" w:eastAsia="en-US" w:bidi="ar-SA"/>
      </w:rPr>
    </w:lvl>
    <w:lvl w:ilvl="2" w:tplc="444ED1CE">
      <w:numFmt w:val="bullet"/>
      <w:lvlText w:val="•"/>
      <w:lvlJc w:val="left"/>
      <w:pPr>
        <w:ind w:left="3168" w:hanging="360"/>
      </w:pPr>
      <w:rPr>
        <w:rFonts w:hint="default"/>
        <w:lang w:val="en-US" w:eastAsia="en-US" w:bidi="ar-SA"/>
      </w:rPr>
    </w:lvl>
    <w:lvl w:ilvl="3" w:tplc="5EF8D426">
      <w:numFmt w:val="bullet"/>
      <w:lvlText w:val="•"/>
      <w:lvlJc w:val="left"/>
      <w:pPr>
        <w:ind w:left="4212" w:hanging="360"/>
      </w:pPr>
      <w:rPr>
        <w:rFonts w:hint="default"/>
        <w:lang w:val="en-US" w:eastAsia="en-US" w:bidi="ar-SA"/>
      </w:rPr>
    </w:lvl>
    <w:lvl w:ilvl="4" w:tplc="5BAE7E10">
      <w:numFmt w:val="bullet"/>
      <w:lvlText w:val="•"/>
      <w:lvlJc w:val="left"/>
      <w:pPr>
        <w:ind w:left="5256" w:hanging="360"/>
      </w:pPr>
      <w:rPr>
        <w:rFonts w:hint="default"/>
        <w:lang w:val="en-US" w:eastAsia="en-US" w:bidi="ar-SA"/>
      </w:rPr>
    </w:lvl>
    <w:lvl w:ilvl="5" w:tplc="D10A00FE">
      <w:numFmt w:val="bullet"/>
      <w:lvlText w:val="•"/>
      <w:lvlJc w:val="left"/>
      <w:pPr>
        <w:ind w:left="6300" w:hanging="360"/>
      </w:pPr>
      <w:rPr>
        <w:rFonts w:hint="default"/>
        <w:lang w:val="en-US" w:eastAsia="en-US" w:bidi="ar-SA"/>
      </w:rPr>
    </w:lvl>
    <w:lvl w:ilvl="6" w:tplc="5492EA88">
      <w:numFmt w:val="bullet"/>
      <w:lvlText w:val="•"/>
      <w:lvlJc w:val="left"/>
      <w:pPr>
        <w:ind w:left="7344" w:hanging="360"/>
      </w:pPr>
      <w:rPr>
        <w:rFonts w:hint="default"/>
        <w:lang w:val="en-US" w:eastAsia="en-US" w:bidi="ar-SA"/>
      </w:rPr>
    </w:lvl>
    <w:lvl w:ilvl="7" w:tplc="1B6A24AE">
      <w:numFmt w:val="bullet"/>
      <w:lvlText w:val="•"/>
      <w:lvlJc w:val="left"/>
      <w:pPr>
        <w:ind w:left="8388" w:hanging="360"/>
      </w:pPr>
      <w:rPr>
        <w:rFonts w:hint="default"/>
        <w:lang w:val="en-US" w:eastAsia="en-US" w:bidi="ar-SA"/>
      </w:rPr>
    </w:lvl>
    <w:lvl w:ilvl="8" w:tplc="7FF8F48E">
      <w:numFmt w:val="bullet"/>
      <w:lvlText w:val="•"/>
      <w:lvlJc w:val="left"/>
      <w:pPr>
        <w:ind w:left="9432" w:hanging="360"/>
      </w:pPr>
      <w:rPr>
        <w:rFonts w:hint="default"/>
        <w:lang w:val="en-US" w:eastAsia="en-US" w:bidi="ar-SA"/>
      </w:rPr>
    </w:lvl>
  </w:abstractNum>
  <w:abstractNum w:abstractNumId="34" w15:restartNumberingAfterBreak="0">
    <w:nsid w:val="54045906"/>
    <w:multiLevelType w:val="hybridMultilevel"/>
    <w:tmpl w:val="E9E44E6A"/>
    <w:lvl w:ilvl="0" w:tplc="CD0CCE38">
      <w:start w:val="1"/>
      <w:numFmt w:val="upperLetter"/>
      <w:lvlText w:val="%1."/>
      <w:lvlJc w:val="left"/>
      <w:pPr>
        <w:ind w:left="720" w:hanging="361"/>
        <w:jc w:val="left"/>
      </w:pPr>
      <w:rPr>
        <w:rFonts w:ascii="Calibri" w:eastAsia="Calibri" w:hAnsi="Calibri" w:cs="Calibri" w:hint="default"/>
        <w:b/>
        <w:bCs/>
        <w:i w:val="0"/>
        <w:iCs w:val="0"/>
        <w:spacing w:val="0"/>
        <w:w w:val="100"/>
        <w:sz w:val="22"/>
        <w:szCs w:val="22"/>
        <w:lang w:val="en-US" w:eastAsia="en-US" w:bidi="ar-SA"/>
      </w:rPr>
    </w:lvl>
    <w:lvl w:ilvl="1" w:tplc="DD5A8760">
      <w:start w:val="1"/>
      <w:numFmt w:val="decimal"/>
      <w:lvlText w:val="%2."/>
      <w:lvlJc w:val="left"/>
      <w:pPr>
        <w:ind w:left="1080" w:hanging="360"/>
        <w:jc w:val="left"/>
      </w:pPr>
      <w:rPr>
        <w:rFonts w:hint="default"/>
        <w:spacing w:val="0"/>
        <w:w w:val="100"/>
        <w:lang w:val="en-US" w:eastAsia="en-US" w:bidi="ar-SA"/>
      </w:rPr>
    </w:lvl>
    <w:lvl w:ilvl="2" w:tplc="0B68F372">
      <w:numFmt w:val="bullet"/>
      <w:lvlText w:val="•"/>
      <w:lvlJc w:val="left"/>
      <w:pPr>
        <w:ind w:left="2240" w:hanging="360"/>
      </w:pPr>
      <w:rPr>
        <w:rFonts w:hint="default"/>
        <w:lang w:val="en-US" w:eastAsia="en-US" w:bidi="ar-SA"/>
      </w:rPr>
    </w:lvl>
    <w:lvl w:ilvl="3" w:tplc="F246212C">
      <w:numFmt w:val="bullet"/>
      <w:lvlText w:val="•"/>
      <w:lvlJc w:val="left"/>
      <w:pPr>
        <w:ind w:left="3400" w:hanging="360"/>
      </w:pPr>
      <w:rPr>
        <w:rFonts w:hint="default"/>
        <w:lang w:val="en-US" w:eastAsia="en-US" w:bidi="ar-SA"/>
      </w:rPr>
    </w:lvl>
    <w:lvl w:ilvl="4" w:tplc="0E6214E0">
      <w:numFmt w:val="bullet"/>
      <w:lvlText w:val="•"/>
      <w:lvlJc w:val="left"/>
      <w:pPr>
        <w:ind w:left="4560" w:hanging="360"/>
      </w:pPr>
      <w:rPr>
        <w:rFonts w:hint="default"/>
        <w:lang w:val="en-US" w:eastAsia="en-US" w:bidi="ar-SA"/>
      </w:rPr>
    </w:lvl>
    <w:lvl w:ilvl="5" w:tplc="5DC842E4">
      <w:numFmt w:val="bullet"/>
      <w:lvlText w:val="•"/>
      <w:lvlJc w:val="left"/>
      <w:pPr>
        <w:ind w:left="5720" w:hanging="360"/>
      </w:pPr>
      <w:rPr>
        <w:rFonts w:hint="default"/>
        <w:lang w:val="en-US" w:eastAsia="en-US" w:bidi="ar-SA"/>
      </w:rPr>
    </w:lvl>
    <w:lvl w:ilvl="6" w:tplc="AC664880">
      <w:numFmt w:val="bullet"/>
      <w:lvlText w:val="•"/>
      <w:lvlJc w:val="left"/>
      <w:pPr>
        <w:ind w:left="6880" w:hanging="360"/>
      </w:pPr>
      <w:rPr>
        <w:rFonts w:hint="default"/>
        <w:lang w:val="en-US" w:eastAsia="en-US" w:bidi="ar-SA"/>
      </w:rPr>
    </w:lvl>
    <w:lvl w:ilvl="7" w:tplc="AEA468A8">
      <w:numFmt w:val="bullet"/>
      <w:lvlText w:val="•"/>
      <w:lvlJc w:val="left"/>
      <w:pPr>
        <w:ind w:left="8040" w:hanging="360"/>
      </w:pPr>
      <w:rPr>
        <w:rFonts w:hint="default"/>
        <w:lang w:val="en-US" w:eastAsia="en-US" w:bidi="ar-SA"/>
      </w:rPr>
    </w:lvl>
    <w:lvl w:ilvl="8" w:tplc="7EBA3488">
      <w:numFmt w:val="bullet"/>
      <w:lvlText w:val="•"/>
      <w:lvlJc w:val="left"/>
      <w:pPr>
        <w:ind w:left="9200" w:hanging="360"/>
      </w:pPr>
      <w:rPr>
        <w:rFonts w:hint="default"/>
        <w:lang w:val="en-US" w:eastAsia="en-US" w:bidi="ar-SA"/>
      </w:rPr>
    </w:lvl>
  </w:abstractNum>
  <w:abstractNum w:abstractNumId="35" w15:restartNumberingAfterBreak="0">
    <w:nsid w:val="556E2B9D"/>
    <w:multiLevelType w:val="hybridMultilevel"/>
    <w:tmpl w:val="DB2E2D2E"/>
    <w:lvl w:ilvl="0" w:tplc="9B8CE82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1C065A8">
      <w:numFmt w:val="bullet"/>
      <w:lvlText w:val="•"/>
      <w:lvlJc w:val="left"/>
      <w:pPr>
        <w:ind w:left="2124" w:hanging="360"/>
      </w:pPr>
      <w:rPr>
        <w:rFonts w:hint="default"/>
        <w:lang w:val="en-US" w:eastAsia="en-US" w:bidi="ar-SA"/>
      </w:rPr>
    </w:lvl>
    <w:lvl w:ilvl="2" w:tplc="67886766">
      <w:numFmt w:val="bullet"/>
      <w:lvlText w:val="•"/>
      <w:lvlJc w:val="left"/>
      <w:pPr>
        <w:ind w:left="3168" w:hanging="360"/>
      </w:pPr>
      <w:rPr>
        <w:rFonts w:hint="default"/>
        <w:lang w:val="en-US" w:eastAsia="en-US" w:bidi="ar-SA"/>
      </w:rPr>
    </w:lvl>
    <w:lvl w:ilvl="3" w:tplc="346EF13A">
      <w:numFmt w:val="bullet"/>
      <w:lvlText w:val="•"/>
      <w:lvlJc w:val="left"/>
      <w:pPr>
        <w:ind w:left="4212" w:hanging="360"/>
      </w:pPr>
      <w:rPr>
        <w:rFonts w:hint="default"/>
        <w:lang w:val="en-US" w:eastAsia="en-US" w:bidi="ar-SA"/>
      </w:rPr>
    </w:lvl>
    <w:lvl w:ilvl="4" w:tplc="05E68DA2">
      <w:numFmt w:val="bullet"/>
      <w:lvlText w:val="•"/>
      <w:lvlJc w:val="left"/>
      <w:pPr>
        <w:ind w:left="5256" w:hanging="360"/>
      </w:pPr>
      <w:rPr>
        <w:rFonts w:hint="default"/>
        <w:lang w:val="en-US" w:eastAsia="en-US" w:bidi="ar-SA"/>
      </w:rPr>
    </w:lvl>
    <w:lvl w:ilvl="5" w:tplc="2230E3AC">
      <w:numFmt w:val="bullet"/>
      <w:lvlText w:val="•"/>
      <w:lvlJc w:val="left"/>
      <w:pPr>
        <w:ind w:left="6300" w:hanging="360"/>
      </w:pPr>
      <w:rPr>
        <w:rFonts w:hint="default"/>
        <w:lang w:val="en-US" w:eastAsia="en-US" w:bidi="ar-SA"/>
      </w:rPr>
    </w:lvl>
    <w:lvl w:ilvl="6" w:tplc="EFEA7F2C">
      <w:numFmt w:val="bullet"/>
      <w:lvlText w:val="•"/>
      <w:lvlJc w:val="left"/>
      <w:pPr>
        <w:ind w:left="7344" w:hanging="360"/>
      </w:pPr>
      <w:rPr>
        <w:rFonts w:hint="default"/>
        <w:lang w:val="en-US" w:eastAsia="en-US" w:bidi="ar-SA"/>
      </w:rPr>
    </w:lvl>
    <w:lvl w:ilvl="7" w:tplc="58AAE5D0">
      <w:numFmt w:val="bullet"/>
      <w:lvlText w:val="•"/>
      <w:lvlJc w:val="left"/>
      <w:pPr>
        <w:ind w:left="8388" w:hanging="360"/>
      </w:pPr>
      <w:rPr>
        <w:rFonts w:hint="default"/>
        <w:lang w:val="en-US" w:eastAsia="en-US" w:bidi="ar-SA"/>
      </w:rPr>
    </w:lvl>
    <w:lvl w:ilvl="8" w:tplc="03B0B110">
      <w:numFmt w:val="bullet"/>
      <w:lvlText w:val="•"/>
      <w:lvlJc w:val="left"/>
      <w:pPr>
        <w:ind w:left="9432" w:hanging="360"/>
      </w:pPr>
      <w:rPr>
        <w:rFonts w:hint="default"/>
        <w:lang w:val="en-US" w:eastAsia="en-US" w:bidi="ar-SA"/>
      </w:rPr>
    </w:lvl>
  </w:abstractNum>
  <w:abstractNum w:abstractNumId="36" w15:restartNumberingAfterBreak="0">
    <w:nsid w:val="57B62796"/>
    <w:multiLevelType w:val="hybridMultilevel"/>
    <w:tmpl w:val="AE1E6A7C"/>
    <w:lvl w:ilvl="0" w:tplc="ABBCC9C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5BA68CC">
      <w:numFmt w:val="bullet"/>
      <w:lvlText w:val="•"/>
      <w:lvlJc w:val="left"/>
      <w:pPr>
        <w:ind w:left="2124" w:hanging="360"/>
      </w:pPr>
      <w:rPr>
        <w:rFonts w:hint="default"/>
        <w:lang w:val="en-US" w:eastAsia="en-US" w:bidi="ar-SA"/>
      </w:rPr>
    </w:lvl>
    <w:lvl w:ilvl="2" w:tplc="D9F045CA">
      <w:numFmt w:val="bullet"/>
      <w:lvlText w:val="•"/>
      <w:lvlJc w:val="left"/>
      <w:pPr>
        <w:ind w:left="3168" w:hanging="360"/>
      </w:pPr>
      <w:rPr>
        <w:rFonts w:hint="default"/>
        <w:lang w:val="en-US" w:eastAsia="en-US" w:bidi="ar-SA"/>
      </w:rPr>
    </w:lvl>
    <w:lvl w:ilvl="3" w:tplc="EC7E3BBC">
      <w:numFmt w:val="bullet"/>
      <w:lvlText w:val="•"/>
      <w:lvlJc w:val="left"/>
      <w:pPr>
        <w:ind w:left="4212" w:hanging="360"/>
      </w:pPr>
      <w:rPr>
        <w:rFonts w:hint="default"/>
        <w:lang w:val="en-US" w:eastAsia="en-US" w:bidi="ar-SA"/>
      </w:rPr>
    </w:lvl>
    <w:lvl w:ilvl="4" w:tplc="F9480B94">
      <w:numFmt w:val="bullet"/>
      <w:lvlText w:val="•"/>
      <w:lvlJc w:val="left"/>
      <w:pPr>
        <w:ind w:left="5256" w:hanging="360"/>
      </w:pPr>
      <w:rPr>
        <w:rFonts w:hint="default"/>
        <w:lang w:val="en-US" w:eastAsia="en-US" w:bidi="ar-SA"/>
      </w:rPr>
    </w:lvl>
    <w:lvl w:ilvl="5" w:tplc="8B28FCFC">
      <w:numFmt w:val="bullet"/>
      <w:lvlText w:val="•"/>
      <w:lvlJc w:val="left"/>
      <w:pPr>
        <w:ind w:left="6300" w:hanging="360"/>
      </w:pPr>
      <w:rPr>
        <w:rFonts w:hint="default"/>
        <w:lang w:val="en-US" w:eastAsia="en-US" w:bidi="ar-SA"/>
      </w:rPr>
    </w:lvl>
    <w:lvl w:ilvl="6" w:tplc="D2BC035E">
      <w:numFmt w:val="bullet"/>
      <w:lvlText w:val="•"/>
      <w:lvlJc w:val="left"/>
      <w:pPr>
        <w:ind w:left="7344" w:hanging="360"/>
      </w:pPr>
      <w:rPr>
        <w:rFonts w:hint="default"/>
        <w:lang w:val="en-US" w:eastAsia="en-US" w:bidi="ar-SA"/>
      </w:rPr>
    </w:lvl>
    <w:lvl w:ilvl="7" w:tplc="B0CC1EE4">
      <w:numFmt w:val="bullet"/>
      <w:lvlText w:val="•"/>
      <w:lvlJc w:val="left"/>
      <w:pPr>
        <w:ind w:left="8388" w:hanging="360"/>
      </w:pPr>
      <w:rPr>
        <w:rFonts w:hint="default"/>
        <w:lang w:val="en-US" w:eastAsia="en-US" w:bidi="ar-SA"/>
      </w:rPr>
    </w:lvl>
    <w:lvl w:ilvl="8" w:tplc="8FB0ED7E">
      <w:numFmt w:val="bullet"/>
      <w:lvlText w:val="•"/>
      <w:lvlJc w:val="left"/>
      <w:pPr>
        <w:ind w:left="9432" w:hanging="360"/>
      </w:pPr>
      <w:rPr>
        <w:rFonts w:hint="default"/>
        <w:lang w:val="en-US" w:eastAsia="en-US" w:bidi="ar-SA"/>
      </w:rPr>
    </w:lvl>
  </w:abstractNum>
  <w:abstractNum w:abstractNumId="37" w15:restartNumberingAfterBreak="0">
    <w:nsid w:val="58AD3B8A"/>
    <w:multiLevelType w:val="hybridMultilevel"/>
    <w:tmpl w:val="B85E83E2"/>
    <w:lvl w:ilvl="0" w:tplc="FCCCBD34">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FCE8EDB4">
      <w:numFmt w:val="bullet"/>
      <w:lvlText w:val="•"/>
      <w:lvlJc w:val="left"/>
      <w:pPr>
        <w:ind w:left="2124" w:hanging="360"/>
      </w:pPr>
      <w:rPr>
        <w:rFonts w:hint="default"/>
        <w:lang w:val="en-US" w:eastAsia="en-US" w:bidi="ar-SA"/>
      </w:rPr>
    </w:lvl>
    <w:lvl w:ilvl="2" w:tplc="991074FA">
      <w:numFmt w:val="bullet"/>
      <w:lvlText w:val="•"/>
      <w:lvlJc w:val="left"/>
      <w:pPr>
        <w:ind w:left="3168" w:hanging="360"/>
      </w:pPr>
      <w:rPr>
        <w:rFonts w:hint="default"/>
        <w:lang w:val="en-US" w:eastAsia="en-US" w:bidi="ar-SA"/>
      </w:rPr>
    </w:lvl>
    <w:lvl w:ilvl="3" w:tplc="3BBCEB62">
      <w:numFmt w:val="bullet"/>
      <w:lvlText w:val="•"/>
      <w:lvlJc w:val="left"/>
      <w:pPr>
        <w:ind w:left="4212" w:hanging="360"/>
      </w:pPr>
      <w:rPr>
        <w:rFonts w:hint="default"/>
        <w:lang w:val="en-US" w:eastAsia="en-US" w:bidi="ar-SA"/>
      </w:rPr>
    </w:lvl>
    <w:lvl w:ilvl="4" w:tplc="D242D888">
      <w:numFmt w:val="bullet"/>
      <w:lvlText w:val="•"/>
      <w:lvlJc w:val="left"/>
      <w:pPr>
        <w:ind w:left="5256" w:hanging="360"/>
      </w:pPr>
      <w:rPr>
        <w:rFonts w:hint="default"/>
        <w:lang w:val="en-US" w:eastAsia="en-US" w:bidi="ar-SA"/>
      </w:rPr>
    </w:lvl>
    <w:lvl w:ilvl="5" w:tplc="60C009D0">
      <w:numFmt w:val="bullet"/>
      <w:lvlText w:val="•"/>
      <w:lvlJc w:val="left"/>
      <w:pPr>
        <w:ind w:left="6300" w:hanging="360"/>
      </w:pPr>
      <w:rPr>
        <w:rFonts w:hint="default"/>
        <w:lang w:val="en-US" w:eastAsia="en-US" w:bidi="ar-SA"/>
      </w:rPr>
    </w:lvl>
    <w:lvl w:ilvl="6" w:tplc="ACBC4D50">
      <w:numFmt w:val="bullet"/>
      <w:lvlText w:val="•"/>
      <w:lvlJc w:val="left"/>
      <w:pPr>
        <w:ind w:left="7344" w:hanging="360"/>
      </w:pPr>
      <w:rPr>
        <w:rFonts w:hint="default"/>
        <w:lang w:val="en-US" w:eastAsia="en-US" w:bidi="ar-SA"/>
      </w:rPr>
    </w:lvl>
    <w:lvl w:ilvl="7" w:tplc="5D9829B2">
      <w:numFmt w:val="bullet"/>
      <w:lvlText w:val="•"/>
      <w:lvlJc w:val="left"/>
      <w:pPr>
        <w:ind w:left="8388" w:hanging="360"/>
      </w:pPr>
      <w:rPr>
        <w:rFonts w:hint="default"/>
        <w:lang w:val="en-US" w:eastAsia="en-US" w:bidi="ar-SA"/>
      </w:rPr>
    </w:lvl>
    <w:lvl w:ilvl="8" w:tplc="E4E8583A">
      <w:numFmt w:val="bullet"/>
      <w:lvlText w:val="•"/>
      <w:lvlJc w:val="left"/>
      <w:pPr>
        <w:ind w:left="9432" w:hanging="360"/>
      </w:pPr>
      <w:rPr>
        <w:rFonts w:hint="default"/>
        <w:lang w:val="en-US" w:eastAsia="en-US" w:bidi="ar-SA"/>
      </w:rPr>
    </w:lvl>
  </w:abstractNum>
  <w:abstractNum w:abstractNumId="38" w15:restartNumberingAfterBreak="0">
    <w:nsid w:val="5ACE5C60"/>
    <w:multiLevelType w:val="hybridMultilevel"/>
    <w:tmpl w:val="0D142B68"/>
    <w:lvl w:ilvl="0" w:tplc="7A268BD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0436E5BA">
      <w:numFmt w:val="bullet"/>
      <w:lvlText w:val="•"/>
      <w:lvlJc w:val="left"/>
      <w:pPr>
        <w:ind w:left="2124" w:hanging="360"/>
      </w:pPr>
      <w:rPr>
        <w:rFonts w:hint="default"/>
        <w:lang w:val="en-US" w:eastAsia="en-US" w:bidi="ar-SA"/>
      </w:rPr>
    </w:lvl>
    <w:lvl w:ilvl="2" w:tplc="B88EC40A">
      <w:numFmt w:val="bullet"/>
      <w:lvlText w:val="•"/>
      <w:lvlJc w:val="left"/>
      <w:pPr>
        <w:ind w:left="3168" w:hanging="360"/>
      </w:pPr>
      <w:rPr>
        <w:rFonts w:hint="default"/>
        <w:lang w:val="en-US" w:eastAsia="en-US" w:bidi="ar-SA"/>
      </w:rPr>
    </w:lvl>
    <w:lvl w:ilvl="3" w:tplc="5DB6974E">
      <w:numFmt w:val="bullet"/>
      <w:lvlText w:val="•"/>
      <w:lvlJc w:val="left"/>
      <w:pPr>
        <w:ind w:left="4212" w:hanging="360"/>
      </w:pPr>
      <w:rPr>
        <w:rFonts w:hint="default"/>
        <w:lang w:val="en-US" w:eastAsia="en-US" w:bidi="ar-SA"/>
      </w:rPr>
    </w:lvl>
    <w:lvl w:ilvl="4" w:tplc="FA42764E">
      <w:numFmt w:val="bullet"/>
      <w:lvlText w:val="•"/>
      <w:lvlJc w:val="left"/>
      <w:pPr>
        <w:ind w:left="5256" w:hanging="360"/>
      </w:pPr>
      <w:rPr>
        <w:rFonts w:hint="default"/>
        <w:lang w:val="en-US" w:eastAsia="en-US" w:bidi="ar-SA"/>
      </w:rPr>
    </w:lvl>
    <w:lvl w:ilvl="5" w:tplc="E81032AA">
      <w:numFmt w:val="bullet"/>
      <w:lvlText w:val="•"/>
      <w:lvlJc w:val="left"/>
      <w:pPr>
        <w:ind w:left="6300" w:hanging="360"/>
      </w:pPr>
      <w:rPr>
        <w:rFonts w:hint="default"/>
        <w:lang w:val="en-US" w:eastAsia="en-US" w:bidi="ar-SA"/>
      </w:rPr>
    </w:lvl>
    <w:lvl w:ilvl="6" w:tplc="2A9C301E">
      <w:numFmt w:val="bullet"/>
      <w:lvlText w:val="•"/>
      <w:lvlJc w:val="left"/>
      <w:pPr>
        <w:ind w:left="7344" w:hanging="360"/>
      </w:pPr>
      <w:rPr>
        <w:rFonts w:hint="default"/>
        <w:lang w:val="en-US" w:eastAsia="en-US" w:bidi="ar-SA"/>
      </w:rPr>
    </w:lvl>
    <w:lvl w:ilvl="7" w:tplc="38FA379E">
      <w:numFmt w:val="bullet"/>
      <w:lvlText w:val="•"/>
      <w:lvlJc w:val="left"/>
      <w:pPr>
        <w:ind w:left="8388" w:hanging="360"/>
      </w:pPr>
      <w:rPr>
        <w:rFonts w:hint="default"/>
        <w:lang w:val="en-US" w:eastAsia="en-US" w:bidi="ar-SA"/>
      </w:rPr>
    </w:lvl>
    <w:lvl w:ilvl="8" w:tplc="F9865140">
      <w:numFmt w:val="bullet"/>
      <w:lvlText w:val="•"/>
      <w:lvlJc w:val="left"/>
      <w:pPr>
        <w:ind w:left="9432" w:hanging="360"/>
      </w:pPr>
      <w:rPr>
        <w:rFonts w:hint="default"/>
        <w:lang w:val="en-US" w:eastAsia="en-US" w:bidi="ar-SA"/>
      </w:rPr>
    </w:lvl>
  </w:abstractNum>
  <w:abstractNum w:abstractNumId="39" w15:restartNumberingAfterBreak="0">
    <w:nsid w:val="5FA92914"/>
    <w:multiLevelType w:val="hybridMultilevel"/>
    <w:tmpl w:val="4E627A7E"/>
    <w:lvl w:ilvl="0" w:tplc="B5D42BB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D928710A">
      <w:numFmt w:val="bullet"/>
      <w:lvlText w:val="•"/>
      <w:lvlJc w:val="left"/>
      <w:pPr>
        <w:ind w:left="2124" w:hanging="360"/>
      </w:pPr>
      <w:rPr>
        <w:rFonts w:hint="default"/>
        <w:lang w:val="en-US" w:eastAsia="en-US" w:bidi="ar-SA"/>
      </w:rPr>
    </w:lvl>
    <w:lvl w:ilvl="2" w:tplc="1A14BA76">
      <w:numFmt w:val="bullet"/>
      <w:lvlText w:val="•"/>
      <w:lvlJc w:val="left"/>
      <w:pPr>
        <w:ind w:left="3168" w:hanging="360"/>
      </w:pPr>
      <w:rPr>
        <w:rFonts w:hint="default"/>
        <w:lang w:val="en-US" w:eastAsia="en-US" w:bidi="ar-SA"/>
      </w:rPr>
    </w:lvl>
    <w:lvl w:ilvl="3" w:tplc="EE4EBA14">
      <w:numFmt w:val="bullet"/>
      <w:lvlText w:val="•"/>
      <w:lvlJc w:val="left"/>
      <w:pPr>
        <w:ind w:left="4212" w:hanging="360"/>
      </w:pPr>
      <w:rPr>
        <w:rFonts w:hint="default"/>
        <w:lang w:val="en-US" w:eastAsia="en-US" w:bidi="ar-SA"/>
      </w:rPr>
    </w:lvl>
    <w:lvl w:ilvl="4" w:tplc="4816C20E">
      <w:numFmt w:val="bullet"/>
      <w:lvlText w:val="•"/>
      <w:lvlJc w:val="left"/>
      <w:pPr>
        <w:ind w:left="5256" w:hanging="360"/>
      </w:pPr>
      <w:rPr>
        <w:rFonts w:hint="default"/>
        <w:lang w:val="en-US" w:eastAsia="en-US" w:bidi="ar-SA"/>
      </w:rPr>
    </w:lvl>
    <w:lvl w:ilvl="5" w:tplc="1BA845B2">
      <w:numFmt w:val="bullet"/>
      <w:lvlText w:val="•"/>
      <w:lvlJc w:val="left"/>
      <w:pPr>
        <w:ind w:left="6300" w:hanging="360"/>
      </w:pPr>
      <w:rPr>
        <w:rFonts w:hint="default"/>
        <w:lang w:val="en-US" w:eastAsia="en-US" w:bidi="ar-SA"/>
      </w:rPr>
    </w:lvl>
    <w:lvl w:ilvl="6" w:tplc="32601E0C">
      <w:numFmt w:val="bullet"/>
      <w:lvlText w:val="•"/>
      <w:lvlJc w:val="left"/>
      <w:pPr>
        <w:ind w:left="7344" w:hanging="360"/>
      </w:pPr>
      <w:rPr>
        <w:rFonts w:hint="default"/>
        <w:lang w:val="en-US" w:eastAsia="en-US" w:bidi="ar-SA"/>
      </w:rPr>
    </w:lvl>
    <w:lvl w:ilvl="7" w:tplc="0A0A8250">
      <w:numFmt w:val="bullet"/>
      <w:lvlText w:val="•"/>
      <w:lvlJc w:val="left"/>
      <w:pPr>
        <w:ind w:left="8388" w:hanging="360"/>
      </w:pPr>
      <w:rPr>
        <w:rFonts w:hint="default"/>
        <w:lang w:val="en-US" w:eastAsia="en-US" w:bidi="ar-SA"/>
      </w:rPr>
    </w:lvl>
    <w:lvl w:ilvl="8" w:tplc="BFCA4E14">
      <w:numFmt w:val="bullet"/>
      <w:lvlText w:val="•"/>
      <w:lvlJc w:val="left"/>
      <w:pPr>
        <w:ind w:left="9432" w:hanging="360"/>
      </w:pPr>
      <w:rPr>
        <w:rFonts w:hint="default"/>
        <w:lang w:val="en-US" w:eastAsia="en-US" w:bidi="ar-SA"/>
      </w:rPr>
    </w:lvl>
  </w:abstractNum>
  <w:abstractNum w:abstractNumId="40" w15:restartNumberingAfterBreak="0">
    <w:nsid w:val="60AC682D"/>
    <w:multiLevelType w:val="hybridMultilevel"/>
    <w:tmpl w:val="AB3CB9E8"/>
    <w:lvl w:ilvl="0" w:tplc="77824206">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535EB9E6">
      <w:numFmt w:val="bullet"/>
      <w:lvlText w:val="•"/>
      <w:lvlJc w:val="left"/>
      <w:pPr>
        <w:ind w:left="2124" w:hanging="360"/>
      </w:pPr>
      <w:rPr>
        <w:rFonts w:hint="default"/>
        <w:lang w:val="en-US" w:eastAsia="en-US" w:bidi="ar-SA"/>
      </w:rPr>
    </w:lvl>
    <w:lvl w:ilvl="2" w:tplc="664E5C0E">
      <w:numFmt w:val="bullet"/>
      <w:lvlText w:val="•"/>
      <w:lvlJc w:val="left"/>
      <w:pPr>
        <w:ind w:left="3168" w:hanging="360"/>
      </w:pPr>
      <w:rPr>
        <w:rFonts w:hint="default"/>
        <w:lang w:val="en-US" w:eastAsia="en-US" w:bidi="ar-SA"/>
      </w:rPr>
    </w:lvl>
    <w:lvl w:ilvl="3" w:tplc="E436901E">
      <w:numFmt w:val="bullet"/>
      <w:lvlText w:val="•"/>
      <w:lvlJc w:val="left"/>
      <w:pPr>
        <w:ind w:left="4212" w:hanging="360"/>
      </w:pPr>
      <w:rPr>
        <w:rFonts w:hint="default"/>
        <w:lang w:val="en-US" w:eastAsia="en-US" w:bidi="ar-SA"/>
      </w:rPr>
    </w:lvl>
    <w:lvl w:ilvl="4" w:tplc="39027384">
      <w:numFmt w:val="bullet"/>
      <w:lvlText w:val="•"/>
      <w:lvlJc w:val="left"/>
      <w:pPr>
        <w:ind w:left="5256" w:hanging="360"/>
      </w:pPr>
      <w:rPr>
        <w:rFonts w:hint="default"/>
        <w:lang w:val="en-US" w:eastAsia="en-US" w:bidi="ar-SA"/>
      </w:rPr>
    </w:lvl>
    <w:lvl w:ilvl="5" w:tplc="03E84898">
      <w:numFmt w:val="bullet"/>
      <w:lvlText w:val="•"/>
      <w:lvlJc w:val="left"/>
      <w:pPr>
        <w:ind w:left="6300" w:hanging="360"/>
      </w:pPr>
      <w:rPr>
        <w:rFonts w:hint="default"/>
        <w:lang w:val="en-US" w:eastAsia="en-US" w:bidi="ar-SA"/>
      </w:rPr>
    </w:lvl>
    <w:lvl w:ilvl="6" w:tplc="71264EE6">
      <w:numFmt w:val="bullet"/>
      <w:lvlText w:val="•"/>
      <w:lvlJc w:val="left"/>
      <w:pPr>
        <w:ind w:left="7344" w:hanging="360"/>
      </w:pPr>
      <w:rPr>
        <w:rFonts w:hint="default"/>
        <w:lang w:val="en-US" w:eastAsia="en-US" w:bidi="ar-SA"/>
      </w:rPr>
    </w:lvl>
    <w:lvl w:ilvl="7" w:tplc="5D3C51DE">
      <w:numFmt w:val="bullet"/>
      <w:lvlText w:val="•"/>
      <w:lvlJc w:val="left"/>
      <w:pPr>
        <w:ind w:left="8388" w:hanging="360"/>
      </w:pPr>
      <w:rPr>
        <w:rFonts w:hint="default"/>
        <w:lang w:val="en-US" w:eastAsia="en-US" w:bidi="ar-SA"/>
      </w:rPr>
    </w:lvl>
    <w:lvl w:ilvl="8" w:tplc="4C9086A0">
      <w:numFmt w:val="bullet"/>
      <w:lvlText w:val="•"/>
      <w:lvlJc w:val="left"/>
      <w:pPr>
        <w:ind w:left="9432" w:hanging="360"/>
      </w:pPr>
      <w:rPr>
        <w:rFonts w:hint="default"/>
        <w:lang w:val="en-US" w:eastAsia="en-US" w:bidi="ar-SA"/>
      </w:rPr>
    </w:lvl>
  </w:abstractNum>
  <w:abstractNum w:abstractNumId="41" w15:restartNumberingAfterBreak="0">
    <w:nsid w:val="61327C14"/>
    <w:multiLevelType w:val="hybridMultilevel"/>
    <w:tmpl w:val="D86E81EE"/>
    <w:lvl w:ilvl="0" w:tplc="0E30CC8E">
      <w:start w:val="1"/>
      <w:numFmt w:val="decimal"/>
      <w:lvlText w:val="%1."/>
      <w:lvlJc w:val="left"/>
      <w:pPr>
        <w:ind w:left="1080" w:hanging="360"/>
        <w:jc w:val="left"/>
      </w:pPr>
      <w:rPr>
        <w:rFonts w:ascii="Calibri" w:eastAsia="Calibri" w:hAnsi="Calibri" w:cs="Calibri" w:hint="default"/>
        <w:b w:val="0"/>
        <w:bCs w:val="0"/>
        <w:i w:val="0"/>
        <w:iCs w:val="0"/>
        <w:spacing w:val="-1"/>
        <w:w w:val="99"/>
        <w:sz w:val="20"/>
        <w:szCs w:val="20"/>
        <w:lang w:val="en-US" w:eastAsia="en-US" w:bidi="ar-SA"/>
      </w:rPr>
    </w:lvl>
    <w:lvl w:ilvl="1" w:tplc="11A435CC">
      <w:numFmt w:val="bullet"/>
      <w:lvlText w:val="•"/>
      <w:lvlJc w:val="left"/>
      <w:pPr>
        <w:ind w:left="2124" w:hanging="360"/>
      </w:pPr>
      <w:rPr>
        <w:rFonts w:hint="default"/>
        <w:lang w:val="en-US" w:eastAsia="en-US" w:bidi="ar-SA"/>
      </w:rPr>
    </w:lvl>
    <w:lvl w:ilvl="2" w:tplc="56C2CDB4">
      <w:numFmt w:val="bullet"/>
      <w:lvlText w:val="•"/>
      <w:lvlJc w:val="left"/>
      <w:pPr>
        <w:ind w:left="3168" w:hanging="360"/>
      </w:pPr>
      <w:rPr>
        <w:rFonts w:hint="default"/>
        <w:lang w:val="en-US" w:eastAsia="en-US" w:bidi="ar-SA"/>
      </w:rPr>
    </w:lvl>
    <w:lvl w:ilvl="3" w:tplc="0AF220C0">
      <w:numFmt w:val="bullet"/>
      <w:lvlText w:val="•"/>
      <w:lvlJc w:val="left"/>
      <w:pPr>
        <w:ind w:left="4212" w:hanging="360"/>
      </w:pPr>
      <w:rPr>
        <w:rFonts w:hint="default"/>
        <w:lang w:val="en-US" w:eastAsia="en-US" w:bidi="ar-SA"/>
      </w:rPr>
    </w:lvl>
    <w:lvl w:ilvl="4" w:tplc="D668E746">
      <w:numFmt w:val="bullet"/>
      <w:lvlText w:val="•"/>
      <w:lvlJc w:val="left"/>
      <w:pPr>
        <w:ind w:left="5256" w:hanging="360"/>
      </w:pPr>
      <w:rPr>
        <w:rFonts w:hint="default"/>
        <w:lang w:val="en-US" w:eastAsia="en-US" w:bidi="ar-SA"/>
      </w:rPr>
    </w:lvl>
    <w:lvl w:ilvl="5" w:tplc="F8D245AE">
      <w:numFmt w:val="bullet"/>
      <w:lvlText w:val="•"/>
      <w:lvlJc w:val="left"/>
      <w:pPr>
        <w:ind w:left="6300" w:hanging="360"/>
      </w:pPr>
      <w:rPr>
        <w:rFonts w:hint="default"/>
        <w:lang w:val="en-US" w:eastAsia="en-US" w:bidi="ar-SA"/>
      </w:rPr>
    </w:lvl>
    <w:lvl w:ilvl="6" w:tplc="A1060334">
      <w:numFmt w:val="bullet"/>
      <w:lvlText w:val="•"/>
      <w:lvlJc w:val="left"/>
      <w:pPr>
        <w:ind w:left="7344" w:hanging="360"/>
      </w:pPr>
      <w:rPr>
        <w:rFonts w:hint="default"/>
        <w:lang w:val="en-US" w:eastAsia="en-US" w:bidi="ar-SA"/>
      </w:rPr>
    </w:lvl>
    <w:lvl w:ilvl="7" w:tplc="5142A626">
      <w:numFmt w:val="bullet"/>
      <w:lvlText w:val="•"/>
      <w:lvlJc w:val="left"/>
      <w:pPr>
        <w:ind w:left="8388" w:hanging="360"/>
      </w:pPr>
      <w:rPr>
        <w:rFonts w:hint="default"/>
        <w:lang w:val="en-US" w:eastAsia="en-US" w:bidi="ar-SA"/>
      </w:rPr>
    </w:lvl>
    <w:lvl w:ilvl="8" w:tplc="B20ACF80">
      <w:numFmt w:val="bullet"/>
      <w:lvlText w:val="•"/>
      <w:lvlJc w:val="left"/>
      <w:pPr>
        <w:ind w:left="9432" w:hanging="360"/>
      </w:pPr>
      <w:rPr>
        <w:rFonts w:hint="default"/>
        <w:lang w:val="en-US" w:eastAsia="en-US" w:bidi="ar-SA"/>
      </w:rPr>
    </w:lvl>
  </w:abstractNum>
  <w:abstractNum w:abstractNumId="42" w15:restartNumberingAfterBreak="0">
    <w:nsid w:val="65AE152B"/>
    <w:multiLevelType w:val="hybridMultilevel"/>
    <w:tmpl w:val="9E42AFCE"/>
    <w:lvl w:ilvl="0" w:tplc="08EEE18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C34CEAA4">
      <w:numFmt w:val="bullet"/>
      <w:lvlText w:val="•"/>
      <w:lvlJc w:val="left"/>
      <w:pPr>
        <w:ind w:left="2124" w:hanging="360"/>
      </w:pPr>
      <w:rPr>
        <w:rFonts w:hint="default"/>
        <w:lang w:val="en-US" w:eastAsia="en-US" w:bidi="ar-SA"/>
      </w:rPr>
    </w:lvl>
    <w:lvl w:ilvl="2" w:tplc="5DD8BAD8">
      <w:numFmt w:val="bullet"/>
      <w:lvlText w:val="•"/>
      <w:lvlJc w:val="left"/>
      <w:pPr>
        <w:ind w:left="3168" w:hanging="360"/>
      </w:pPr>
      <w:rPr>
        <w:rFonts w:hint="default"/>
        <w:lang w:val="en-US" w:eastAsia="en-US" w:bidi="ar-SA"/>
      </w:rPr>
    </w:lvl>
    <w:lvl w:ilvl="3" w:tplc="72CEDE0A">
      <w:numFmt w:val="bullet"/>
      <w:lvlText w:val="•"/>
      <w:lvlJc w:val="left"/>
      <w:pPr>
        <w:ind w:left="4212" w:hanging="360"/>
      </w:pPr>
      <w:rPr>
        <w:rFonts w:hint="default"/>
        <w:lang w:val="en-US" w:eastAsia="en-US" w:bidi="ar-SA"/>
      </w:rPr>
    </w:lvl>
    <w:lvl w:ilvl="4" w:tplc="E896776C">
      <w:numFmt w:val="bullet"/>
      <w:lvlText w:val="•"/>
      <w:lvlJc w:val="left"/>
      <w:pPr>
        <w:ind w:left="5256" w:hanging="360"/>
      </w:pPr>
      <w:rPr>
        <w:rFonts w:hint="default"/>
        <w:lang w:val="en-US" w:eastAsia="en-US" w:bidi="ar-SA"/>
      </w:rPr>
    </w:lvl>
    <w:lvl w:ilvl="5" w:tplc="F9B8A13E">
      <w:numFmt w:val="bullet"/>
      <w:lvlText w:val="•"/>
      <w:lvlJc w:val="left"/>
      <w:pPr>
        <w:ind w:left="6300" w:hanging="360"/>
      </w:pPr>
      <w:rPr>
        <w:rFonts w:hint="default"/>
        <w:lang w:val="en-US" w:eastAsia="en-US" w:bidi="ar-SA"/>
      </w:rPr>
    </w:lvl>
    <w:lvl w:ilvl="6" w:tplc="5ECC203A">
      <w:numFmt w:val="bullet"/>
      <w:lvlText w:val="•"/>
      <w:lvlJc w:val="left"/>
      <w:pPr>
        <w:ind w:left="7344" w:hanging="360"/>
      </w:pPr>
      <w:rPr>
        <w:rFonts w:hint="default"/>
        <w:lang w:val="en-US" w:eastAsia="en-US" w:bidi="ar-SA"/>
      </w:rPr>
    </w:lvl>
    <w:lvl w:ilvl="7" w:tplc="D854983E">
      <w:numFmt w:val="bullet"/>
      <w:lvlText w:val="•"/>
      <w:lvlJc w:val="left"/>
      <w:pPr>
        <w:ind w:left="8388" w:hanging="360"/>
      </w:pPr>
      <w:rPr>
        <w:rFonts w:hint="default"/>
        <w:lang w:val="en-US" w:eastAsia="en-US" w:bidi="ar-SA"/>
      </w:rPr>
    </w:lvl>
    <w:lvl w:ilvl="8" w:tplc="1F98960E">
      <w:numFmt w:val="bullet"/>
      <w:lvlText w:val="•"/>
      <w:lvlJc w:val="left"/>
      <w:pPr>
        <w:ind w:left="9432" w:hanging="360"/>
      </w:pPr>
      <w:rPr>
        <w:rFonts w:hint="default"/>
        <w:lang w:val="en-US" w:eastAsia="en-US" w:bidi="ar-SA"/>
      </w:rPr>
    </w:lvl>
  </w:abstractNum>
  <w:abstractNum w:abstractNumId="43" w15:restartNumberingAfterBreak="0">
    <w:nsid w:val="67DC1E1F"/>
    <w:multiLevelType w:val="hybridMultilevel"/>
    <w:tmpl w:val="AAE829BC"/>
    <w:lvl w:ilvl="0" w:tplc="87F2D3F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C0561F7C">
      <w:numFmt w:val="bullet"/>
      <w:lvlText w:val="•"/>
      <w:lvlJc w:val="left"/>
      <w:pPr>
        <w:ind w:left="2124" w:hanging="360"/>
      </w:pPr>
      <w:rPr>
        <w:rFonts w:hint="default"/>
        <w:lang w:val="en-US" w:eastAsia="en-US" w:bidi="ar-SA"/>
      </w:rPr>
    </w:lvl>
    <w:lvl w:ilvl="2" w:tplc="5308EC3C">
      <w:numFmt w:val="bullet"/>
      <w:lvlText w:val="•"/>
      <w:lvlJc w:val="left"/>
      <w:pPr>
        <w:ind w:left="3168" w:hanging="360"/>
      </w:pPr>
      <w:rPr>
        <w:rFonts w:hint="default"/>
        <w:lang w:val="en-US" w:eastAsia="en-US" w:bidi="ar-SA"/>
      </w:rPr>
    </w:lvl>
    <w:lvl w:ilvl="3" w:tplc="7158CF36">
      <w:numFmt w:val="bullet"/>
      <w:lvlText w:val="•"/>
      <w:lvlJc w:val="left"/>
      <w:pPr>
        <w:ind w:left="4212" w:hanging="360"/>
      </w:pPr>
      <w:rPr>
        <w:rFonts w:hint="default"/>
        <w:lang w:val="en-US" w:eastAsia="en-US" w:bidi="ar-SA"/>
      </w:rPr>
    </w:lvl>
    <w:lvl w:ilvl="4" w:tplc="F5A0852A">
      <w:numFmt w:val="bullet"/>
      <w:lvlText w:val="•"/>
      <w:lvlJc w:val="left"/>
      <w:pPr>
        <w:ind w:left="5256" w:hanging="360"/>
      </w:pPr>
      <w:rPr>
        <w:rFonts w:hint="default"/>
        <w:lang w:val="en-US" w:eastAsia="en-US" w:bidi="ar-SA"/>
      </w:rPr>
    </w:lvl>
    <w:lvl w:ilvl="5" w:tplc="235865C4">
      <w:numFmt w:val="bullet"/>
      <w:lvlText w:val="•"/>
      <w:lvlJc w:val="left"/>
      <w:pPr>
        <w:ind w:left="6300" w:hanging="360"/>
      </w:pPr>
      <w:rPr>
        <w:rFonts w:hint="default"/>
        <w:lang w:val="en-US" w:eastAsia="en-US" w:bidi="ar-SA"/>
      </w:rPr>
    </w:lvl>
    <w:lvl w:ilvl="6" w:tplc="97A04674">
      <w:numFmt w:val="bullet"/>
      <w:lvlText w:val="•"/>
      <w:lvlJc w:val="left"/>
      <w:pPr>
        <w:ind w:left="7344" w:hanging="360"/>
      </w:pPr>
      <w:rPr>
        <w:rFonts w:hint="default"/>
        <w:lang w:val="en-US" w:eastAsia="en-US" w:bidi="ar-SA"/>
      </w:rPr>
    </w:lvl>
    <w:lvl w:ilvl="7" w:tplc="4AEC963C">
      <w:numFmt w:val="bullet"/>
      <w:lvlText w:val="•"/>
      <w:lvlJc w:val="left"/>
      <w:pPr>
        <w:ind w:left="8388" w:hanging="360"/>
      </w:pPr>
      <w:rPr>
        <w:rFonts w:hint="default"/>
        <w:lang w:val="en-US" w:eastAsia="en-US" w:bidi="ar-SA"/>
      </w:rPr>
    </w:lvl>
    <w:lvl w:ilvl="8" w:tplc="F7A4E1FC">
      <w:numFmt w:val="bullet"/>
      <w:lvlText w:val="•"/>
      <w:lvlJc w:val="left"/>
      <w:pPr>
        <w:ind w:left="9432" w:hanging="360"/>
      </w:pPr>
      <w:rPr>
        <w:rFonts w:hint="default"/>
        <w:lang w:val="en-US" w:eastAsia="en-US" w:bidi="ar-SA"/>
      </w:rPr>
    </w:lvl>
  </w:abstractNum>
  <w:abstractNum w:abstractNumId="44" w15:restartNumberingAfterBreak="0">
    <w:nsid w:val="68025A45"/>
    <w:multiLevelType w:val="hybridMultilevel"/>
    <w:tmpl w:val="AF328438"/>
    <w:lvl w:ilvl="0" w:tplc="F5F449B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2DC5812">
      <w:numFmt w:val="bullet"/>
      <w:lvlText w:val="•"/>
      <w:lvlJc w:val="left"/>
      <w:pPr>
        <w:ind w:left="2124" w:hanging="360"/>
      </w:pPr>
      <w:rPr>
        <w:rFonts w:hint="default"/>
        <w:lang w:val="en-US" w:eastAsia="en-US" w:bidi="ar-SA"/>
      </w:rPr>
    </w:lvl>
    <w:lvl w:ilvl="2" w:tplc="178C94E0">
      <w:numFmt w:val="bullet"/>
      <w:lvlText w:val="•"/>
      <w:lvlJc w:val="left"/>
      <w:pPr>
        <w:ind w:left="3168" w:hanging="360"/>
      </w:pPr>
      <w:rPr>
        <w:rFonts w:hint="default"/>
        <w:lang w:val="en-US" w:eastAsia="en-US" w:bidi="ar-SA"/>
      </w:rPr>
    </w:lvl>
    <w:lvl w:ilvl="3" w:tplc="F45ADE6A">
      <w:numFmt w:val="bullet"/>
      <w:lvlText w:val="•"/>
      <w:lvlJc w:val="left"/>
      <w:pPr>
        <w:ind w:left="4212" w:hanging="360"/>
      </w:pPr>
      <w:rPr>
        <w:rFonts w:hint="default"/>
        <w:lang w:val="en-US" w:eastAsia="en-US" w:bidi="ar-SA"/>
      </w:rPr>
    </w:lvl>
    <w:lvl w:ilvl="4" w:tplc="48C4E9A0">
      <w:numFmt w:val="bullet"/>
      <w:lvlText w:val="•"/>
      <w:lvlJc w:val="left"/>
      <w:pPr>
        <w:ind w:left="5256" w:hanging="360"/>
      </w:pPr>
      <w:rPr>
        <w:rFonts w:hint="default"/>
        <w:lang w:val="en-US" w:eastAsia="en-US" w:bidi="ar-SA"/>
      </w:rPr>
    </w:lvl>
    <w:lvl w:ilvl="5" w:tplc="511C3584">
      <w:numFmt w:val="bullet"/>
      <w:lvlText w:val="•"/>
      <w:lvlJc w:val="left"/>
      <w:pPr>
        <w:ind w:left="6300" w:hanging="360"/>
      </w:pPr>
      <w:rPr>
        <w:rFonts w:hint="default"/>
        <w:lang w:val="en-US" w:eastAsia="en-US" w:bidi="ar-SA"/>
      </w:rPr>
    </w:lvl>
    <w:lvl w:ilvl="6" w:tplc="89225944">
      <w:numFmt w:val="bullet"/>
      <w:lvlText w:val="•"/>
      <w:lvlJc w:val="left"/>
      <w:pPr>
        <w:ind w:left="7344" w:hanging="360"/>
      </w:pPr>
      <w:rPr>
        <w:rFonts w:hint="default"/>
        <w:lang w:val="en-US" w:eastAsia="en-US" w:bidi="ar-SA"/>
      </w:rPr>
    </w:lvl>
    <w:lvl w:ilvl="7" w:tplc="1DFC8EEE">
      <w:numFmt w:val="bullet"/>
      <w:lvlText w:val="•"/>
      <w:lvlJc w:val="left"/>
      <w:pPr>
        <w:ind w:left="8388" w:hanging="360"/>
      </w:pPr>
      <w:rPr>
        <w:rFonts w:hint="default"/>
        <w:lang w:val="en-US" w:eastAsia="en-US" w:bidi="ar-SA"/>
      </w:rPr>
    </w:lvl>
    <w:lvl w:ilvl="8" w:tplc="A6C44442">
      <w:numFmt w:val="bullet"/>
      <w:lvlText w:val="•"/>
      <w:lvlJc w:val="left"/>
      <w:pPr>
        <w:ind w:left="9432" w:hanging="360"/>
      </w:pPr>
      <w:rPr>
        <w:rFonts w:hint="default"/>
        <w:lang w:val="en-US" w:eastAsia="en-US" w:bidi="ar-SA"/>
      </w:rPr>
    </w:lvl>
  </w:abstractNum>
  <w:abstractNum w:abstractNumId="45" w15:restartNumberingAfterBreak="0">
    <w:nsid w:val="6AFA4978"/>
    <w:multiLevelType w:val="hybridMultilevel"/>
    <w:tmpl w:val="6936B490"/>
    <w:lvl w:ilvl="0" w:tplc="8FF634E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E82ED2D2">
      <w:numFmt w:val="bullet"/>
      <w:lvlText w:val="•"/>
      <w:lvlJc w:val="left"/>
      <w:pPr>
        <w:ind w:left="2124" w:hanging="360"/>
      </w:pPr>
      <w:rPr>
        <w:rFonts w:hint="default"/>
        <w:lang w:val="en-US" w:eastAsia="en-US" w:bidi="ar-SA"/>
      </w:rPr>
    </w:lvl>
    <w:lvl w:ilvl="2" w:tplc="3A542468">
      <w:numFmt w:val="bullet"/>
      <w:lvlText w:val="•"/>
      <w:lvlJc w:val="left"/>
      <w:pPr>
        <w:ind w:left="3168" w:hanging="360"/>
      </w:pPr>
      <w:rPr>
        <w:rFonts w:hint="default"/>
        <w:lang w:val="en-US" w:eastAsia="en-US" w:bidi="ar-SA"/>
      </w:rPr>
    </w:lvl>
    <w:lvl w:ilvl="3" w:tplc="EACE7126">
      <w:numFmt w:val="bullet"/>
      <w:lvlText w:val="•"/>
      <w:lvlJc w:val="left"/>
      <w:pPr>
        <w:ind w:left="4212" w:hanging="360"/>
      </w:pPr>
      <w:rPr>
        <w:rFonts w:hint="default"/>
        <w:lang w:val="en-US" w:eastAsia="en-US" w:bidi="ar-SA"/>
      </w:rPr>
    </w:lvl>
    <w:lvl w:ilvl="4" w:tplc="395611E6">
      <w:numFmt w:val="bullet"/>
      <w:lvlText w:val="•"/>
      <w:lvlJc w:val="left"/>
      <w:pPr>
        <w:ind w:left="5256" w:hanging="360"/>
      </w:pPr>
      <w:rPr>
        <w:rFonts w:hint="default"/>
        <w:lang w:val="en-US" w:eastAsia="en-US" w:bidi="ar-SA"/>
      </w:rPr>
    </w:lvl>
    <w:lvl w:ilvl="5" w:tplc="E2569D7A">
      <w:numFmt w:val="bullet"/>
      <w:lvlText w:val="•"/>
      <w:lvlJc w:val="left"/>
      <w:pPr>
        <w:ind w:left="6300" w:hanging="360"/>
      </w:pPr>
      <w:rPr>
        <w:rFonts w:hint="default"/>
        <w:lang w:val="en-US" w:eastAsia="en-US" w:bidi="ar-SA"/>
      </w:rPr>
    </w:lvl>
    <w:lvl w:ilvl="6" w:tplc="ECD40874">
      <w:numFmt w:val="bullet"/>
      <w:lvlText w:val="•"/>
      <w:lvlJc w:val="left"/>
      <w:pPr>
        <w:ind w:left="7344" w:hanging="360"/>
      </w:pPr>
      <w:rPr>
        <w:rFonts w:hint="default"/>
        <w:lang w:val="en-US" w:eastAsia="en-US" w:bidi="ar-SA"/>
      </w:rPr>
    </w:lvl>
    <w:lvl w:ilvl="7" w:tplc="C284BDE2">
      <w:numFmt w:val="bullet"/>
      <w:lvlText w:val="•"/>
      <w:lvlJc w:val="left"/>
      <w:pPr>
        <w:ind w:left="8388" w:hanging="360"/>
      </w:pPr>
      <w:rPr>
        <w:rFonts w:hint="default"/>
        <w:lang w:val="en-US" w:eastAsia="en-US" w:bidi="ar-SA"/>
      </w:rPr>
    </w:lvl>
    <w:lvl w:ilvl="8" w:tplc="2A6CE75E">
      <w:numFmt w:val="bullet"/>
      <w:lvlText w:val="•"/>
      <w:lvlJc w:val="left"/>
      <w:pPr>
        <w:ind w:left="9432" w:hanging="360"/>
      </w:pPr>
      <w:rPr>
        <w:rFonts w:hint="default"/>
        <w:lang w:val="en-US" w:eastAsia="en-US" w:bidi="ar-SA"/>
      </w:rPr>
    </w:lvl>
  </w:abstractNum>
  <w:abstractNum w:abstractNumId="46" w15:restartNumberingAfterBreak="0">
    <w:nsid w:val="6BC7797C"/>
    <w:multiLevelType w:val="hybridMultilevel"/>
    <w:tmpl w:val="A6DE2302"/>
    <w:lvl w:ilvl="0" w:tplc="660AE5D2">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4282830">
      <w:numFmt w:val="bullet"/>
      <w:lvlText w:val="•"/>
      <w:lvlJc w:val="left"/>
      <w:pPr>
        <w:ind w:left="2124" w:hanging="360"/>
      </w:pPr>
      <w:rPr>
        <w:rFonts w:hint="default"/>
        <w:lang w:val="en-US" w:eastAsia="en-US" w:bidi="ar-SA"/>
      </w:rPr>
    </w:lvl>
    <w:lvl w:ilvl="2" w:tplc="3634C948">
      <w:numFmt w:val="bullet"/>
      <w:lvlText w:val="•"/>
      <w:lvlJc w:val="left"/>
      <w:pPr>
        <w:ind w:left="3168" w:hanging="360"/>
      </w:pPr>
      <w:rPr>
        <w:rFonts w:hint="default"/>
        <w:lang w:val="en-US" w:eastAsia="en-US" w:bidi="ar-SA"/>
      </w:rPr>
    </w:lvl>
    <w:lvl w:ilvl="3" w:tplc="5E28AB34">
      <w:numFmt w:val="bullet"/>
      <w:lvlText w:val="•"/>
      <w:lvlJc w:val="left"/>
      <w:pPr>
        <w:ind w:left="4212" w:hanging="360"/>
      </w:pPr>
      <w:rPr>
        <w:rFonts w:hint="default"/>
        <w:lang w:val="en-US" w:eastAsia="en-US" w:bidi="ar-SA"/>
      </w:rPr>
    </w:lvl>
    <w:lvl w:ilvl="4" w:tplc="98CAE99E">
      <w:numFmt w:val="bullet"/>
      <w:lvlText w:val="•"/>
      <w:lvlJc w:val="left"/>
      <w:pPr>
        <w:ind w:left="5256" w:hanging="360"/>
      </w:pPr>
      <w:rPr>
        <w:rFonts w:hint="default"/>
        <w:lang w:val="en-US" w:eastAsia="en-US" w:bidi="ar-SA"/>
      </w:rPr>
    </w:lvl>
    <w:lvl w:ilvl="5" w:tplc="096CAD7C">
      <w:numFmt w:val="bullet"/>
      <w:lvlText w:val="•"/>
      <w:lvlJc w:val="left"/>
      <w:pPr>
        <w:ind w:left="6300" w:hanging="360"/>
      </w:pPr>
      <w:rPr>
        <w:rFonts w:hint="default"/>
        <w:lang w:val="en-US" w:eastAsia="en-US" w:bidi="ar-SA"/>
      </w:rPr>
    </w:lvl>
    <w:lvl w:ilvl="6" w:tplc="1A769A1C">
      <w:numFmt w:val="bullet"/>
      <w:lvlText w:val="•"/>
      <w:lvlJc w:val="left"/>
      <w:pPr>
        <w:ind w:left="7344" w:hanging="360"/>
      </w:pPr>
      <w:rPr>
        <w:rFonts w:hint="default"/>
        <w:lang w:val="en-US" w:eastAsia="en-US" w:bidi="ar-SA"/>
      </w:rPr>
    </w:lvl>
    <w:lvl w:ilvl="7" w:tplc="9424C74C">
      <w:numFmt w:val="bullet"/>
      <w:lvlText w:val="•"/>
      <w:lvlJc w:val="left"/>
      <w:pPr>
        <w:ind w:left="8388" w:hanging="360"/>
      </w:pPr>
      <w:rPr>
        <w:rFonts w:hint="default"/>
        <w:lang w:val="en-US" w:eastAsia="en-US" w:bidi="ar-SA"/>
      </w:rPr>
    </w:lvl>
    <w:lvl w:ilvl="8" w:tplc="66FEBB5C">
      <w:numFmt w:val="bullet"/>
      <w:lvlText w:val="•"/>
      <w:lvlJc w:val="left"/>
      <w:pPr>
        <w:ind w:left="9432" w:hanging="360"/>
      </w:pPr>
      <w:rPr>
        <w:rFonts w:hint="default"/>
        <w:lang w:val="en-US" w:eastAsia="en-US" w:bidi="ar-SA"/>
      </w:rPr>
    </w:lvl>
  </w:abstractNum>
  <w:abstractNum w:abstractNumId="47" w15:restartNumberingAfterBreak="0">
    <w:nsid w:val="6EB2637A"/>
    <w:multiLevelType w:val="hybridMultilevel"/>
    <w:tmpl w:val="09C4E432"/>
    <w:lvl w:ilvl="0" w:tplc="18BE841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2CB0DE08">
      <w:start w:val="1"/>
      <w:numFmt w:val="lowerLetter"/>
      <w:lvlText w:val="%2."/>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2" w:tplc="73F2944E">
      <w:numFmt w:val="bullet"/>
      <w:lvlText w:val="•"/>
      <w:lvlJc w:val="left"/>
      <w:pPr>
        <w:ind w:left="2880" w:hanging="360"/>
      </w:pPr>
      <w:rPr>
        <w:rFonts w:hint="default"/>
        <w:lang w:val="en-US" w:eastAsia="en-US" w:bidi="ar-SA"/>
      </w:rPr>
    </w:lvl>
    <w:lvl w:ilvl="3" w:tplc="F78E889E">
      <w:numFmt w:val="bullet"/>
      <w:lvlText w:val="•"/>
      <w:lvlJc w:val="left"/>
      <w:pPr>
        <w:ind w:left="3960" w:hanging="360"/>
      </w:pPr>
      <w:rPr>
        <w:rFonts w:hint="default"/>
        <w:lang w:val="en-US" w:eastAsia="en-US" w:bidi="ar-SA"/>
      </w:rPr>
    </w:lvl>
    <w:lvl w:ilvl="4" w:tplc="A2F4D954">
      <w:numFmt w:val="bullet"/>
      <w:lvlText w:val="•"/>
      <w:lvlJc w:val="left"/>
      <w:pPr>
        <w:ind w:left="5040" w:hanging="360"/>
      </w:pPr>
      <w:rPr>
        <w:rFonts w:hint="default"/>
        <w:lang w:val="en-US" w:eastAsia="en-US" w:bidi="ar-SA"/>
      </w:rPr>
    </w:lvl>
    <w:lvl w:ilvl="5" w:tplc="2B9202E4">
      <w:numFmt w:val="bullet"/>
      <w:lvlText w:val="•"/>
      <w:lvlJc w:val="left"/>
      <w:pPr>
        <w:ind w:left="6120" w:hanging="360"/>
      </w:pPr>
      <w:rPr>
        <w:rFonts w:hint="default"/>
        <w:lang w:val="en-US" w:eastAsia="en-US" w:bidi="ar-SA"/>
      </w:rPr>
    </w:lvl>
    <w:lvl w:ilvl="6" w:tplc="2EFA880A">
      <w:numFmt w:val="bullet"/>
      <w:lvlText w:val="•"/>
      <w:lvlJc w:val="left"/>
      <w:pPr>
        <w:ind w:left="7200" w:hanging="360"/>
      </w:pPr>
      <w:rPr>
        <w:rFonts w:hint="default"/>
        <w:lang w:val="en-US" w:eastAsia="en-US" w:bidi="ar-SA"/>
      </w:rPr>
    </w:lvl>
    <w:lvl w:ilvl="7" w:tplc="6A5CCCB8">
      <w:numFmt w:val="bullet"/>
      <w:lvlText w:val="•"/>
      <w:lvlJc w:val="left"/>
      <w:pPr>
        <w:ind w:left="8280" w:hanging="360"/>
      </w:pPr>
      <w:rPr>
        <w:rFonts w:hint="default"/>
        <w:lang w:val="en-US" w:eastAsia="en-US" w:bidi="ar-SA"/>
      </w:rPr>
    </w:lvl>
    <w:lvl w:ilvl="8" w:tplc="5B9601E0">
      <w:numFmt w:val="bullet"/>
      <w:lvlText w:val="•"/>
      <w:lvlJc w:val="left"/>
      <w:pPr>
        <w:ind w:left="9360" w:hanging="360"/>
      </w:pPr>
      <w:rPr>
        <w:rFonts w:hint="default"/>
        <w:lang w:val="en-US" w:eastAsia="en-US" w:bidi="ar-SA"/>
      </w:rPr>
    </w:lvl>
  </w:abstractNum>
  <w:abstractNum w:abstractNumId="48" w15:restartNumberingAfterBreak="0">
    <w:nsid w:val="7A420D1F"/>
    <w:multiLevelType w:val="hybridMultilevel"/>
    <w:tmpl w:val="2FB46152"/>
    <w:lvl w:ilvl="0" w:tplc="105AAF80">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6E729B34">
      <w:numFmt w:val="bullet"/>
      <w:lvlText w:val="•"/>
      <w:lvlJc w:val="left"/>
      <w:pPr>
        <w:ind w:left="2124" w:hanging="360"/>
      </w:pPr>
      <w:rPr>
        <w:rFonts w:hint="default"/>
        <w:lang w:val="en-US" w:eastAsia="en-US" w:bidi="ar-SA"/>
      </w:rPr>
    </w:lvl>
    <w:lvl w:ilvl="2" w:tplc="B03A2F24">
      <w:numFmt w:val="bullet"/>
      <w:lvlText w:val="•"/>
      <w:lvlJc w:val="left"/>
      <w:pPr>
        <w:ind w:left="3168" w:hanging="360"/>
      </w:pPr>
      <w:rPr>
        <w:rFonts w:hint="default"/>
        <w:lang w:val="en-US" w:eastAsia="en-US" w:bidi="ar-SA"/>
      </w:rPr>
    </w:lvl>
    <w:lvl w:ilvl="3" w:tplc="008A2B6A">
      <w:numFmt w:val="bullet"/>
      <w:lvlText w:val="•"/>
      <w:lvlJc w:val="left"/>
      <w:pPr>
        <w:ind w:left="4212" w:hanging="360"/>
      </w:pPr>
      <w:rPr>
        <w:rFonts w:hint="default"/>
        <w:lang w:val="en-US" w:eastAsia="en-US" w:bidi="ar-SA"/>
      </w:rPr>
    </w:lvl>
    <w:lvl w:ilvl="4" w:tplc="E340C7BE">
      <w:numFmt w:val="bullet"/>
      <w:lvlText w:val="•"/>
      <w:lvlJc w:val="left"/>
      <w:pPr>
        <w:ind w:left="5256" w:hanging="360"/>
      </w:pPr>
      <w:rPr>
        <w:rFonts w:hint="default"/>
        <w:lang w:val="en-US" w:eastAsia="en-US" w:bidi="ar-SA"/>
      </w:rPr>
    </w:lvl>
    <w:lvl w:ilvl="5" w:tplc="4AF04218">
      <w:numFmt w:val="bullet"/>
      <w:lvlText w:val="•"/>
      <w:lvlJc w:val="left"/>
      <w:pPr>
        <w:ind w:left="6300" w:hanging="360"/>
      </w:pPr>
      <w:rPr>
        <w:rFonts w:hint="default"/>
        <w:lang w:val="en-US" w:eastAsia="en-US" w:bidi="ar-SA"/>
      </w:rPr>
    </w:lvl>
    <w:lvl w:ilvl="6" w:tplc="176852CC">
      <w:numFmt w:val="bullet"/>
      <w:lvlText w:val="•"/>
      <w:lvlJc w:val="left"/>
      <w:pPr>
        <w:ind w:left="7344" w:hanging="360"/>
      </w:pPr>
      <w:rPr>
        <w:rFonts w:hint="default"/>
        <w:lang w:val="en-US" w:eastAsia="en-US" w:bidi="ar-SA"/>
      </w:rPr>
    </w:lvl>
    <w:lvl w:ilvl="7" w:tplc="D280F928">
      <w:numFmt w:val="bullet"/>
      <w:lvlText w:val="•"/>
      <w:lvlJc w:val="left"/>
      <w:pPr>
        <w:ind w:left="8388" w:hanging="360"/>
      </w:pPr>
      <w:rPr>
        <w:rFonts w:hint="default"/>
        <w:lang w:val="en-US" w:eastAsia="en-US" w:bidi="ar-SA"/>
      </w:rPr>
    </w:lvl>
    <w:lvl w:ilvl="8" w:tplc="1A6CEC9A">
      <w:numFmt w:val="bullet"/>
      <w:lvlText w:val="•"/>
      <w:lvlJc w:val="left"/>
      <w:pPr>
        <w:ind w:left="9432" w:hanging="360"/>
      </w:pPr>
      <w:rPr>
        <w:rFonts w:hint="default"/>
        <w:lang w:val="en-US" w:eastAsia="en-US" w:bidi="ar-SA"/>
      </w:rPr>
    </w:lvl>
  </w:abstractNum>
  <w:abstractNum w:abstractNumId="49" w15:restartNumberingAfterBreak="0">
    <w:nsid w:val="7CA769EF"/>
    <w:multiLevelType w:val="hybridMultilevel"/>
    <w:tmpl w:val="8514C2AC"/>
    <w:lvl w:ilvl="0" w:tplc="E5F45988">
      <w:start w:val="1"/>
      <w:numFmt w:val="decimal"/>
      <w:lvlText w:val="%1."/>
      <w:lvlJc w:val="left"/>
      <w:pPr>
        <w:ind w:left="2340" w:hanging="360"/>
        <w:jc w:val="left"/>
      </w:pPr>
      <w:rPr>
        <w:rFonts w:ascii="Calibri" w:eastAsia="Calibri" w:hAnsi="Calibri" w:cs="Calibri" w:hint="default"/>
        <w:b w:val="0"/>
        <w:bCs w:val="0"/>
        <w:i w:val="0"/>
        <w:iCs w:val="0"/>
        <w:spacing w:val="0"/>
        <w:w w:val="100"/>
        <w:sz w:val="22"/>
        <w:szCs w:val="22"/>
        <w:lang w:val="en-US" w:eastAsia="en-US" w:bidi="ar-SA"/>
      </w:rPr>
    </w:lvl>
    <w:lvl w:ilvl="1" w:tplc="1A86C9C4">
      <w:numFmt w:val="bullet"/>
      <w:lvlText w:val="•"/>
      <w:lvlJc w:val="left"/>
      <w:pPr>
        <w:ind w:left="3258" w:hanging="360"/>
      </w:pPr>
      <w:rPr>
        <w:rFonts w:hint="default"/>
        <w:lang w:val="en-US" w:eastAsia="en-US" w:bidi="ar-SA"/>
      </w:rPr>
    </w:lvl>
    <w:lvl w:ilvl="2" w:tplc="F6FE1B2C">
      <w:numFmt w:val="bullet"/>
      <w:lvlText w:val="•"/>
      <w:lvlJc w:val="left"/>
      <w:pPr>
        <w:ind w:left="4176" w:hanging="360"/>
      </w:pPr>
      <w:rPr>
        <w:rFonts w:hint="default"/>
        <w:lang w:val="en-US" w:eastAsia="en-US" w:bidi="ar-SA"/>
      </w:rPr>
    </w:lvl>
    <w:lvl w:ilvl="3" w:tplc="C20E4968">
      <w:numFmt w:val="bullet"/>
      <w:lvlText w:val="•"/>
      <w:lvlJc w:val="left"/>
      <w:pPr>
        <w:ind w:left="5094" w:hanging="360"/>
      </w:pPr>
      <w:rPr>
        <w:rFonts w:hint="default"/>
        <w:lang w:val="en-US" w:eastAsia="en-US" w:bidi="ar-SA"/>
      </w:rPr>
    </w:lvl>
    <w:lvl w:ilvl="4" w:tplc="8FAE9F46">
      <w:numFmt w:val="bullet"/>
      <w:lvlText w:val="•"/>
      <w:lvlJc w:val="left"/>
      <w:pPr>
        <w:ind w:left="6012" w:hanging="360"/>
      </w:pPr>
      <w:rPr>
        <w:rFonts w:hint="default"/>
        <w:lang w:val="en-US" w:eastAsia="en-US" w:bidi="ar-SA"/>
      </w:rPr>
    </w:lvl>
    <w:lvl w:ilvl="5" w:tplc="C9DCA0C6">
      <w:numFmt w:val="bullet"/>
      <w:lvlText w:val="•"/>
      <w:lvlJc w:val="left"/>
      <w:pPr>
        <w:ind w:left="6930" w:hanging="360"/>
      </w:pPr>
      <w:rPr>
        <w:rFonts w:hint="default"/>
        <w:lang w:val="en-US" w:eastAsia="en-US" w:bidi="ar-SA"/>
      </w:rPr>
    </w:lvl>
    <w:lvl w:ilvl="6" w:tplc="360A69A6">
      <w:numFmt w:val="bullet"/>
      <w:lvlText w:val="•"/>
      <w:lvlJc w:val="left"/>
      <w:pPr>
        <w:ind w:left="7848" w:hanging="360"/>
      </w:pPr>
      <w:rPr>
        <w:rFonts w:hint="default"/>
        <w:lang w:val="en-US" w:eastAsia="en-US" w:bidi="ar-SA"/>
      </w:rPr>
    </w:lvl>
    <w:lvl w:ilvl="7" w:tplc="81E822F2">
      <w:numFmt w:val="bullet"/>
      <w:lvlText w:val="•"/>
      <w:lvlJc w:val="left"/>
      <w:pPr>
        <w:ind w:left="8766" w:hanging="360"/>
      </w:pPr>
      <w:rPr>
        <w:rFonts w:hint="default"/>
        <w:lang w:val="en-US" w:eastAsia="en-US" w:bidi="ar-SA"/>
      </w:rPr>
    </w:lvl>
    <w:lvl w:ilvl="8" w:tplc="23200F88">
      <w:numFmt w:val="bullet"/>
      <w:lvlText w:val="•"/>
      <w:lvlJc w:val="left"/>
      <w:pPr>
        <w:ind w:left="9684" w:hanging="360"/>
      </w:pPr>
      <w:rPr>
        <w:rFonts w:hint="default"/>
        <w:lang w:val="en-US" w:eastAsia="en-US" w:bidi="ar-SA"/>
      </w:rPr>
    </w:lvl>
  </w:abstractNum>
  <w:abstractNum w:abstractNumId="50" w15:restartNumberingAfterBreak="0">
    <w:nsid w:val="7E5C6DD6"/>
    <w:multiLevelType w:val="hybridMultilevel"/>
    <w:tmpl w:val="E04C7020"/>
    <w:lvl w:ilvl="0" w:tplc="D6B67CF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A5AEB08C">
      <w:numFmt w:val="bullet"/>
      <w:lvlText w:val="•"/>
      <w:lvlJc w:val="left"/>
      <w:pPr>
        <w:ind w:left="2124" w:hanging="360"/>
      </w:pPr>
      <w:rPr>
        <w:rFonts w:hint="default"/>
        <w:lang w:val="en-US" w:eastAsia="en-US" w:bidi="ar-SA"/>
      </w:rPr>
    </w:lvl>
    <w:lvl w:ilvl="2" w:tplc="73C60228">
      <w:numFmt w:val="bullet"/>
      <w:lvlText w:val="•"/>
      <w:lvlJc w:val="left"/>
      <w:pPr>
        <w:ind w:left="3168" w:hanging="360"/>
      </w:pPr>
      <w:rPr>
        <w:rFonts w:hint="default"/>
        <w:lang w:val="en-US" w:eastAsia="en-US" w:bidi="ar-SA"/>
      </w:rPr>
    </w:lvl>
    <w:lvl w:ilvl="3" w:tplc="2C96CE50">
      <w:numFmt w:val="bullet"/>
      <w:lvlText w:val="•"/>
      <w:lvlJc w:val="left"/>
      <w:pPr>
        <w:ind w:left="4212" w:hanging="360"/>
      </w:pPr>
      <w:rPr>
        <w:rFonts w:hint="default"/>
        <w:lang w:val="en-US" w:eastAsia="en-US" w:bidi="ar-SA"/>
      </w:rPr>
    </w:lvl>
    <w:lvl w:ilvl="4" w:tplc="66184046">
      <w:numFmt w:val="bullet"/>
      <w:lvlText w:val="•"/>
      <w:lvlJc w:val="left"/>
      <w:pPr>
        <w:ind w:left="5256" w:hanging="360"/>
      </w:pPr>
      <w:rPr>
        <w:rFonts w:hint="default"/>
        <w:lang w:val="en-US" w:eastAsia="en-US" w:bidi="ar-SA"/>
      </w:rPr>
    </w:lvl>
    <w:lvl w:ilvl="5" w:tplc="516C1BA0">
      <w:numFmt w:val="bullet"/>
      <w:lvlText w:val="•"/>
      <w:lvlJc w:val="left"/>
      <w:pPr>
        <w:ind w:left="6300" w:hanging="360"/>
      </w:pPr>
      <w:rPr>
        <w:rFonts w:hint="default"/>
        <w:lang w:val="en-US" w:eastAsia="en-US" w:bidi="ar-SA"/>
      </w:rPr>
    </w:lvl>
    <w:lvl w:ilvl="6" w:tplc="21F04896">
      <w:numFmt w:val="bullet"/>
      <w:lvlText w:val="•"/>
      <w:lvlJc w:val="left"/>
      <w:pPr>
        <w:ind w:left="7344" w:hanging="360"/>
      </w:pPr>
      <w:rPr>
        <w:rFonts w:hint="default"/>
        <w:lang w:val="en-US" w:eastAsia="en-US" w:bidi="ar-SA"/>
      </w:rPr>
    </w:lvl>
    <w:lvl w:ilvl="7" w:tplc="0568A23E">
      <w:numFmt w:val="bullet"/>
      <w:lvlText w:val="•"/>
      <w:lvlJc w:val="left"/>
      <w:pPr>
        <w:ind w:left="8388" w:hanging="360"/>
      </w:pPr>
      <w:rPr>
        <w:rFonts w:hint="default"/>
        <w:lang w:val="en-US" w:eastAsia="en-US" w:bidi="ar-SA"/>
      </w:rPr>
    </w:lvl>
    <w:lvl w:ilvl="8" w:tplc="B562FFF2">
      <w:numFmt w:val="bullet"/>
      <w:lvlText w:val="•"/>
      <w:lvlJc w:val="left"/>
      <w:pPr>
        <w:ind w:left="9432" w:hanging="360"/>
      </w:pPr>
      <w:rPr>
        <w:rFonts w:hint="default"/>
        <w:lang w:val="en-US" w:eastAsia="en-US" w:bidi="ar-SA"/>
      </w:rPr>
    </w:lvl>
  </w:abstractNum>
  <w:num w:numId="1" w16cid:durableId="1552688144">
    <w:abstractNumId w:val="40"/>
  </w:num>
  <w:num w:numId="2" w16cid:durableId="342247089">
    <w:abstractNumId w:val="26"/>
  </w:num>
  <w:num w:numId="3" w16cid:durableId="1544366812">
    <w:abstractNumId w:val="50"/>
  </w:num>
  <w:num w:numId="4" w16cid:durableId="589969812">
    <w:abstractNumId w:val="17"/>
  </w:num>
  <w:num w:numId="5" w16cid:durableId="527958271">
    <w:abstractNumId w:val="43"/>
  </w:num>
  <w:num w:numId="6" w16cid:durableId="1110390981">
    <w:abstractNumId w:val="36"/>
  </w:num>
  <w:num w:numId="7" w16cid:durableId="1503467888">
    <w:abstractNumId w:val="42"/>
  </w:num>
  <w:num w:numId="8" w16cid:durableId="1890989072">
    <w:abstractNumId w:val="23"/>
  </w:num>
  <w:num w:numId="9" w16cid:durableId="527454858">
    <w:abstractNumId w:val="1"/>
  </w:num>
  <w:num w:numId="10" w16cid:durableId="668172130">
    <w:abstractNumId w:val="6"/>
  </w:num>
  <w:num w:numId="11" w16cid:durableId="1583639705">
    <w:abstractNumId w:val="34"/>
  </w:num>
  <w:num w:numId="12" w16cid:durableId="2077895342">
    <w:abstractNumId w:val="11"/>
  </w:num>
  <w:num w:numId="13" w16cid:durableId="258805192">
    <w:abstractNumId w:val="48"/>
  </w:num>
  <w:num w:numId="14" w16cid:durableId="1503541482">
    <w:abstractNumId w:val="9"/>
  </w:num>
  <w:num w:numId="15" w16cid:durableId="374239445">
    <w:abstractNumId w:val="7"/>
  </w:num>
  <w:num w:numId="16" w16cid:durableId="1038966940">
    <w:abstractNumId w:val="31"/>
  </w:num>
  <w:num w:numId="17" w16cid:durableId="1008097995">
    <w:abstractNumId w:val="49"/>
  </w:num>
  <w:num w:numId="18" w16cid:durableId="1175725487">
    <w:abstractNumId w:val="10"/>
  </w:num>
  <w:num w:numId="19" w16cid:durableId="966010454">
    <w:abstractNumId w:val="16"/>
  </w:num>
  <w:num w:numId="20" w16cid:durableId="1518276096">
    <w:abstractNumId w:val="45"/>
  </w:num>
  <w:num w:numId="21" w16cid:durableId="1830753064">
    <w:abstractNumId w:val="25"/>
  </w:num>
  <w:num w:numId="22" w16cid:durableId="1761825695">
    <w:abstractNumId w:val="12"/>
  </w:num>
  <w:num w:numId="23" w16cid:durableId="170334954">
    <w:abstractNumId w:val="20"/>
  </w:num>
  <w:num w:numId="24" w16cid:durableId="684940696">
    <w:abstractNumId w:val="21"/>
  </w:num>
  <w:num w:numId="25" w16cid:durableId="1430853588">
    <w:abstractNumId w:val="32"/>
  </w:num>
  <w:num w:numId="26" w16cid:durableId="1923030435">
    <w:abstractNumId w:val="30"/>
  </w:num>
  <w:num w:numId="27" w16cid:durableId="1505172414">
    <w:abstractNumId w:val="4"/>
  </w:num>
  <w:num w:numId="28" w16cid:durableId="1461455116">
    <w:abstractNumId w:val="19"/>
  </w:num>
  <w:num w:numId="29" w16cid:durableId="680667622">
    <w:abstractNumId w:val="38"/>
  </w:num>
  <w:num w:numId="30" w16cid:durableId="1682275783">
    <w:abstractNumId w:val="41"/>
  </w:num>
  <w:num w:numId="31" w16cid:durableId="1729255728">
    <w:abstractNumId w:val="47"/>
  </w:num>
  <w:num w:numId="32" w16cid:durableId="1704360315">
    <w:abstractNumId w:val="14"/>
  </w:num>
  <w:num w:numId="33" w16cid:durableId="1715737408">
    <w:abstractNumId w:val="46"/>
  </w:num>
  <w:num w:numId="34" w16cid:durableId="1929650036">
    <w:abstractNumId w:val="29"/>
  </w:num>
  <w:num w:numId="35" w16cid:durableId="1521972847">
    <w:abstractNumId w:val="28"/>
  </w:num>
  <w:num w:numId="36" w16cid:durableId="184444324">
    <w:abstractNumId w:val="35"/>
  </w:num>
  <w:num w:numId="37" w16cid:durableId="434248043">
    <w:abstractNumId w:val="33"/>
  </w:num>
  <w:num w:numId="38" w16cid:durableId="614026321">
    <w:abstractNumId w:val="27"/>
  </w:num>
  <w:num w:numId="39" w16cid:durableId="2021001272">
    <w:abstractNumId w:val="2"/>
  </w:num>
  <w:num w:numId="40" w16cid:durableId="1866749469">
    <w:abstractNumId w:val="5"/>
  </w:num>
  <w:num w:numId="41" w16cid:durableId="165485699">
    <w:abstractNumId w:val="44"/>
  </w:num>
  <w:num w:numId="42" w16cid:durableId="1386875616">
    <w:abstractNumId w:val="18"/>
  </w:num>
  <w:num w:numId="43" w16cid:durableId="1837962668">
    <w:abstractNumId w:val="0"/>
  </w:num>
  <w:num w:numId="44" w16cid:durableId="272058618">
    <w:abstractNumId w:val="15"/>
  </w:num>
  <w:num w:numId="45" w16cid:durableId="556942840">
    <w:abstractNumId w:val="3"/>
  </w:num>
  <w:num w:numId="46" w16cid:durableId="1101755365">
    <w:abstractNumId w:val="39"/>
  </w:num>
  <w:num w:numId="47" w16cid:durableId="990906835">
    <w:abstractNumId w:val="13"/>
  </w:num>
  <w:num w:numId="48" w16cid:durableId="1945965557">
    <w:abstractNumId w:val="37"/>
  </w:num>
  <w:num w:numId="49" w16cid:durableId="1988778300">
    <w:abstractNumId w:val="22"/>
  </w:num>
  <w:num w:numId="50" w16cid:durableId="121123362">
    <w:abstractNumId w:val="8"/>
  </w:num>
  <w:num w:numId="51" w16cid:durableId="8188124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D8"/>
    <w:rsid w:val="001F4B43"/>
    <w:rsid w:val="004B0ED8"/>
    <w:rsid w:val="009B3B4F"/>
    <w:rsid w:val="00EF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32C8"/>
  <w15:docId w15:val="{67DF1A42-E919-46D3-84CA-4F26B9490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1"/>
      <w:ind w:left="36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360"/>
      <w:outlineLvl w:val="1"/>
    </w:pPr>
    <w:rPr>
      <w:sz w:val="24"/>
      <w:szCs w:val="24"/>
    </w:rPr>
  </w:style>
  <w:style w:type="paragraph" w:styleId="Heading3">
    <w:name w:val="heading 3"/>
    <w:basedOn w:val="Normal"/>
    <w:uiPriority w:val="9"/>
    <w:unhideWhenUsed/>
    <w:qFormat/>
    <w:pPr>
      <w:ind w:left="4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style>
  <w:style w:type="paragraph" w:styleId="TOC2">
    <w:name w:val="toc 2"/>
    <w:basedOn w:val="Normal"/>
    <w:uiPriority w:val="1"/>
    <w:qFormat/>
    <w:pPr>
      <w:spacing w:before="120"/>
      <w:ind w:left="360"/>
    </w:pPr>
  </w:style>
  <w:style w:type="paragraph" w:styleId="BodyText">
    <w:name w:val="Body Text"/>
    <w:basedOn w:val="Normal"/>
    <w:uiPriority w:val="1"/>
    <w:qFormat/>
    <w:pPr>
      <w:spacing w:before="22"/>
      <w:ind w:left="360"/>
    </w:pPr>
  </w:style>
  <w:style w:type="paragraph" w:styleId="Title">
    <w:name w:val="Title"/>
    <w:basedOn w:val="Normal"/>
    <w:uiPriority w:val="10"/>
    <w:qFormat/>
    <w:pPr>
      <w:spacing w:before="158"/>
      <w:ind w:left="360"/>
      <w:jc w:val="both"/>
    </w:pPr>
    <w:rPr>
      <w:rFonts w:ascii="Calibri Light" w:eastAsia="Calibri Light" w:hAnsi="Calibri Light" w:cs="Calibri Light"/>
      <w:sz w:val="56"/>
      <w:szCs w:val="56"/>
    </w:rPr>
  </w:style>
  <w:style w:type="paragraph" w:styleId="ListParagraph">
    <w:name w:val="List Paragraph"/>
    <w:basedOn w:val="Normal"/>
    <w:uiPriority w:val="1"/>
    <w:qFormat/>
    <w:pPr>
      <w:spacing w:before="22"/>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jrcert.org/" TargetMode="External"/><Relationship Id="rId18" Type="http://schemas.openxmlformats.org/officeDocument/2006/relationships/hyperlink" Target="mailto:Geraldine.Rimstidt@DaytonaState.edu" TargetMode="External"/><Relationship Id="rId26" Type="http://schemas.openxmlformats.org/officeDocument/2006/relationships/hyperlink" Target="mailto:mail@jrcert.org" TargetMode="External"/><Relationship Id="rId39" Type="http://schemas.openxmlformats.org/officeDocument/2006/relationships/hyperlink" Target="http://www.daytonastate.edu/CollegeCatalog/CrsInfo.aspx?crsNo=RTE1000&amp;cat=CC15" TargetMode="External"/><Relationship Id="rId21" Type="http://schemas.openxmlformats.org/officeDocument/2006/relationships/hyperlink" Target="mailto:jan.ranft@daytonastate.edu" TargetMode="External"/><Relationship Id="rId34" Type="http://schemas.openxmlformats.org/officeDocument/2006/relationships/hyperlink" Target="http://www.nrc.gov/NRC/RG/index.html)" TargetMode="External"/><Relationship Id="rId42" Type="http://schemas.openxmlformats.org/officeDocument/2006/relationships/hyperlink" Target="http://www.daytonastate.edu/CollegeCatalog/CrsInfo.aspx?crsNo=RTE1457&amp;cat=CC15" TargetMode="External"/><Relationship Id="rId47" Type="http://schemas.openxmlformats.org/officeDocument/2006/relationships/hyperlink" Target="http://www.daytonastate.edu/CollegeCatalog/CrsInfo.aspx?crsNo=RTE1814&amp;cat=CC15" TargetMode="External"/><Relationship Id="rId50" Type="http://schemas.openxmlformats.org/officeDocument/2006/relationships/hyperlink" Target="http://www.daytonastate.edu/CollegeCatalog/CrsInfo.aspx?crsNo=RTE2385&amp;cat=CC15" TargetMode="External"/><Relationship Id="rId55" Type="http://schemas.openxmlformats.org/officeDocument/2006/relationships/hyperlink" Target="http://www.daytonastate.edu/CollegeCatalog/CrsInfo.aspx?crsNo=RTE2782&amp;cat=CC15"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aytonastate.smartcatalogiq.com/en/current/College-Catalog/About-Daytona-State/Administration-and-Faculty/Administrative-Organization-of-the-College" TargetMode="External"/><Relationship Id="rId29" Type="http://schemas.openxmlformats.org/officeDocument/2006/relationships/hyperlink" Target="https://www.arrt.org/pages/arrt-reference-documents/by-document-type/didactic-and-clinical-competency-requirements" TargetMode="External"/><Relationship Id="rId11" Type="http://schemas.openxmlformats.org/officeDocument/2006/relationships/hyperlink" Target="https://www.jrcert.org/programs/daytona-state-college/" TargetMode="External"/><Relationship Id="rId24" Type="http://schemas.openxmlformats.org/officeDocument/2006/relationships/hyperlink" Target="mailto:Dee.Vanlandingham@DaytonaState.edu" TargetMode="External"/><Relationship Id="rId32" Type="http://schemas.openxmlformats.org/officeDocument/2006/relationships/hyperlink" Target="https://www.floridahealth.gov/%5C/environmental-health/radiation-control/_documents/regs/64e-5tab.html" TargetMode="External"/><Relationship Id="rId37" Type="http://schemas.openxmlformats.org/officeDocument/2006/relationships/hyperlink" Target="http://mrisafety.com/" TargetMode="External"/><Relationship Id="rId40" Type="http://schemas.openxmlformats.org/officeDocument/2006/relationships/hyperlink" Target="http://www.daytonastate.edu/CollegeCatalog/CrsInfo.aspx?crsNo=RTE1001&amp;cat=CC15" TargetMode="External"/><Relationship Id="rId45" Type="http://schemas.openxmlformats.org/officeDocument/2006/relationships/hyperlink" Target="http://www.daytonastate.edu/CollegeCatalog/CrsInfo.aspx?crsNo=RTE1523&amp;cat=CC15" TargetMode="External"/><Relationship Id="rId53" Type="http://schemas.openxmlformats.org/officeDocument/2006/relationships/hyperlink" Target="http://www.daytonastate.edu/CollegeCatalog/CrsInfo.aspx?crsNo=RTE2613&amp;cat=CC15" TargetMode="External"/><Relationship Id="rId58" Type="http://schemas.openxmlformats.org/officeDocument/2006/relationships/hyperlink" Target="http://www.daytonastate.edu/CollegeCatalog/CrsInfo.aspx?crsNo=RTE2854&amp;cat=CC15" TargetMode="External"/><Relationship Id="rId5" Type="http://schemas.openxmlformats.org/officeDocument/2006/relationships/footnotes" Target="footnotes.xml"/><Relationship Id="rId19" Type="http://schemas.openxmlformats.org/officeDocument/2006/relationships/hyperlink" Target="mailto:Dee.Vanlandingham@DaytonaState.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scis.gov/graphics/index.htm" TargetMode="External"/><Relationship Id="rId22" Type="http://schemas.openxmlformats.org/officeDocument/2006/relationships/hyperlink" Target="https://www.daytonastate.edu/financial-aid/index.html" TargetMode="External"/><Relationship Id="rId27" Type="http://schemas.openxmlformats.org/officeDocument/2006/relationships/hyperlink" Target="http://www.jrcert.org/" TargetMode="External"/><Relationship Id="rId30" Type="http://schemas.openxmlformats.org/officeDocument/2006/relationships/image" Target="media/image2.jpeg"/><Relationship Id="rId35" Type="http://schemas.openxmlformats.org/officeDocument/2006/relationships/hyperlink" Target="https://www.nrc.gov/reading-rm/doc-collections/cfr/part020/index.html" TargetMode="External"/><Relationship Id="rId43" Type="http://schemas.openxmlformats.org/officeDocument/2006/relationships/hyperlink" Target="http://www.daytonastate.edu/CollegeCatalog/CrsInfo.aspx?crsNo=RTE1503&amp;cat=CC15" TargetMode="External"/><Relationship Id="rId48" Type="http://schemas.openxmlformats.org/officeDocument/2006/relationships/hyperlink" Target="http://www.daytonastate.edu/CollegeCatalog/CrsInfo.aspx?crsNo=RTE1824&amp;cat=CC15" TargetMode="External"/><Relationship Id="rId56" Type="http://schemas.openxmlformats.org/officeDocument/2006/relationships/hyperlink" Target="http://www.daytonastate.edu/CollegeCatalog/CrsInfo.aspx?crsNo=RTE2834&amp;cat=CC15" TargetMode="External"/><Relationship Id="rId8" Type="http://schemas.openxmlformats.org/officeDocument/2006/relationships/header" Target="header1.xml"/><Relationship Id="rId51" Type="http://schemas.openxmlformats.org/officeDocument/2006/relationships/hyperlink" Target="http://www.daytonastate.edu/CollegeCatalog/CrsInfo.aspx?crsNo=RTE2563&amp;cat=CC15" TargetMode="External"/><Relationship Id="rId3" Type="http://schemas.openxmlformats.org/officeDocument/2006/relationships/settings" Target="settings.xml"/><Relationship Id="rId12" Type="http://schemas.openxmlformats.org/officeDocument/2006/relationships/hyperlink" Target="mailto:mail@jrcert.org" TargetMode="External"/><Relationship Id="rId17" Type="http://schemas.openxmlformats.org/officeDocument/2006/relationships/hyperlink" Target="mailto:Colin.Chesley@DaytonaState.edu" TargetMode="External"/><Relationship Id="rId25" Type="http://schemas.openxmlformats.org/officeDocument/2006/relationships/hyperlink" Target="mailto:Carrie.Regoli@DaytonaState.edu" TargetMode="External"/><Relationship Id="rId33" Type="http://schemas.openxmlformats.org/officeDocument/2006/relationships/hyperlink" Target="mailto:DISTRIBUTION@NRC.GOV" TargetMode="External"/><Relationship Id="rId38" Type="http://schemas.openxmlformats.org/officeDocument/2006/relationships/hyperlink" Target="http://www.daytonastate.edu/tuition-and-fees/index.html" TargetMode="External"/><Relationship Id="rId46" Type="http://schemas.openxmlformats.org/officeDocument/2006/relationships/hyperlink" Target="http://www.daytonastate.edu/CollegeCatalog/CrsInfo.aspx?crsNo=RTE1804&amp;cat=CC15" TargetMode="External"/><Relationship Id="rId59" Type="http://schemas.openxmlformats.org/officeDocument/2006/relationships/fontTable" Target="fontTable.xml"/><Relationship Id="rId20" Type="http://schemas.openxmlformats.org/officeDocument/2006/relationships/hyperlink" Target="mailto:Carrie.Regoli@DaytonaState.edu" TargetMode="External"/><Relationship Id="rId41" Type="http://schemas.openxmlformats.org/officeDocument/2006/relationships/hyperlink" Target="http://www.daytonastate.edu/CollegeCatalog/CrsInfo.aspx?crsNo=RTE1418&amp;cat=CC15" TargetMode="External"/><Relationship Id="rId54" Type="http://schemas.openxmlformats.org/officeDocument/2006/relationships/hyperlink" Target="http://www.daytonastate.edu/CollegeCatalog/CrsInfo.aspx?crsNo=RTE2623&amp;cat=CC1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ytonastate.smartcatalogiq.com/en/current/College-Catalog/About-Daytona-State/Administration-and-Faculty/Administrative-Organization-of-the-College" TargetMode="External"/><Relationship Id="rId23" Type="http://schemas.openxmlformats.org/officeDocument/2006/relationships/hyperlink" Target="mailto:FinancialAid@DaytonaState.edu" TargetMode="External"/><Relationship Id="rId28" Type="http://schemas.openxmlformats.org/officeDocument/2006/relationships/hyperlink" Target="https://www.arrt.org/pages/arrt-reference-documents/by-document-type/didactic-and-clinical-competency-requirements" TargetMode="External"/><Relationship Id="rId36" Type="http://schemas.openxmlformats.org/officeDocument/2006/relationships/hyperlink" Target="http://mrisafety.com/" TargetMode="External"/><Relationship Id="rId49" Type="http://schemas.openxmlformats.org/officeDocument/2006/relationships/hyperlink" Target="http://www.daytonastate.edu/CollegeCatalog/CrsInfo.aspx?crsNo=RTE1824&amp;cat=CC15" TargetMode="External"/><Relationship Id="rId57" Type="http://schemas.openxmlformats.org/officeDocument/2006/relationships/hyperlink" Target="http://www.daytonastate.edu/CollegeCatalog/CrsInfo.aspx?crsNo=RTE2844&amp;cat=CC15" TargetMode="External"/><Relationship Id="rId10" Type="http://schemas.openxmlformats.org/officeDocument/2006/relationships/hyperlink" Target="https://www.jrcert.org/programs/daytona-state-college/" TargetMode="External"/><Relationship Id="rId31" Type="http://schemas.openxmlformats.org/officeDocument/2006/relationships/image" Target="media/image3.png"/><Relationship Id="rId44" Type="http://schemas.openxmlformats.org/officeDocument/2006/relationships/hyperlink" Target="http://www.daytonastate.edu/CollegeCatalog/CrsInfo.aspx?crsNo=RTE1513&amp;cat=CC15" TargetMode="External"/><Relationship Id="rId52" Type="http://schemas.openxmlformats.org/officeDocument/2006/relationships/hyperlink" Target="http://www.daytonastate.edu/CollegeCatalog/CrsInfo.aspx?crsNo=RTE2573&amp;cat=CC15"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b35114-6079-4276-ac22-ae80d1dfba98}" enabled="0" method="" siteId="{f8b35114-6079-4276-ac22-ae80d1dfba98}" removed="1"/>
</clbl:labelList>
</file>

<file path=docProps/app.xml><?xml version="1.0" encoding="utf-8"?>
<Properties xmlns="http://schemas.openxmlformats.org/officeDocument/2006/extended-properties" xmlns:vt="http://schemas.openxmlformats.org/officeDocument/2006/docPropsVTypes">
  <Template>Normal</Template>
  <TotalTime>3</TotalTime>
  <Pages>90</Pages>
  <Words>31371</Words>
  <Characters>177565</Characters>
  <Application>Microsoft Office Word</Application>
  <DocSecurity>0</DocSecurity>
  <Lines>5073</Lines>
  <Paragraphs>2644</Paragraphs>
  <ScaleCrop>false</ScaleCrop>
  <Company>Daytona State College</Company>
  <LinksUpToDate>false</LinksUpToDate>
  <CharactersWithSpaces>206292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Fulco</dc:creator>
  <cp:lastModifiedBy>Geraldine Rimstidt</cp:lastModifiedBy>
  <cp:revision>2</cp:revision>
  <dcterms:created xsi:type="dcterms:W3CDTF">2026-03-03T15:41:00Z</dcterms:created>
  <dcterms:modified xsi:type="dcterms:W3CDTF">2026-03-03T15:41:00Z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2026-03-03T00:00:00Z</vt:filetime>
  </property>
  <property fmtid="{D5CDD505-2E9C-101B-9397-08002B2CF9AE}" pid="5" name="Producer">
    <vt:lpwstr>Microsoft® Word for Microsoft 365</vt:lpwstr>
  </property>
</Properties>
</file>