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52B1" w14:textId="77777777" w:rsidR="001A17F7" w:rsidRDefault="00BB3E8D">
      <w:pPr>
        <w:pStyle w:val="Title"/>
      </w:pPr>
      <w:r>
        <w:t>Daytona State College</w:t>
      </w:r>
    </w:p>
    <w:p w14:paraId="1DA02D5D" w14:textId="77777777" w:rsidR="001A17F7" w:rsidRDefault="00BB3E8D">
      <w:pPr>
        <w:pStyle w:val="Heading1"/>
      </w:pPr>
      <w:r>
        <w:t>Radiography Student Handbook</w:t>
      </w:r>
    </w:p>
    <w:p w14:paraId="24F91331" w14:textId="77777777" w:rsidR="001A17F7" w:rsidRPr="00BB3E8D" w:rsidRDefault="00BB3E8D">
      <w:pPr>
        <w:pStyle w:val="Heading2"/>
        <w:rPr>
          <w:color w:val="244061" w:themeColor="accent1" w:themeShade="80"/>
        </w:rPr>
      </w:pPr>
      <w:r w:rsidRPr="00BB3E8D">
        <w:rPr>
          <w:color w:val="244061" w:themeColor="accent1" w:themeShade="80"/>
        </w:rPr>
        <w:t>Policy for Pre-MRI Screening</w:t>
      </w:r>
    </w:p>
    <w:p w14:paraId="02620071" w14:textId="77777777" w:rsidR="001A17F7" w:rsidRPr="00BB3E8D" w:rsidRDefault="00BB3E8D">
      <w:pPr>
        <w:pStyle w:val="Heading3"/>
        <w:rPr>
          <w:color w:val="244061" w:themeColor="accent1" w:themeShade="80"/>
        </w:rPr>
      </w:pPr>
      <w:r w:rsidRPr="00BB3E8D">
        <w:rPr>
          <w:color w:val="244061" w:themeColor="accent1" w:themeShade="80"/>
        </w:rPr>
        <w:t>Purpose</w:t>
      </w:r>
    </w:p>
    <w:p w14:paraId="04B7A707" w14:textId="77777777" w:rsidR="001A17F7" w:rsidRDefault="00BB3E8D">
      <w:r>
        <w:t>To maintain a safe MRI environment for students, patients, and healthcare personnel working in and around the MRI Department.</w:t>
      </w:r>
    </w:p>
    <w:p w14:paraId="148F5EF6" w14:textId="77777777" w:rsidR="001A17F7" w:rsidRPr="00BB3E8D" w:rsidRDefault="00BB3E8D">
      <w:pPr>
        <w:pStyle w:val="Heading3"/>
        <w:rPr>
          <w:color w:val="244061" w:themeColor="accent1" w:themeShade="80"/>
        </w:rPr>
      </w:pPr>
      <w:r w:rsidRPr="00BB3E8D">
        <w:rPr>
          <w:color w:val="244061" w:themeColor="accent1" w:themeShade="80"/>
        </w:rPr>
        <w:t>Scope</w:t>
      </w:r>
    </w:p>
    <w:p w14:paraId="5B3ABC4D" w14:textId="77777777" w:rsidR="001A17F7" w:rsidRDefault="00BB3E8D">
      <w:r>
        <w:t>This policy applies to Daytona State College Radiography students attending clinical education at a site that includes an MRI Department.</w:t>
      </w:r>
    </w:p>
    <w:p w14:paraId="7756C8B9" w14:textId="77777777" w:rsidR="001A17F7" w:rsidRPr="00BB3E8D" w:rsidRDefault="00BB3E8D">
      <w:pPr>
        <w:pStyle w:val="Heading3"/>
        <w:rPr>
          <w:color w:val="244061" w:themeColor="accent1" w:themeShade="80"/>
        </w:rPr>
      </w:pPr>
      <w:r w:rsidRPr="00BB3E8D">
        <w:rPr>
          <w:color w:val="244061" w:themeColor="accent1" w:themeShade="80"/>
        </w:rPr>
        <w:t>Policy</w:t>
      </w:r>
    </w:p>
    <w:p w14:paraId="575F5532" w14:textId="77777777" w:rsidR="001A17F7" w:rsidRDefault="00BB3E8D">
      <w:r>
        <w:t>Students will be screened using a Health Care Personnel MRI Screening Form. Completed forms will be maintained in the program office and provided to the clinical site prior to the beginning of the student's clinical rotation.</w:t>
      </w:r>
    </w:p>
    <w:p w14:paraId="7F543FE5" w14:textId="77777777" w:rsidR="001A17F7" w:rsidRDefault="00BB3E8D">
      <w:r>
        <w:t>Trained MRI staff will review current MRI safety information from the manufacturer or from http://mrisafety.com/ regarding implants, metallic foreign bodies, mechanical or electronic devices, and any contraindications.</w:t>
      </w:r>
    </w:p>
    <w:p w14:paraId="5E242123" w14:textId="77777777" w:rsidR="001A17F7" w:rsidRPr="00BB3E8D" w:rsidRDefault="00BB3E8D">
      <w:pPr>
        <w:pStyle w:val="Heading3"/>
        <w:rPr>
          <w:color w:val="244061" w:themeColor="accent1" w:themeShade="80"/>
        </w:rPr>
      </w:pPr>
      <w:r w:rsidRPr="00BB3E8D">
        <w:rPr>
          <w:color w:val="244061" w:themeColor="accent1" w:themeShade="80"/>
        </w:rPr>
        <w:t>Procedure</w:t>
      </w:r>
    </w:p>
    <w:p w14:paraId="2B1819C0" w14:textId="77777777" w:rsidR="001A17F7" w:rsidRDefault="00BB3E8D">
      <w:pPr>
        <w:pStyle w:val="ListNumber"/>
      </w:pPr>
      <w:r>
        <w:t>Radiography students entering MRI Zone IV must complete a Health Care Personnel screening form.</w:t>
      </w:r>
    </w:p>
    <w:p w14:paraId="56A0B304" w14:textId="77777777" w:rsidR="001A17F7" w:rsidRDefault="00BB3E8D">
      <w:pPr>
        <w:pStyle w:val="ListNumber"/>
      </w:pPr>
      <w:r>
        <w:t>Trained MRI staff will review the MRI history sheet in accordance with established screening protocols.</w:t>
      </w:r>
    </w:p>
    <w:p w14:paraId="6E00793E" w14:textId="77777777" w:rsidR="001A17F7" w:rsidRDefault="00BB3E8D">
      <w:pPr>
        <w:pStyle w:val="ListNumber"/>
      </w:pPr>
      <w:r>
        <w:t>Additional information may be obtained if indicated by screening results.</w:t>
      </w:r>
    </w:p>
    <w:p w14:paraId="233822BB" w14:textId="77777777" w:rsidR="001A17F7" w:rsidRPr="00BB3E8D" w:rsidRDefault="00BB3E8D">
      <w:pPr>
        <w:pStyle w:val="Heading3"/>
        <w:rPr>
          <w:color w:val="244061" w:themeColor="accent1" w:themeShade="80"/>
        </w:rPr>
      </w:pPr>
      <w:r w:rsidRPr="00BB3E8D">
        <w:rPr>
          <w:color w:val="244061" w:themeColor="accent1" w:themeShade="80"/>
        </w:rPr>
        <w:t>Keywords</w:t>
      </w:r>
    </w:p>
    <w:p w14:paraId="3B99264B" w14:textId="77777777" w:rsidR="001A17F7" w:rsidRDefault="00BB3E8D">
      <w:r>
        <w:t>Screening; MRI; Zone IV; MRI Safety.</w:t>
      </w:r>
    </w:p>
    <w:p w14:paraId="7D5ED439" w14:textId="77777777" w:rsidR="001A17F7" w:rsidRPr="00BB3E8D" w:rsidRDefault="00BB3E8D">
      <w:pPr>
        <w:pStyle w:val="Heading3"/>
        <w:rPr>
          <w:color w:val="244061" w:themeColor="accent1" w:themeShade="80"/>
        </w:rPr>
      </w:pPr>
      <w:r w:rsidRPr="00BB3E8D">
        <w:rPr>
          <w:color w:val="244061" w:themeColor="accent1" w:themeShade="80"/>
        </w:rPr>
        <w:t>References</w:t>
      </w:r>
    </w:p>
    <w:p w14:paraId="3A008BC3" w14:textId="77777777" w:rsidR="001A17F7" w:rsidRDefault="00BB3E8D">
      <w:pPr>
        <w:pStyle w:val="ListBullet"/>
      </w:pPr>
      <w:r>
        <w:t>ACR Guidance Document on MR Safe Practices (2020).</w:t>
      </w:r>
    </w:p>
    <w:p w14:paraId="41FE97D3" w14:textId="77777777" w:rsidR="001A17F7" w:rsidRDefault="00BB3E8D">
      <w:pPr>
        <w:pStyle w:val="ListBullet"/>
      </w:pPr>
      <w:r>
        <w:t>http://mrisafety.com/</w:t>
      </w:r>
    </w:p>
    <w:p w14:paraId="5F134747" w14:textId="77777777" w:rsidR="001A17F7" w:rsidRDefault="00BB3E8D">
      <w:r>
        <w:t>Revised: April 2022</w:t>
      </w:r>
    </w:p>
    <w:p w14:paraId="01A24F88" w14:textId="77777777" w:rsidR="001A17F7" w:rsidRDefault="00BB3E8D">
      <w:r>
        <w:br w:type="page"/>
      </w:r>
    </w:p>
    <w:p w14:paraId="4AD1B4A0" w14:textId="77777777" w:rsidR="001A17F7" w:rsidRPr="00BB3E8D" w:rsidRDefault="00BB3E8D">
      <w:pPr>
        <w:pStyle w:val="Heading2"/>
        <w:rPr>
          <w:color w:val="244061" w:themeColor="accent1" w:themeShade="80"/>
        </w:rPr>
      </w:pPr>
      <w:r w:rsidRPr="00BB3E8D">
        <w:rPr>
          <w:color w:val="244061" w:themeColor="accent1" w:themeShade="80"/>
        </w:rPr>
        <w:lastRenderedPageBreak/>
        <w:t>MRI Pre-Procedure Screening Form</w:t>
      </w:r>
    </w:p>
    <w:p w14:paraId="6A0B3C02" w14:textId="77777777" w:rsidR="001A17F7" w:rsidRDefault="00BB3E8D">
      <w:r>
        <w:t>Name: __________________________________________</w:t>
      </w:r>
    </w:p>
    <w:p w14:paraId="4C0A14E2" w14:textId="77777777" w:rsidR="001A17F7" w:rsidRDefault="00BB3E8D">
      <w:r>
        <w:t>Date: __________________________________________</w:t>
      </w:r>
    </w:p>
    <w:p w14:paraId="39CFFB1E" w14:textId="77777777" w:rsidR="001A17F7" w:rsidRDefault="00BB3E8D">
      <w:r>
        <w:t>The following items may interfere with MRI imaging or may pose safety risks. Please answer ALL questions by checking Yes or No.</w:t>
      </w:r>
    </w:p>
    <w:p w14:paraId="7AE17FA4" w14:textId="77777777" w:rsidR="001A17F7" w:rsidRDefault="00BB3E8D">
      <w:r>
        <w:t>☐</w:t>
      </w:r>
      <w:r>
        <w:t xml:space="preserve"> Yes    ☐ No    Aneurysm clip(s)</w:t>
      </w:r>
    </w:p>
    <w:p w14:paraId="37EABD4D" w14:textId="77777777" w:rsidR="001A17F7" w:rsidRDefault="00BB3E8D">
      <w:r>
        <w:t>☐</w:t>
      </w:r>
      <w:r>
        <w:t xml:space="preserve"> Yes    ☐ No    Currently on dialysis</w:t>
      </w:r>
    </w:p>
    <w:p w14:paraId="436CFD3A" w14:textId="77777777" w:rsidR="001A17F7" w:rsidRDefault="00BB3E8D">
      <w:r>
        <w:t>☐</w:t>
      </w:r>
      <w:r>
        <w:t xml:space="preserve"> Yes    ☐ No    Vascular stents, filters, or coils (Type/Date: ____________)</w:t>
      </w:r>
    </w:p>
    <w:p w14:paraId="473B7422" w14:textId="77777777" w:rsidR="001A17F7" w:rsidRDefault="00BB3E8D">
      <w:r>
        <w:t>☐</w:t>
      </w:r>
      <w:r>
        <w:t xml:space="preserve"> Yes    ☐ No    Acute Kidney Injury (AKI) or Acute Renal Failure (ARF)</w:t>
      </w:r>
    </w:p>
    <w:p w14:paraId="4EE322EE" w14:textId="77777777" w:rsidR="001A17F7" w:rsidRDefault="00BB3E8D">
      <w:r>
        <w:t>☐</w:t>
      </w:r>
      <w:r>
        <w:t xml:space="preserve"> Yes    ☐ No    Cardiac pacemaker</w:t>
      </w:r>
    </w:p>
    <w:p w14:paraId="7ABFD17C" w14:textId="77777777" w:rsidR="001A17F7" w:rsidRDefault="00BB3E8D">
      <w:r>
        <w:t>☐</w:t>
      </w:r>
      <w:r>
        <w:t xml:space="preserve"> Yes    ☐ No    Implanted cardioverter defibrillator (ICD)</w:t>
      </w:r>
    </w:p>
    <w:p w14:paraId="2BD477C3" w14:textId="77777777" w:rsidR="001A17F7" w:rsidRDefault="00BB3E8D">
      <w:r>
        <w:t>☐</w:t>
      </w:r>
      <w:r>
        <w:t xml:space="preserve"> Yes    ☐ No    Shrapnel, buckshot, or bullets</w:t>
      </w:r>
    </w:p>
    <w:p w14:paraId="1103351B" w14:textId="77777777" w:rsidR="001A17F7" w:rsidRDefault="00BB3E8D">
      <w:r>
        <w:t>☐</w:t>
      </w:r>
      <w:r>
        <w:t xml:space="preserve"> Yes    ☐ No    Artificial eye</w:t>
      </w:r>
    </w:p>
    <w:p w14:paraId="4319084D" w14:textId="77777777" w:rsidR="001A17F7" w:rsidRDefault="00BB3E8D">
      <w:r>
        <w:t>☐</w:t>
      </w:r>
      <w:r>
        <w:t xml:space="preserve"> Yes    ☐ No    Wire mesh implant</w:t>
      </w:r>
    </w:p>
    <w:p w14:paraId="3260545B" w14:textId="77777777" w:rsidR="001A17F7" w:rsidRDefault="00BB3E8D">
      <w:r>
        <w:t>☐</w:t>
      </w:r>
      <w:r>
        <w:t xml:space="preserve"> Yes    ☐ No    Venous umbrella</w:t>
      </w:r>
    </w:p>
    <w:p w14:paraId="3490ED7E" w14:textId="77777777" w:rsidR="001A17F7" w:rsidRDefault="00BB3E8D">
      <w:r>
        <w:t>☐</w:t>
      </w:r>
      <w:r>
        <w:t xml:space="preserve"> Yes    ☐ No    Tissue expander (e.g., breast)</w:t>
      </w:r>
    </w:p>
    <w:p w14:paraId="36F3CAB9" w14:textId="77777777" w:rsidR="001A17F7" w:rsidRDefault="00BB3E8D">
      <w:r>
        <w:t>☐</w:t>
      </w:r>
      <w:r>
        <w:t xml:space="preserve"> Yes    ☐ No    Electronic implant or device</w:t>
      </w:r>
    </w:p>
    <w:p w14:paraId="41B4EDC7" w14:textId="77777777" w:rsidR="001A17F7" w:rsidRDefault="00BB3E8D">
      <w:r>
        <w:t>☐</w:t>
      </w:r>
      <w:r>
        <w:t xml:space="preserve"> Yes    ☐ No    Harrington rods (spine)</w:t>
      </w:r>
    </w:p>
    <w:p w14:paraId="5512CB93" w14:textId="77777777" w:rsidR="001A17F7" w:rsidRDefault="00BB3E8D">
      <w:r>
        <w:t>☐</w:t>
      </w:r>
      <w:r>
        <w:t xml:space="preserve"> Yes    ☐ No    Magnetically activated implant or device</w:t>
      </w:r>
    </w:p>
    <w:p w14:paraId="4D18AFE7" w14:textId="77777777" w:rsidR="001A17F7" w:rsidRDefault="00BB3E8D">
      <w:r>
        <w:t>☐</w:t>
      </w:r>
      <w:r>
        <w:t xml:space="preserve"> Yes    ☐ No    Joint replacements (hip, knee, etc.)</w:t>
      </w:r>
    </w:p>
    <w:p w14:paraId="4721012B" w14:textId="77777777" w:rsidR="001A17F7" w:rsidRDefault="00BB3E8D">
      <w:r>
        <w:t>☐</w:t>
      </w:r>
      <w:r>
        <w:t xml:space="preserve"> Yes    ☐ No    Neurostimulator (TENS unit)</w:t>
      </w:r>
    </w:p>
    <w:p w14:paraId="583696B3" w14:textId="77777777" w:rsidR="001A17F7" w:rsidRDefault="00BB3E8D">
      <w:r>
        <w:t>☐</w:t>
      </w:r>
      <w:r>
        <w:t xml:space="preserve"> Yes    ☐ No    Bone/joint pin, screw, nail, wire, plate, etc.</w:t>
      </w:r>
    </w:p>
    <w:p w14:paraId="41404731" w14:textId="77777777" w:rsidR="001A17F7" w:rsidRDefault="00BB3E8D">
      <w:r>
        <w:t>☐</w:t>
      </w:r>
      <w:r>
        <w:t xml:space="preserve"> Yes    ☐ No    Spinal cord stimulator</w:t>
      </w:r>
    </w:p>
    <w:p w14:paraId="59F7E76F" w14:textId="77777777" w:rsidR="001A17F7" w:rsidRDefault="00BB3E8D">
      <w:r>
        <w:t>☐</w:t>
      </w:r>
      <w:r>
        <w:t xml:space="preserve"> Yes    ☐ No    Removable dentures or partial plates</w:t>
      </w:r>
    </w:p>
    <w:p w14:paraId="167675DA" w14:textId="77777777" w:rsidR="001A17F7" w:rsidRDefault="00BB3E8D">
      <w:r>
        <w:t>☐</w:t>
      </w:r>
      <w:r>
        <w:t xml:space="preserve"> Yes    ☐ No    Internal electrodes or wires</w:t>
      </w:r>
    </w:p>
    <w:p w14:paraId="5993EE95" w14:textId="77777777" w:rsidR="001A17F7" w:rsidRDefault="00BB3E8D">
      <w:r>
        <w:lastRenderedPageBreak/>
        <w:t>☐</w:t>
      </w:r>
      <w:r>
        <w:t xml:space="preserve"> Yes    ☐ No    Tattoo or permanent makeup</w:t>
      </w:r>
    </w:p>
    <w:p w14:paraId="1B34A16C" w14:textId="77777777" w:rsidR="001A17F7" w:rsidRDefault="00BB3E8D">
      <w:r>
        <w:t>☐</w:t>
      </w:r>
      <w:r>
        <w:t xml:space="preserve"> Yes    ☐ No    Bone growth or fusion stimulator</w:t>
      </w:r>
    </w:p>
    <w:p w14:paraId="4D21772A" w14:textId="77777777" w:rsidR="001A17F7" w:rsidRDefault="00BB3E8D">
      <w:r>
        <w:t>☐</w:t>
      </w:r>
      <w:r>
        <w:t xml:space="preserve"> Yes    ☐ No    Body piercings</w:t>
      </w:r>
    </w:p>
    <w:p w14:paraId="17E55250" w14:textId="77777777" w:rsidR="001A17F7" w:rsidRDefault="00BB3E8D">
      <w:r>
        <w:t>☐</w:t>
      </w:r>
      <w:r>
        <w:t xml:space="preserve"> Yes    ☐ No    Metallic fragments or foreign body</w:t>
      </w:r>
    </w:p>
    <w:p w14:paraId="5393888D" w14:textId="77777777" w:rsidR="001A17F7" w:rsidRDefault="00BB3E8D">
      <w:r>
        <w:t>☐</w:t>
      </w:r>
      <w:r>
        <w:t xml:space="preserve"> Yes    ☐ No    Hearing aid (must be removed before MRI)</w:t>
      </w:r>
    </w:p>
    <w:p w14:paraId="5DEA599F" w14:textId="77777777" w:rsidR="001A17F7" w:rsidRDefault="00BB3E8D">
      <w:r>
        <w:t>☐</w:t>
      </w:r>
      <w:r>
        <w:t xml:space="preserve"> Yes    ☐ No    Insulin or infusion pump</w:t>
      </w:r>
    </w:p>
    <w:p w14:paraId="027CFEC9" w14:textId="77777777" w:rsidR="001A17F7" w:rsidRDefault="00BB3E8D">
      <w:r>
        <w:t>☐</w:t>
      </w:r>
      <w:r>
        <w:t xml:space="preserve"> Yes    ☐ No    Transdermal medication patch</w:t>
      </w:r>
    </w:p>
    <w:p w14:paraId="10470637" w14:textId="77777777" w:rsidR="001A17F7" w:rsidRDefault="00BB3E8D">
      <w:r>
        <w:t>☐</w:t>
      </w:r>
      <w:r>
        <w:t xml:space="preserve"> Yes    ☐ No    Implanted drug infusion device</w:t>
      </w:r>
    </w:p>
    <w:p w14:paraId="0FC6315F" w14:textId="77777777" w:rsidR="001A17F7" w:rsidRDefault="00BB3E8D">
      <w:r>
        <w:t>☐</w:t>
      </w:r>
      <w:r>
        <w:t xml:space="preserve"> Yes    ☐ No    Other implant (describe: ______________________)</w:t>
      </w:r>
    </w:p>
    <w:p w14:paraId="4160B545" w14:textId="77777777" w:rsidR="001A17F7" w:rsidRDefault="00BB3E8D">
      <w:r>
        <w:t>☐</w:t>
      </w:r>
      <w:r>
        <w:t xml:space="preserve"> Yes    ☐ No    Swan Ganz catheter</w:t>
      </w:r>
    </w:p>
    <w:p w14:paraId="3616F4E7" w14:textId="77777777" w:rsidR="001A17F7" w:rsidRDefault="00BB3E8D">
      <w:r>
        <w:t>☐</w:t>
      </w:r>
      <w:r>
        <w:t xml:space="preserve"> Yes    ☐ No    Breathing problem or motion disorder</w:t>
      </w:r>
    </w:p>
    <w:p w14:paraId="29BE1DC8" w14:textId="77777777" w:rsidR="001A17F7" w:rsidRDefault="00BB3E8D">
      <w:r>
        <w:t>☐</w:t>
      </w:r>
      <w:r>
        <w:t xml:space="preserve"> Yes    ☐ No    Heart valve prosthesis</w:t>
      </w:r>
    </w:p>
    <w:p w14:paraId="7D894FA7" w14:textId="77777777" w:rsidR="001A17F7" w:rsidRDefault="00BB3E8D">
      <w:r>
        <w:t>☐</w:t>
      </w:r>
      <w:r>
        <w:t xml:space="preserve"> Yes    ☐ No    Claustrophobia</w:t>
      </w:r>
    </w:p>
    <w:p w14:paraId="17C1BD3F" w14:textId="77777777" w:rsidR="001A17F7" w:rsidRDefault="00BB3E8D">
      <w:r>
        <w:t>☐</w:t>
      </w:r>
      <w:r>
        <w:t xml:space="preserve"> Yes    ☐ No    Eyelid spring or wire</w:t>
      </w:r>
    </w:p>
    <w:p w14:paraId="7E85CBDC" w14:textId="77777777" w:rsidR="001A17F7" w:rsidRDefault="00BB3E8D">
      <w:r>
        <w:t>☐</w:t>
      </w:r>
      <w:r>
        <w:t xml:space="preserve"> Yes    ☐ No    Weight, sandbag, or compression device in use</w:t>
      </w:r>
    </w:p>
    <w:p w14:paraId="6DEABD0B" w14:textId="77777777" w:rsidR="001A17F7" w:rsidRDefault="00BB3E8D">
      <w:r>
        <w:t>☐</w:t>
      </w:r>
      <w:r>
        <w:t xml:space="preserve"> Yes    ☐ No    Any type of prosthesis (eye, penile, etc.)</w:t>
      </w:r>
    </w:p>
    <w:p w14:paraId="61632E3A" w14:textId="77777777" w:rsidR="001A17F7" w:rsidRDefault="00BB3E8D">
      <w:r>
        <w:t>☐</w:t>
      </w:r>
      <w:r>
        <w:t xml:space="preserve"> Yes    ☐ No    Shunt (spinal or intraventricular)</w:t>
      </w:r>
    </w:p>
    <w:p w14:paraId="34F1622E" w14:textId="77777777" w:rsidR="001A17F7" w:rsidRDefault="00BB3E8D">
      <w:r>
        <w:t>☐</w:t>
      </w:r>
      <w:r>
        <w:t xml:space="preserve"> Yes    ☐ No    Vascular access port or catheter</w:t>
      </w:r>
    </w:p>
    <w:p w14:paraId="2B5042E6" w14:textId="77777777" w:rsidR="001A17F7" w:rsidRDefault="00BB3E8D">
      <w:r>
        <w:t>☐</w:t>
      </w:r>
      <w:r>
        <w:t xml:space="preserve"> Yes    ☐ No    Surgical staples, clips, or metallic sutures</w:t>
      </w:r>
    </w:p>
    <w:p w14:paraId="41233045" w14:textId="77777777" w:rsidR="001A17F7" w:rsidRDefault="00BB3E8D">
      <w:r>
        <w:t>☐</w:t>
      </w:r>
      <w:r>
        <w:t xml:space="preserve"> Yes    ☐ No    Pregnant</w:t>
      </w:r>
    </w:p>
    <w:p w14:paraId="7DFFA22D" w14:textId="77777777" w:rsidR="001A17F7" w:rsidRDefault="00BB3E8D">
      <w:r>
        <w:t>☐</w:t>
      </w:r>
      <w:r>
        <w:t xml:space="preserve"> Yes    ☐ No    Rectal thermometer</w:t>
      </w:r>
    </w:p>
    <w:p w14:paraId="52FD93C1" w14:textId="77777777" w:rsidR="001A17F7" w:rsidRDefault="00BB3E8D">
      <w:r>
        <w:t>☐</w:t>
      </w:r>
      <w:r>
        <w:t xml:space="preserve"> Yes    ☐ No    Taking fertility medication</w:t>
      </w:r>
    </w:p>
    <w:p w14:paraId="651A333F" w14:textId="77777777" w:rsidR="001A17F7" w:rsidRDefault="00BB3E8D">
      <w:r>
        <w:t>☐</w:t>
      </w:r>
      <w:r>
        <w:t xml:space="preserve"> Yes    ☐ No    Implant held in place by magnet</w:t>
      </w:r>
    </w:p>
    <w:p w14:paraId="392CD373" w14:textId="77777777" w:rsidR="001A17F7" w:rsidRDefault="00BB3E8D">
      <w:r>
        <w:t>☐</w:t>
      </w:r>
      <w:r>
        <w:t xml:space="preserve"> Yes    ☐ No    Radiation seeds or implants</w:t>
      </w:r>
    </w:p>
    <w:p w14:paraId="07B8BB45" w14:textId="77777777" w:rsidR="001A17F7" w:rsidRDefault="00BB3E8D">
      <w:r>
        <w:lastRenderedPageBreak/>
        <w:t>☐</w:t>
      </w:r>
      <w:r>
        <w:t xml:space="preserve"> Yes    ☐ No    Cochlear, otologic, or other ear implants</w:t>
      </w:r>
    </w:p>
    <w:p w14:paraId="54F50D66" w14:textId="77777777" w:rsidR="001A17F7" w:rsidRDefault="00BB3E8D">
      <w:r>
        <w:t>☐</w:t>
      </w:r>
      <w:r>
        <w:t xml:space="preserve"> Yes    ☐ No    IUD, diaphragm, or pessary</w:t>
      </w:r>
    </w:p>
    <w:p w14:paraId="580FD8E5" w14:textId="77777777" w:rsidR="001A17F7" w:rsidRDefault="00BB3E8D">
      <w:r>
        <w:t>Date of Last Menstrual Period (if applicable): __________________________</w:t>
      </w:r>
    </w:p>
    <w:p w14:paraId="7300B709" w14:textId="77777777" w:rsidR="001A17F7" w:rsidRPr="00BB3E8D" w:rsidRDefault="00BB3E8D">
      <w:pPr>
        <w:pStyle w:val="Heading3"/>
        <w:rPr>
          <w:color w:val="244061" w:themeColor="accent1" w:themeShade="80"/>
        </w:rPr>
      </w:pPr>
      <w:r w:rsidRPr="00BB3E8D">
        <w:rPr>
          <w:color w:val="244061" w:themeColor="accent1" w:themeShade="80"/>
        </w:rPr>
        <w:t>Previous Surgeries</w:t>
      </w:r>
    </w:p>
    <w:p w14:paraId="7D7AB90B" w14:textId="77777777" w:rsidR="001A17F7" w:rsidRDefault="00BB3E8D">
      <w:r>
        <w:t>Please list all surgeries regardless of when they occurred:</w:t>
      </w:r>
    </w:p>
    <w:p w14:paraId="6819E709" w14:textId="77777777" w:rsidR="001A17F7" w:rsidRDefault="00BB3E8D">
      <w:r>
        <w:t>______________________________________________________________________</w:t>
      </w:r>
    </w:p>
    <w:p w14:paraId="44C130D7" w14:textId="77777777" w:rsidR="001A17F7" w:rsidRDefault="00BB3E8D">
      <w:r>
        <w:t>______________________________________________________________________</w:t>
      </w:r>
    </w:p>
    <w:p w14:paraId="427B8983" w14:textId="77777777" w:rsidR="001A17F7" w:rsidRDefault="00BB3E8D">
      <w:r>
        <w:t>______________________________________________________________________</w:t>
      </w:r>
    </w:p>
    <w:p w14:paraId="18574587" w14:textId="77777777" w:rsidR="001A17F7" w:rsidRPr="00BB3E8D" w:rsidRDefault="00BB3E8D">
      <w:pPr>
        <w:pStyle w:val="Heading3"/>
        <w:rPr>
          <w:color w:val="244061" w:themeColor="accent1" w:themeShade="80"/>
        </w:rPr>
      </w:pPr>
      <w:r w:rsidRPr="00BB3E8D">
        <w:rPr>
          <w:color w:val="244061" w:themeColor="accent1" w:themeShade="80"/>
        </w:rPr>
        <w:t>Safety Reminder</w:t>
      </w:r>
    </w:p>
    <w:p w14:paraId="671304D6" w14:textId="77777777" w:rsidR="001A17F7" w:rsidRDefault="00BB3E8D">
      <w:r>
        <w:t>The magnet is always on. Before entering the MRI environment, remove all metallic objects including hearing aids, dentures, keys, cell phones, eyeglasses, jewelry, body piercing jewelry, watches, credit cards, coins, pens, tools, and clothing with metal fasteners or metallic threads.</w:t>
      </w:r>
    </w:p>
    <w:p w14:paraId="5FAD79CE" w14:textId="77777777" w:rsidR="001A17F7" w:rsidRDefault="00BB3E8D">
      <w:r>
        <w:t>Consult the MRI Technologist or Radiologist if you have any questions BEFORE entering the MRI room.</w:t>
      </w:r>
    </w:p>
    <w:p w14:paraId="1D26BB8A" w14:textId="77777777" w:rsidR="001A17F7" w:rsidRPr="00BB3E8D" w:rsidRDefault="00BB3E8D">
      <w:pPr>
        <w:pStyle w:val="Heading3"/>
        <w:rPr>
          <w:color w:val="244061" w:themeColor="accent1" w:themeShade="80"/>
        </w:rPr>
      </w:pPr>
      <w:r w:rsidRPr="00BB3E8D">
        <w:rPr>
          <w:color w:val="244061" w:themeColor="accent1" w:themeShade="80"/>
        </w:rPr>
        <w:t>Attestation</w:t>
      </w:r>
    </w:p>
    <w:p w14:paraId="71F55F97" w14:textId="77777777" w:rsidR="001A17F7" w:rsidRDefault="00BB3E8D">
      <w:r>
        <w:t>I attest that the above information is correct to the best of my knowledge. I understand this form and had the opportunity to ask questions. MRI clinical staff and the Clinical Coordinator must be notified if my status changes.</w:t>
      </w:r>
    </w:p>
    <w:p w14:paraId="6D61287A" w14:textId="77777777" w:rsidR="001A17F7" w:rsidRDefault="00BB3E8D">
      <w:r>
        <w:t>Signature: __________________________________________   Date/Time: __________________</w:t>
      </w:r>
    </w:p>
    <w:p w14:paraId="435ABDA4" w14:textId="77777777" w:rsidR="001A17F7" w:rsidRDefault="00BB3E8D">
      <w:r>
        <w:t>Printed Name: ________________________________________</w:t>
      </w:r>
    </w:p>
    <w:p w14:paraId="0B2A1705" w14:textId="77777777" w:rsidR="001A17F7" w:rsidRDefault="00BB3E8D">
      <w:r>
        <w:t>Reviewed By: _________________________________________   Date/Time: __________________</w:t>
      </w:r>
    </w:p>
    <w:sectPr w:rsidR="001A17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7590188">
    <w:abstractNumId w:val="8"/>
  </w:num>
  <w:num w:numId="2" w16cid:durableId="255404475">
    <w:abstractNumId w:val="6"/>
  </w:num>
  <w:num w:numId="3" w16cid:durableId="1959987821">
    <w:abstractNumId w:val="5"/>
  </w:num>
  <w:num w:numId="4" w16cid:durableId="1566603839">
    <w:abstractNumId w:val="4"/>
  </w:num>
  <w:num w:numId="5" w16cid:durableId="1341276986">
    <w:abstractNumId w:val="7"/>
  </w:num>
  <w:num w:numId="6" w16cid:durableId="30107623">
    <w:abstractNumId w:val="3"/>
  </w:num>
  <w:num w:numId="7" w16cid:durableId="562183577">
    <w:abstractNumId w:val="2"/>
  </w:num>
  <w:num w:numId="8" w16cid:durableId="1192915759">
    <w:abstractNumId w:val="1"/>
  </w:num>
  <w:num w:numId="9" w16cid:durableId="184616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7F7"/>
    <w:rsid w:val="0029639D"/>
    <w:rsid w:val="002D33DC"/>
    <w:rsid w:val="00326F90"/>
    <w:rsid w:val="00AA1D8D"/>
    <w:rsid w:val="00B47730"/>
    <w:rsid w:val="00BB3E8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C6401"/>
  <w14:defaultImageDpi w14:val="300"/>
  <w15:docId w15:val="{AB27347B-B8EE-4E49-A4E2-CDDE3353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4176</Characters>
  <Application>Microsoft Office Word</Application>
  <DocSecurity>0</DocSecurity>
  <Lines>107</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Geraldine Rimstidt</cp:lastModifiedBy>
  <cp:revision>2</cp:revision>
  <dcterms:created xsi:type="dcterms:W3CDTF">2026-03-03T15:32:00Z</dcterms:created>
  <dcterms:modified xsi:type="dcterms:W3CDTF">2026-03-03T15:32:00Z</dcterms:modified>
  <cp:category/>
</cp:coreProperties>
</file>